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3F" w:rsidRPr="006E68BC" w:rsidRDefault="009E3CB4" w:rsidP="006E68BC">
      <w:pPr>
        <w:ind w:right="-44"/>
        <w:jc w:val="center"/>
        <w:rPr>
          <w:rFonts w:ascii="Arial" w:hAnsi="Arial" w:cs="Arial"/>
          <w:b/>
          <w:bCs/>
          <w:sz w:val="20"/>
          <w:szCs w:val="20"/>
        </w:rPr>
      </w:pPr>
      <w:r w:rsidRPr="006E68BC">
        <w:rPr>
          <w:noProof/>
          <w:sz w:val="20"/>
          <w:szCs w:val="20"/>
        </w:rPr>
        <w:drawing>
          <wp:anchor distT="36576" distB="36576" distL="36576" distR="36576" simplePos="0" relativeHeight="251657216" behindDoc="0" locked="0" layoutInCell="1" allowOverlap="0" wp14:anchorId="5E79E8B1" wp14:editId="05E0BBA0">
            <wp:simplePos x="0" y="0"/>
            <wp:positionH relativeFrom="column">
              <wp:posOffset>41910</wp:posOffset>
            </wp:positionH>
            <wp:positionV relativeFrom="paragraph">
              <wp:posOffset>-43180</wp:posOffset>
            </wp:positionV>
            <wp:extent cx="7120255" cy="2178685"/>
            <wp:effectExtent l="0" t="0" r="444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20255" cy="2178685"/>
                    </a:xfrm>
                    <a:prstGeom prst="rect">
                      <a:avLst/>
                    </a:prstGeom>
                    <a:noFill/>
                  </pic:spPr>
                </pic:pic>
              </a:graphicData>
            </a:graphic>
            <wp14:sizeRelH relativeFrom="page">
              <wp14:pctWidth>0</wp14:pctWidth>
            </wp14:sizeRelH>
            <wp14:sizeRelV relativeFrom="page">
              <wp14:pctHeight>0</wp14:pctHeight>
            </wp14:sizeRelV>
          </wp:anchor>
        </w:drawing>
      </w:r>
      <w:r w:rsidR="00C51E3F" w:rsidRPr="006E68BC">
        <w:rPr>
          <w:rFonts w:ascii="Arial" w:hAnsi="Arial" w:cs="Arial"/>
          <w:b/>
          <w:bCs/>
          <w:sz w:val="20"/>
          <w:szCs w:val="20"/>
        </w:rPr>
        <w:t>ИНФОРМАЦИОННОЕ СООБЩЕНИЕ</w:t>
      </w:r>
    </w:p>
    <w:p w:rsidR="00C51E3F" w:rsidRDefault="00C51E3F" w:rsidP="00364F62">
      <w:pPr>
        <w:ind w:left="-142" w:firstLine="240"/>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Pr>
          <w:rFonts w:ascii="Arial" w:hAnsi="Arial" w:cs="Arial"/>
          <w:sz w:val="16"/>
          <w:szCs w:val="16"/>
        </w:rPr>
        <w:t>е</w:t>
      </w:r>
      <w:r>
        <w:rPr>
          <w:rFonts w:ascii="Arial" w:hAnsi="Arial" w:cs="Arial"/>
          <w:sz w:val="16"/>
          <w:szCs w:val="16"/>
        </w:rPr>
        <w:t>лённых пунктов, расположенных:</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ольшое</w:t>
      </w:r>
      <w:proofErr w:type="spellEnd"/>
      <w:r>
        <w:rPr>
          <w:rFonts w:ascii="Arial" w:hAnsi="Arial" w:cs="Arial"/>
          <w:sz w:val="16"/>
          <w:szCs w:val="16"/>
        </w:rPr>
        <w:t xml:space="preserve"> </w:t>
      </w:r>
      <w:proofErr w:type="spellStart"/>
      <w:r>
        <w:rPr>
          <w:rFonts w:ascii="Arial" w:hAnsi="Arial" w:cs="Arial"/>
          <w:sz w:val="16"/>
          <w:szCs w:val="16"/>
        </w:rPr>
        <w:t>Носакино</w:t>
      </w:r>
      <w:proofErr w:type="spellEnd"/>
      <w:r>
        <w:rPr>
          <w:rFonts w:ascii="Arial" w:hAnsi="Arial" w:cs="Arial"/>
          <w:sz w:val="16"/>
          <w:szCs w:val="16"/>
        </w:rPr>
        <w:t>, для ведения личного подсобного хозяйства, площ</w:t>
      </w:r>
      <w:r>
        <w:rPr>
          <w:rFonts w:ascii="Arial" w:hAnsi="Arial" w:cs="Arial"/>
          <w:sz w:val="16"/>
          <w:szCs w:val="16"/>
        </w:rPr>
        <w:t>а</w:t>
      </w:r>
      <w:r>
        <w:rPr>
          <w:rFonts w:ascii="Arial" w:hAnsi="Arial" w:cs="Arial"/>
          <w:sz w:val="16"/>
          <w:szCs w:val="16"/>
        </w:rPr>
        <w:t>дью 1500 кв.м (ориентир: данный земельный участок примыкает с восточной стороны к земельному участку с кадастровым номером 53:03:0418001:57);</w:t>
      </w:r>
    </w:p>
    <w:p w:rsidR="00C51E3F" w:rsidRDefault="00C51E3F" w:rsidP="00364F62">
      <w:pPr>
        <w:ind w:left="-142" w:firstLine="24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ул.2-я Братская, для индивидуального жилищного строител</w:t>
      </w:r>
      <w:r>
        <w:rPr>
          <w:rFonts w:ascii="Arial" w:hAnsi="Arial" w:cs="Arial"/>
          <w:sz w:val="16"/>
          <w:szCs w:val="16"/>
        </w:rPr>
        <w:t>ь</w:t>
      </w:r>
      <w:r>
        <w:rPr>
          <w:rFonts w:ascii="Arial" w:hAnsi="Arial" w:cs="Arial"/>
          <w:sz w:val="16"/>
          <w:szCs w:val="16"/>
        </w:rPr>
        <w:t>ства,  площадью 607 кв.м (ориентир: данный земельный участок примыкает с восточной стороны к земельному участку с кадастровым номером 53:03:0101018:38);</w:t>
      </w:r>
    </w:p>
    <w:p w:rsidR="00C51E3F" w:rsidRDefault="00C51E3F" w:rsidP="00364F62">
      <w:pPr>
        <w:ind w:left="-142" w:firstLine="24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для индивидуального жилищного строительства,  площадью 1065 кв.м, с кадастровым номером 53:03:0103010:94;</w:t>
      </w:r>
    </w:p>
    <w:p w:rsidR="00C51E3F" w:rsidRDefault="00C51E3F" w:rsidP="00364F62">
      <w:pPr>
        <w:ind w:left="-142" w:firstLine="24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ул.Энтузиастов, для индивидуального жилищного строител</w:t>
      </w:r>
      <w:r>
        <w:rPr>
          <w:rFonts w:ascii="Arial" w:hAnsi="Arial" w:cs="Arial"/>
          <w:sz w:val="16"/>
          <w:szCs w:val="16"/>
        </w:rPr>
        <w:t>ь</w:t>
      </w:r>
      <w:r>
        <w:rPr>
          <w:rFonts w:ascii="Arial" w:hAnsi="Arial" w:cs="Arial"/>
          <w:sz w:val="16"/>
          <w:szCs w:val="16"/>
        </w:rPr>
        <w:t>ства,  площадью 981 кв.м (ориентир: данный земельный участок расположен на расстоянии ориентировочно 15 м в восточном направлении от земельн</w:t>
      </w:r>
      <w:r>
        <w:rPr>
          <w:rFonts w:ascii="Arial" w:hAnsi="Arial" w:cs="Arial"/>
          <w:sz w:val="16"/>
          <w:szCs w:val="16"/>
        </w:rPr>
        <w:t>о</w:t>
      </w:r>
      <w:r>
        <w:rPr>
          <w:rFonts w:ascii="Arial" w:hAnsi="Arial" w:cs="Arial"/>
          <w:sz w:val="16"/>
          <w:szCs w:val="16"/>
        </w:rPr>
        <w:t>го участка с кадастровым номером 53:03:0101018:16).</w:t>
      </w:r>
    </w:p>
    <w:p w:rsidR="00C51E3F" w:rsidRDefault="00C51E3F" w:rsidP="00364F62">
      <w:pPr>
        <w:ind w:left="-142" w:firstLine="240"/>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Pr>
          <w:rFonts w:ascii="Arial" w:hAnsi="Arial" w:cs="Arial"/>
          <w:sz w:val="16"/>
          <w:szCs w:val="16"/>
        </w:rPr>
        <w:t>ю</w:t>
      </w:r>
      <w:r>
        <w:rPr>
          <w:rFonts w:ascii="Arial" w:hAnsi="Arial" w:cs="Arial"/>
          <w:sz w:val="16"/>
          <w:szCs w:val="16"/>
        </w:rPr>
        <w:t>чения договоров аренды данных земельных участков.</w:t>
      </w:r>
    </w:p>
    <w:p w:rsidR="00C51E3F" w:rsidRDefault="00C51E3F" w:rsidP="00364F62">
      <w:pPr>
        <w:ind w:left="-142" w:firstLine="240"/>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15.01.2018 включительно).</w:t>
      </w:r>
    </w:p>
    <w:p w:rsidR="00C51E3F" w:rsidRDefault="00C51E3F" w:rsidP="00364F62">
      <w:pPr>
        <w:ind w:left="-142" w:firstLine="240"/>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ул.Гагарина, </w:t>
      </w:r>
    </w:p>
    <w:p w:rsidR="00C51E3F" w:rsidRDefault="00C51E3F" w:rsidP="00364F62">
      <w:pPr>
        <w:ind w:left="-142" w:firstLine="240"/>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д.12/2, тел.: 8 (816-66) 2-18-19,  и Администрацию Валдайского муниципального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w:t>
      </w:r>
    </w:p>
    <w:p w:rsidR="00C51E3F" w:rsidRDefault="00C51E3F" w:rsidP="00364F62">
      <w:pPr>
        <w:ind w:left="-142" w:firstLine="240"/>
        <w:jc w:val="both"/>
      </w:pPr>
      <w:r>
        <w:rPr>
          <w:rStyle w:val="apple-style-span"/>
          <w:rFonts w:ascii="Arial" w:hAnsi="Arial" w:cs="Arial"/>
          <w:color w:val="252525"/>
          <w:sz w:val="16"/>
          <w:szCs w:val="16"/>
          <w:shd w:val="clear" w:color="auto" w:fill="FFFFFF"/>
        </w:rPr>
        <w:t xml:space="preserve">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C51E3F" w:rsidRDefault="00C51E3F" w:rsidP="00364F62">
      <w:pPr>
        <w:ind w:left="-142" w:firstLine="240"/>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C51E3F" w:rsidRDefault="00C51E3F" w:rsidP="00364F62">
      <w:pPr>
        <w:ind w:left="-142"/>
        <w:jc w:val="center"/>
        <w:rPr>
          <w:rFonts w:ascii="Arial" w:hAnsi="Arial" w:cs="Arial"/>
          <w:b/>
          <w:bCs/>
          <w:sz w:val="16"/>
          <w:szCs w:val="16"/>
        </w:rPr>
      </w:pPr>
      <w:r>
        <w:rPr>
          <w:rFonts w:ascii="Arial" w:hAnsi="Arial" w:cs="Arial"/>
          <w:b/>
          <w:bCs/>
          <w:sz w:val="16"/>
          <w:szCs w:val="16"/>
        </w:rPr>
        <w:t>ИНФОРМАЦИОННОЕ СООБЩЕНИЕ</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расположенного: </w:t>
      </w:r>
    </w:p>
    <w:p w:rsidR="00C51E3F" w:rsidRDefault="00C51E3F" w:rsidP="00364F62">
      <w:pPr>
        <w:ind w:left="-142" w:firstLine="240"/>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для ведения личного подсобного хозяйства, пл</w:t>
      </w:r>
      <w:r>
        <w:rPr>
          <w:rFonts w:ascii="Arial" w:hAnsi="Arial" w:cs="Arial"/>
          <w:sz w:val="16"/>
          <w:szCs w:val="16"/>
        </w:rPr>
        <w:t>о</w:t>
      </w:r>
      <w:r>
        <w:rPr>
          <w:rFonts w:ascii="Arial" w:hAnsi="Arial" w:cs="Arial"/>
          <w:sz w:val="16"/>
          <w:szCs w:val="16"/>
        </w:rPr>
        <w:t>щадью 587 кв.м (ориентир: данный земельный участок примыкает  с юго-западной стороны к земельному участку с кадастровым номером 53:03:0101002:4);</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.В</w:t>
      </w:r>
      <w:proofErr w:type="gramEnd"/>
      <w:r>
        <w:rPr>
          <w:rFonts w:ascii="Arial" w:hAnsi="Arial" w:cs="Arial"/>
          <w:sz w:val="16"/>
          <w:szCs w:val="16"/>
        </w:rPr>
        <w:t>арницы</w:t>
      </w:r>
      <w:proofErr w:type="spellEnd"/>
      <w:r>
        <w:rPr>
          <w:rFonts w:ascii="Arial" w:hAnsi="Arial" w:cs="Arial"/>
          <w:sz w:val="16"/>
          <w:szCs w:val="16"/>
        </w:rPr>
        <w:t>, для ведения личного подсобного хозяйства, площадью 1273 кв.м (ориентир: данный земельный участок примыкает  с западной стороны к земельному участку с кадастровым номером 53:03:0101002:18);</w:t>
      </w:r>
    </w:p>
    <w:p w:rsidR="00C51E3F" w:rsidRDefault="00C51E3F" w:rsidP="00364F62">
      <w:pPr>
        <w:ind w:left="-142" w:firstLine="240"/>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Pr>
          <w:rFonts w:ascii="Arial" w:hAnsi="Arial" w:cs="Arial"/>
          <w:sz w:val="16"/>
          <w:szCs w:val="16"/>
        </w:rPr>
        <w:t>н</w:t>
      </w:r>
      <w:r>
        <w:rPr>
          <w:rFonts w:ascii="Arial" w:hAnsi="Arial" w:cs="Arial"/>
          <w:sz w:val="16"/>
          <w:szCs w:val="16"/>
        </w:rPr>
        <w:t>ных земельных участков.</w:t>
      </w:r>
    </w:p>
    <w:p w:rsidR="00C51E3F" w:rsidRDefault="00C51E3F" w:rsidP="00364F62">
      <w:pPr>
        <w:ind w:left="-142" w:firstLine="240"/>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15.01.2018 включительно).</w:t>
      </w:r>
    </w:p>
    <w:p w:rsidR="00C51E3F" w:rsidRDefault="00C51E3F" w:rsidP="00364F62">
      <w:pPr>
        <w:ind w:left="-142" w:firstLine="240"/>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муниципальн</w:t>
      </w:r>
      <w:r>
        <w:rPr>
          <w:rStyle w:val="apple-style-span"/>
          <w:rFonts w:ascii="Arial" w:hAnsi="Arial" w:cs="Arial"/>
          <w:color w:val="252525"/>
          <w:sz w:val="16"/>
          <w:szCs w:val="16"/>
          <w:shd w:val="clear" w:color="auto" w:fill="FFFFFF"/>
        </w:rPr>
        <w:t>о</w:t>
      </w:r>
      <w:r>
        <w:rPr>
          <w:rStyle w:val="apple-style-span"/>
          <w:rFonts w:ascii="Arial" w:hAnsi="Arial" w:cs="Arial"/>
          <w:color w:val="252525"/>
          <w:sz w:val="16"/>
          <w:szCs w:val="16"/>
          <w:shd w:val="clear" w:color="auto" w:fill="FFFFFF"/>
        </w:rPr>
        <w:t>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C51E3F" w:rsidRDefault="00C51E3F" w:rsidP="00364F62">
      <w:pPr>
        <w:ind w:left="-142" w:firstLine="240"/>
        <w:jc w:val="both"/>
        <w:rPr>
          <w:rFonts w:ascii="Arial" w:hAnsi="Arial" w:cs="Arial"/>
          <w:sz w:val="16"/>
          <w:szCs w:val="16"/>
        </w:rPr>
      </w:pPr>
      <w:r>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C51E3F" w:rsidRDefault="00C51E3F" w:rsidP="00364F62">
      <w:pPr>
        <w:ind w:left="-142" w:firstLine="708"/>
        <w:jc w:val="center"/>
        <w:rPr>
          <w:rFonts w:ascii="Arial" w:hAnsi="Arial" w:cs="Arial"/>
          <w:b/>
          <w:bCs/>
          <w:sz w:val="16"/>
          <w:szCs w:val="16"/>
        </w:rPr>
      </w:pPr>
      <w:r>
        <w:rPr>
          <w:rFonts w:ascii="Arial" w:hAnsi="Arial" w:cs="Arial"/>
          <w:b/>
          <w:bCs/>
          <w:sz w:val="16"/>
          <w:szCs w:val="16"/>
        </w:rPr>
        <w:t>ИНФОРМАЦИОННОЕ СООБЩЕНИЕ</w:t>
      </w:r>
    </w:p>
    <w:p w:rsidR="00C51E3F" w:rsidRPr="00486B46" w:rsidRDefault="00C51E3F" w:rsidP="00364F62">
      <w:pPr>
        <w:pStyle w:val="3"/>
        <w:ind w:left="-142" w:firstLine="240"/>
        <w:jc w:val="both"/>
        <w:rPr>
          <w:rFonts w:ascii="Arial" w:hAnsi="Arial" w:cs="Arial"/>
          <w:b w:val="0"/>
          <w:bCs w:val="0"/>
          <w:sz w:val="16"/>
          <w:szCs w:val="16"/>
        </w:rPr>
      </w:pPr>
      <w:proofErr w:type="gramStart"/>
      <w:r w:rsidRPr="00486B46">
        <w:rPr>
          <w:rFonts w:ascii="Arial" w:hAnsi="Arial" w:cs="Arial"/>
          <w:b w:val="0"/>
          <w:bCs w:val="0"/>
          <w:sz w:val="16"/>
          <w:szCs w:val="16"/>
        </w:rPr>
        <w:t>Администрация Валдайского муниципального района на основании постановления Администрации муниципального района от 13.12.2017 № 2577</w:t>
      </w:r>
      <w:r w:rsidRPr="00486B46">
        <w:rPr>
          <w:rFonts w:ascii="Arial" w:hAnsi="Arial" w:cs="Arial"/>
          <w:b w:val="0"/>
          <w:bCs w:val="0"/>
          <w:color w:val="FF6600"/>
          <w:sz w:val="16"/>
          <w:szCs w:val="16"/>
        </w:rPr>
        <w:t xml:space="preserve"> </w:t>
      </w:r>
      <w:r w:rsidRPr="00486B46">
        <w:rPr>
          <w:rFonts w:ascii="Arial" w:hAnsi="Arial" w:cs="Arial"/>
          <w:b w:val="0"/>
          <w:bCs w:val="0"/>
          <w:sz w:val="16"/>
          <w:szCs w:val="16"/>
        </w:rPr>
        <w:t>«О проведении аукциона по продаже земельного участка,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аукцион по продаже земельного участка, аукционы на право заключения договоров аренды земельных участков</w:t>
      </w:r>
      <w:proofErr w:type="gramEnd"/>
      <w:r w:rsidRPr="00486B46">
        <w:rPr>
          <w:rFonts w:ascii="Arial" w:hAnsi="Arial" w:cs="Arial"/>
          <w:b w:val="0"/>
          <w:bCs w:val="0"/>
          <w:sz w:val="16"/>
          <w:szCs w:val="16"/>
        </w:rPr>
        <w:t>, с годовым размером арендной платы за земельные участки.</w:t>
      </w:r>
    </w:p>
    <w:p w:rsidR="00C51E3F" w:rsidRDefault="00C51E3F" w:rsidP="00364F62">
      <w:pPr>
        <w:ind w:left="-142" w:firstLine="240"/>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C51E3F" w:rsidRDefault="00C51E3F" w:rsidP="00364F62">
      <w:pPr>
        <w:ind w:left="-142" w:firstLine="240"/>
        <w:jc w:val="both"/>
        <w:rPr>
          <w:rFonts w:ascii="Arial" w:hAnsi="Arial" w:cs="Arial"/>
          <w:color w:val="000000"/>
          <w:sz w:val="16"/>
          <w:szCs w:val="16"/>
        </w:rPr>
      </w:pPr>
      <w:r>
        <w:rPr>
          <w:rFonts w:ascii="Arial" w:hAnsi="Arial" w:cs="Arial"/>
          <w:sz w:val="16"/>
          <w:szCs w:val="16"/>
        </w:rPr>
        <w:t>лот № 1: кадастровый номер 53:03:0915001:234, площадью 1100 кв</w:t>
      </w:r>
      <w:proofErr w:type="gramStart"/>
      <w:r>
        <w:rPr>
          <w:rFonts w:ascii="Arial" w:hAnsi="Arial" w:cs="Arial"/>
          <w:sz w:val="16"/>
          <w:szCs w:val="16"/>
        </w:rPr>
        <w:t>.м</w:t>
      </w:r>
      <w:proofErr w:type="gramEnd"/>
      <w:r>
        <w:rPr>
          <w:rFonts w:ascii="Arial" w:hAnsi="Arial" w:cs="Arial"/>
          <w:sz w:val="16"/>
          <w:szCs w:val="16"/>
        </w:rPr>
        <w:t>, расположенный по адресу: Российская Федерация, Новгородская область, Ва</w:t>
      </w:r>
      <w:r>
        <w:rPr>
          <w:rFonts w:ascii="Arial" w:hAnsi="Arial" w:cs="Arial"/>
          <w:sz w:val="16"/>
          <w:szCs w:val="16"/>
        </w:rPr>
        <w:t>л</w:t>
      </w:r>
      <w:r>
        <w:rPr>
          <w:rFonts w:ascii="Arial" w:hAnsi="Arial" w:cs="Arial"/>
          <w:sz w:val="16"/>
          <w:szCs w:val="16"/>
        </w:rPr>
        <w:t xml:space="preserve">дайский муниципальный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.Л</w:t>
      </w:r>
      <w:proofErr w:type="gramEnd"/>
      <w:r>
        <w:rPr>
          <w:rFonts w:ascii="Arial" w:hAnsi="Arial" w:cs="Arial"/>
          <w:sz w:val="16"/>
          <w:szCs w:val="16"/>
        </w:rPr>
        <w:t>учки</w:t>
      </w:r>
      <w:proofErr w:type="spellEnd"/>
      <w:r>
        <w:rPr>
          <w:rFonts w:ascii="Arial" w:hAnsi="Arial" w:cs="Arial"/>
          <w:sz w:val="16"/>
          <w:szCs w:val="16"/>
        </w:rPr>
        <w:t>, земельный участок 58. Разрешенное использование – ведение личного по</w:t>
      </w:r>
      <w:r>
        <w:rPr>
          <w:rFonts w:ascii="Arial" w:hAnsi="Arial" w:cs="Arial"/>
          <w:sz w:val="16"/>
          <w:szCs w:val="16"/>
        </w:rPr>
        <w:t>д</w:t>
      </w:r>
      <w:r>
        <w:rPr>
          <w:rFonts w:ascii="Arial" w:hAnsi="Arial" w:cs="Arial"/>
          <w:sz w:val="16"/>
          <w:szCs w:val="16"/>
        </w:rPr>
        <w:t>собного хозяйства. Земельный участок расположен в зоне индивидуальной жилой застройки (Ж). Начальная цена продажи за земельный участок 198500</w:t>
      </w:r>
      <w:r>
        <w:rPr>
          <w:rFonts w:ascii="Arial" w:hAnsi="Arial" w:cs="Arial"/>
          <w:color w:val="000000"/>
          <w:sz w:val="16"/>
          <w:szCs w:val="16"/>
        </w:rPr>
        <w:t xml:space="preserve"> (Сто девяносто восемь тысяч пятьсот) рублей;</w:t>
      </w:r>
    </w:p>
    <w:p w:rsidR="00C51E3F" w:rsidRDefault="00C51E3F" w:rsidP="00364F62">
      <w:pPr>
        <w:ind w:left="-142" w:firstLine="240"/>
        <w:jc w:val="both"/>
        <w:rPr>
          <w:rFonts w:ascii="Arial" w:hAnsi="Arial" w:cs="Arial"/>
          <w:color w:val="000000"/>
          <w:sz w:val="16"/>
          <w:szCs w:val="16"/>
        </w:rPr>
      </w:pPr>
      <w:r>
        <w:rPr>
          <w:rFonts w:ascii="Arial" w:hAnsi="Arial" w:cs="Arial"/>
          <w:sz w:val="16"/>
          <w:szCs w:val="16"/>
        </w:rPr>
        <w:t>лот № 2: кадастровый номер 53:03:0101034:78, площадью 1000 кв</w:t>
      </w:r>
      <w:proofErr w:type="gramStart"/>
      <w:r>
        <w:rPr>
          <w:rFonts w:ascii="Arial" w:hAnsi="Arial" w:cs="Arial"/>
          <w:sz w:val="16"/>
          <w:szCs w:val="16"/>
        </w:rPr>
        <w:t>.м</w:t>
      </w:r>
      <w:proofErr w:type="gramEnd"/>
      <w:r>
        <w:rPr>
          <w:rFonts w:ascii="Arial" w:hAnsi="Arial" w:cs="Arial"/>
          <w:sz w:val="16"/>
          <w:szCs w:val="16"/>
        </w:rPr>
        <w:t>, расположенный по адресу: Российская Федерация, Новгородская область, Ва</w:t>
      </w:r>
      <w:r>
        <w:rPr>
          <w:rFonts w:ascii="Arial" w:hAnsi="Arial" w:cs="Arial"/>
          <w:sz w:val="16"/>
          <w:szCs w:val="16"/>
        </w:rPr>
        <w:t>л</w:t>
      </w:r>
      <w:r>
        <w:rPr>
          <w:rFonts w:ascii="Arial" w:hAnsi="Arial" w:cs="Arial"/>
          <w:sz w:val="16"/>
          <w:szCs w:val="16"/>
        </w:rPr>
        <w:t>дайский муниципальный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ул.Песчаная, земельный участок 40б. Разрешенное использование – непр</w:t>
      </w:r>
      <w:r>
        <w:rPr>
          <w:rFonts w:ascii="Arial" w:hAnsi="Arial" w:cs="Arial"/>
          <w:sz w:val="16"/>
          <w:szCs w:val="16"/>
        </w:rPr>
        <w:t>о</w:t>
      </w:r>
      <w:r>
        <w:rPr>
          <w:rFonts w:ascii="Arial" w:hAnsi="Arial" w:cs="Arial"/>
          <w:sz w:val="16"/>
          <w:szCs w:val="16"/>
        </w:rPr>
        <w:t>довольственные магазины. Земельный участок расположен в зоне застройки индивидуальными жилыми домами (Ж.1.).  Начальная цена продажи год</w:t>
      </w:r>
      <w:r>
        <w:rPr>
          <w:rFonts w:ascii="Arial" w:hAnsi="Arial" w:cs="Arial"/>
          <w:sz w:val="16"/>
          <w:szCs w:val="16"/>
        </w:rPr>
        <w:t>о</w:t>
      </w:r>
      <w:r>
        <w:rPr>
          <w:rFonts w:ascii="Arial" w:hAnsi="Arial" w:cs="Arial"/>
          <w:sz w:val="16"/>
          <w:szCs w:val="16"/>
        </w:rPr>
        <w:t>вой арендной платы за земельный участок в год - 102000</w:t>
      </w:r>
      <w:r>
        <w:rPr>
          <w:rFonts w:ascii="Arial" w:hAnsi="Arial" w:cs="Arial"/>
          <w:color w:val="000000"/>
          <w:sz w:val="16"/>
          <w:szCs w:val="16"/>
        </w:rPr>
        <w:t xml:space="preserve"> (Сто две тысячи) рублей;</w:t>
      </w:r>
    </w:p>
    <w:p w:rsidR="00C51E3F" w:rsidRDefault="00C51E3F" w:rsidP="00364F62">
      <w:pPr>
        <w:ind w:left="-142" w:firstLine="240"/>
        <w:jc w:val="both"/>
        <w:rPr>
          <w:rFonts w:ascii="Arial" w:hAnsi="Arial" w:cs="Arial"/>
          <w:sz w:val="16"/>
          <w:szCs w:val="16"/>
        </w:rPr>
      </w:pPr>
      <w:r>
        <w:rPr>
          <w:rFonts w:ascii="Arial" w:hAnsi="Arial" w:cs="Arial"/>
          <w:sz w:val="16"/>
          <w:szCs w:val="16"/>
        </w:rPr>
        <w:t>лот № 3: кадастровый номер 53:03:0101017:30, площадью 1079 кв</w:t>
      </w:r>
      <w:proofErr w:type="gramStart"/>
      <w:r>
        <w:rPr>
          <w:rFonts w:ascii="Arial" w:hAnsi="Arial" w:cs="Arial"/>
          <w:sz w:val="16"/>
          <w:szCs w:val="16"/>
        </w:rPr>
        <w:t>.м</w:t>
      </w:r>
      <w:proofErr w:type="gramEnd"/>
      <w:r>
        <w:rPr>
          <w:rFonts w:ascii="Arial" w:hAnsi="Arial" w:cs="Arial"/>
          <w:sz w:val="16"/>
          <w:szCs w:val="16"/>
        </w:rPr>
        <w:t>, расположенный по адресу: Российская Федерация, Новгородская область, Ва</w:t>
      </w:r>
      <w:r>
        <w:rPr>
          <w:rFonts w:ascii="Arial" w:hAnsi="Arial" w:cs="Arial"/>
          <w:sz w:val="16"/>
          <w:szCs w:val="16"/>
        </w:rPr>
        <w:t>л</w:t>
      </w:r>
      <w:r>
        <w:rPr>
          <w:rFonts w:ascii="Arial" w:hAnsi="Arial" w:cs="Arial"/>
          <w:sz w:val="16"/>
          <w:szCs w:val="16"/>
        </w:rPr>
        <w:t>дайский муниципальный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ул.Братская, земельный участок 6. Разрешенное использование – объекты индивидуального жилищного строительства, не выше 3-х этажей. </w:t>
      </w:r>
    </w:p>
    <w:p w:rsidR="00C51E3F" w:rsidRDefault="00C51E3F" w:rsidP="00364F62">
      <w:pPr>
        <w:ind w:left="-142" w:firstLine="240"/>
        <w:jc w:val="both"/>
        <w:rPr>
          <w:rFonts w:ascii="Arial" w:hAnsi="Arial" w:cs="Arial"/>
          <w:color w:val="000000"/>
          <w:sz w:val="16"/>
          <w:szCs w:val="16"/>
        </w:rPr>
      </w:pPr>
      <w:r>
        <w:rPr>
          <w:rFonts w:ascii="Arial" w:hAnsi="Arial" w:cs="Arial"/>
          <w:sz w:val="16"/>
          <w:szCs w:val="16"/>
        </w:rPr>
        <w:t xml:space="preserve">Земельный участок расположен в зоне застройки  индивидуальными жилыми домами (Ж.1.).  Начальная цена продажи годовой арендной платы за земельный участок в год - </w:t>
      </w:r>
      <w:r>
        <w:rPr>
          <w:rFonts w:ascii="Arial" w:hAnsi="Arial" w:cs="Arial"/>
          <w:color w:val="000000"/>
          <w:sz w:val="16"/>
          <w:szCs w:val="16"/>
        </w:rPr>
        <w:t>30212 (Тридцать тысяч двести двенадцать) рублей.</w:t>
      </w:r>
    </w:p>
    <w:p w:rsidR="00C51E3F" w:rsidRDefault="00C51E3F" w:rsidP="00364F62">
      <w:pPr>
        <w:ind w:left="-142" w:firstLine="240"/>
        <w:jc w:val="both"/>
        <w:rPr>
          <w:rFonts w:ascii="Arial" w:hAnsi="Arial" w:cs="Arial"/>
          <w:sz w:val="16"/>
          <w:szCs w:val="16"/>
        </w:rPr>
      </w:pPr>
      <w:r>
        <w:rPr>
          <w:rFonts w:ascii="Arial" w:hAnsi="Arial" w:cs="Arial"/>
          <w:sz w:val="16"/>
          <w:szCs w:val="16"/>
        </w:rPr>
        <w:t>Технические условия к лотам №№ 1,2,3 – существуют электрические сети, находящиеся на балансе ПАО «Межрегиональная распределительная с</w:t>
      </w:r>
      <w:r>
        <w:rPr>
          <w:rFonts w:ascii="Arial" w:hAnsi="Arial" w:cs="Arial"/>
          <w:sz w:val="16"/>
          <w:szCs w:val="16"/>
        </w:rPr>
        <w:t>е</w:t>
      </w:r>
      <w:r>
        <w:rPr>
          <w:rFonts w:ascii="Arial" w:hAnsi="Arial" w:cs="Arial"/>
          <w:sz w:val="16"/>
          <w:szCs w:val="16"/>
        </w:rPr>
        <w:t xml:space="preserve">тевая компания Северо-Запада «Новгородэнерго». Плата за подключение к электрическим сетям будет в соответствии с Постановлением Комитета по ценовой и тарифной политике области от 28.12.2016 г. №61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2017 год». </w:t>
      </w:r>
    </w:p>
    <w:p w:rsidR="00C51E3F" w:rsidRDefault="00C51E3F" w:rsidP="00364F62">
      <w:pPr>
        <w:ind w:left="-142" w:firstLine="240"/>
        <w:jc w:val="both"/>
        <w:rPr>
          <w:rFonts w:ascii="Arial" w:hAnsi="Arial" w:cs="Arial"/>
          <w:color w:val="000000"/>
          <w:sz w:val="16"/>
          <w:szCs w:val="16"/>
        </w:rPr>
      </w:pPr>
      <w:r>
        <w:rPr>
          <w:rFonts w:ascii="Arial" w:hAnsi="Arial" w:cs="Arial"/>
          <w:color w:val="000000"/>
          <w:sz w:val="16"/>
          <w:szCs w:val="16"/>
        </w:rPr>
        <w:t>Подключение к сетям теплоснабжения к лоту № 1 невозможно, в связи с отсутствием источника теплоснабжения.</w:t>
      </w:r>
    </w:p>
    <w:p w:rsidR="00C51E3F" w:rsidRDefault="00C51E3F" w:rsidP="00364F62">
      <w:pPr>
        <w:ind w:left="-142" w:firstLine="240"/>
        <w:jc w:val="both"/>
        <w:rPr>
          <w:rFonts w:ascii="Arial" w:hAnsi="Arial" w:cs="Arial"/>
          <w:color w:val="000000"/>
          <w:sz w:val="16"/>
          <w:szCs w:val="16"/>
        </w:rPr>
      </w:pPr>
      <w:r>
        <w:rPr>
          <w:rFonts w:ascii="Arial" w:hAnsi="Arial" w:cs="Arial"/>
          <w:color w:val="000000"/>
          <w:sz w:val="16"/>
          <w:szCs w:val="16"/>
        </w:rPr>
        <w:t>Подключение к сетям теплоснабжения по лотам №№ 2,3 возможно при внесении изменений в схему теплоснабжения Валдайского городского посел</w:t>
      </w:r>
      <w:r>
        <w:rPr>
          <w:rFonts w:ascii="Arial" w:hAnsi="Arial" w:cs="Arial"/>
          <w:color w:val="000000"/>
          <w:sz w:val="16"/>
          <w:szCs w:val="16"/>
        </w:rPr>
        <w:t>е</w:t>
      </w:r>
      <w:r>
        <w:rPr>
          <w:rFonts w:ascii="Arial" w:hAnsi="Arial" w:cs="Arial"/>
          <w:color w:val="000000"/>
          <w:sz w:val="16"/>
          <w:szCs w:val="16"/>
        </w:rPr>
        <w:t>ния.</w:t>
      </w:r>
    </w:p>
    <w:p w:rsidR="00C51E3F" w:rsidRDefault="00C51E3F" w:rsidP="00364F62">
      <w:pPr>
        <w:ind w:left="-142" w:firstLine="240"/>
        <w:jc w:val="both"/>
        <w:rPr>
          <w:rFonts w:ascii="Arial" w:hAnsi="Arial" w:cs="Arial"/>
          <w:color w:val="000000"/>
          <w:sz w:val="16"/>
          <w:szCs w:val="16"/>
        </w:rPr>
      </w:pPr>
      <w:r>
        <w:rPr>
          <w:rFonts w:ascii="Arial" w:hAnsi="Arial" w:cs="Arial"/>
          <w:color w:val="000000"/>
          <w:sz w:val="16"/>
          <w:szCs w:val="16"/>
        </w:rPr>
        <w:t>Подключение к сетям водоснабжения к лоту № 2 возможно.</w:t>
      </w:r>
    </w:p>
    <w:p w:rsidR="00C51E3F" w:rsidRDefault="00C51E3F" w:rsidP="00364F62">
      <w:pPr>
        <w:ind w:left="-142" w:firstLine="240"/>
        <w:jc w:val="both"/>
        <w:rPr>
          <w:rFonts w:ascii="Arial" w:hAnsi="Arial" w:cs="Arial"/>
          <w:color w:val="000000"/>
          <w:sz w:val="16"/>
          <w:szCs w:val="16"/>
        </w:rPr>
      </w:pPr>
      <w:r>
        <w:rPr>
          <w:rFonts w:ascii="Arial" w:hAnsi="Arial" w:cs="Arial"/>
          <w:color w:val="000000"/>
          <w:sz w:val="16"/>
          <w:szCs w:val="16"/>
        </w:rPr>
        <w:t>Подключение к сетям водоснабжения к лотам №№ 1,3 невозможно, в связи с отсутствием инженерных сетей.</w:t>
      </w:r>
    </w:p>
    <w:p w:rsidR="00C51E3F" w:rsidRDefault="00C51E3F" w:rsidP="00364F62">
      <w:pPr>
        <w:ind w:left="-142" w:firstLine="240"/>
        <w:jc w:val="both"/>
        <w:rPr>
          <w:rFonts w:ascii="Arial" w:hAnsi="Arial" w:cs="Arial"/>
          <w:color w:val="000000"/>
          <w:sz w:val="16"/>
          <w:szCs w:val="16"/>
        </w:rPr>
      </w:pPr>
      <w:r>
        <w:rPr>
          <w:rFonts w:ascii="Arial" w:hAnsi="Arial" w:cs="Arial"/>
          <w:color w:val="000000"/>
          <w:sz w:val="16"/>
          <w:szCs w:val="16"/>
        </w:rPr>
        <w:t>Подключение к сетям водоотведения к лотам №№ 1,2,3 невозможно, в связи с отсутствием сетей водоотведения.</w:t>
      </w:r>
    </w:p>
    <w:p w:rsidR="00C51E3F" w:rsidRDefault="00C51E3F" w:rsidP="00364F62">
      <w:pPr>
        <w:ind w:left="-142" w:firstLine="240"/>
        <w:jc w:val="both"/>
        <w:rPr>
          <w:rFonts w:ascii="Arial" w:hAnsi="Arial" w:cs="Arial"/>
          <w:color w:val="000000"/>
          <w:sz w:val="16"/>
          <w:szCs w:val="16"/>
        </w:rPr>
      </w:pPr>
      <w:r>
        <w:rPr>
          <w:rFonts w:ascii="Arial" w:hAnsi="Arial" w:cs="Arial"/>
          <w:color w:val="000000"/>
          <w:sz w:val="16"/>
          <w:szCs w:val="16"/>
        </w:rPr>
        <w:lastRenderedPageBreak/>
        <w:t>Подключение к сетям газоснабжения по лоту № 1 возможно от газопровода среднего давления с</w:t>
      </w:r>
      <w:proofErr w:type="gramStart"/>
      <w:r>
        <w:rPr>
          <w:rFonts w:ascii="Arial" w:hAnsi="Arial" w:cs="Arial"/>
          <w:color w:val="000000"/>
          <w:sz w:val="16"/>
          <w:szCs w:val="16"/>
        </w:rPr>
        <w:t>.Я</w:t>
      </w:r>
      <w:proofErr w:type="gramEnd"/>
      <w:r>
        <w:rPr>
          <w:rFonts w:ascii="Arial" w:hAnsi="Arial" w:cs="Arial"/>
          <w:color w:val="000000"/>
          <w:sz w:val="16"/>
          <w:szCs w:val="16"/>
        </w:rPr>
        <w:t>желбицы (19 км.); по лоту № 2 подключение во</w:t>
      </w:r>
      <w:r>
        <w:rPr>
          <w:rFonts w:ascii="Arial" w:hAnsi="Arial" w:cs="Arial"/>
          <w:color w:val="000000"/>
          <w:sz w:val="16"/>
          <w:szCs w:val="16"/>
        </w:rPr>
        <w:t>з</w:t>
      </w:r>
      <w:r>
        <w:rPr>
          <w:rFonts w:ascii="Arial" w:hAnsi="Arial" w:cs="Arial"/>
          <w:color w:val="000000"/>
          <w:sz w:val="16"/>
          <w:szCs w:val="16"/>
        </w:rPr>
        <w:t>можно от газопровода среднего давления по ул.Песчаная (8 м); по лоту № 3 подключение возможно от газопровода среднего давления к жилому дому г.Валдай, ул.Братская, д.25 (2 м.)</w:t>
      </w:r>
    </w:p>
    <w:p w:rsidR="00C51E3F" w:rsidRDefault="00C51E3F" w:rsidP="00364F62">
      <w:pPr>
        <w:pStyle w:val="aff"/>
        <w:ind w:left="-142" w:firstLine="240"/>
        <w:rPr>
          <w:rFonts w:ascii="Arial" w:hAnsi="Arial" w:cs="Arial"/>
          <w:b/>
          <w:bCs/>
          <w:sz w:val="16"/>
          <w:szCs w:val="16"/>
        </w:rPr>
      </w:pPr>
      <w:r>
        <w:rPr>
          <w:rFonts w:ascii="Arial" w:hAnsi="Arial" w:cs="Arial"/>
          <w:b/>
          <w:bCs/>
          <w:sz w:val="16"/>
          <w:szCs w:val="16"/>
        </w:rPr>
        <w:t>Предельные параметры разрешенного строительства,</w:t>
      </w:r>
    </w:p>
    <w:p w:rsidR="00C51E3F" w:rsidRDefault="00C51E3F" w:rsidP="00364F62">
      <w:pPr>
        <w:pStyle w:val="aff"/>
        <w:ind w:left="-142" w:firstLine="240"/>
        <w:rPr>
          <w:rFonts w:ascii="Arial" w:hAnsi="Arial" w:cs="Arial"/>
          <w:b/>
          <w:bCs/>
          <w:sz w:val="16"/>
          <w:szCs w:val="16"/>
        </w:rPr>
      </w:pPr>
      <w:r>
        <w:rPr>
          <w:rFonts w:ascii="Arial" w:hAnsi="Arial" w:cs="Arial"/>
          <w:b/>
          <w:bCs/>
          <w:sz w:val="16"/>
          <w:szCs w:val="16"/>
        </w:rPr>
        <w:t>реконструкции объектов капитального строительства</w:t>
      </w:r>
    </w:p>
    <w:p w:rsidR="00C51E3F" w:rsidRDefault="00C51E3F" w:rsidP="00364F62">
      <w:pPr>
        <w:pStyle w:val="aff"/>
        <w:ind w:left="-142" w:firstLine="240"/>
        <w:rPr>
          <w:rFonts w:ascii="Arial" w:hAnsi="Arial" w:cs="Arial"/>
          <w:b/>
          <w:bCs/>
          <w:sz w:val="16"/>
          <w:szCs w:val="16"/>
        </w:rPr>
      </w:pPr>
      <w:r>
        <w:rPr>
          <w:rFonts w:ascii="Arial" w:hAnsi="Arial" w:cs="Arial"/>
          <w:b/>
          <w:bCs/>
          <w:sz w:val="16"/>
          <w:szCs w:val="16"/>
        </w:rPr>
        <w:t>для зоны Ж.1 (Валдайское городское поселение).</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Pr>
          <w:rFonts w:ascii="Arial" w:hAnsi="Arial" w:cs="Arial"/>
          <w:sz w:val="16"/>
          <w:szCs w:val="16"/>
        </w:rPr>
        <w:t>о</w:t>
      </w:r>
      <w:r>
        <w:rPr>
          <w:rFonts w:ascii="Arial" w:hAnsi="Arial" w:cs="Arial"/>
          <w:sz w:val="16"/>
          <w:szCs w:val="16"/>
        </w:rPr>
        <w:t>ставляет:</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2. Минимальные отступы от стен зданий и сооружений до границ земельных участков должны быть не менее: 3 м - до стены жилого дома; 1 м - до х</w:t>
      </w:r>
      <w:r>
        <w:rPr>
          <w:rFonts w:ascii="Arial" w:hAnsi="Arial" w:cs="Arial"/>
          <w:sz w:val="16"/>
          <w:szCs w:val="16"/>
        </w:rPr>
        <w:t>о</w:t>
      </w:r>
      <w:r>
        <w:rPr>
          <w:rFonts w:ascii="Arial" w:hAnsi="Arial" w:cs="Arial"/>
          <w:sz w:val="16"/>
          <w:szCs w:val="16"/>
        </w:rPr>
        <w:t>зяйственных построек; 4 м - до построек для содержания скота и птицы.</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Минимальное расстояние от окон жилых комнат до стен соседнего дома и хозяйственных построек (сарая, гаража, бани), расположенных на сосе</w:t>
      </w:r>
      <w:r>
        <w:rPr>
          <w:rFonts w:ascii="Arial" w:hAnsi="Arial" w:cs="Arial"/>
          <w:sz w:val="16"/>
          <w:szCs w:val="16"/>
        </w:rPr>
        <w:t>д</w:t>
      </w:r>
      <w:r>
        <w:rPr>
          <w:rFonts w:ascii="Arial" w:hAnsi="Arial" w:cs="Arial"/>
          <w:sz w:val="16"/>
          <w:szCs w:val="16"/>
        </w:rPr>
        <w:t>них земельных участках, должно быть не менее 6 м,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4.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 xml:space="preserve">5. Минимальное расстояние до красных линий от построек на земельном участке: </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- 5 м; </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до красных линий улиц от хозяйственных построек - 5м;</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- 3 м; </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до красных линий проездов от хозяйственных построек - 5м.</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w:t>
      </w:r>
      <w:proofErr w:type="gramStart"/>
      <w:r>
        <w:rPr>
          <w:rFonts w:ascii="Arial" w:hAnsi="Arial" w:cs="Arial"/>
          <w:sz w:val="16"/>
          <w:szCs w:val="16"/>
        </w:rPr>
        <w:t>2</w:t>
      </w:r>
      <w:proofErr w:type="gramEnd"/>
      <w:r>
        <w:rPr>
          <w:rFonts w:ascii="Arial" w:hAnsi="Arial" w:cs="Arial"/>
          <w:sz w:val="16"/>
          <w:szCs w:val="16"/>
        </w:rPr>
        <w:t>/чел.</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7. 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разрешенн</w:t>
      </w:r>
      <w:r>
        <w:rPr>
          <w:rFonts w:ascii="Arial" w:hAnsi="Arial" w:cs="Arial"/>
          <w:sz w:val="16"/>
          <w:szCs w:val="16"/>
        </w:rPr>
        <w:t>о</w:t>
      </w:r>
      <w:r>
        <w:rPr>
          <w:rFonts w:ascii="Arial" w:hAnsi="Arial" w:cs="Arial"/>
          <w:sz w:val="16"/>
          <w:szCs w:val="16"/>
        </w:rPr>
        <w:t>го использования и условно разрешенным видам использования, не должна превышать 3 этажей.</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 xml:space="preserve">9. </w:t>
      </w:r>
      <w:proofErr w:type="gramStart"/>
      <w:r>
        <w:rPr>
          <w:rFonts w:ascii="Arial" w:hAnsi="Arial" w:cs="Arial"/>
          <w:sz w:val="16"/>
          <w:szCs w:val="16"/>
        </w:rPr>
        <w:t>Максимальная высота вновь размещаемых и реконструируемых встроенных или отдельно стоящих гаражей, открытых стоянок без технического о</w:t>
      </w:r>
      <w:r>
        <w:rPr>
          <w:rFonts w:ascii="Arial" w:hAnsi="Arial" w:cs="Arial"/>
          <w:sz w:val="16"/>
          <w:szCs w:val="16"/>
        </w:rPr>
        <w:t>б</w:t>
      </w:r>
      <w:r>
        <w:rPr>
          <w:rFonts w:ascii="Arial" w:hAnsi="Arial" w:cs="Arial"/>
          <w:sz w:val="16"/>
          <w:szCs w:val="16"/>
        </w:rPr>
        <w:t>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w:t>
      </w:r>
      <w:proofErr w:type="gramEnd"/>
      <w:r>
        <w:rPr>
          <w:rFonts w:ascii="Arial" w:hAnsi="Arial" w:cs="Arial"/>
          <w:sz w:val="16"/>
          <w:szCs w:val="16"/>
        </w:rPr>
        <w:t xml:space="preserve">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w:t>
      </w:r>
      <w:r>
        <w:rPr>
          <w:rFonts w:ascii="Arial" w:hAnsi="Arial" w:cs="Arial"/>
          <w:sz w:val="16"/>
          <w:szCs w:val="16"/>
        </w:rPr>
        <w:t>з</w:t>
      </w:r>
      <w:r>
        <w:rPr>
          <w:rFonts w:ascii="Arial" w:hAnsi="Arial" w:cs="Arial"/>
          <w:sz w:val="16"/>
          <w:szCs w:val="16"/>
        </w:rPr>
        <w:t>решенного использования, не должна превышать 60 м</w:t>
      </w:r>
      <w:proofErr w:type="gramStart"/>
      <w:r>
        <w:rPr>
          <w:rFonts w:ascii="Arial" w:hAnsi="Arial" w:cs="Arial"/>
          <w:sz w:val="16"/>
          <w:szCs w:val="16"/>
        </w:rPr>
        <w:t>2</w:t>
      </w:r>
      <w:proofErr w:type="gramEnd"/>
      <w:r>
        <w:rPr>
          <w:rFonts w:ascii="Arial" w:hAnsi="Arial" w:cs="Arial"/>
          <w:sz w:val="16"/>
          <w:szCs w:val="16"/>
        </w:rPr>
        <w:t>.</w:t>
      </w:r>
    </w:p>
    <w:p w:rsidR="00C51E3F" w:rsidRDefault="00C51E3F" w:rsidP="00364F62">
      <w:pPr>
        <w:pStyle w:val="aff"/>
        <w:ind w:left="-142" w:firstLine="240"/>
        <w:jc w:val="both"/>
        <w:rPr>
          <w:rFonts w:ascii="Arial" w:hAnsi="Arial" w:cs="Arial"/>
          <w:sz w:val="16"/>
          <w:szCs w:val="16"/>
        </w:rPr>
      </w:pPr>
      <w:r>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должна пр</w:t>
      </w:r>
      <w:r>
        <w:rPr>
          <w:rFonts w:ascii="Arial" w:hAnsi="Arial" w:cs="Arial"/>
          <w:sz w:val="16"/>
          <w:szCs w:val="16"/>
        </w:rPr>
        <w:t>е</w:t>
      </w:r>
      <w:r>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C51E3F" w:rsidRDefault="00C51E3F" w:rsidP="00364F62">
      <w:pPr>
        <w:ind w:left="-142" w:firstLine="240"/>
        <w:jc w:val="center"/>
        <w:rPr>
          <w:rFonts w:ascii="Arial" w:hAnsi="Arial" w:cs="Arial"/>
          <w:b/>
          <w:bCs/>
          <w:sz w:val="16"/>
          <w:szCs w:val="16"/>
        </w:rPr>
      </w:pPr>
      <w:r>
        <w:rPr>
          <w:rFonts w:ascii="Arial" w:hAnsi="Arial" w:cs="Arial"/>
          <w:b/>
          <w:bCs/>
          <w:sz w:val="16"/>
          <w:szCs w:val="16"/>
        </w:rPr>
        <w:t>Предельные параметры разрешенного строительства,</w:t>
      </w:r>
    </w:p>
    <w:p w:rsidR="00C51E3F" w:rsidRDefault="00C51E3F" w:rsidP="00364F62">
      <w:pPr>
        <w:ind w:left="-142" w:firstLine="567"/>
        <w:jc w:val="center"/>
        <w:rPr>
          <w:rFonts w:ascii="Arial" w:hAnsi="Arial" w:cs="Arial"/>
          <w:sz w:val="16"/>
          <w:szCs w:val="16"/>
        </w:rPr>
      </w:pPr>
      <w:r>
        <w:rPr>
          <w:rFonts w:ascii="Arial" w:hAnsi="Arial" w:cs="Arial"/>
          <w:b/>
          <w:bCs/>
          <w:sz w:val="16"/>
          <w:szCs w:val="16"/>
        </w:rPr>
        <w:t>реконструкции объектов капитального строительства для зоны</w:t>
      </w:r>
      <w:proofErr w:type="gramStart"/>
      <w:r>
        <w:rPr>
          <w:rFonts w:ascii="Arial" w:hAnsi="Arial" w:cs="Arial"/>
          <w:b/>
          <w:bCs/>
          <w:sz w:val="16"/>
          <w:szCs w:val="16"/>
        </w:rPr>
        <w:t xml:space="preserve"> Ж</w:t>
      </w:r>
      <w:proofErr w:type="gramEnd"/>
      <w:r>
        <w:rPr>
          <w:rFonts w:ascii="Arial" w:hAnsi="Arial" w:cs="Arial"/>
          <w:b/>
          <w:bCs/>
          <w:sz w:val="16"/>
          <w:szCs w:val="16"/>
        </w:rPr>
        <w:t xml:space="preserve"> (</w:t>
      </w:r>
      <w:proofErr w:type="spellStart"/>
      <w:r>
        <w:rPr>
          <w:rFonts w:ascii="Arial" w:hAnsi="Arial" w:cs="Arial"/>
          <w:b/>
          <w:bCs/>
          <w:sz w:val="16"/>
          <w:szCs w:val="16"/>
        </w:rPr>
        <w:t>Костковское</w:t>
      </w:r>
      <w:proofErr w:type="spellEnd"/>
      <w:r>
        <w:rPr>
          <w:rFonts w:ascii="Arial" w:hAnsi="Arial" w:cs="Arial"/>
          <w:b/>
          <w:bCs/>
          <w:sz w:val="16"/>
          <w:szCs w:val="16"/>
        </w:rPr>
        <w:t xml:space="preserve"> сельское поселение)</w:t>
      </w:r>
    </w:p>
    <w:p w:rsidR="00C51E3F" w:rsidRDefault="00C51E3F" w:rsidP="00364F62">
      <w:pPr>
        <w:ind w:left="-142" w:firstLine="240"/>
        <w:jc w:val="both"/>
        <w:rPr>
          <w:rFonts w:ascii="Arial" w:hAnsi="Arial" w:cs="Arial"/>
          <w:sz w:val="16"/>
          <w:szCs w:val="16"/>
        </w:rPr>
      </w:pPr>
      <w:r>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w:t>
      </w:r>
      <w:r>
        <w:rPr>
          <w:rFonts w:ascii="Arial" w:hAnsi="Arial" w:cs="Arial"/>
          <w:sz w:val="16"/>
          <w:szCs w:val="16"/>
        </w:rPr>
        <w:t>о</w:t>
      </w:r>
      <w:r>
        <w:rPr>
          <w:rFonts w:ascii="Arial" w:hAnsi="Arial" w:cs="Arial"/>
          <w:sz w:val="16"/>
          <w:szCs w:val="16"/>
        </w:rPr>
        <w:t>ставляет:</w:t>
      </w:r>
    </w:p>
    <w:p w:rsidR="00C51E3F" w:rsidRDefault="00C51E3F" w:rsidP="00364F62">
      <w:pPr>
        <w:ind w:left="-142" w:firstLine="240"/>
        <w:jc w:val="both"/>
        <w:rPr>
          <w:rFonts w:ascii="Arial" w:hAnsi="Arial" w:cs="Arial"/>
          <w:sz w:val="16"/>
          <w:szCs w:val="16"/>
        </w:rPr>
      </w:pPr>
      <w:r>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- 45%;</w:t>
      </w:r>
    </w:p>
    <w:p w:rsidR="00C51E3F" w:rsidRDefault="00C51E3F" w:rsidP="00364F62">
      <w:pPr>
        <w:ind w:left="-142" w:firstLine="240"/>
        <w:jc w:val="both"/>
        <w:rPr>
          <w:rFonts w:ascii="Arial" w:hAnsi="Arial" w:cs="Arial"/>
          <w:sz w:val="16"/>
          <w:szCs w:val="16"/>
        </w:rPr>
      </w:pPr>
      <w:r>
        <w:rPr>
          <w:rFonts w:ascii="Arial" w:hAnsi="Arial" w:cs="Arial"/>
          <w:sz w:val="16"/>
          <w:szCs w:val="16"/>
        </w:rPr>
        <w:t>- максимальный процент застройки земельного участка образовательными учреждениями - 25%;</w:t>
      </w:r>
    </w:p>
    <w:p w:rsidR="00C51E3F" w:rsidRDefault="00C51E3F" w:rsidP="00364F62">
      <w:pPr>
        <w:ind w:left="-142" w:firstLine="240"/>
        <w:jc w:val="both"/>
        <w:rPr>
          <w:rFonts w:ascii="Arial" w:hAnsi="Arial" w:cs="Arial"/>
          <w:sz w:val="16"/>
          <w:szCs w:val="16"/>
        </w:rPr>
      </w:pPr>
      <w:r>
        <w:rPr>
          <w:rFonts w:ascii="Arial" w:hAnsi="Arial" w:cs="Arial"/>
          <w:sz w:val="16"/>
          <w:szCs w:val="16"/>
        </w:rPr>
        <w:t>- максимальный процент застройки земельного участка гаражами - 80%;</w:t>
      </w:r>
    </w:p>
    <w:p w:rsidR="00C51E3F" w:rsidRDefault="00C51E3F" w:rsidP="00364F62">
      <w:pPr>
        <w:ind w:left="-142" w:firstLine="240"/>
        <w:jc w:val="both"/>
        <w:rPr>
          <w:rFonts w:ascii="Arial" w:hAnsi="Arial" w:cs="Arial"/>
          <w:sz w:val="16"/>
          <w:szCs w:val="16"/>
        </w:rPr>
      </w:pPr>
      <w:r>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C51E3F" w:rsidRDefault="00C51E3F" w:rsidP="00364F62">
      <w:pPr>
        <w:ind w:left="-142" w:firstLine="240"/>
        <w:jc w:val="both"/>
        <w:rPr>
          <w:rFonts w:ascii="Arial" w:hAnsi="Arial" w:cs="Arial"/>
          <w:sz w:val="16"/>
          <w:szCs w:val="16"/>
        </w:rPr>
      </w:pPr>
      <w:r>
        <w:rPr>
          <w:rFonts w:ascii="Arial" w:hAnsi="Arial" w:cs="Arial"/>
          <w:sz w:val="16"/>
          <w:szCs w:val="16"/>
        </w:rPr>
        <w:t>2. Минимальные отступы от стен зданий и сооружений до границ земельных участков должны быть не менее: 3 м - до стены жилого дома; 1 м - до х</w:t>
      </w:r>
      <w:r>
        <w:rPr>
          <w:rFonts w:ascii="Arial" w:hAnsi="Arial" w:cs="Arial"/>
          <w:sz w:val="16"/>
          <w:szCs w:val="16"/>
        </w:rPr>
        <w:t>о</w:t>
      </w:r>
      <w:r>
        <w:rPr>
          <w:rFonts w:ascii="Arial" w:hAnsi="Arial" w:cs="Arial"/>
          <w:sz w:val="16"/>
          <w:szCs w:val="16"/>
        </w:rPr>
        <w:t>зяйственных построек; 4 м - до построек для содержания скота и птицы.</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Минимальное расстояние от окон жилых комнат до стен соседнего дома и хозяйственных построек (сарая, гаража, бани), расположенных на сосе</w:t>
      </w:r>
      <w:r>
        <w:rPr>
          <w:rFonts w:ascii="Arial" w:hAnsi="Arial" w:cs="Arial"/>
          <w:sz w:val="16"/>
          <w:szCs w:val="16"/>
        </w:rPr>
        <w:t>д</w:t>
      </w:r>
      <w:r>
        <w:rPr>
          <w:rFonts w:ascii="Arial" w:hAnsi="Arial" w:cs="Arial"/>
          <w:sz w:val="16"/>
          <w:szCs w:val="16"/>
        </w:rPr>
        <w:t>них земельных участках, должно быть не менее 6 м,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C51E3F" w:rsidRDefault="00C51E3F" w:rsidP="00364F62">
      <w:pPr>
        <w:ind w:left="-142" w:firstLine="240"/>
        <w:jc w:val="both"/>
        <w:rPr>
          <w:rFonts w:ascii="Arial" w:hAnsi="Arial" w:cs="Arial"/>
          <w:sz w:val="16"/>
          <w:szCs w:val="16"/>
        </w:rPr>
      </w:pPr>
      <w:r>
        <w:rPr>
          <w:rFonts w:ascii="Arial" w:hAnsi="Arial" w:cs="Arial"/>
          <w:sz w:val="16"/>
          <w:szCs w:val="16"/>
        </w:rPr>
        <w:t>4.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5. Минимальное расстояние до красных линий от построек на земельном участке: </w:t>
      </w:r>
    </w:p>
    <w:p w:rsidR="00C51E3F" w:rsidRDefault="00C51E3F" w:rsidP="00364F62">
      <w:pPr>
        <w:widowControl w:val="0"/>
        <w:numPr>
          <w:ilvl w:val="0"/>
          <w:numId w:val="29"/>
        </w:numPr>
        <w:suppressAutoHyphens/>
        <w:autoSpaceDE w:val="0"/>
        <w:ind w:left="-142" w:firstLine="240"/>
        <w:jc w:val="both"/>
        <w:rPr>
          <w:rFonts w:ascii="Arial" w:hAnsi="Arial" w:cs="Arial"/>
          <w:sz w:val="16"/>
          <w:szCs w:val="16"/>
        </w:rPr>
      </w:pPr>
      <w:r>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- 5 м; </w:t>
      </w:r>
    </w:p>
    <w:p w:rsidR="00C51E3F" w:rsidRDefault="00C51E3F" w:rsidP="00364F62">
      <w:pPr>
        <w:widowControl w:val="0"/>
        <w:numPr>
          <w:ilvl w:val="0"/>
          <w:numId w:val="29"/>
        </w:numPr>
        <w:suppressAutoHyphens/>
        <w:autoSpaceDE w:val="0"/>
        <w:ind w:left="-142" w:firstLine="240"/>
        <w:jc w:val="both"/>
        <w:rPr>
          <w:rFonts w:ascii="Arial" w:hAnsi="Arial" w:cs="Arial"/>
          <w:sz w:val="16"/>
          <w:szCs w:val="16"/>
        </w:rPr>
      </w:pPr>
      <w:r>
        <w:rPr>
          <w:rFonts w:ascii="Arial" w:hAnsi="Arial" w:cs="Arial"/>
          <w:sz w:val="16"/>
          <w:szCs w:val="16"/>
        </w:rPr>
        <w:t>до красных линий улиц от хозяйственных построек - 5м;</w:t>
      </w:r>
    </w:p>
    <w:p w:rsidR="00C51E3F" w:rsidRDefault="00C51E3F" w:rsidP="00364F62">
      <w:pPr>
        <w:widowControl w:val="0"/>
        <w:numPr>
          <w:ilvl w:val="0"/>
          <w:numId w:val="29"/>
        </w:numPr>
        <w:suppressAutoHyphens/>
        <w:autoSpaceDE w:val="0"/>
        <w:ind w:left="-142" w:firstLine="240"/>
        <w:jc w:val="both"/>
        <w:rPr>
          <w:rFonts w:ascii="Arial" w:hAnsi="Arial" w:cs="Arial"/>
          <w:sz w:val="16"/>
          <w:szCs w:val="16"/>
        </w:rPr>
      </w:pPr>
      <w:r>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- 3 м; </w:t>
      </w:r>
    </w:p>
    <w:p w:rsidR="00C51E3F" w:rsidRDefault="00C51E3F" w:rsidP="00364F62">
      <w:pPr>
        <w:widowControl w:val="0"/>
        <w:numPr>
          <w:ilvl w:val="0"/>
          <w:numId w:val="29"/>
        </w:numPr>
        <w:suppressAutoHyphens/>
        <w:autoSpaceDE w:val="0"/>
        <w:ind w:left="-142" w:firstLine="240"/>
        <w:jc w:val="both"/>
        <w:rPr>
          <w:rFonts w:ascii="Arial" w:hAnsi="Arial" w:cs="Arial"/>
          <w:sz w:val="16"/>
          <w:szCs w:val="16"/>
        </w:rPr>
      </w:pPr>
      <w:r>
        <w:rPr>
          <w:rFonts w:ascii="Arial" w:hAnsi="Arial" w:cs="Arial"/>
          <w:sz w:val="16"/>
          <w:szCs w:val="16"/>
        </w:rPr>
        <w:t>до красных линий проездов от хозяйственных построек - 5м.</w:t>
      </w:r>
    </w:p>
    <w:p w:rsidR="00C51E3F" w:rsidRDefault="00C51E3F" w:rsidP="00364F62">
      <w:pPr>
        <w:ind w:left="-142" w:firstLine="240"/>
        <w:jc w:val="both"/>
        <w:rPr>
          <w:rFonts w:ascii="Arial" w:hAnsi="Arial" w:cs="Arial"/>
          <w:sz w:val="16"/>
          <w:szCs w:val="16"/>
        </w:rPr>
      </w:pPr>
      <w:r>
        <w:rPr>
          <w:rFonts w:ascii="Arial" w:hAnsi="Arial" w:cs="Arial"/>
          <w:sz w:val="16"/>
          <w:szCs w:val="16"/>
        </w:rPr>
        <w:t>6. Площадь озелененной территории квартала (микрорайона) жилой зоны (без учета участков школ и детских дошкольных учреждений) должна с</w:t>
      </w:r>
      <w:r>
        <w:rPr>
          <w:rFonts w:ascii="Arial" w:hAnsi="Arial" w:cs="Arial"/>
          <w:sz w:val="16"/>
          <w:szCs w:val="16"/>
        </w:rPr>
        <w:t>о</w:t>
      </w:r>
      <w:r>
        <w:rPr>
          <w:rFonts w:ascii="Arial" w:hAnsi="Arial" w:cs="Arial"/>
          <w:sz w:val="16"/>
          <w:szCs w:val="16"/>
        </w:rPr>
        <w:t>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C51E3F" w:rsidRDefault="00C51E3F" w:rsidP="00364F62">
      <w:pPr>
        <w:ind w:left="-142" w:firstLine="240"/>
        <w:jc w:val="both"/>
        <w:rPr>
          <w:rFonts w:ascii="Arial" w:hAnsi="Arial" w:cs="Arial"/>
          <w:sz w:val="16"/>
          <w:szCs w:val="16"/>
        </w:rPr>
      </w:pPr>
      <w:r>
        <w:rPr>
          <w:rFonts w:ascii="Arial" w:hAnsi="Arial" w:cs="Arial"/>
          <w:sz w:val="16"/>
          <w:szCs w:val="16"/>
        </w:rPr>
        <w:t>7. 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 Установка сплошных заборов должна производиться по согласованию с соседями.</w:t>
      </w:r>
    </w:p>
    <w:p w:rsidR="00C51E3F" w:rsidRDefault="00C51E3F" w:rsidP="00364F62">
      <w:pPr>
        <w:ind w:left="-142" w:firstLine="240"/>
        <w:jc w:val="both"/>
        <w:rPr>
          <w:rFonts w:ascii="Arial" w:hAnsi="Arial" w:cs="Arial"/>
          <w:sz w:val="16"/>
          <w:szCs w:val="16"/>
        </w:rPr>
      </w:pPr>
      <w:r>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разрешенн</w:t>
      </w:r>
      <w:r>
        <w:rPr>
          <w:rFonts w:ascii="Arial" w:hAnsi="Arial" w:cs="Arial"/>
          <w:sz w:val="16"/>
          <w:szCs w:val="16"/>
        </w:rPr>
        <w:t>о</w:t>
      </w:r>
      <w:r>
        <w:rPr>
          <w:rFonts w:ascii="Arial" w:hAnsi="Arial" w:cs="Arial"/>
          <w:sz w:val="16"/>
          <w:szCs w:val="16"/>
        </w:rPr>
        <w:t>го использования и условно разрешенным видам использования, не должна превышать 3 этажей.</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9. </w:t>
      </w:r>
      <w:proofErr w:type="gramStart"/>
      <w:r>
        <w:rPr>
          <w:rFonts w:ascii="Arial" w:hAnsi="Arial" w:cs="Arial"/>
          <w:sz w:val="16"/>
          <w:szCs w:val="16"/>
        </w:rPr>
        <w:t>Максимальная высота вновь размещаемых и реконструируемых встроенных или отдельно стоящих гаражей, открытых стоянок без технического о</w:t>
      </w:r>
      <w:r>
        <w:rPr>
          <w:rFonts w:ascii="Arial" w:hAnsi="Arial" w:cs="Arial"/>
          <w:sz w:val="16"/>
          <w:szCs w:val="16"/>
        </w:rPr>
        <w:t>б</w:t>
      </w:r>
      <w:r>
        <w:rPr>
          <w:rFonts w:ascii="Arial" w:hAnsi="Arial" w:cs="Arial"/>
          <w:sz w:val="16"/>
          <w:szCs w:val="16"/>
        </w:rPr>
        <w:t>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w:t>
      </w:r>
      <w:proofErr w:type="gramEnd"/>
      <w:r>
        <w:rPr>
          <w:rFonts w:ascii="Arial" w:hAnsi="Arial" w:cs="Arial"/>
          <w:sz w:val="16"/>
          <w:szCs w:val="16"/>
        </w:rPr>
        <w:t xml:space="preserve">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w:t>
      </w:r>
      <w:r>
        <w:rPr>
          <w:rFonts w:ascii="Arial" w:hAnsi="Arial" w:cs="Arial"/>
          <w:sz w:val="16"/>
          <w:szCs w:val="16"/>
        </w:rPr>
        <w:t>з</w:t>
      </w:r>
      <w:r>
        <w:rPr>
          <w:rFonts w:ascii="Arial" w:hAnsi="Arial" w:cs="Arial"/>
          <w:sz w:val="16"/>
          <w:szCs w:val="16"/>
        </w:rPr>
        <w:t>решенного использования, не должна превышать 60 м</w:t>
      </w:r>
      <w:proofErr w:type="gramStart"/>
      <w:r>
        <w:rPr>
          <w:rFonts w:ascii="Arial" w:hAnsi="Arial" w:cs="Arial"/>
          <w:sz w:val="16"/>
          <w:szCs w:val="16"/>
        </w:rPr>
        <w:t>2</w:t>
      </w:r>
      <w:proofErr w:type="gramEnd"/>
      <w:r>
        <w:rPr>
          <w:rFonts w:ascii="Arial" w:hAnsi="Arial" w:cs="Arial"/>
          <w:sz w:val="16"/>
          <w:szCs w:val="16"/>
        </w:rPr>
        <w:t>.</w:t>
      </w:r>
    </w:p>
    <w:p w:rsidR="00C51E3F" w:rsidRDefault="00C51E3F" w:rsidP="00364F62">
      <w:pPr>
        <w:ind w:left="-142" w:firstLine="240"/>
        <w:jc w:val="both"/>
        <w:rPr>
          <w:rFonts w:ascii="Arial" w:hAnsi="Arial" w:cs="Arial"/>
          <w:sz w:val="16"/>
          <w:szCs w:val="16"/>
        </w:rPr>
      </w:pPr>
      <w:r>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должна пр</w:t>
      </w:r>
      <w:r>
        <w:rPr>
          <w:rFonts w:ascii="Arial" w:hAnsi="Arial" w:cs="Arial"/>
          <w:sz w:val="16"/>
          <w:szCs w:val="16"/>
        </w:rPr>
        <w:t>е</w:t>
      </w:r>
      <w:r>
        <w:rPr>
          <w:rFonts w:ascii="Arial" w:hAnsi="Arial" w:cs="Arial"/>
          <w:sz w:val="16"/>
          <w:szCs w:val="16"/>
        </w:rPr>
        <w:t>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Pr>
          <w:rFonts w:ascii="Arial" w:hAnsi="Arial" w:cs="Arial"/>
          <w:sz w:val="16"/>
          <w:szCs w:val="16"/>
        </w:rPr>
        <w:t>а</w:t>
      </w:r>
      <w:r>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Pr>
          <w:rFonts w:ascii="Arial" w:hAnsi="Arial" w:cs="Arial"/>
          <w:sz w:val="16"/>
          <w:szCs w:val="16"/>
        </w:rPr>
        <w:t>в</w:t>
      </w:r>
      <w:r>
        <w:rPr>
          <w:rFonts w:ascii="Arial" w:hAnsi="Arial" w:cs="Arial"/>
          <w:sz w:val="16"/>
          <w:szCs w:val="16"/>
        </w:rPr>
        <w:t>ному виду разрешенного использования и размещенному на одном земельном участке.</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Для организации обслуживания на территориях малоэтажной застройки допускается размещение учреждений и предприятий обслуживания с и</w:t>
      </w:r>
      <w:r>
        <w:rPr>
          <w:rFonts w:ascii="Arial" w:hAnsi="Arial" w:cs="Arial"/>
          <w:sz w:val="16"/>
          <w:szCs w:val="16"/>
        </w:rPr>
        <w:t>с</w:t>
      </w:r>
      <w:r>
        <w:rPr>
          <w:rFonts w:ascii="Arial" w:hAnsi="Arial" w:cs="Arial"/>
          <w:sz w:val="16"/>
          <w:szCs w:val="16"/>
        </w:rPr>
        <w:t>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w:t>
      </w:r>
      <w:proofErr w:type="gramEnd"/>
      <w:r>
        <w:rPr>
          <w:rFonts w:ascii="Arial" w:hAnsi="Arial" w:cs="Arial"/>
          <w:sz w:val="16"/>
          <w:szCs w:val="16"/>
        </w:rPr>
        <w:t xml:space="preserve"> При этом общая площадь встроенных учреждений не должна превышать 150 м</w:t>
      </w:r>
      <w:proofErr w:type="gramStart"/>
      <w:r>
        <w:rPr>
          <w:rFonts w:ascii="Arial" w:hAnsi="Arial" w:cs="Arial"/>
          <w:sz w:val="16"/>
          <w:szCs w:val="16"/>
          <w:vertAlign w:val="superscript"/>
        </w:rPr>
        <w:t>2</w:t>
      </w:r>
      <w:proofErr w:type="gramEnd"/>
      <w:r>
        <w:rPr>
          <w:rFonts w:ascii="Arial" w:hAnsi="Arial" w:cs="Arial"/>
          <w:sz w:val="16"/>
          <w:szCs w:val="16"/>
        </w:rPr>
        <w:t>.</w:t>
      </w:r>
    </w:p>
    <w:p w:rsidR="00C51E3F" w:rsidRDefault="00C51E3F" w:rsidP="00364F62">
      <w:pPr>
        <w:ind w:left="-142" w:firstLine="240"/>
        <w:jc w:val="both"/>
        <w:rPr>
          <w:rFonts w:ascii="Arial" w:hAnsi="Arial" w:cs="Arial"/>
          <w:sz w:val="16"/>
          <w:szCs w:val="16"/>
        </w:rPr>
      </w:pPr>
      <w:r>
        <w:rPr>
          <w:rFonts w:ascii="Arial" w:hAnsi="Arial" w:cs="Arial"/>
          <w:sz w:val="16"/>
          <w:szCs w:val="16"/>
        </w:rPr>
        <w:t>Объекты со встроенными и пристроенными мастерскими по ремонту и прокату автомобилей, ремонту бытовой техники, а также помещениями рит</w:t>
      </w:r>
      <w:r>
        <w:rPr>
          <w:rFonts w:ascii="Arial" w:hAnsi="Arial" w:cs="Arial"/>
          <w:sz w:val="16"/>
          <w:szCs w:val="16"/>
        </w:rPr>
        <w:t>у</w:t>
      </w:r>
      <w:r>
        <w:rPr>
          <w:rFonts w:ascii="Arial" w:hAnsi="Arial" w:cs="Arial"/>
          <w:sz w:val="16"/>
          <w:szCs w:val="16"/>
        </w:rPr>
        <w:t>альных услуг следует размещать на границе жилой зоны.</w:t>
      </w:r>
    </w:p>
    <w:p w:rsidR="00C51E3F" w:rsidRDefault="00C51E3F" w:rsidP="00364F62">
      <w:pPr>
        <w:ind w:left="-142" w:firstLine="240"/>
        <w:jc w:val="both"/>
        <w:rPr>
          <w:rFonts w:ascii="Arial" w:hAnsi="Arial" w:cs="Arial"/>
          <w:sz w:val="16"/>
          <w:szCs w:val="16"/>
        </w:rPr>
      </w:pPr>
      <w:r>
        <w:rPr>
          <w:rFonts w:ascii="Arial" w:hAnsi="Arial" w:cs="Arial"/>
          <w:sz w:val="16"/>
          <w:szCs w:val="16"/>
        </w:rPr>
        <w:t>Размещение встроенных предприятий, оказывающих вредное влияние на здоровье населения (</w:t>
      </w:r>
      <w:proofErr w:type="spellStart"/>
      <w:r>
        <w:rPr>
          <w:rFonts w:ascii="Arial" w:hAnsi="Arial" w:cs="Arial"/>
          <w:sz w:val="16"/>
          <w:szCs w:val="16"/>
        </w:rPr>
        <w:t>рентгеноустановок</w:t>
      </w:r>
      <w:proofErr w:type="spellEnd"/>
      <w:r>
        <w:rPr>
          <w:rFonts w:ascii="Arial" w:hAnsi="Arial" w:cs="Arial"/>
          <w:sz w:val="16"/>
          <w:szCs w:val="16"/>
        </w:rPr>
        <w:t>, магазинов стройматериалов, мо</w:t>
      </w:r>
      <w:r>
        <w:rPr>
          <w:rFonts w:ascii="Arial" w:hAnsi="Arial" w:cs="Arial"/>
          <w:sz w:val="16"/>
          <w:szCs w:val="16"/>
        </w:rPr>
        <w:t>с</w:t>
      </w:r>
      <w:r>
        <w:rPr>
          <w:rFonts w:ascii="Arial" w:hAnsi="Arial" w:cs="Arial"/>
          <w:sz w:val="16"/>
          <w:szCs w:val="16"/>
        </w:rPr>
        <w:t>кательно-химических и т. п.), в условиях малоэтажной застройки не допускается.</w:t>
      </w:r>
    </w:p>
    <w:p w:rsidR="00C51E3F" w:rsidRDefault="00C51E3F" w:rsidP="00364F62">
      <w:pPr>
        <w:pStyle w:val="aff"/>
        <w:ind w:left="-142" w:firstLine="240"/>
        <w:jc w:val="both"/>
        <w:rPr>
          <w:rFonts w:ascii="Arial" w:hAnsi="Arial" w:cs="Arial"/>
          <w:b/>
          <w:bCs/>
          <w:sz w:val="16"/>
          <w:szCs w:val="16"/>
        </w:rPr>
      </w:pPr>
      <w:r>
        <w:rPr>
          <w:rFonts w:ascii="Arial" w:hAnsi="Arial" w:cs="Arial"/>
          <w:sz w:val="16"/>
          <w:szCs w:val="16"/>
        </w:rPr>
        <w:lastRenderedPageBreak/>
        <w:t xml:space="preserve">Заявки на участие в </w:t>
      </w:r>
      <w:r>
        <w:rPr>
          <w:rFonts w:ascii="Arial" w:hAnsi="Arial" w:cs="Arial"/>
          <w:b/>
          <w:bCs/>
          <w:sz w:val="16"/>
          <w:szCs w:val="16"/>
        </w:rPr>
        <w:t>аукционе по лотам №№ 1,3 принимаются только от физических лиц.</w:t>
      </w:r>
    </w:p>
    <w:p w:rsidR="00C51E3F" w:rsidRDefault="00C51E3F" w:rsidP="00364F62">
      <w:pPr>
        <w:ind w:left="-142" w:firstLine="240"/>
        <w:jc w:val="both"/>
        <w:rPr>
          <w:rFonts w:ascii="Arial" w:hAnsi="Arial" w:cs="Arial"/>
          <w:color w:val="000000"/>
          <w:sz w:val="16"/>
          <w:szCs w:val="16"/>
        </w:rPr>
      </w:pPr>
      <w:r>
        <w:rPr>
          <w:rFonts w:ascii="Arial" w:hAnsi="Arial" w:cs="Arial"/>
          <w:color w:val="000000"/>
          <w:sz w:val="16"/>
          <w:szCs w:val="16"/>
        </w:rPr>
        <w:t>Договор аренды земельного участка по лоту № 2 заключается на срок - 10 лет.</w:t>
      </w:r>
    </w:p>
    <w:p w:rsidR="00C51E3F" w:rsidRDefault="00C51E3F" w:rsidP="00364F62">
      <w:pPr>
        <w:ind w:left="-142" w:firstLine="240"/>
        <w:jc w:val="both"/>
        <w:rPr>
          <w:rFonts w:ascii="Arial" w:hAnsi="Arial" w:cs="Arial"/>
          <w:color w:val="000000"/>
          <w:sz w:val="16"/>
          <w:szCs w:val="16"/>
        </w:rPr>
      </w:pPr>
      <w:r>
        <w:rPr>
          <w:rFonts w:ascii="Arial" w:hAnsi="Arial" w:cs="Arial"/>
          <w:color w:val="000000"/>
          <w:sz w:val="16"/>
          <w:szCs w:val="16"/>
        </w:rPr>
        <w:t>Договор аренды земельного участка по лоту № 3 заключается на срок - 20 лет.</w:t>
      </w:r>
    </w:p>
    <w:p w:rsidR="00C51E3F" w:rsidRDefault="00C51E3F" w:rsidP="00364F62">
      <w:pPr>
        <w:ind w:left="-142" w:firstLine="240"/>
        <w:jc w:val="both"/>
        <w:rPr>
          <w:rFonts w:ascii="Arial" w:hAnsi="Arial" w:cs="Arial"/>
          <w:sz w:val="16"/>
          <w:szCs w:val="16"/>
        </w:rPr>
      </w:pPr>
      <w:r>
        <w:rPr>
          <w:rFonts w:ascii="Arial" w:hAnsi="Arial" w:cs="Arial"/>
          <w:sz w:val="16"/>
          <w:szCs w:val="16"/>
        </w:rPr>
        <w:t>Границы земельных участков определены в соответствии с проведёнными межевыми работами, относятся к категории земель – земли населённых пунктов.</w:t>
      </w:r>
    </w:p>
    <w:p w:rsidR="00C51E3F" w:rsidRDefault="00C51E3F" w:rsidP="00364F62">
      <w:pPr>
        <w:ind w:left="-142" w:firstLine="240"/>
        <w:jc w:val="both"/>
        <w:rPr>
          <w:rFonts w:ascii="Arial" w:hAnsi="Arial" w:cs="Arial"/>
          <w:sz w:val="16"/>
          <w:szCs w:val="16"/>
        </w:rPr>
      </w:pPr>
      <w:r>
        <w:rPr>
          <w:rFonts w:ascii="Arial" w:hAnsi="Arial" w:cs="Arial"/>
          <w:sz w:val="16"/>
          <w:szCs w:val="16"/>
        </w:rPr>
        <w:t>Организатором аукционов является Администрация Валдайского муниципального района: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w:t>
      </w:r>
    </w:p>
    <w:p w:rsidR="00C51E3F" w:rsidRDefault="00C51E3F" w:rsidP="00364F62">
      <w:pPr>
        <w:ind w:left="-142" w:firstLine="240"/>
        <w:jc w:val="both"/>
        <w:rPr>
          <w:rFonts w:ascii="Arial" w:hAnsi="Arial" w:cs="Arial"/>
          <w:sz w:val="16"/>
          <w:szCs w:val="16"/>
        </w:rPr>
      </w:pPr>
      <w:r>
        <w:rPr>
          <w:rFonts w:ascii="Arial" w:hAnsi="Arial" w:cs="Arial"/>
          <w:b/>
          <w:bCs/>
          <w:sz w:val="16"/>
          <w:szCs w:val="16"/>
        </w:rPr>
        <w:t>Место проведения аукционов:</w:t>
      </w:r>
      <w:r>
        <w:rPr>
          <w:rFonts w:ascii="Arial" w:hAnsi="Arial" w:cs="Arial"/>
          <w:sz w:val="16"/>
          <w:szCs w:val="16"/>
        </w:rPr>
        <w:t xml:space="preserve"> Новгородская область, г</w:t>
      </w:r>
      <w:proofErr w:type="gramStart"/>
      <w:r>
        <w:rPr>
          <w:rFonts w:ascii="Arial" w:hAnsi="Arial" w:cs="Arial"/>
          <w:sz w:val="16"/>
          <w:szCs w:val="16"/>
        </w:rPr>
        <w:t>.В</w:t>
      </w:r>
      <w:proofErr w:type="gramEnd"/>
      <w:r>
        <w:rPr>
          <w:rFonts w:ascii="Arial" w:hAnsi="Arial" w:cs="Arial"/>
          <w:sz w:val="16"/>
          <w:szCs w:val="16"/>
        </w:rPr>
        <w:t>алдай, Комсомольский пр., д.19/21, кабинет № 311.</w:t>
      </w:r>
    </w:p>
    <w:p w:rsidR="00C51E3F" w:rsidRDefault="00C51E3F" w:rsidP="00364F62">
      <w:pPr>
        <w:ind w:left="-142" w:firstLine="240"/>
        <w:jc w:val="both"/>
        <w:rPr>
          <w:rFonts w:ascii="Arial" w:hAnsi="Arial" w:cs="Arial"/>
          <w:b/>
          <w:bCs/>
          <w:sz w:val="16"/>
          <w:szCs w:val="16"/>
        </w:rPr>
      </w:pPr>
      <w:r>
        <w:rPr>
          <w:rFonts w:ascii="Arial" w:hAnsi="Arial" w:cs="Arial"/>
          <w:b/>
          <w:bCs/>
          <w:sz w:val="16"/>
          <w:szCs w:val="16"/>
        </w:rPr>
        <w:t>Дата и время проведения аукционов: 17 января 2018 года начало в 10 часов 00 минут.</w:t>
      </w:r>
    </w:p>
    <w:p w:rsidR="00C51E3F" w:rsidRDefault="00C51E3F" w:rsidP="00364F62">
      <w:pPr>
        <w:ind w:left="-142" w:firstLine="240"/>
        <w:jc w:val="both"/>
        <w:rPr>
          <w:rFonts w:ascii="Arial" w:hAnsi="Arial" w:cs="Arial"/>
          <w:sz w:val="16"/>
          <w:szCs w:val="16"/>
        </w:rPr>
      </w:pPr>
      <w:r>
        <w:rPr>
          <w:rFonts w:ascii="Arial" w:hAnsi="Arial" w:cs="Arial"/>
          <w:sz w:val="16"/>
          <w:szCs w:val="16"/>
        </w:rPr>
        <w:t>Шаг аукциона составляет три процента от начальной цены продажи земельного участка, продажи годовой арендной платы за земельные участки.</w:t>
      </w:r>
    </w:p>
    <w:p w:rsidR="00C51E3F" w:rsidRDefault="00C51E3F" w:rsidP="00364F62">
      <w:pPr>
        <w:ind w:left="-142" w:firstLine="240"/>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размещается на официальном сайте организатором аукционов в течение трех дней со дня принятия данного решения. Организатор торгов в течение трех дней со дня принятия решения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обязан известить участников аукционов об отказе в проведении аукционов и возвратить его участникам внесенные зада</w:t>
      </w:r>
      <w:r>
        <w:rPr>
          <w:rFonts w:ascii="Arial" w:hAnsi="Arial" w:cs="Arial"/>
          <w:sz w:val="16"/>
          <w:szCs w:val="16"/>
        </w:rPr>
        <w:t>т</w:t>
      </w:r>
      <w:r>
        <w:rPr>
          <w:rFonts w:ascii="Arial" w:hAnsi="Arial" w:cs="Arial"/>
          <w:sz w:val="16"/>
          <w:szCs w:val="16"/>
        </w:rPr>
        <w:t xml:space="preserve">ки. </w:t>
      </w:r>
    </w:p>
    <w:p w:rsidR="00C51E3F" w:rsidRDefault="00C51E3F" w:rsidP="00364F62">
      <w:pPr>
        <w:ind w:left="-142" w:firstLine="240"/>
        <w:jc w:val="both"/>
        <w:rPr>
          <w:rFonts w:ascii="Arial" w:hAnsi="Arial" w:cs="Arial"/>
          <w:sz w:val="16"/>
          <w:szCs w:val="16"/>
        </w:rPr>
      </w:pPr>
      <w:r>
        <w:rPr>
          <w:rStyle w:val="aff1"/>
          <w:rFonts w:ascii="Arial" w:hAnsi="Arial" w:cs="Arial"/>
          <w:b w:val="0"/>
          <w:bCs w:val="0"/>
          <w:color w:val="000000"/>
          <w:sz w:val="16"/>
          <w:szCs w:val="16"/>
        </w:rPr>
        <w:t>Осмотр земельных участков на местности состоится 21 декабря</w:t>
      </w:r>
      <w:r>
        <w:rPr>
          <w:rFonts w:ascii="Arial" w:hAnsi="Arial" w:cs="Arial"/>
          <w:sz w:val="16"/>
          <w:szCs w:val="16"/>
        </w:rPr>
        <w:t xml:space="preserve"> 2017 г., начало осмотра с 11 часов 00 минут.</w:t>
      </w:r>
    </w:p>
    <w:p w:rsidR="00C51E3F" w:rsidRDefault="00C51E3F" w:rsidP="00364F62">
      <w:pPr>
        <w:ind w:left="-142" w:firstLine="240"/>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w:t>
      </w:r>
      <w:r>
        <w:rPr>
          <w:rFonts w:ascii="Arial" w:hAnsi="Arial" w:cs="Arial"/>
          <w:sz w:val="16"/>
          <w:szCs w:val="16"/>
        </w:rPr>
        <w:t>е</w:t>
      </w:r>
      <w:r>
        <w:rPr>
          <w:rFonts w:ascii="Arial" w:hAnsi="Arial" w:cs="Arial"/>
          <w:sz w:val="16"/>
          <w:szCs w:val="16"/>
        </w:rPr>
        <w:t>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каб.№409 в назначенное время указанной даты осмотра земельных участков.</w:t>
      </w:r>
    </w:p>
    <w:p w:rsidR="00C51E3F" w:rsidRDefault="00C51E3F" w:rsidP="00364F62">
      <w:pPr>
        <w:ind w:left="-142" w:firstLine="240"/>
        <w:jc w:val="both"/>
        <w:rPr>
          <w:rFonts w:ascii="Arial" w:hAnsi="Arial" w:cs="Arial"/>
          <w:b/>
          <w:bCs/>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w:t>
      </w:r>
      <w:r>
        <w:rPr>
          <w:rFonts w:ascii="Arial" w:hAnsi="Arial" w:cs="Arial"/>
          <w:sz w:val="16"/>
          <w:szCs w:val="16"/>
        </w:rPr>
        <w:t>о</w:t>
      </w:r>
      <w:r>
        <w:rPr>
          <w:rFonts w:ascii="Arial" w:hAnsi="Arial" w:cs="Arial"/>
          <w:sz w:val="16"/>
          <w:szCs w:val="16"/>
        </w:rPr>
        <w:t>нах в Администрации муниципального района каб.409.</w:t>
      </w:r>
    </w:p>
    <w:p w:rsidR="00C51E3F" w:rsidRDefault="00C51E3F" w:rsidP="00364F62">
      <w:pPr>
        <w:ind w:left="-142" w:firstLine="240"/>
        <w:jc w:val="both"/>
        <w:rPr>
          <w:rFonts w:ascii="Arial" w:hAnsi="Arial" w:cs="Arial"/>
          <w:sz w:val="16"/>
          <w:szCs w:val="16"/>
        </w:rPr>
      </w:pPr>
      <w:r>
        <w:rPr>
          <w:rFonts w:ascii="Arial" w:hAnsi="Arial" w:cs="Arial"/>
          <w:sz w:val="16"/>
          <w:szCs w:val="16"/>
        </w:rPr>
        <w:t>Для участия в аукционах заявители должны представить организатору торгов (лично или через своего представителя) следующие документы:</w:t>
      </w:r>
    </w:p>
    <w:p w:rsidR="00C51E3F" w:rsidRDefault="00C51E3F" w:rsidP="00364F62">
      <w:pPr>
        <w:pStyle w:val="a7"/>
        <w:ind w:left="-142" w:firstLine="240"/>
        <w:rPr>
          <w:rFonts w:ascii="Arial" w:hAnsi="Arial" w:cs="Arial"/>
          <w:sz w:val="16"/>
          <w:szCs w:val="16"/>
        </w:rPr>
      </w:pPr>
      <w:r>
        <w:rPr>
          <w:rFonts w:ascii="Arial" w:hAnsi="Arial" w:cs="Arial"/>
          <w:sz w:val="16"/>
          <w:szCs w:val="16"/>
        </w:rPr>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возврата задатка;</w:t>
      </w:r>
    </w:p>
    <w:p w:rsidR="00C51E3F" w:rsidRDefault="00C51E3F" w:rsidP="00364F62">
      <w:pPr>
        <w:pStyle w:val="a7"/>
        <w:ind w:left="-142" w:firstLine="240"/>
        <w:rPr>
          <w:rFonts w:ascii="Arial" w:hAnsi="Arial" w:cs="Arial"/>
          <w:sz w:val="16"/>
          <w:szCs w:val="16"/>
        </w:rPr>
      </w:pPr>
      <w:r>
        <w:rPr>
          <w:rFonts w:ascii="Arial" w:hAnsi="Arial" w:cs="Arial"/>
          <w:sz w:val="16"/>
          <w:szCs w:val="16"/>
        </w:rPr>
        <w:t>копию документа, удостоверяющего личность заявителя (для граждан);</w:t>
      </w:r>
    </w:p>
    <w:p w:rsidR="00C51E3F" w:rsidRDefault="00C51E3F" w:rsidP="00364F62">
      <w:pPr>
        <w:pStyle w:val="a7"/>
        <w:ind w:left="-142" w:firstLine="240"/>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закон</w:t>
      </w:r>
      <w:r>
        <w:rPr>
          <w:rFonts w:ascii="Arial" w:hAnsi="Arial" w:cs="Arial"/>
          <w:sz w:val="16"/>
          <w:szCs w:val="16"/>
        </w:rPr>
        <w:t>о</w:t>
      </w:r>
      <w:r>
        <w:rPr>
          <w:rFonts w:ascii="Arial" w:hAnsi="Arial" w:cs="Arial"/>
          <w:sz w:val="16"/>
          <w:szCs w:val="16"/>
        </w:rPr>
        <w:t>дательством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C51E3F" w:rsidRDefault="00C51E3F" w:rsidP="00364F62">
      <w:pPr>
        <w:pStyle w:val="a7"/>
        <w:ind w:left="-142" w:firstLine="240"/>
        <w:rPr>
          <w:rFonts w:ascii="Arial" w:hAnsi="Arial" w:cs="Arial"/>
          <w:sz w:val="16"/>
          <w:szCs w:val="16"/>
        </w:rPr>
      </w:pPr>
      <w:r>
        <w:rPr>
          <w:rFonts w:ascii="Arial" w:hAnsi="Arial" w:cs="Arial"/>
          <w:sz w:val="16"/>
          <w:szCs w:val="16"/>
        </w:rPr>
        <w:t>документ, подтверждающий внесение задатка.</w:t>
      </w:r>
    </w:p>
    <w:p w:rsidR="00C51E3F" w:rsidRDefault="00C51E3F" w:rsidP="00364F62">
      <w:pPr>
        <w:pStyle w:val="a7"/>
        <w:ind w:left="-142" w:firstLine="240"/>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C51E3F" w:rsidRDefault="00C51E3F" w:rsidP="00364F62">
      <w:pPr>
        <w:pStyle w:val="a7"/>
        <w:ind w:left="-142" w:firstLine="240"/>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C51E3F" w:rsidRDefault="00C51E3F" w:rsidP="00364F62">
      <w:pPr>
        <w:pStyle w:val="a7"/>
        <w:ind w:left="-142" w:firstLine="240"/>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C51E3F" w:rsidRDefault="00C51E3F" w:rsidP="00364F62">
      <w:pPr>
        <w:pStyle w:val="a7"/>
        <w:ind w:left="-142" w:firstLine="240"/>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w:t>
      </w:r>
      <w:r>
        <w:rPr>
          <w:rFonts w:ascii="Arial" w:hAnsi="Arial" w:cs="Arial"/>
          <w:sz w:val="16"/>
          <w:szCs w:val="16"/>
        </w:rPr>
        <w:t>з</w:t>
      </w:r>
      <w:r>
        <w:rPr>
          <w:rFonts w:ascii="Arial" w:hAnsi="Arial" w:cs="Arial"/>
          <w:sz w:val="16"/>
          <w:szCs w:val="16"/>
        </w:rPr>
        <w:t>вращается в порядке, установленном для участников аукциона.</w:t>
      </w:r>
    </w:p>
    <w:p w:rsidR="00C51E3F" w:rsidRDefault="00C51E3F" w:rsidP="00364F62">
      <w:pPr>
        <w:pStyle w:val="a7"/>
        <w:ind w:left="-142" w:firstLine="240"/>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Комсомольский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bCs/>
          <w:sz w:val="16"/>
          <w:szCs w:val="16"/>
        </w:rPr>
        <w:t xml:space="preserve"> с 15 декабря 2017</w:t>
      </w:r>
      <w:r>
        <w:rPr>
          <w:rFonts w:ascii="Arial" w:hAnsi="Arial" w:cs="Arial"/>
          <w:sz w:val="16"/>
          <w:szCs w:val="16"/>
        </w:rPr>
        <w:t xml:space="preserve"> </w:t>
      </w:r>
      <w:r>
        <w:rPr>
          <w:rFonts w:ascii="Arial" w:hAnsi="Arial" w:cs="Arial"/>
          <w:b/>
          <w:bCs/>
          <w:sz w:val="16"/>
          <w:szCs w:val="16"/>
        </w:rPr>
        <w:t>по 15 января 2018 года в рабочее время</w:t>
      </w:r>
      <w:r>
        <w:rPr>
          <w:rFonts w:ascii="Arial" w:hAnsi="Arial" w:cs="Arial"/>
          <w:sz w:val="16"/>
          <w:szCs w:val="16"/>
        </w:rPr>
        <w:t xml:space="preserve"> </w:t>
      </w:r>
      <w:r>
        <w:rPr>
          <w:rFonts w:ascii="Arial" w:hAnsi="Arial" w:cs="Arial"/>
          <w:b/>
          <w:bCs/>
          <w:sz w:val="16"/>
          <w:szCs w:val="16"/>
        </w:rPr>
        <w:t>с 8 часов 00 мин. до 17 часов 00 мин., перерыв: с 12 часов 00 мин. до 13 часов 00 мин.</w:t>
      </w:r>
      <w:r>
        <w:rPr>
          <w:rFonts w:ascii="Arial" w:hAnsi="Arial" w:cs="Arial"/>
          <w:sz w:val="16"/>
          <w:szCs w:val="16"/>
        </w:rPr>
        <w:t xml:space="preserve"> </w:t>
      </w:r>
      <w:r>
        <w:rPr>
          <w:rFonts w:ascii="Arial" w:hAnsi="Arial" w:cs="Arial"/>
          <w:b/>
          <w:bCs/>
          <w:sz w:val="16"/>
          <w:szCs w:val="16"/>
        </w:rPr>
        <w:t>(по четвергам заявки принимаются до 15 часов 30 минут).</w:t>
      </w:r>
    </w:p>
    <w:p w:rsidR="00C51E3F" w:rsidRDefault="00C51E3F" w:rsidP="00364F62">
      <w:pPr>
        <w:pStyle w:val="a7"/>
        <w:ind w:left="-142" w:firstLine="240"/>
        <w:rPr>
          <w:rFonts w:ascii="Arial" w:hAnsi="Arial" w:cs="Arial"/>
          <w:b/>
          <w:bCs/>
          <w:sz w:val="16"/>
          <w:szCs w:val="16"/>
        </w:rPr>
      </w:pPr>
      <w:r>
        <w:rPr>
          <w:rFonts w:ascii="Arial" w:hAnsi="Arial" w:cs="Arial"/>
          <w:sz w:val="16"/>
          <w:szCs w:val="16"/>
        </w:rPr>
        <w:t>Претенденту необходимо оплатить задаток в счет обеспечения оплаты приобретаемого на торгах земельного участка, годового размера арендной платы за земельный участок в размере 20% от начальной цены продажи земельного участка, годового размера арендной платы за земельные участки,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Pr>
          <w:rFonts w:ascii="Arial" w:hAnsi="Arial" w:cs="Arial"/>
          <w:sz w:val="16"/>
          <w:szCs w:val="16"/>
        </w:rPr>
        <w:t>.В</w:t>
      </w:r>
      <w:proofErr w:type="gramEnd"/>
      <w:r>
        <w:rPr>
          <w:rFonts w:ascii="Arial" w:hAnsi="Arial" w:cs="Arial"/>
          <w:sz w:val="16"/>
          <w:szCs w:val="16"/>
        </w:rPr>
        <w:t xml:space="preserve">еликий Новгород, БИК 044959001, код бюджетной классификации, </w:t>
      </w:r>
      <w:r>
        <w:rPr>
          <w:rFonts w:ascii="Arial" w:hAnsi="Arial" w:cs="Arial"/>
          <w:b/>
          <w:bCs/>
          <w:sz w:val="16"/>
          <w:szCs w:val="16"/>
        </w:rPr>
        <w:t xml:space="preserve">900 11 406 013 05 0000 430 (продажа) ОКТМО </w:t>
      </w:r>
      <w:proofErr w:type="spellStart"/>
      <w:r>
        <w:rPr>
          <w:rFonts w:ascii="Arial" w:hAnsi="Arial" w:cs="Arial"/>
          <w:b/>
          <w:bCs/>
          <w:sz w:val="16"/>
          <w:szCs w:val="16"/>
        </w:rPr>
        <w:t>Костковского</w:t>
      </w:r>
      <w:proofErr w:type="spellEnd"/>
      <w:r>
        <w:rPr>
          <w:rFonts w:ascii="Arial" w:hAnsi="Arial" w:cs="Arial"/>
          <w:b/>
          <w:bCs/>
          <w:sz w:val="16"/>
          <w:szCs w:val="16"/>
        </w:rPr>
        <w:t xml:space="preserve"> сельского поселения- 49608428,</w:t>
      </w:r>
      <w:r>
        <w:rPr>
          <w:rFonts w:ascii="Arial" w:hAnsi="Arial" w:cs="Arial"/>
          <w:sz w:val="16"/>
          <w:szCs w:val="16"/>
        </w:rPr>
        <w:t xml:space="preserve"> </w:t>
      </w:r>
      <w:r>
        <w:rPr>
          <w:rFonts w:ascii="Arial" w:hAnsi="Arial" w:cs="Arial"/>
          <w:b/>
          <w:bCs/>
          <w:sz w:val="16"/>
          <w:szCs w:val="16"/>
        </w:rPr>
        <w:t>900 111 050 131 30000 120 (аренда), ОКТМО Валдайского городского поселения - 49608101.</w:t>
      </w:r>
    </w:p>
    <w:p w:rsidR="00C51E3F" w:rsidRDefault="00C51E3F" w:rsidP="00364F62">
      <w:pPr>
        <w:pStyle w:val="a7"/>
        <w:ind w:left="-142" w:firstLine="240"/>
        <w:rPr>
          <w:rFonts w:ascii="Arial" w:hAnsi="Arial" w:cs="Arial"/>
          <w:sz w:val="16"/>
          <w:szCs w:val="16"/>
        </w:rPr>
      </w:pPr>
      <w:r>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(16 января 2018 г.) со дня окончания срока приема заявок. Заявитель становится участником аукциона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 </w:t>
      </w:r>
    </w:p>
    <w:p w:rsidR="00C51E3F" w:rsidRDefault="00C51E3F" w:rsidP="00364F62">
      <w:pPr>
        <w:pStyle w:val="a7"/>
        <w:ind w:left="-142" w:firstLine="240"/>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C51E3F" w:rsidRDefault="00C51E3F" w:rsidP="00364F62">
      <w:pPr>
        <w:pStyle w:val="a7"/>
        <w:ind w:left="-142" w:firstLine="240"/>
        <w:rPr>
          <w:rFonts w:ascii="Arial" w:hAnsi="Arial" w:cs="Arial"/>
          <w:sz w:val="16"/>
          <w:szCs w:val="16"/>
        </w:rPr>
      </w:pPr>
      <w:r>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 покупку годового размера арендной платы за земельный участок.</w:t>
      </w:r>
    </w:p>
    <w:p w:rsidR="00C51E3F" w:rsidRDefault="00C51E3F" w:rsidP="00364F62">
      <w:pPr>
        <w:pStyle w:val="a7"/>
        <w:ind w:left="-142" w:firstLine="240"/>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w:t>
      </w:r>
      <w:r>
        <w:rPr>
          <w:rFonts w:ascii="Arial" w:hAnsi="Arial" w:cs="Arial"/>
          <w:sz w:val="16"/>
          <w:szCs w:val="16"/>
        </w:rPr>
        <w:t>м</w:t>
      </w:r>
      <w:r>
        <w:rPr>
          <w:rFonts w:ascii="Arial" w:hAnsi="Arial" w:cs="Arial"/>
          <w:sz w:val="16"/>
          <w:szCs w:val="16"/>
        </w:rPr>
        <w:t>ления протокола приема заявок на участие в аукционе.</w:t>
      </w:r>
    </w:p>
    <w:p w:rsidR="00C51E3F" w:rsidRDefault="00C51E3F" w:rsidP="00364F62">
      <w:pPr>
        <w:pStyle w:val="a7"/>
        <w:ind w:left="-142" w:firstLine="240"/>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заявит</w:t>
      </w:r>
      <w:r>
        <w:rPr>
          <w:rFonts w:ascii="Arial" w:hAnsi="Arial" w:cs="Arial"/>
          <w:sz w:val="16"/>
          <w:szCs w:val="16"/>
        </w:rPr>
        <w:t>е</w:t>
      </w:r>
      <w:r>
        <w:rPr>
          <w:rFonts w:ascii="Arial" w:hAnsi="Arial" w:cs="Arial"/>
          <w:sz w:val="16"/>
          <w:szCs w:val="16"/>
        </w:rPr>
        <w:t>лей или о допуске к участию в аукционе и признании участником аукциона только одного заявителя, аукцион признается несостоявшимся.</w:t>
      </w:r>
    </w:p>
    <w:p w:rsidR="00C51E3F" w:rsidRDefault="00C51E3F" w:rsidP="00364F62">
      <w:pPr>
        <w:pStyle w:val="a7"/>
        <w:ind w:left="-142" w:firstLine="240"/>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аренды земельного участка заключается по начальной цене предмета аукциона.</w:t>
      </w:r>
    </w:p>
    <w:p w:rsidR="00C51E3F" w:rsidRDefault="00C51E3F" w:rsidP="00364F62">
      <w:pPr>
        <w:pStyle w:val="a7"/>
        <w:ind w:left="-142" w:firstLine="240"/>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C51E3F" w:rsidRDefault="00C51E3F" w:rsidP="00364F62">
      <w:pPr>
        <w:pStyle w:val="a7"/>
        <w:ind w:left="-142" w:firstLine="240"/>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w:t>
      </w:r>
      <w:r>
        <w:rPr>
          <w:rFonts w:ascii="Arial" w:hAnsi="Arial" w:cs="Arial"/>
          <w:sz w:val="16"/>
          <w:szCs w:val="16"/>
        </w:rPr>
        <w:t>а</w:t>
      </w:r>
      <w:r>
        <w:rPr>
          <w:rFonts w:ascii="Arial" w:hAnsi="Arial" w:cs="Arial"/>
          <w:sz w:val="16"/>
          <w:szCs w:val="16"/>
        </w:rPr>
        <w:t>тора аукциона.</w:t>
      </w:r>
    </w:p>
    <w:p w:rsidR="00C51E3F" w:rsidRDefault="00C51E3F" w:rsidP="00364F62">
      <w:pPr>
        <w:pStyle w:val="a7"/>
        <w:ind w:left="-142" w:firstLine="240"/>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C51E3F" w:rsidRDefault="00C51E3F" w:rsidP="00364F62">
      <w:pPr>
        <w:pStyle w:val="a7"/>
        <w:ind w:left="-142" w:firstLine="240"/>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C51E3F" w:rsidRDefault="00C51E3F" w:rsidP="00364F62">
      <w:pPr>
        <w:pStyle w:val="a7"/>
        <w:ind w:left="-142" w:firstLine="240"/>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аренды направляются в десятидневный срок со дня составления протокола о результатах аукциона.</w:t>
      </w:r>
    </w:p>
    <w:p w:rsidR="00C51E3F" w:rsidRDefault="00C51E3F" w:rsidP="00364F62">
      <w:pPr>
        <w:pStyle w:val="a7"/>
        <w:ind w:left="-142" w:firstLine="240"/>
        <w:rPr>
          <w:rFonts w:ascii="Arial" w:hAnsi="Arial" w:cs="Arial"/>
          <w:sz w:val="16"/>
          <w:szCs w:val="16"/>
        </w:rPr>
      </w:pPr>
      <w:r>
        <w:rPr>
          <w:rFonts w:ascii="Arial" w:hAnsi="Arial" w:cs="Arial"/>
          <w:sz w:val="16"/>
          <w:szCs w:val="16"/>
        </w:rPr>
        <w:t>Итоги аукционов будут подведены по месту проведения аукционов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 xml:space="preserve">алдай, пр.Комсомольский, д.19/21 </w:t>
      </w:r>
      <w:r>
        <w:rPr>
          <w:rFonts w:ascii="Arial" w:hAnsi="Arial" w:cs="Arial"/>
          <w:color w:val="000000"/>
          <w:sz w:val="16"/>
          <w:szCs w:val="16"/>
        </w:rPr>
        <w:t xml:space="preserve">в  кабинете 311, </w:t>
      </w:r>
      <w:r>
        <w:rPr>
          <w:rFonts w:ascii="Arial" w:hAnsi="Arial" w:cs="Arial"/>
          <w:sz w:val="16"/>
          <w:szCs w:val="16"/>
        </w:rPr>
        <w:t xml:space="preserve">по окончании проведения аукционов 17 января 2018 года. </w:t>
      </w:r>
    </w:p>
    <w:p w:rsidR="00C51E3F" w:rsidRDefault="00C51E3F" w:rsidP="00364F62">
      <w:pPr>
        <w:pStyle w:val="a7"/>
        <w:ind w:left="-142" w:firstLine="240"/>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 годового размера арендной платы за земельный участок.</w:t>
      </w:r>
    </w:p>
    <w:p w:rsidR="00C51E3F" w:rsidRDefault="00C51E3F" w:rsidP="00364F62">
      <w:pPr>
        <w:pStyle w:val="a7"/>
        <w:ind w:left="-142" w:firstLine="240"/>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 купли-продажи, аренды земельных участков вследствие укл</w:t>
      </w:r>
      <w:r>
        <w:rPr>
          <w:rFonts w:ascii="Arial" w:hAnsi="Arial" w:cs="Arial"/>
          <w:sz w:val="16"/>
          <w:szCs w:val="16"/>
        </w:rPr>
        <w:t>о</w:t>
      </w:r>
      <w:r>
        <w:rPr>
          <w:rFonts w:ascii="Arial" w:hAnsi="Arial" w:cs="Arial"/>
          <w:sz w:val="16"/>
          <w:szCs w:val="16"/>
        </w:rPr>
        <w:t>нения от заключения договоров, не возвращаются.</w:t>
      </w:r>
    </w:p>
    <w:p w:rsidR="00C51E3F" w:rsidRDefault="00C51E3F" w:rsidP="00364F62">
      <w:pPr>
        <w:pStyle w:val="a7"/>
        <w:ind w:left="-142" w:firstLine="240"/>
        <w:rPr>
          <w:rFonts w:ascii="Arial" w:hAnsi="Arial" w:cs="Arial"/>
          <w:sz w:val="16"/>
          <w:szCs w:val="16"/>
        </w:rPr>
      </w:pPr>
      <w:proofErr w:type="gramStart"/>
      <w:r>
        <w:rPr>
          <w:rFonts w:ascii="Arial" w:hAnsi="Arial" w:cs="Arial"/>
          <w:sz w:val="16"/>
          <w:szCs w:val="16"/>
        </w:rPr>
        <w:t>Если договор купли-продажи,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w:t>
      </w:r>
      <w:r>
        <w:rPr>
          <w:rFonts w:ascii="Arial" w:hAnsi="Arial" w:cs="Arial"/>
          <w:sz w:val="16"/>
          <w:szCs w:val="16"/>
        </w:rPr>
        <w:t>о</w:t>
      </w:r>
      <w:r>
        <w:rPr>
          <w:rFonts w:ascii="Arial" w:hAnsi="Arial" w:cs="Arial"/>
          <w:sz w:val="16"/>
          <w:szCs w:val="16"/>
        </w:rPr>
        <w:t>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w:t>
      </w:r>
      <w:proofErr w:type="gramEnd"/>
      <w:r>
        <w:rPr>
          <w:rFonts w:ascii="Arial" w:hAnsi="Arial" w:cs="Arial"/>
          <w:sz w:val="16"/>
          <w:szCs w:val="16"/>
        </w:rPr>
        <w:t xml:space="preserve"> </w:t>
      </w:r>
      <w:proofErr w:type="gramStart"/>
      <w:r>
        <w:rPr>
          <w:rFonts w:ascii="Arial" w:hAnsi="Arial" w:cs="Arial"/>
          <w:sz w:val="16"/>
          <w:szCs w:val="16"/>
        </w:rPr>
        <w:t>течении</w:t>
      </w:r>
      <w:proofErr w:type="gramEnd"/>
      <w:r>
        <w:rPr>
          <w:rFonts w:ascii="Arial" w:hAnsi="Arial" w:cs="Arial"/>
          <w:sz w:val="16"/>
          <w:szCs w:val="16"/>
        </w:rPr>
        <w:t xml:space="preserve"> пяти дней после истечения тридцатидневного срока.</w:t>
      </w:r>
    </w:p>
    <w:p w:rsidR="00C51E3F" w:rsidRDefault="00C51E3F" w:rsidP="00364F62">
      <w:pPr>
        <w:pStyle w:val="a7"/>
        <w:ind w:left="-142" w:firstLine="240"/>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предмета ау</w:t>
      </w:r>
      <w:r>
        <w:rPr>
          <w:rFonts w:ascii="Arial" w:hAnsi="Arial" w:cs="Arial"/>
          <w:sz w:val="16"/>
          <w:szCs w:val="16"/>
        </w:rPr>
        <w:t>к</w:t>
      </w:r>
      <w:r>
        <w:rPr>
          <w:rFonts w:ascii="Arial" w:hAnsi="Arial" w:cs="Arial"/>
          <w:sz w:val="16"/>
          <w:szCs w:val="16"/>
        </w:rPr>
        <w:t>циона, проекта договора купли-продажи,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C51E3F" w:rsidRDefault="00C51E3F" w:rsidP="00364F62">
      <w:pPr>
        <w:pStyle w:val="a7"/>
        <w:ind w:left="-142" w:firstLine="240"/>
        <w:rPr>
          <w:rFonts w:ascii="Arial" w:hAnsi="Arial" w:cs="Arial"/>
          <w:sz w:val="16"/>
          <w:szCs w:val="16"/>
        </w:rPr>
      </w:pPr>
      <w:r>
        <w:rPr>
          <w:rFonts w:ascii="Arial" w:hAnsi="Arial" w:cs="Arial"/>
          <w:sz w:val="16"/>
          <w:szCs w:val="16"/>
        </w:rPr>
        <w:t>Сведения о победителях аукционов, уклонившихся от заключения договоров купли-продажи, аренды земельных участков, являющихся предметом аукционов, и об иных лицах, с которыми указанные договоры заключаются и которые уклонились от их заключения, включаются в реестр недобросовес</w:t>
      </w:r>
      <w:r>
        <w:rPr>
          <w:rFonts w:ascii="Arial" w:hAnsi="Arial" w:cs="Arial"/>
          <w:sz w:val="16"/>
          <w:szCs w:val="16"/>
        </w:rPr>
        <w:t>т</w:t>
      </w:r>
      <w:r>
        <w:rPr>
          <w:rFonts w:ascii="Arial" w:hAnsi="Arial" w:cs="Arial"/>
          <w:sz w:val="16"/>
          <w:szCs w:val="16"/>
        </w:rPr>
        <w:t xml:space="preserve">ных участников аукциона. </w:t>
      </w:r>
    </w:p>
    <w:p w:rsidR="00C51E3F" w:rsidRDefault="00C51E3F" w:rsidP="00364F62">
      <w:pPr>
        <w:pStyle w:val="a7"/>
        <w:ind w:left="-142" w:firstLine="240"/>
        <w:rPr>
          <w:rFonts w:ascii="Arial" w:hAnsi="Arial" w:cs="Arial"/>
          <w:sz w:val="16"/>
          <w:szCs w:val="16"/>
        </w:rPr>
      </w:pPr>
      <w:r>
        <w:rPr>
          <w:rFonts w:ascii="Arial" w:hAnsi="Arial" w:cs="Arial"/>
          <w:sz w:val="16"/>
          <w:szCs w:val="16"/>
        </w:rPr>
        <w:t>Договор купли-продажи, аренды подлежит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C51E3F" w:rsidRDefault="00C51E3F" w:rsidP="00364F62">
      <w:pPr>
        <w:pStyle w:val="a7"/>
        <w:ind w:left="-142" w:firstLine="240"/>
        <w:rPr>
          <w:rFonts w:ascii="Arial" w:hAnsi="Arial" w:cs="Arial"/>
          <w:color w:val="000000"/>
          <w:sz w:val="16"/>
          <w:szCs w:val="16"/>
        </w:rPr>
      </w:pPr>
      <w:r>
        <w:rPr>
          <w:rFonts w:ascii="Arial" w:hAnsi="Arial" w:cs="Arial"/>
          <w:sz w:val="16"/>
          <w:szCs w:val="16"/>
        </w:rPr>
        <w:t xml:space="preserve">С формой заявки на участие в аукционе, проектом договора купли-продажи, аренды, с актом приёма-передачи, а также дополнительной информацией об аукционе, предмете торгов, можно ознакомиться на сайте </w:t>
      </w:r>
      <w:r>
        <w:rPr>
          <w:rFonts w:ascii="Arial" w:hAnsi="Arial" w:cs="Arial"/>
          <w:color w:val="000000"/>
          <w:sz w:val="16"/>
          <w:szCs w:val="16"/>
        </w:rPr>
        <w:t xml:space="preserve">Администрации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w:t>
      </w:r>
      <w:r>
        <w:rPr>
          <w:rFonts w:ascii="Arial" w:hAnsi="Arial" w:cs="Arial"/>
          <w:color w:val="000000"/>
          <w:sz w:val="16"/>
          <w:szCs w:val="16"/>
        </w:rPr>
        <w:t xml:space="preserve">на сайте </w:t>
      </w:r>
      <w:proofErr w:type="spellStart"/>
      <w:r>
        <w:rPr>
          <w:rFonts w:ascii="Arial" w:hAnsi="Arial" w:cs="Arial"/>
          <w:color w:val="000000"/>
          <w:sz w:val="16"/>
          <w:szCs w:val="16"/>
          <w:lang w:val="en-US"/>
        </w:rPr>
        <w:t>torgi</w:t>
      </w:r>
      <w:proofErr w:type="spellEnd"/>
      <w:r>
        <w:rPr>
          <w:rFonts w:ascii="Arial" w:hAnsi="Arial" w:cs="Arial"/>
          <w:color w:val="000000"/>
          <w:sz w:val="16"/>
          <w:szCs w:val="16"/>
        </w:rPr>
        <w:t>.</w:t>
      </w:r>
      <w:proofErr w:type="spellStart"/>
      <w:r>
        <w:rPr>
          <w:rFonts w:ascii="Arial" w:hAnsi="Arial" w:cs="Arial"/>
          <w:color w:val="000000"/>
          <w:sz w:val="16"/>
          <w:szCs w:val="16"/>
          <w:lang w:val="en-US"/>
        </w:rPr>
        <w:t>gov</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xml:space="preserve"> и у организатора торгов – в Администр</w:t>
      </w:r>
      <w:r>
        <w:rPr>
          <w:rFonts w:ascii="Arial" w:hAnsi="Arial" w:cs="Arial"/>
          <w:color w:val="000000"/>
          <w:sz w:val="16"/>
          <w:szCs w:val="16"/>
        </w:rPr>
        <w:t>а</w:t>
      </w:r>
      <w:r>
        <w:rPr>
          <w:rFonts w:ascii="Arial" w:hAnsi="Arial" w:cs="Arial"/>
          <w:color w:val="000000"/>
          <w:sz w:val="16"/>
          <w:szCs w:val="16"/>
        </w:rPr>
        <w:t xml:space="preserve">ции Валдайского муниципального района, по адресу: </w:t>
      </w:r>
      <w:proofErr w:type="spellStart"/>
      <w:r>
        <w:rPr>
          <w:rFonts w:ascii="Arial" w:hAnsi="Arial" w:cs="Arial"/>
          <w:color w:val="000000"/>
          <w:sz w:val="16"/>
          <w:szCs w:val="16"/>
        </w:rPr>
        <w:t>г</w:t>
      </w:r>
      <w:proofErr w:type="gramStart"/>
      <w:r>
        <w:rPr>
          <w:rFonts w:ascii="Arial" w:hAnsi="Arial" w:cs="Arial"/>
          <w:color w:val="000000"/>
          <w:sz w:val="16"/>
          <w:szCs w:val="16"/>
        </w:rPr>
        <w:t>.В</w:t>
      </w:r>
      <w:proofErr w:type="gramEnd"/>
      <w:r>
        <w:rPr>
          <w:rFonts w:ascii="Arial" w:hAnsi="Arial" w:cs="Arial"/>
          <w:color w:val="000000"/>
          <w:sz w:val="16"/>
          <w:szCs w:val="16"/>
        </w:rPr>
        <w:t>алдай</w:t>
      </w:r>
      <w:proofErr w:type="spellEnd"/>
      <w:r>
        <w:rPr>
          <w:rFonts w:ascii="Arial" w:hAnsi="Arial" w:cs="Arial"/>
          <w:color w:val="000000"/>
          <w:sz w:val="16"/>
          <w:szCs w:val="16"/>
        </w:rPr>
        <w:t xml:space="preserve">, Комсомольский пр., д.19/21, с 8.00 до 17.00  по рабочим дням, </w:t>
      </w:r>
      <w:proofErr w:type="spellStart"/>
      <w:r>
        <w:rPr>
          <w:rFonts w:ascii="Arial" w:hAnsi="Arial" w:cs="Arial"/>
          <w:color w:val="000000"/>
          <w:sz w:val="16"/>
          <w:szCs w:val="16"/>
        </w:rPr>
        <w:t>каб</w:t>
      </w:r>
      <w:proofErr w:type="spellEnd"/>
      <w:r>
        <w:rPr>
          <w:rFonts w:ascii="Arial" w:hAnsi="Arial" w:cs="Arial"/>
          <w:color w:val="000000"/>
          <w:sz w:val="16"/>
          <w:szCs w:val="16"/>
        </w:rPr>
        <w:t>. 409, телефон 46-318».</w:t>
      </w:r>
    </w:p>
    <w:p w:rsidR="00C51E3F" w:rsidRPr="00845435" w:rsidRDefault="00C51E3F" w:rsidP="00364F62">
      <w:pPr>
        <w:ind w:left="-142"/>
        <w:jc w:val="center"/>
        <w:rPr>
          <w:rFonts w:ascii="Arial" w:hAnsi="Arial" w:cs="Arial"/>
          <w:b/>
          <w:bCs/>
          <w:sz w:val="16"/>
          <w:szCs w:val="16"/>
        </w:rPr>
      </w:pPr>
      <w:r w:rsidRPr="00845435">
        <w:rPr>
          <w:rFonts w:ascii="Arial" w:hAnsi="Arial" w:cs="Arial"/>
          <w:b/>
          <w:bCs/>
          <w:sz w:val="16"/>
          <w:szCs w:val="16"/>
        </w:rPr>
        <w:t>ИТОГОВЫЙ ДОКУМЕНТ</w:t>
      </w:r>
    </w:p>
    <w:p w:rsidR="00C51E3F" w:rsidRPr="00845435" w:rsidRDefault="00C51E3F" w:rsidP="00364F62">
      <w:pPr>
        <w:ind w:left="-142"/>
        <w:jc w:val="center"/>
        <w:rPr>
          <w:rFonts w:ascii="Arial" w:hAnsi="Arial" w:cs="Arial"/>
          <w:sz w:val="16"/>
          <w:szCs w:val="16"/>
        </w:rPr>
      </w:pPr>
      <w:r w:rsidRPr="00845435">
        <w:rPr>
          <w:rFonts w:ascii="Arial" w:hAnsi="Arial" w:cs="Arial"/>
          <w:b/>
          <w:bCs/>
          <w:sz w:val="16"/>
          <w:szCs w:val="16"/>
        </w:rPr>
        <w:t>по результатам публичных слушаний, проведенных 11 декабря 2017 года, по решению Думы Валдайского муниципального района от 27 октя</w:t>
      </w:r>
      <w:r w:rsidRPr="00845435">
        <w:rPr>
          <w:rFonts w:ascii="Arial" w:hAnsi="Arial" w:cs="Arial"/>
          <w:b/>
          <w:bCs/>
          <w:sz w:val="16"/>
          <w:szCs w:val="16"/>
        </w:rPr>
        <w:t>б</w:t>
      </w:r>
      <w:r w:rsidRPr="00845435">
        <w:rPr>
          <w:rFonts w:ascii="Arial" w:hAnsi="Arial" w:cs="Arial"/>
          <w:b/>
          <w:bCs/>
          <w:sz w:val="16"/>
          <w:szCs w:val="16"/>
        </w:rPr>
        <w:t>ря 2017 года № 168 «Об утверждении проекта изменений и дополнений в Устав Валдайского муниципального района»</w:t>
      </w:r>
    </w:p>
    <w:p w:rsidR="00C51E3F" w:rsidRPr="00845435" w:rsidRDefault="00C51E3F" w:rsidP="00364F62">
      <w:pPr>
        <w:ind w:left="-142"/>
        <w:jc w:val="center"/>
        <w:rPr>
          <w:rFonts w:ascii="Arial" w:hAnsi="Arial" w:cs="Arial"/>
          <w:sz w:val="16"/>
          <w:szCs w:val="16"/>
        </w:rPr>
      </w:pP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 xml:space="preserve">С учетом поступивших в ходе проведенных публичных слушаний предложений </w:t>
      </w:r>
      <w:r w:rsidRPr="00845435">
        <w:rPr>
          <w:rFonts w:ascii="Arial" w:hAnsi="Arial" w:cs="Arial"/>
          <w:b/>
          <w:bCs/>
          <w:sz w:val="16"/>
          <w:szCs w:val="16"/>
        </w:rPr>
        <w:t>РЕШИЛИ:</w:t>
      </w:r>
    </w:p>
    <w:p w:rsidR="00C51E3F" w:rsidRPr="00845435" w:rsidRDefault="00C51E3F" w:rsidP="00364F62">
      <w:pPr>
        <w:ind w:left="-142" w:firstLine="240"/>
        <w:jc w:val="both"/>
        <w:rPr>
          <w:rFonts w:ascii="Arial" w:hAnsi="Arial" w:cs="Arial"/>
          <w:sz w:val="16"/>
          <w:szCs w:val="16"/>
        </w:rPr>
      </w:pPr>
    </w:p>
    <w:p w:rsidR="00C51E3F" w:rsidRPr="00845435" w:rsidRDefault="00C51E3F" w:rsidP="00364F62">
      <w:pPr>
        <w:ind w:left="-142" w:firstLine="240"/>
        <w:jc w:val="both"/>
        <w:rPr>
          <w:rFonts w:ascii="Arial" w:hAnsi="Arial" w:cs="Arial"/>
          <w:b/>
          <w:bCs/>
          <w:sz w:val="16"/>
          <w:szCs w:val="16"/>
        </w:rPr>
      </w:pPr>
      <w:r w:rsidRPr="00845435">
        <w:rPr>
          <w:rFonts w:ascii="Arial" w:hAnsi="Arial" w:cs="Arial"/>
          <w:sz w:val="16"/>
          <w:szCs w:val="16"/>
        </w:rPr>
        <w:t>1. Одобрить проект изменений в Устав Валдайского муниципального района, утвержденный решением Думы Валдайского муниципального района от 27</w:t>
      </w:r>
      <w:r w:rsidRPr="00845435">
        <w:rPr>
          <w:rFonts w:ascii="Arial" w:hAnsi="Arial" w:cs="Arial"/>
          <w:spacing w:val="-6"/>
          <w:sz w:val="16"/>
          <w:szCs w:val="16"/>
        </w:rPr>
        <w:t xml:space="preserve"> октября 2017 года № 168</w:t>
      </w:r>
      <w:r w:rsidRPr="00845435">
        <w:rPr>
          <w:rFonts w:ascii="Arial" w:hAnsi="Arial" w:cs="Arial"/>
          <w:sz w:val="16"/>
          <w:szCs w:val="16"/>
        </w:rPr>
        <w:t xml:space="preserve"> «Об утверждении проекта изменений и дополнений в Устав Валдайского муниципального района» (далее - Решение). Рек</w:t>
      </w:r>
      <w:r w:rsidRPr="00845435">
        <w:rPr>
          <w:rFonts w:ascii="Arial" w:hAnsi="Arial" w:cs="Arial"/>
          <w:sz w:val="16"/>
          <w:szCs w:val="16"/>
        </w:rPr>
        <w:t>о</w:t>
      </w:r>
      <w:r w:rsidRPr="00845435">
        <w:rPr>
          <w:rFonts w:ascii="Arial" w:hAnsi="Arial" w:cs="Arial"/>
          <w:sz w:val="16"/>
          <w:szCs w:val="16"/>
        </w:rPr>
        <w:t>мендовать Думе Валдайского муниципального района принять вышеуказанный проект с учетом следующих дополнений и изменений:</w:t>
      </w:r>
    </w:p>
    <w:p w:rsidR="00C51E3F" w:rsidRPr="00845435" w:rsidRDefault="00C51E3F" w:rsidP="00364F62">
      <w:pPr>
        <w:ind w:left="-142" w:firstLine="240"/>
        <w:jc w:val="both"/>
        <w:rPr>
          <w:rFonts w:ascii="Arial" w:hAnsi="Arial" w:cs="Arial"/>
          <w:b/>
          <w:bCs/>
          <w:sz w:val="16"/>
          <w:szCs w:val="16"/>
        </w:rPr>
      </w:pPr>
      <w:r w:rsidRPr="00845435">
        <w:rPr>
          <w:rFonts w:ascii="Arial" w:hAnsi="Arial" w:cs="Arial"/>
          <w:b/>
          <w:bCs/>
          <w:sz w:val="16"/>
          <w:szCs w:val="16"/>
        </w:rPr>
        <w:t>1.1.</w:t>
      </w:r>
      <w:r w:rsidRPr="00845435">
        <w:rPr>
          <w:rFonts w:ascii="Arial" w:hAnsi="Arial" w:cs="Arial"/>
          <w:sz w:val="16"/>
          <w:szCs w:val="16"/>
        </w:rPr>
        <w:t xml:space="preserve"> </w:t>
      </w:r>
      <w:r w:rsidRPr="00845435">
        <w:rPr>
          <w:rFonts w:ascii="Arial" w:hAnsi="Arial" w:cs="Arial"/>
          <w:b/>
          <w:bCs/>
          <w:sz w:val="16"/>
          <w:szCs w:val="16"/>
        </w:rPr>
        <w:t>Изложить статью 6 Устава в следующей редакции:</w:t>
      </w:r>
    </w:p>
    <w:p w:rsidR="00C51E3F" w:rsidRPr="00845435" w:rsidRDefault="00C51E3F" w:rsidP="00364F62">
      <w:pPr>
        <w:autoSpaceDE w:val="0"/>
        <w:ind w:left="-142" w:firstLine="240"/>
        <w:jc w:val="both"/>
        <w:rPr>
          <w:rFonts w:ascii="Arial" w:hAnsi="Arial" w:cs="Arial"/>
          <w:sz w:val="16"/>
          <w:szCs w:val="16"/>
        </w:rPr>
      </w:pPr>
      <w:r w:rsidRPr="00845435">
        <w:rPr>
          <w:rFonts w:ascii="Arial" w:hAnsi="Arial" w:cs="Arial"/>
          <w:b/>
          <w:bCs/>
          <w:sz w:val="16"/>
          <w:szCs w:val="16"/>
        </w:rPr>
        <w:t xml:space="preserve">«Статья 6. Полномочия органов местного самоуправления Валдайского муниципального района по решению вопросов местного значения. </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В целях решения вопросов местного значения органы местного самоуправления Валдайского муниципального района обладают следующими полн</w:t>
      </w:r>
      <w:r w:rsidRPr="00845435">
        <w:rPr>
          <w:rFonts w:ascii="Arial" w:hAnsi="Arial" w:cs="Arial"/>
          <w:sz w:val="16"/>
          <w:szCs w:val="16"/>
        </w:rPr>
        <w:t>о</w:t>
      </w:r>
      <w:r w:rsidRPr="00845435">
        <w:rPr>
          <w:rFonts w:ascii="Arial" w:hAnsi="Arial" w:cs="Arial"/>
          <w:sz w:val="16"/>
          <w:szCs w:val="16"/>
        </w:rPr>
        <w:t>мочиями: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 принятие Устава Валдайского муниципального района и внесение в него изменений и дополнений, издание муниципальных правовых актов;</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2) установление официальных символов Валдайского муниципального района;</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3) создание муниципальных предприятий и учреждений, осуществление финансового обеспечения деятельности муниципальных казенных учрежд</w:t>
      </w:r>
      <w:r w:rsidRPr="00845435">
        <w:rPr>
          <w:rFonts w:ascii="Arial" w:hAnsi="Arial" w:cs="Arial"/>
          <w:sz w:val="16"/>
          <w:szCs w:val="16"/>
        </w:rPr>
        <w:t>е</w:t>
      </w:r>
      <w:r w:rsidRPr="00845435">
        <w:rPr>
          <w:rFonts w:ascii="Arial" w:hAnsi="Arial" w:cs="Arial"/>
          <w:sz w:val="16"/>
          <w:szCs w:val="16"/>
        </w:rPr>
        <w:t>ний и финансового обеспечения выполнения муниципального задания бюджетными и автономными муниципальными учреждениями, а также осущест</w:t>
      </w:r>
      <w:r w:rsidRPr="00845435">
        <w:rPr>
          <w:rFonts w:ascii="Arial" w:hAnsi="Arial" w:cs="Arial"/>
          <w:sz w:val="16"/>
          <w:szCs w:val="16"/>
        </w:rPr>
        <w:t>в</w:t>
      </w:r>
      <w:r w:rsidRPr="00845435">
        <w:rPr>
          <w:rFonts w:ascii="Arial" w:hAnsi="Arial" w:cs="Arial"/>
          <w:sz w:val="16"/>
          <w:szCs w:val="16"/>
        </w:rPr>
        <w:t>ление закупок товаров, работ, услуг для обеспечения муниципальных нужд;</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bookmarkStart w:id="0" w:name="listData1"/>
      <w:bookmarkEnd w:id="0"/>
      <w:r w:rsidRPr="00845435">
        <w:rPr>
          <w:rFonts w:ascii="Arial" w:hAnsi="Arial" w:cs="Arial"/>
          <w:sz w:val="16"/>
          <w:szCs w:val="16"/>
        </w:rPr>
        <w:t>5) регулирование тарифов на подключение к системе коммунальной инфраструктуры, тарифов организаций коммунального комплекса на подключ</w:t>
      </w:r>
      <w:r w:rsidRPr="00845435">
        <w:rPr>
          <w:rFonts w:ascii="Arial" w:hAnsi="Arial" w:cs="Arial"/>
          <w:sz w:val="16"/>
          <w:szCs w:val="16"/>
        </w:rPr>
        <w:t>е</w:t>
      </w:r>
      <w:r w:rsidRPr="00845435">
        <w:rPr>
          <w:rFonts w:ascii="Arial" w:hAnsi="Arial" w:cs="Arial"/>
          <w:sz w:val="16"/>
          <w:szCs w:val="16"/>
        </w:rPr>
        <w:t>ние, надбавок к тарифам на товары и услуги организаций</w:t>
      </w:r>
      <w:r w:rsidRPr="00845435">
        <w:rPr>
          <w:rFonts w:ascii="Arial" w:hAnsi="Arial" w:cs="Arial"/>
          <w:b/>
          <w:bCs/>
          <w:sz w:val="16"/>
          <w:szCs w:val="16"/>
        </w:rPr>
        <w:t> </w:t>
      </w:r>
      <w:r w:rsidRPr="00845435">
        <w:rPr>
          <w:rFonts w:ascii="Arial" w:hAnsi="Arial" w:cs="Arial"/>
          <w:sz w:val="16"/>
          <w:szCs w:val="16"/>
        </w:rPr>
        <w:t xml:space="preserve">коммунального комплекса, надбавок к ценам (тарифам) для потребителей. </w:t>
      </w:r>
      <w:proofErr w:type="gramStart"/>
      <w:r w:rsidRPr="00845435">
        <w:rPr>
          <w:rFonts w:ascii="Arial" w:hAnsi="Arial" w:cs="Arial"/>
          <w:sz w:val="16"/>
          <w:szCs w:val="16"/>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w:t>
      </w:r>
      <w:r w:rsidRPr="00845435">
        <w:rPr>
          <w:rFonts w:ascii="Arial" w:hAnsi="Arial" w:cs="Arial"/>
          <w:sz w:val="16"/>
          <w:szCs w:val="16"/>
        </w:rPr>
        <w:t>м</w:t>
      </w:r>
      <w:r w:rsidRPr="00845435">
        <w:rPr>
          <w:rFonts w:ascii="Arial" w:hAnsi="Arial" w:cs="Arial"/>
          <w:sz w:val="16"/>
          <w:szCs w:val="16"/>
        </w:rPr>
        <w:t>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Валдайского муниципального района, в состав которого входят</w:t>
      </w:r>
      <w:proofErr w:type="gramEnd"/>
      <w:r w:rsidRPr="00845435">
        <w:rPr>
          <w:rFonts w:ascii="Arial" w:hAnsi="Arial" w:cs="Arial"/>
          <w:sz w:val="16"/>
          <w:szCs w:val="16"/>
        </w:rPr>
        <w:t xml:space="preserve"> указанные поселения.</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6) полномочиями по организации теплоснабжения, предусмотренными Федеральным законом «О теплоснабжении»;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 xml:space="preserve">8) </w:t>
      </w:r>
      <w:r w:rsidRPr="00845435">
        <w:rPr>
          <w:rFonts w:ascii="Arial" w:hAnsi="Arial" w:cs="Arial"/>
          <w:b/>
          <w:bCs/>
          <w:sz w:val="16"/>
          <w:szCs w:val="16"/>
        </w:rPr>
        <w:t xml:space="preserve">полномочиями в сфере стратегического планирования, предусмотренными Федеральным </w:t>
      </w:r>
      <w:hyperlink r:id="rId10" w:history="1">
        <w:r w:rsidRPr="00845435">
          <w:rPr>
            <w:rStyle w:val="af"/>
            <w:rFonts w:ascii="Arial" w:hAnsi="Arial" w:cs="Arial"/>
            <w:b/>
            <w:bCs/>
            <w:color w:val="auto"/>
            <w:sz w:val="16"/>
            <w:szCs w:val="16"/>
            <w:u w:val="none"/>
          </w:rPr>
          <w:t>законом</w:t>
        </w:r>
      </w:hyperlink>
      <w:r w:rsidRPr="00845435">
        <w:rPr>
          <w:rFonts w:ascii="Arial" w:hAnsi="Arial" w:cs="Arial"/>
          <w:b/>
          <w:bCs/>
          <w:sz w:val="16"/>
          <w:szCs w:val="16"/>
        </w:rPr>
        <w:t xml:space="preserve"> от 28 июня 2014 года N 172-ФЗ «О стратегическом планировании в Российской Федерации»;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Валдайского муниципального района, голосования по вопросам изменения границ Валдайского муниципального района, преобразования Валдайского муниципального района;</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9) </w:t>
      </w:r>
      <w:r w:rsidRPr="00845435">
        <w:rPr>
          <w:rFonts w:ascii="Arial" w:hAnsi="Arial" w:cs="Arial"/>
          <w:b/>
          <w:bCs/>
          <w:sz w:val="16"/>
          <w:szCs w:val="16"/>
        </w:rPr>
        <w:t>организация сбора статистических показателей, характеризующих состояние экономики и социальной сферы Валдайского муниципал</w:t>
      </w:r>
      <w:r w:rsidRPr="00845435">
        <w:rPr>
          <w:rFonts w:ascii="Arial" w:hAnsi="Arial" w:cs="Arial"/>
          <w:b/>
          <w:bCs/>
          <w:sz w:val="16"/>
          <w:szCs w:val="16"/>
        </w:rPr>
        <w:t>ь</w:t>
      </w:r>
      <w:r w:rsidRPr="00845435">
        <w:rPr>
          <w:rFonts w:ascii="Arial" w:hAnsi="Arial" w:cs="Arial"/>
          <w:b/>
          <w:bCs/>
          <w:sz w:val="16"/>
          <w:szCs w:val="16"/>
        </w:rPr>
        <w:t>ного района, и предоставление указанных данных органам государственной власти в порядке, установленном Правительством Российской Федерации</w:t>
      </w:r>
      <w:r w:rsidRPr="00845435">
        <w:rPr>
          <w:rFonts w:ascii="Arial" w:hAnsi="Arial" w:cs="Arial"/>
          <w:sz w:val="16"/>
          <w:szCs w:val="16"/>
        </w:rPr>
        <w:t>;</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Валдайского муниципального района, о развитии его общественной инфраструктуры и иной официальной инфо</w:t>
      </w:r>
      <w:r w:rsidRPr="00845435">
        <w:rPr>
          <w:rFonts w:ascii="Arial" w:hAnsi="Arial" w:cs="Arial"/>
          <w:sz w:val="16"/>
          <w:szCs w:val="16"/>
        </w:rPr>
        <w:t>р</w:t>
      </w:r>
      <w:r w:rsidRPr="00845435">
        <w:rPr>
          <w:rFonts w:ascii="Arial" w:hAnsi="Arial" w:cs="Arial"/>
          <w:sz w:val="16"/>
          <w:szCs w:val="16"/>
        </w:rPr>
        <w:t>мации;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11) осуществление международных и внешнеэкономических связей в соответствии с федеральными законами;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12) организация профессионального образования и дополнительного профессионального образования выборных должностных лиц местного сам</w:t>
      </w:r>
      <w:r w:rsidRPr="00845435">
        <w:rPr>
          <w:rFonts w:ascii="Arial" w:hAnsi="Arial" w:cs="Arial"/>
          <w:sz w:val="16"/>
          <w:szCs w:val="16"/>
        </w:rPr>
        <w:t>о</w:t>
      </w:r>
      <w:r w:rsidRPr="00845435">
        <w:rPr>
          <w:rFonts w:ascii="Arial" w:hAnsi="Arial" w:cs="Arial"/>
          <w:sz w:val="16"/>
          <w:szCs w:val="16"/>
        </w:rPr>
        <w:t>управления, членов выборных органов местного самоуправления, депутатов Думы Валдайского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14) иными полномочиями в соответствии с Федеральным законом от 6 октября 2003 года № 131-ФЗ «Об общих принципах организации местного с</w:t>
      </w:r>
      <w:r w:rsidRPr="00845435">
        <w:rPr>
          <w:rFonts w:ascii="Arial" w:hAnsi="Arial" w:cs="Arial"/>
          <w:sz w:val="16"/>
          <w:szCs w:val="16"/>
        </w:rPr>
        <w:t>а</w:t>
      </w:r>
      <w:r w:rsidRPr="00845435">
        <w:rPr>
          <w:rFonts w:ascii="Arial" w:hAnsi="Arial" w:cs="Arial"/>
          <w:sz w:val="16"/>
          <w:szCs w:val="16"/>
        </w:rPr>
        <w:t>моуправления в Российской Федерации», настоящим Уставом.</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По вопросам, отнесенным в соответствии с Федеральным законом от 6 октября 2003 года № 131-ФЗ «Об общих принципах организации местного с</w:t>
      </w:r>
      <w:r w:rsidRPr="00845435">
        <w:rPr>
          <w:rFonts w:ascii="Arial" w:hAnsi="Arial" w:cs="Arial"/>
          <w:sz w:val="16"/>
          <w:szCs w:val="16"/>
        </w:rPr>
        <w:t>а</w:t>
      </w:r>
      <w:r w:rsidRPr="00845435">
        <w:rPr>
          <w:rFonts w:ascii="Arial" w:hAnsi="Arial" w:cs="Arial"/>
          <w:sz w:val="16"/>
          <w:szCs w:val="16"/>
        </w:rPr>
        <w:t>моуправления в Российской Федерации» к вопросам местного значения, федеральными законами, настоящим Уставом могут устанавливаться полном</w:t>
      </w:r>
      <w:r w:rsidRPr="00845435">
        <w:rPr>
          <w:rFonts w:ascii="Arial" w:hAnsi="Arial" w:cs="Arial"/>
          <w:sz w:val="16"/>
          <w:szCs w:val="16"/>
        </w:rPr>
        <w:t>о</w:t>
      </w:r>
      <w:r w:rsidRPr="00845435">
        <w:rPr>
          <w:rFonts w:ascii="Arial" w:hAnsi="Arial" w:cs="Arial"/>
          <w:sz w:val="16"/>
          <w:szCs w:val="16"/>
        </w:rPr>
        <w:t>чия органов местного самоуправления Валдайского муниципального района по решению указанных вопросов местного значения.</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Законами Новгородской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Валдайского муниципального района и органами государственной власти Новгородской области. Перераспредел</w:t>
      </w:r>
      <w:r w:rsidRPr="00845435">
        <w:rPr>
          <w:rFonts w:ascii="Arial" w:hAnsi="Arial" w:cs="Arial"/>
          <w:sz w:val="16"/>
          <w:szCs w:val="16"/>
        </w:rPr>
        <w:t>е</w:t>
      </w:r>
      <w:r w:rsidRPr="00845435">
        <w:rPr>
          <w:rFonts w:ascii="Arial" w:hAnsi="Arial" w:cs="Arial"/>
          <w:sz w:val="16"/>
          <w:szCs w:val="16"/>
        </w:rPr>
        <w:t>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законы Новгородской области вступают в силу с начала очередного финансового года.</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pacing w:val="-6"/>
          <w:sz w:val="16"/>
          <w:szCs w:val="16"/>
        </w:rPr>
      </w:pPr>
      <w:proofErr w:type="gramStart"/>
      <w:r w:rsidRPr="00845435">
        <w:rPr>
          <w:rFonts w:ascii="Arial" w:hAnsi="Arial" w:cs="Arial"/>
          <w:sz w:val="16"/>
          <w:szCs w:val="16"/>
        </w:rPr>
        <w:t>Не допускается отнесение к полномочиям органов государственной власти Новгородской области полномочий органов местного самоуправления Валдайского муниципального района в сферах управления муниципальной собственностью, формирования, утверждения и исполнения местного бюдж</w:t>
      </w:r>
      <w:r w:rsidRPr="00845435">
        <w:rPr>
          <w:rFonts w:ascii="Arial" w:hAnsi="Arial" w:cs="Arial"/>
          <w:sz w:val="16"/>
          <w:szCs w:val="16"/>
        </w:rPr>
        <w:t>е</w:t>
      </w:r>
      <w:r w:rsidRPr="00845435">
        <w:rPr>
          <w:rFonts w:ascii="Arial" w:hAnsi="Arial" w:cs="Arial"/>
          <w:sz w:val="16"/>
          <w:szCs w:val="16"/>
        </w:rPr>
        <w:t>та, осуществления охраны общественного порядка, установления структуры органов местного самоуправления, изменения границ территории Валда</w:t>
      </w:r>
      <w:r w:rsidRPr="00845435">
        <w:rPr>
          <w:rFonts w:ascii="Arial" w:hAnsi="Arial" w:cs="Arial"/>
          <w:sz w:val="16"/>
          <w:szCs w:val="16"/>
        </w:rPr>
        <w:t>й</w:t>
      </w:r>
      <w:r w:rsidRPr="00845435">
        <w:rPr>
          <w:rFonts w:ascii="Arial" w:hAnsi="Arial" w:cs="Arial"/>
          <w:sz w:val="16"/>
          <w:szCs w:val="16"/>
        </w:rPr>
        <w:t>ского муниципального района, а также полномочий, предусмотренных пунктами 1, 2, 7, 8 части 1 статьи 17 и частью 10 статьи</w:t>
      </w:r>
      <w:proofErr w:type="gramEnd"/>
      <w:r w:rsidRPr="00845435">
        <w:rPr>
          <w:rFonts w:ascii="Arial" w:hAnsi="Arial" w:cs="Arial"/>
          <w:sz w:val="16"/>
          <w:szCs w:val="16"/>
        </w:rPr>
        <w:t xml:space="preserve"> 35Федерального закона от 06 октября 2003 года № 131-ФЗ «Об общих принципах организации местного самоуправления в Российской Федерации</w:t>
      </w:r>
      <w:r w:rsidRPr="00845435">
        <w:rPr>
          <w:rFonts w:ascii="Arial" w:hAnsi="Arial" w:cs="Arial"/>
          <w:spacing w:val="-6"/>
          <w:sz w:val="16"/>
          <w:szCs w:val="16"/>
        </w:rPr>
        <w:t>»;</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b/>
          <w:bCs/>
          <w:sz w:val="16"/>
          <w:szCs w:val="16"/>
        </w:rPr>
      </w:pPr>
      <w:r w:rsidRPr="00845435">
        <w:rPr>
          <w:rFonts w:ascii="Arial" w:hAnsi="Arial" w:cs="Arial"/>
          <w:b/>
          <w:bCs/>
          <w:spacing w:val="-6"/>
          <w:sz w:val="16"/>
          <w:szCs w:val="16"/>
        </w:rPr>
        <w:t>1.2.</w:t>
      </w:r>
      <w:r w:rsidRPr="00845435">
        <w:rPr>
          <w:rFonts w:ascii="Arial" w:hAnsi="Arial" w:cs="Arial"/>
          <w:spacing w:val="-6"/>
          <w:sz w:val="16"/>
          <w:szCs w:val="16"/>
        </w:rPr>
        <w:t xml:space="preserve"> </w:t>
      </w:r>
      <w:r w:rsidRPr="00845435">
        <w:rPr>
          <w:rFonts w:ascii="Arial" w:hAnsi="Arial" w:cs="Arial"/>
          <w:b/>
          <w:bCs/>
          <w:sz w:val="16"/>
          <w:szCs w:val="16"/>
        </w:rPr>
        <w:t>Изложить статью 13 Устава в следующей редакции: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b/>
          <w:bCs/>
          <w:sz w:val="16"/>
          <w:szCs w:val="16"/>
        </w:rPr>
        <w:t>«</w:t>
      </w:r>
      <w:r w:rsidRPr="00845435">
        <w:rPr>
          <w:rFonts w:ascii="Arial" w:hAnsi="Arial" w:cs="Arial"/>
          <w:sz w:val="16"/>
          <w:szCs w:val="16"/>
        </w:rPr>
        <w:t>1. Глава Валдайского муниципального района или Дума Валдайского муниципального района для обсуждения с участием населения проектов мун</w:t>
      </w:r>
      <w:r w:rsidRPr="00845435">
        <w:rPr>
          <w:rFonts w:ascii="Arial" w:hAnsi="Arial" w:cs="Arial"/>
          <w:sz w:val="16"/>
          <w:szCs w:val="16"/>
        </w:rPr>
        <w:t>и</w:t>
      </w:r>
      <w:r w:rsidRPr="00845435">
        <w:rPr>
          <w:rFonts w:ascii="Arial" w:hAnsi="Arial" w:cs="Arial"/>
          <w:sz w:val="16"/>
          <w:szCs w:val="16"/>
        </w:rPr>
        <w:t>ципальных правовых актов Валдайского муниципального района по вопросам местного значения могут проводить публичные слушания. Инициатива по проведению таких слушаний может принадлежать населению, Главе Валдайского муниципального района или Думе Валдайского муниципального рай</w:t>
      </w:r>
      <w:r w:rsidRPr="00845435">
        <w:rPr>
          <w:rFonts w:ascii="Arial" w:hAnsi="Arial" w:cs="Arial"/>
          <w:sz w:val="16"/>
          <w:szCs w:val="16"/>
        </w:rPr>
        <w:t>о</w:t>
      </w:r>
      <w:r w:rsidRPr="00845435">
        <w:rPr>
          <w:rFonts w:ascii="Arial" w:hAnsi="Arial" w:cs="Arial"/>
          <w:sz w:val="16"/>
          <w:szCs w:val="16"/>
        </w:rPr>
        <w:t>на. Решение о назначении публичных слушаний, инициированных населением или Думой Валдайского муниципального района, принимает Дума Валда</w:t>
      </w:r>
      <w:r w:rsidRPr="00845435">
        <w:rPr>
          <w:rFonts w:ascii="Arial" w:hAnsi="Arial" w:cs="Arial"/>
          <w:sz w:val="16"/>
          <w:szCs w:val="16"/>
        </w:rPr>
        <w:t>й</w:t>
      </w:r>
      <w:r w:rsidRPr="00845435">
        <w:rPr>
          <w:rFonts w:ascii="Arial" w:hAnsi="Arial" w:cs="Arial"/>
          <w:sz w:val="16"/>
          <w:szCs w:val="16"/>
        </w:rPr>
        <w:t>ского муниципального района, а о назначении публичных слушаний, инициированных Главой Валдайского муниципального района – Глава Валдайского муниципального района.</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2. На публичные слушания в обязательном порядке выносятся:</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proofErr w:type="gramStart"/>
      <w:r w:rsidRPr="00845435">
        <w:rPr>
          <w:rFonts w:ascii="Arial" w:hAnsi="Arial" w:cs="Arial"/>
          <w:sz w:val="16"/>
          <w:szCs w:val="16"/>
        </w:rPr>
        <w:t>проект Устава Валдайского муниципального района, а также проект муниципального правового акта о внесении изменений и дополнений в Устав Ва</w:t>
      </w:r>
      <w:r w:rsidRPr="00845435">
        <w:rPr>
          <w:rFonts w:ascii="Arial" w:hAnsi="Arial" w:cs="Arial"/>
          <w:sz w:val="16"/>
          <w:szCs w:val="16"/>
        </w:rPr>
        <w:t>л</w:t>
      </w:r>
      <w:r w:rsidRPr="00845435">
        <w:rPr>
          <w:rFonts w:ascii="Arial" w:hAnsi="Arial" w:cs="Arial"/>
          <w:sz w:val="16"/>
          <w:szCs w:val="16"/>
        </w:rPr>
        <w:t>дайского муниципального района, кроме случаев, когда в Устав Валдайского муниципального района вносятся изменения в форме точного воспроизв</w:t>
      </w:r>
      <w:r w:rsidRPr="00845435">
        <w:rPr>
          <w:rFonts w:ascii="Arial" w:hAnsi="Arial" w:cs="Arial"/>
          <w:sz w:val="16"/>
          <w:szCs w:val="16"/>
        </w:rPr>
        <w:t>е</w:t>
      </w:r>
      <w:r w:rsidRPr="00845435">
        <w:rPr>
          <w:rFonts w:ascii="Arial" w:hAnsi="Arial" w:cs="Arial"/>
          <w:sz w:val="16"/>
          <w:szCs w:val="16"/>
        </w:rPr>
        <w:t>дения положений Конституции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roofErr w:type="gramEnd"/>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проект бюджета Валдайского муниципального района и отчет о его исполнении;</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b/>
          <w:bCs/>
          <w:sz w:val="16"/>
          <w:szCs w:val="16"/>
        </w:rPr>
        <w:t>прое</w:t>
      </w:r>
      <w:proofErr w:type="gramStart"/>
      <w:r w:rsidRPr="00845435">
        <w:rPr>
          <w:rFonts w:ascii="Arial" w:hAnsi="Arial" w:cs="Arial"/>
          <w:b/>
          <w:bCs/>
          <w:sz w:val="16"/>
          <w:szCs w:val="16"/>
        </w:rPr>
        <w:t>кт стр</w:t>
      </w:r>
      <w:proofErr w:type="gramEnd"/>
      <w:r w:rsidRPr="00845435">
        <w:rPr>
          <w:rFonts w:ascii="Arial" w:hAnsi="Arial" w:cs="Arial"/>
          <w:b/>
          <w:bCs/>
          <w:sz w:val="16"/>
          <w:szCs w:val="16"/>
        </w:rPr>
        <w:t>атегии социально-экономического развития Валдайского муниципального района</w:t>
      </w:r>
      <w:r w:rsidRPr="00845435">
        <w:rPr>
          <w:rFonts w:ascii="Arial" w:hAnsi="Arial" w:cs="Arial"/>
          <w:sz w:val="16"/>
          <w:szCs w:val="16"/>
        </w:rPr>
        <w:t>;</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proofErr w:type="gramStart"/>
      <w:r w:rsidRPr="00845435">
        <w:rPr>
          <w:rFonts w:ascii="Arial" w:hAnsi="Arial" w:cs="Arial"/>
          <w:b/>
          <w:bCs/>
          <w:sz w:val="16"/>
          <w:szCs w:val="16"/>
        </w:rPr>
        <w:t>проекты правил землепользования и застройки, проекты планировки территорий и проекты межевания территорий, за исключением случ</w:t>
      </w:r>
      <w:r w:rsidRPr="00845435">
        <w:rPr>
          <w:rFonts w:ascii="Arial" w:hAnsi="Arial" w:cs="Arial"/>
          <w:b/>
          <w:bCs/>
          <w:sz w:val="16"/>
          <w:szCs w:val="16"/>
        </w:rPr>
        <w:t>а</w:t>
      </w:r>
      <w:r w:rsidRPr="00845435">
        <w:rPr>
          <w:rFonts w:ascii="Arial" w:hAnsi="Arial" w:cs="Arial"/>
          <w:b/>
          <w:bCs/>
          <w:sz w:val="16"/>
          <w:szCs w:val="16"/>
        </w:rPr>
        <w:t>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845435">
        <w:rPr>
          <w:rFonts w:ascii="Arial" w:hAnsi="Arial" w:cs="Arial"/>
          <w:b/>
          <w:bCs/>
          <w:sz w:val="16"/>
          <w:szCs w:val="16"/>
        </w:rPr>
        <w:t xml:space="preserve"> объектов капитального строительства на другой вид такого и</w:t>
      </w:r>
      <w:r w:rsidRPr="00845435">
        <w:rPr>
          <w:rFonts w:ascii="Arial" w:hAnsi="Arial" w:cs="Arial"/>
          <w:b/>
          <w:bCs/>
          <w:sz w:val="16"/>
          <w:szCs w:val="16"/>
        </w:rPr>
        <w:t>с</w:t>
      </w:r>
      <w:r w:rsidRPr="00845435">
        <w:rPr>
          <w:rFonts w:ascii="Arial" w:hAnsi="Arial" w:cs="Arial"/>
          <w:b/>
          <w:bCs/>
          <w:sz w:val="16"/>
          <w:szCs w:val="16"/>
        </w:rPr>
        <w:t>пользования при отсутствии утвержденных правил землепользования и застройки</w:t>
      </w:r>
      <w:r w:rsidRPr="00845435">
        <w:rPr>
          <w:rFonts w:ascii="Arial" w:hAnsi="Arial" w:cs="Arial"/>
          <w:sz w:val="16"/>
          <w:szCs w:val="16"/>
        </w:rPr>
        <w:t>;</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вопросы о преобразовании Валдайского муниципального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Валдайск</w:t>
      </w:r>
      <w:r w:rsidRPr="00845435">
        <w:rPr>
          <w:rFonts w:ascii="Arial" w:hAnsi="Arial" w:cs="Arial"/>
          <w:sz w:val="16"/>
          <w:szCs w:val="16"/>
        </w:rPr>
        <w:t>о</w:t>
      </w:r>
      <w:r w:rsidRPr="00845435">
        <w:rPr>
          <w:rFonts w:ascii="Arial" w:hAnsi="Arial" w:cs="Arial"/>
          <w:sz w:val="16"/>
          <w:szCs w:val="16"/>
        </w:rPr>
        <w:t>го муниципального района требуется получение согласия населения Валдайского муниципального района, выраженного путем голосования.</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b/>
          <w:bCs/>
          <w:sz w:val="16"/>
          <w:szCs w:val="16"/>
        </w:rPr>
      </w:pPr>
      <w:r w:rsidRPr="00845435">
        <w:rPr>
          <w:rFonts w:ascii="Arial" w:hAnsi="Arial" w:cs="Arial"/>
          <w:sz w:val="16"/>
          <w:szCs w:val="16"/>
        </w:rPr>
        <w:t>3. Порядок проведения публичных слушаний устанавливается Положением, утвержденным решением Думы Валдайского муниципального района</w:t>
      </w:r>
      <w:proofErr w:type="gramStart"/>
      <w:r w:rsidRPr="00845435">
        <w:rPr>
          <w:rFonts w:ascii="Arial" w:hAnsi="Arial" w:cs="Arial"/>
          <w:sz w:val="16"/>
          <w:szCs w:val="16"/>
        </w:rPr>
        <w:t>.</w:t>
      </w:r>
      <w:r w:rsidRPr="00845435">
        <w:rPr>
          <w:rFonts w:ascii="Arial" w:hAnsi="Arial" w:cs="Arial"/>
          <w:b/>
          <w:bCs/>
          <w:sz w:val="16"/>
          <w:szCs w:val="16"/>
        </w:rPr>
        <w:t>»;</w:t>
      </w:r>
      <w:proofErr w:type="gramEnd"/>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b/>
          <w:bCs/>
          <w:sz w:val="16"/>
          <w:szCs w:val="16"/>
        </w:rPr>
      </w:pPr>
      <w:r w:rsidRPr="00845435">
        <w:rPr>
          <w:rFonts w:ascii="Arial" w:hAnsi="Arial" w:cs="Arial"/>
          <w:b/>
          <w:bCs/>
          <w:sz w:val="16"/>
          <w:szCs w:val="16"/>
        </w:rPr>
        <w:t>1.3. Изложить статью 20 Устава в следующей редакции: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b/>
          <w:bCs/>
          <w:sz w:val="16"/>
          <w:szCs w:val="16"/>
        </w:rPr>
      </w:pPr>
      <w:r w:rsidRPr="00845435">
        <w:rPr>
          <w:rFonts w:ascii="Arial" w:hAnsi="Arial" w:cs="Arial"/>
          <w:b/>
          <w:bCs/>
          <w:sz w:val="16"/>
          <w:szCs w:val="16"/>
        </w:rPr>
        <w:t>«</w:t>
      </w:r>
      <w:r w:rsidRPr="00845435">
        <w:rPr>
          <w:rFonts w:ascii="Arial" w:hAnsi="Arial" w:cs="Arial"/>
          <w:b/>
          <w:bCs/>
          <w:sz w:val="16"/>
          <w:szCs w:val="16"/>
          <w:shd w:val="clear" w:color="auto" w:fill="FFFFFF"/>
        </w:rPr>
        <w:t>Статья 20. Досрочное прекращение полномочий Главы Валдайского муниципального района</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 Полномочия Главы Валдайского муниципального района прекращаются досрочно в случае:</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lastRenderedPageBreak/>
        <w:t>1) смерти;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2) отставки по собственному желанию;</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2.1)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4) признания судом недееспособным или ограниченно дееспособным;</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5) признания судом безвестно отсутствующим или объявления умершим;</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6) вступления в отношении его в законную силу обвинительного приговора суда;</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7) выезда за пределы Российской Федерации на постоянное место жительства;</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proofErr w:type="gramStart"/>
      <w:r w:rsidRPr="00845435">
        <w:rPr>
          <w:rFonts w:ascii="Arial" w:hAnsi="Arial" w:cs="Arial"/>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w:t>
      </w:r>
      <w:r w:rsidRPr="00845435">
        <w:rPr>
          <w:rFonts w:ascii="Arial" w:hAnsi="Arial" w:cs="Arial"/>
          <w:sz w:val="16"/>
          <w:szCs w:val="16"/>
        </w:rPr>
        <w:t>е</w:t>
      </w:r>
      <w:r w:rsidRPr="00845435">
        <w:rPr>
          <w:rFonts w:ascii="Arial" w:hAnsi="Arial" w:cs="Arial"/>
          <w:sz w:val="16"/>
          <w:szCs w:val="16"/>
        </w:rPr>
        <w:t>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845435">
        <w:rPr>
          <w:rFonts w:ascii="Arial" w:hAnsi="Arial" w:cs="Arial"/>
          <w:sz w:val="16"/>
          <w:szCs w:val="16"/>
        </w:rPr>
        <w:t>с</w:t>
      </w:r>
      <w:r w:rsidRPr="00845435">
        <w:rPr>
          <w:rFonts w:ascii="Arial" w:hAnsi="Arial" w:cs="Arial"/>
          <w:sz w:val="16"/>
          <w:szCs w:val="16"/>
        </w:rPr>
        <w:t>сийской</w:t>
      </w:r>
      <w:proofErr w:type="gramEnd"/>
      <w:r w:rsidRPr="00845435">
        <w:rPr>
          <w:rFonts w:ascii="Arial" w:hAnsi="Arial" w:cs="Arial"/>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9) отзыва избирателями;</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10) установленной в судебном порядке стойкой неспособности по состоянию здоровья осуществлять полномочия Главы Валдайского муниципального района;</w:t>
      </w:r>
    </w:p>
    <w:p w:rsidR="00C51E3F" w:rsidRPr="00845435" w:rsidRDefault="00C51E3F" w:rsidP="00364F62">
      <w:pPr>
        <w:pStyle w:val="af3"/>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11) преобразования Валдайского муниципального образования,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C51E3F" w:rsidRPr="00845435" w:rsidRDefault="00C51E3F" w:rsidP="00364F62">
      <w:pPr>
        <w:pStyle w:val="af3"/>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12)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 xml:space="preserve">2. </w:t>
      </w:r>
      <w:proofErr w:type="gramStart"/>
      <w:r w:rsidRPr="00845435">
        <w:rPr>
          <w:rFonts w:ascii="Arial" w:hAnsi="Arial" w:cs="Arial"/>
          <w:sz w:val="16"/>
          <w:szCs w:val="16"/>
        </w:rPr>
        <w:t>Полномочия Главы Валдайского муниципального района прекращаются досрочно также в связи с утратой доверия Президента Российской Федер</w:t>
      </w:r>
      <w:r w:rsidRPr="00845435">
        <w:rPr>
          <w:rFonts w:ascii="Arial" w:hAnsi="Arial" w:cs="Arial"/>
          <w:sz w:val="16"/>
          <w:szCs w:val="16"/>
        </w:rPr>
        <w:t>а</w:t>
      </w:r>
      <w:r w:rsidRPr="00845435">
        <w:rPr>
          <w:rFonts w:ascii="Arial" w:hAnsi="Arial" w:cs="Arial"/>
          <w:sz w:val="16"/>
          <w:szCs w:val="16"/>
        </w:rPr>
        <w:t>ции в случае несоблюдения Главой Валдайского муниципального района, его супругом (супругой) и несовершеннолетними детьми запрета, установле</w:t>
      </w:r>
      <w:r w:rsidRPr="00845435">
        <w:rPr>
          <w:rFonts w:ascii="Arial" w:hAnsi="Arial" w:cs="Arial"/>
          <w:sz w:val="16"/>
          <w:szCs w:val="16"/>
        </w:rPr>
        <w:t>н</w:t>
      </w:r>
      <w:r w:rsidRPr="00845435">
        <w:rPr>
          <w:rFonts w:ascii="Arial" w:hAnsi="Arial" w:cs="Arial"/>
          <w:sz w:val="16"/>
          <w:szCs w:val="16"/>
        </w:rPr>
        <w:t>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845435">
        <w:rPr>
          <w:rFonts w:ascii="Arial" w:hAnsi="Arial" w:cs="Arial"/>
          <w:sz w:val="16"/>
          <w:szCs w:val="16"/>
        </w:rPr>
        <w:t xml:space="preserve"> (или) пользоваться иностранными финансовыми инструментами».</w:t>
      </w:r>
    </w:p>
    <w:p w:rsidR="00C51E3F" w:rsidRPr="00845435" w:rsidRDefault="00C51E3F" w:rsidP="00364F62">
      <w:pPr>
        <w:pStyle w:val="af3"/>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3. В случаях, предусмотренных пунктами 1, 2, 4-8, 10-12 части 1 настоящей статьи, досрочное прекращение полномочий Главы Валдайского муниц</w:t>
      </w:r>
      <w:r w:rsidRPr="00845435">
        <w:rPr>
          <w:rFonts w:ascii="Arial" w:hAnsi="Arial" w:cs="Arial"/>
          <w:sz w:val="16"/>
          <w:szCs w:val="16"/>
        </w:rPr>
        <w:t>и</w:t>
      </w:r>
      <w:r w:rsidRPr="00845435">
        <w:rPr>
          <w:rFonts w:ascii="Arial" w:hAnsi="Arial" w:cs="Arial"/>
          <w:sz w:val="16"/>
          <w:szCs w:val="16"/>
        </w:rPr>
        <w:t>пального района осуществляется решением Думы Валдайского муниципального района, с указанием даты прекращения полномочий.</w:t>
      </w:r>
    </w:p>
    <w:p w:rsidR="00C51E3F" w:rsidRPr="00845435" w:rsidRDefault="00C51E3F" w:rsidP="00364F62">
      <w:pPr>
        <w:pStyle w:val="af3"/>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В случае, предусмотренном пунктом 3 части 1 настоящей статьи, досрочное прекращение полномочий Главы Валдайского муниципального района осуществляется со дня вступления в законную силу правового акта Губернатора Новгородской области об отстранении от должности Главы Валдайского муниципального района.</w:t>
      </w:r>
    </w:p>
    <w:p w:rsidR="00C51E3F" w:rsidRPr="00845435" w:rsidRDefault="00C51E3F" w:rsidP="00364F62">
      <w:pPr>
        <w:pStyle w:val="af3"/>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4. Полномочия Главы Валдайского муниципального района в случае, предусмотренном пунктом 9 части 1 настоящей статьи, прекращаются со дня опубликования итогов голосования по отзыву Главы Валдайского муниципального района, если за отзыв проголосовали избиратели в количестве, уст</w:t>
      </w:r>
      <w:r w:rsidRPr="00845435">
        <w:rPr>
          <w:rFonts w:ascii="Arial" w:hAnsi="Arial" w:cs="Arial"/>
          <w:sz w:val="16"/>
          <w:szCs w:val="16"/>
        </w:rPr>
        <w:t>а</w:t>
      </w:r>
      <w:r w:rsidRPr="00845435">
        <w:rPr>
          <w:rFonts w:ascii="Arial" w:hAnsi="Arial" w:cs="Arial"/>
          <w:sz w:val="16"/>
          <w:szCs w:val="16"/>
        </w:rPr>
        <w:t>новленном статьей 11 настоящего Устава.</w:t>
      </w:r>
    </w:p>
    <w:p w:rsidR="00C51E3F" w:rsidRPr="00845435" w:rsidRDefault="00C51E3F" w:rsidP="00364F62">
      <w:pPr>
        <w:pStyle w:val="western"/>
        <w:shd w:val="clear" w:color="auto" w:fill="FFFFFF"/>
        <w:spacing w:before="0" w:beforeAutospacing="0" w:after="0" w:afterAutospacing="0"/>
        <w:ind w:left="-142" w:firstLine="240"/>
        <w:jc w:val="both"/>
        <w:rPr>
          <w:rFonts w:ascii="Arial" w:hAnsi="Arial" w:cs="Arial"/>
          <w:sz w:val="16"/>
          <w:szCs w:val="16"/>
        </w:rPr>
      </w:pPr>
      <w:r w:rsidRPr="00845435">
        <w:rPr>
          <w:rFonts w:ascii="Arial" w:hAnsi="Arial" w:cs="Arial"/>
          <w:sz w:val="16"/>
          <w:szCs w:val="16"/>
        </w:rPr>
        <w:t>5. Решение Думы Валдайского муниципального района о досрочном прекращении полномочий Главы Валдайского муниципального района подлежит официальному опубликованию (обнародованию) в районном периодическом печатном издании - бюллетень «Валдайский Вестник».</w:t>
      </w:r>
    </w:p>
    <w:p w:rsidR="00C51E3F" w:rsidRPr="00845435" w:rsidRDefault="00C51E3F" w:rsidP="00364F62">
      <w:pPr>
        <w:autoSpaceDE w:val="0"/>
        <w:autoSpaceDN w:val="0"/>
        <w:adjustRightInd w:val="0"/>
        <w:ind w:left="-142" w:firstLine="240"/>
        <w:jc w:val="both"/>
        <w:rPr>
          <w:rFonts w:ascii="Arial" w:hAnsi="Arial" w:cs="Arial"/>
          <w:b/>
          <w:bCs/>
          <w:sz w:val="16"/>
          <w:szCs w:val="16"/>
        </w:rPr>
      </w:pPr>
      <w:r w:rsidRPr="00845435">
        <w:rPr>
          <w:rFonts w:ascii="Arial" w:hAnsi="Arial" w:cs="Arial"/>
          <w:b/>
          <w:bCs/>
          <w:sz w:val="16"/>
          <w:szCs w:val="16"/>
        </w:rPr>
        <w:t>6. В случае досрочного прекращения полномочий Главы Валдайского муниципального района избрание Главы Валдайского муниципальн</w:t>
      </w:r>
      <w:r w:rsidRPr="00845435">
        <w:rPr>
          <w:rFonts w:ascii="Arial" w:hAnsi="Arial" w:cs="Arial"/>
          <w:b/>
          <w:bCs/>
          <w:sz w:val="16"/>
          <w:szCs w:val="16"/>
        </w:rPr>
        <w:t>о</w:t>
      </w:r>
      <w:r w:rsidRPr="00845435">
        <w:rPr>
          <w:rFonts w:ascii="Arial" w:hAnsi="Arial" w:cs="Arial"/>
          <w:b/>
          <w:bCs/>
          <w:sz w:val="16"/>
          <w:szCs w:val="16"/>
        </w:rPr>
        <w:t>го района, избираемого Думой Валдайского муниципального района из числа кандидатов, представленных конкурсной комиссией по резул</w:t>
      </w:r>
      <w:r w:rsidRPr="00845435">
        <w:rPr>
          <w:rFonts w:ascii="Arial" w:hAnsi="Arial" w:cs="Arial"/>
          <w:b/>
          <w:bCs/>
          <w:sz w:val="16"/>
          <w:szCs w:val="16"/>
        </w:rPr>
        <w:t>ь</w:t>
      </w:r>
      <w:r w:rsidRPr="00845435">
        <w:rPr>
          <w:rFonts w:ascii="Arial" w:hAnsi="Arial" w:cs="Arial"/>
          <w:b/>
          <w:bCs/>
          <w:sz w:val="16"/>
          <w:szCs w:val="16"/>
        </w:rPr>
        <w:t xml:space="preserve">татам конкурса, осуществляется не позднее чем через шесть месяцев со дня такого прекращения полномочий. </w:t>
      </w:r>
    </w:p>
    <w:p w:rsidR="00C51E3F" w:rsidRPr="00845435" w:rsidRDefault="00C51E3F" w:rsidP="00364F62">
      <w:pPr>
        <w:autoSpaceDE w:val="0"/>
        <w:autoSpaceDN w:val="0"/>
        <w:adjustRightInd w:val="0"/>
        <w:ind w:left="-142" w:firstLine="240"/>
        <w:jc w:val="both"/>
        <w:rPr>
          <w:rFonts w:ascii="Arial" w:hAnsi="Arial" w:cs="Arial"/>
          <w:sz w:val="16"/>
          <w:szCs w:val="16"/>
          <w:lang w:eastAsia="zh-CN"/>
        </w:rPr>
      </w:pPr>
      <w:r w:rsidRPr="00845435">
        <w:rPr>
          <w:rFonts w:ascii="Arial" w:hAnsi="Arial" w:cs="Arial"/>
          <w:b/>
          <w:bCs/>
          <w:sz w:val="16"/>
          <w:szCs w:val="16"/>
        </w:rPr>
        <w:t xml:space="preserve">При этом если до истечения срока полномочий Думы Валдайского муниципального района осталось менее шести месяцев, избрание Главы Валдайского муниципального района из числа </w:t>
      </w:r>
      <w:proofErr w:type="gramStart"/>
      <w:r w:rsidRPr="00845435">
        <w:rPr>
          <w:rFonts w:ascii="Arial" w:hAnsi="Arial" w:cs="Arial"/>
          <w:b/>
          <w:bCs/>
          <w:sz w:val="16"/>
          <w:szCs w:val="16"/>
        </w:rPr>
        <w:t>кандидатов, представленных конкурсной комиссией по результатам конкурса осуществляется</w:t>
      </w:r>
      <w:proofErr w:type="gramEnd"/>
      <w:r w:rsidRPr="00845435">
        <w:rPr>
          <w:rFonts w:ascii="Arial" w:hAnsi="Arial" w:cs="Arial"/>
          <w:b/>
          <w:bCs/>
          <w:sz w:val="16"/>
          <w:szCs w:val="16"/>
        </w:rPr>
        <w:t xml:space="preserve"> в течение трех месяцев со дня избрания Думы Валдайского муниципального района в правомочном составе</w:t>
      </w:r>
      <w:r w:rsidRPr="00845435">
        <w:rPr>
          <w:rFonts w:ascii="Arial" w:hAnsi="Arial" w:cs="Arial"/>
          <w:sz w:val="16"/>
          <w:szCs w:val="16"/>
        </w:rPr>
        <w:t>.</w:t>
      </w:r>
    </w:p>
    <w:p w:rsidR="00C51E3F" w:rsidRPr="00845435" w:rsidRDefault="00C51E3F" w:rsidP="00364F62">
      <w:pPr>
        <w:autoSpaceDE w:val="0"/>
        <w:autoSpaceDN w:val="0"/>
        <w:adjustRightInd w:val="0"/>
        <w:ind w:left="-142" w:firstLine="240"/>
        <w:jc w:val="both"/>
        <w:rPr>
          <w:rFonts w:ascii="Arial" w:hAnsi="Arial" w:cs="Arial"/>
          <w:b/>
          <w:bCs/>
          <w:sz w:val="16"/>
          <w:szCs w:val="16"/>
        </w:rPr>
      </w:pPr>
      <w:r w:rsidRPr="00845435">
        <w:rPr>
          <w:rFonts w:ascii="Arial" w:hAnsi="Arial" w:cs="Arial"/>
          <w:b/>
          <w:bCs/>
          <w:sz w:val="16"/>
          <w:szCs w:val="16"/>
        </w:rPr>
        <w:t>7.</w:t>
      </w:r>
      <w:r w:rsidRPr="00845435">
        <w:rPr>
          <w:rFonts w:ascii="Arial" w:hAnsi="Arial" w:cs="Arial"/>
          <w:sz w:val="16"/>
          <w:szCs w:val="16"/>
        </w:rPr>
        <w:t xml:space="preserve"> </w:t>
      </w:r>
      <w:r w:rsidRPr="00845435">
        <w:rPr>
          <w:rFonts w:ascii="Arial" w:hAnsi="Arial" w:cs="Arial"/>
          <w:b/>
          <w:bCs/>
          <w:sz w:val="16"/>
          <w:szCs w:val="16"/>
        </w:rPr>
        <w:t>В случае</w:t>
      </w:r>
      <w:proofErr w:type="gramStart"/>
      <w:r w:rsidRPr="00845435">
        <w:rPr>
          <w:rFonts w:ascii="Arial" w:hAnsi="Arial" w:cs="Arial"/>
          <w:b/>
          <w:bCs/>
          <w:sz w:val="16"/>
          <w:szCs w:val="16"/>
        </w:rPr>
        <w:t>,</w:t>
      </w:r>
      <w:proofErr w:type="gramEnd"/>
      <w:r w:rsidRPr="00845435">
        <w:rPr>
          <w:rFonts w:ascii="Arial" w:hAnsi="Arial" w:cs="Arial"/>
          <w:b/>
          <w:bCs/>
          <w:sz w:val="16"/>
          <w:szCs w:val="16"/>
        </w:rPr>
        <w:t xml:space="preserve"> если Глава Валдайского муниципального района, полномочия которого прекращены досрочно на основании правового акта Г</w:t>
      </w:r>
      <w:r w:rsidRPr="00845435">
        <w:rPr>
          <w:rFonts w:ascii="Arial" w:hAnsi="Arial" w:cs="Arial"/>
          <w:b/>
          <w:bCs/>
          <w:sz w:val="16"/>
          <w:szCs w:val="16"/>
        </w:rPr>
        <w:t>у</w:t>
      </w:r>
      <w:r w:rsidRPr="00845435">
        <w:rPr>
          <w:rFonts w:ascii="Arial" w:hAnsi="Arial" w:cs="Arial"/>
          <w:b/>
          <w:bCs/>
          <w:sz w:val="16"/>
          <w:szCs w:val="16"/>
        </w:rPr>
        <w:t xml:space="preserve">бернатора Новгородской области об отрешении от должности Главы Валдайского муниципального района либо на основании решения Думы Валдайского муниципального района об удалении Главы Валдайского муниципального района в отставку, обжалует данные правовой акт или решение в судебном порядке, Дума Валдайского муниципального района не вправе принимать решение об </w:t>
      </w:r>
      <w:proofErr w:type="gramStart"/>
      <w:r w:rsidRPr="00845435">
        <w:rPr>
          <w:rFonts w:ascii="Arial" w:hAnsi="Arial" w:cs="Arial"/>
          <w:b/>
          <w:bCs/>
          <w:sz w:val="16"/>
          <w:szCs w:val="16"/>
        </w:rPr>
        <w:t>избрании Главы Валдайского муниципального района, избираемого Думой Валдайского муниципального района из числа кандидатов, представленных конкурсной коми</w:t>
      </w:r>
      <w:r w:rsidRPr="00845435">
        <w:rPr>
          <w:rFonts w:ascii="Arial" w:hAnsi="Arial" w:cs="Arial"/>
          <w:b/>
          <w:bCs/>
          <w:sz w:val="16"/>
          <w:szCs w:val="16"/>
        </w:rPr>
        <w:t>с</w:t>
      </w:r>
      <w:r w:rsidRPr="00845435">
        <w:rPr>
          <w:rFonts w:ascii="Arial" w:hAnsi="Arial" w:cs="Arial"/>
          <w:b/>
          <w:bCs/>
          <w:sz w:val="16"/>
          <w:szCs w:val="16"/>
        </w:rPr>
        <w:t>сией по результатам конкурса, до вступления решения суда в законную силу.».</w:t>
      </w:r>
      <w:proofErr w:type="gramEnd"/>
    </w:p>
    <w:p w:rsidR="00C51E3F" w:rsidRPr="00845435" w:rsidRDefault="00C51E3F" w:rsidP="00364F62">
      <w:pPr>
        <w:autoSpaceDE w:val="0"/>
        <w:autoSpaceDN w:val="0"/>
        <w:adjustRightInd w:val="0"/>
        <w:ind w:left="-142" w:firstLine="240"/>
        <w:jc w:val="both"/>
        <w:rPr>
          <w:rFonts w:ascii="Arial" w:hAnsi="Arial" w:cs="Arial"/>
          <w:b/>
          <w:bCs/>
          <w:sz w:val="16"/>
          <w:szCs w:val="16"/>
        </w:rPr>
      </w:pPr>
      <w:r w:rsidRPr="00845435">
        <w:rPr>
          <w:rFonts w:ascii="Arial" w:hAnsi="Arial" w:cs="Arial"/>
          <w:b/>
          <w:bCs/>
          <w:sz w:val="16"/>
          <w:szCs w:val="16"/>
        </w:rPr>
        <w:t>1.4. Изложить статью 23 Устава в следующей редакции:</w:t>
      </w:r>
    </w:p>
    <w:p w:rsidR="00C51E3F" w:rsidRPr="00845435" w:rsidRDefault="00C51E3F" w:rsidP="00364F62">
      <w:pPr>
        <w:autoSpaceDE w:val="0"/>
        <w:autoSpaceDN w:val="0"/>
        <w:adjustRightInd w:val="0"/>
        <w:ind w:left="-142" w:firstLine="240"/>
        <w:jc w:val="both"/>
        <w:rPr>
          <w:rFonts w:ascii="Arial" w:hAnsi="Arial" w:cs="Arial"/>
          <w:b/>
          <w:bCs/>
          <w:sz w:val="16"/>
          <w:szCs w:val="16"/>
          <w:lang w:eastAsia="zh-CN"/>
        </w:rPr>
      </w:pPr>
      <w:r w:rsidRPr="00845435">
        <w:rPr>
          <w:rFonts w:ascii="Arial" w:hAnsi="Arial" w:cs="Arial"/>
          <w:b/>
          <w:bCs/>
          <w:sz w:val="16"/>
          <w:szCs w:val="16"/>
        </w:rPr>
        <w:t>Статья 23. Полномочия Думы Валдайского муниципального района</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1. В исключительной компетенции Думы Валдайского муниципального района находится:</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1) принятие Устава Валдайского муниципального района и внесение в него изменений и дополнений;</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2) утверждение бюджета Валдайского муниципального района и отчета о его исполнении;</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 xml:space="preserve">4) </w:t>
      </w:r>
      <w:r w:rsidRPr="00845435">
        <w:rPr>
          <w:rFonts w:ascii="Arial" w:hAnsi="Arial" w:cs="Arial"/>
          <w:b/>
          <w:bCs/>
          <w:sz w:val="16"/>
          <w:szCs w:val="16"/>
        </w:rPr>
        <w:t>утверждение стратегии социально-экономического развития Валдайского муниципального района</w:t>
      </w:r>
      <w:r w:rsidRPr="00845435">
        <w:rPr>
          <w:rFonts w:ascii="Arial" w:hAnsi="Arial" w:cs="Arial"/>
          <w:sz w:val="16"/>
          <w:szCs w:val="16"/>
        </w:rPr>
        <w:t>;</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5) определение порядка управления и распоряжения имуществом, находящимся в муниципальной собственности Валдайского муниципального рай</w:t>
      </w:r>
      <w:r w:rsidRPr="00845435">
        <w:rPr>
          <w:rFonts w:ascii="Arial" w:hAnsi="Arial" w:cs="Arial"/>
          <w:sz w:val="16"/>
          <w:szCs w:val="16"/>
        </w:rPr>
        <w:t>о</w:t>
      </w:r>
      <w:r w:rsidRPr="00845435">
        <w:rPr>
          <w:rFonts w:ascii="Arial" w:hAnsi="Arial" w:cs="Arial"/>
          <w:sz w:val="16"/>
          <w:szCs w:val="16"/>
        </w:rPr>
        <w:t>на;</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1E3F" w:rsidRPr="00845435" w:rsidRDefault="00C51E3F" w:rsidP="00364F62">
      <w:pPr>
        <w:adjustRightInd w:val="0"/>
        <w:ind w:left="-142" w:firstLine="240"/>
        <w:jc w:val="both"/>
        <w:rPr>
          <w:rFonts w:ascii="Arial" w:hAnsi="Arial" w:cs="Arial"/>
          <w:sz w:val="16"/>
          <w:szCs w:val="16"/>
        </w:rPr>
      </w:pPr>
      <w:r w:rsidRPr="00845435">
        <w:rPr>
          <w:rFonts w:ascii="Arial" w:hAnsi="Arial" w:cs="Arial"/>
          <w:sz w:val="16"/>
          <w:szCs w:val="16"/>
        </w:rPr>
        <w:t>7) определение порядка участия Валдайского муниципального района в организациях межмуниципального сотрудничества;</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 xml:space="preserve">9) </w:t>
      </w:r>
      <w:proofErr w:type="gramStart"/>
      <w:r w:rsidRPr="00845435">
        <w:rPr>
          <w:rFonts w:ascii="Arial" w:hAnsi="Arial" w:cs="Arial"/>
          <w:sz w:val="16"/>
          <w:szCs w:val="16"/>
        </w:rPr>
        <w:t>контроль за</w:t>
      </w:r>
      <w:proofErr w:type="gramEnd"/>
      <w:r w:rsidRPr="00845435">
        <w:rPr>
          <w:rFonts w:ascii="Arial" w:hAnsi="Arial" w:cs="Arial"/>
          <w:sz w:val="16"/>
          <w:szCs w:val="16"/>
        </w:rPr>
        <w:t xml:space="preserve"> исполнением органами местного самоуправления Валдайского муниципального района и должностными лицами местного самоупра</w:t>
      </w:r>
      <w:r w:rsidRPr="00845435">
        <w:rPr>
          <w:rFonts w:ascii="Arial" w:hAnsi="Arial" w:cs="Arial"/>
          <w:sz w:val="16"/>
          <w:szCs w:val="16"/>
        </w:rPr>
        <w:t>в</w:t>
      </w:r>
      <w:r w:rsidRPr="00845435">
        <w:rPr>
          <w:rFonts w:ascii="Arial" w:hAnsi="Arial" w:cs="Arial"/>
          <w:sz w:val="16"/>
          <w:szCs w:val="16"/>
        </w:rPr>
        <w:t>ления Валдайского муниципального района полномочий по решению вопросов местного значения;</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10) принятие решения об удалении Главы Валдайского муниципального района в отставку.</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2. Думы Валдайского муниципального района обладает также следующими полномочиями:</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1) принятие решения о назначении местного референдума;</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2) назначение в соответствии с настоящим Уставом публичных слушаний и опросов граждан, а также определение порядка проведения таких слуш</w:t>
      </w:r>
      <w:r w:rsidRPr="00845435">
        <w:rPr>
          <w:rFonts w:ascii="Arial" w:hAnsi="Arial" w:cs="Arial"/>
          <w:sz w:val="16"/>
          <w:szCs w:val="16"/>
        </w:rPr>
        <w:t>а</w:t>
      </w:r>
      <w:r w:rsidRPr="00845435">
        <w:rPr>
          <w:rFonts w:ascii="Arial" w:hAnsi="Arial" w:cs="Arial"/>
          <w:sz w:val="16"/>
          <w:szCs w:val="16"/>
        </w:rPr>
        <w:t>ний и опросов;</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3) назначение и определение порядка проведения конференции (собрания делегатов) граждан;</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4)</w:t>
      </w:r>
      <w:r w:rsidRPr="00845435">
        <w:rPr>
          <w:rFonts w:ascii="Arial" w:hAnsi="Arial" w:cs="Arial"/>
          <w:b/>
          <w:bCs/>
          <w:sz w:val="16"/>
          <w:szCs w:val="16"/>
        </w:rPr>
        <w:t xml:space="preserve"> </w:t>
      </w:r>
      <w:r w:rsidRPr="00845435">
        <w:rPr>
          <w:rFonts w:ascii="Arial" w:hAnsi="Arial" w:cs="Arial"/>
          <w:sz w:val="16"/>
          <w:szCs w:val="16"/>
        </w:rPr>
        <w:t>принятие предусмотренных настоящим Уставом решений, связанных с изменением границ Валдайского муниципального района, а также с прео</w:t>
      </w:r>
      <w:r w:rsidRPr="00845435">
        <w:rPr>
          <w:rFonts w:ascii="Arial" w:hAnsi="Arial" w:cs="Arial"/>
          <w:sz w:val="16"/>
          <w:szCs w:val="16"/>
        </w:rPr>
        <w:t>б</w:t>
      </w:r>
      <w:r w:rsidRPr="00845435">
        <w:rPr>
          <w:rFonts w:ascii="Arial" w:hAnsi="Arial" w:cs="Arial"/>
          <w:sz w:val="16"/>
          <w:szCs w:val="16"/>
        </w:rPr>
        <w:t>разованием Валдайского муниципального района;</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5) утверждение структуры Администрации Валдайского муниципального района по представлению Главы администрации Валдайского муниципальн</w:t>
      </w:r>
      <w:r w:rsidRPr="00845435">
        <w:rPr>
          <w:rFonts w:ascii="Arial" w:hAnsi="Arial" w:cs="Arial"/>
          <w:sz w:val="16"/>
          <w:szCs w:val="16"/>
        </w:rPr>
        <w:t>о</w:t>
      </w:r>
      <w:r w:rsidRPr="00845435">
        <w:rPr>
          <w:rFonts w:ascii="Arial" w:hAnsi="Arial" w:cs="Arial"/>
          <w:sz w:val="16"/>
          <w:szCs w:val="16"/>
        </w:rPr>
        <w:t>го района, принятие положения об Администрации Валдайского муниципального района;</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6) осуществление права законодательной инициативы в Новгородской областной Думе;</w:t>
      </w:r>
    </w:p>
    <w:p w:rsidR="00C51E3F" w:rsidRPr="00845435" w:rsidRDefault="00C51E3F" w:rsidP="00364F62">
      <w:pPr>
        <w:widowControl w:val="0"/>
        <w:adjustRightInd w:val="0"/>
        <w:ind w:left="-142" w:firstLine="240"/>
        <w:jc w:val="both"/>
        <w:rPr>
          <w:rFonts w:ascii="Arial" w:hAnsi="Arial" w:cs="Arial"/>
          <w:sz w:val="16"/>
          <w:szCs w:val="16"/>
        </w:rPr>
      </w:pPr>
      <w:r w:rsidRPr="00845435">
        <w:rPr>
          <w:rFonts w:ascii="Arial" w:hAnsi="Arial" w:cs="Arial"/>
          <w:sz w:val="16"/>
          <w:szCs w:val="16"/>
        </w:rPr>
        <w:t>7) формирование Контрольно-счетной палаты Валдайского муниципального района, определение в соответствии с настоящим Уставом порядка ее работы и полномочий;</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8) определение порядка и условий приватизации муниципального имущества в соответствии с федеральным законодательством;</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9) утверждение схем территориального планирования Валдайского муниципального района, в том числе внесение изменений в такие схемы, утве</w:t>
      </w:r>
      <w:r w:rsidRPr="00845435">
        <w:rPr>
          <w:rFonts w:ascii="Arial" w:hAnsi="Arial" w:cs="Arial"/>
          <w:sz w:val="16"/>
          <w:szCs w:val="16"/>
        </w:rPr>
        <w:t>р</w:t>
      </w:r>
      <w:r w:rsidRPr="00845435">
        <w:rPr>
          <w:rFonts w:ascii="Arial" w:hAnsi="Arial" w:cs="Arial"/>
          <w:sz w:val="16"/>
          <w:szCs w:val="16"/>
        </w:rPr>
        <w:t>ждение подготовленной на основе схемы территориального планирования Валдайского муниципального района документации по планировке террит</w:t>
      </w:r>
      <w:r w:rsidRPr="00845435">
        <w:rPr>
          <w:rFonts w:ascii="Arial" w:hAnsi="Arial" w:cs="Arial"/>
          <w:sz w:val="16"/>
          <w:szCs w:val="16"/>
        </w:rPr>
        <w:t>о</w:t>
      </w:r>
      <w:r w:rsidRPr="00845435">
        <w:rPr>
          <w:rFonts w:ascii="Arial" w:hAnsi="Arial" w:cs="Arial"/>
          <w:sz w:val="16"/>
          <w:szCs w:val="16"/>
        </w:rPr>
        <w:t>рии, резервирование земель в границах Валдайского муниципального района для муниципальных нужд</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10) принятие решений о целях, формах, суммах долгосрочных заимствований, выпуске местных займов, лотерей;</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11) заслушивание ежегодных отчетов Главы Валдайского муниципального района о результатах его деятельности и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p>
    <w:p w:rsidR="00C51E3F" w:rsidRPr="00845435" w:rsidRDefault="00C51E3F" w:rsidP="00364F62">
      <w:pPr>
        <w:autoSpaceDE w:val="0"/>
        <w:autoSpaceDN w:val="0"/>
        <w:adjustRightInd w:val="0"/>
        <w:ind w:left="-142" w:firstLine="240"/>
        <w:jc w:val="both"/>
        <w:rPr>
          <w:rFonts w:ascii="Arial" w:hAnsi="Arial" w:cs="Arial"/>
          <w:b/>
          <w:bCs/>
          <w:sz w:val="16"/>
          <w:szCs w:val="16"/>
        </w:rPr>
      </w:pPr>
      <w:r w:rsidRPr="00845435">
        <w:rPr>
          <w:rFonts w:ascii="Arial" w:hAnsi="Arial" w:cs="Arial"/>
          <w:sz w:val="16"/>
          <w:szCs w:val="16"/>
        </w:rPr>
        <w:t>12) иными полномочиями, определенными федеральными и областными законами, настоящим Уставом</w:t>
      </w:r>
      <w:proofErr w:type="gramStart"/>
      <w:r w:rsidRPr="00845435">
        <w:rPr>
          <w:rFonts w:ascii="Arial" w:hAnsi="Arial" w:cs="Arial"/>
          <w:sz w:val="16"/>
          <w:szCs w:val="16"/>
        </w:rPr>
        <w:t>.</w:t>
      </w:r>
      <w:r w:rsidRPr="00845435">
        <w:rPr>
          <w:rFonts w:ascii="Arial" w:hAnsi="Arial" w:cs="Arial"/>
          <w:b/>
          <w:bCs/>
          <w:sz w:val="16"/>
          <w:szCs w:val="16"/>
        </w:rPr>
        <w:t>»</w:t>
      </w:r>
      <w:proofErr w:type="gramEnd"/>
    </w:p>
    <w:p w:rsidR="00C51E3F" w:rsidRPr="00845435" w:rsidRDefault="00C51E3F" w:rsidP="00364F62">
      <w:pPr>
        <w:autoSpaceDE w:val="0"/>
        <w:autoSpaceDN w:val="0"/>
        <w:adjustRightInd w:val="0"/>
        <w:ind w:left="-142" w:firstLine="240"/>
        <w:jc w:val="both"/>
        <w:rPr>
          <w:rFonts w:ascii="Arial" w:hAnsi="Arial" w:cs="Arial"/>
          <w:b/>
          <w:bCs/>
          <w:sz w:val="16"/>
          <w:szCs w:val="16"/>
        </w:rPr>
      </w:pPr>
      <w:r w:rsidRPr="00845435">
        <w:rPr>
          <w:rFonts w:ascii="Arial" w:hAnsi="Arial" w:cs="Arial"/>
          <w:b/>
          <w:bCs/>
          <w:sz w:val="16"/>
          <w:szCs w:val="16"/>
        </w:rPr>
        <w:t>1.5. Изложить статью 36 Устава в следующей редакции:</w:t>
      </w:r>
    </w:p>
    <w:p w:rsidR="00C51E3F" w:rsidRPr="00845435" w:rsidRDefault="00C51E3F" w:rsidP="00364F62">
      <w:pPr>
        <w:ind w:left="-142" w:firstLine="240"/>
        <w:jc w:val="both"/>
        <w:rPr>
          <w:rFonts w:ascii="Arial" w:hAnsi="Arial" w:cs="Arial"/>
          <w:sz w:val="16"/>
          <w:szCs w:val="16"/>
        </w:rPr>
      </w:pPr>
      <w:r w:rsidRPr="00845435">
        <w:rPr>
          <w:rFonts w:ascii="Arial" w:hAnsi="Arial" w:cs="Arial"/>
          <w:b/>
          <w:bCs/>
          <w:sz w:val="16"/>
          <w:szCs w:val="16"/>
        </w:rPr>
        <w:t>««Статья 36. Муниципальные правовые акты Валдайского муниципального района</w:t>
      </w:r>
      <w:r w:rsidRPr="00845435">
        <w:rPr>
          <w:rFonts w:ascii="Arial" w:hAnsi="Arial" w:cs="Arial"/>
          <w:sz w:val="16"/>
          <w:szCs w:val="16"/>
        </w:rPr>
        <w:t xml:space="preserve"> </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lastRenderedPageBreak/>
        <w:t>1.Систему муниципальных правовых актов Валдайского муниципального района образуют следующие правовые акты:</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Устав Валдайского муниципального района, решения, принимаемые на местном референдуме;</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решения и постановления Думы Валдайского муниципального района;</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постановления и распоряжения Главы Валдайского муниципального района;</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постановления и распоряжения Администрации Валдайского муниципального района.</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2. Устав Валдайского муниципального района – основной нормативный правовой акт Валдайского муниципального района.</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Устав Валдайского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Валдайского муниц</w:t>
      </w:r>
      <w:r w:rsidRPr="00845435">
        <w:rPr>
          <w:rFonts w:ascii="Arial" w:hAnsi="Arial" w:cs="Arial"/>
          <w:sz w:val="16"/>
          <w:szCs w:val="16"/>
        </w:rPr>
        <w:t>и</w:t>
      </w:r>
      <w:r w:rsidRPr="00845435">
        <w:rPr>
          <w:rFonts w:ascii="Arial" w:hAnsi="Arial" w:cs="Arial"/>
          <w:sz w:val="16"/>
          <w:szCs w:val="16"/>
        </w:rPr>
        <w:t xml:space="preserve">пального района. Никакие иные правовые акты органов местного самоуправления Валдайского муниципального района не должны противоречить им.  </w:t>
      </w:r>
    </w:p>
    <w:p w:rsidR="00C51E3F" w:rsidRPr="00845435" w:rsidRDefault="00C51E3F" w:rsidP="00364F62">
      <w:pPr>
        <w:pStyle w:val="ConsPlusNormal"/>
        <w:widowControl/>
        <w:ind w:left="-142" w:firstLine="240"/>
        <w:jc w:val="both"/>
        <w:rPr>
          <w:sz w:val="16"/>
          <w:szCs w:val="16"/>
        </w:rPr>
      </w:pPr>
      <w:r w:rsidRPr="00845435">
        <w:rPr>
          <w:sz w:val="16"/>
          <w:szCs w:val="16"/>
        </w:rPr>
        <w:t>Решение Думы Валдайского муниципального района – правовой акт, принимаемый Думой Валдайского муниципального района по вопросам, отн</w:t>
      </w:r>
      <w:r w:rsidRPr="00845435">
        <w:rPr>
          <w:sz w:val="16"/>
          <w:szCs w:val="16"/>
        </w:rPr>
        <w:t>е</w:t>
      </w:r>
      <w:r w:rsidRPr="00845435">
        <w:rPr>
          <w:sz w:val="16"/>
          <w:szCs w:val="16"/>
        </w:rPr>
        <w:t>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подписываются ее председателем.</w:t>
      </w:r>
    </w:p>
    <w:p w:rsidR="00C51E3F" w:rsidRPr="00845435" w:rsidRDefault="00C51E3F" w:rsidP="00364F62">
      <w:pPr>
        <w:pStyle w:val="ConsPlusNormal"/>
        <w:widowControl/>
        <w:ind w:left="-142" w:firstLine="240"/>
        <w:jc w:val="both"/>
        <w:rPr>
          <w:sz w:val="16"/>
          <w:szCs w:val="16"/>
        </w:rPr>
      </w:pPr>
      <w:r w:rsidRPr="00845435">
        <w:rPr>
          <w:sz w:val="16"/>
          <w:szCs w:val="16"/>
        </w:rPr>
        <w:t>Решения Думы Валдайского муниципального района, носящие нормативный характер, направляются для подписания и обнародования Главе Ва</w:t>
      </w:r>
      <w:r w:rsidRPr="00845435">
        <w:rPr>
          <w:sz w:val="16"/>
          <w:szCs w:val="16"/>
        </w:rPr>
        <w:t>л</w:t>
      </w:r>
      <w:r w:rsidRPr="00845435">
        <w:rPr>
          <w:sz w:val="16"/>
          <w:szCs w:val="16"/>
        </w:rPr>
        <w:t>дайского муниципального района.</w:t>
      </w:r>
    </w:p>
    <w:p w:rsidR="00C51E3F" w:rsidRPr="00845435" w:rsidRDefault="00C51E3F" w:rsidP="00364F62">
      <w:pPr>
        <w:pStyle w:val="ConsPlusNormal"/>
        <w:widowControl/>
        <w:ind w:left="-142" w:firstLine="240"/>
        <w:jc w:val="both"/>
        <w:rPr>
          <w:sz w:val="16"/>
          <w:szCs w:val="16"/>
        </w:rPr>
      </w:pPr>
      <w:r w:rsidRPr="00845435">
        <w:rPr>
          <w:sz w:val="16"/>
          <w:szCs w:val="16"/>
        </w:rPr>
        <w:t>Постановление Администрации Валдайского муниципального района - нормативный правовой акт, принимаемый и подписываемый Главой Валда</w:t>
      </w:r>
      <w:r w:rsidRPr="00845435">
        <w:rPr>
          <w:sz w:val="16"/>
          <w:szCs w:val="16"/>
        </w:rPr>
        <w:t>й</w:t>
      </w:r>
      <w:r w:rsidRPr="00845435">
        <w:rPr>
          <w:sz w:val="16"/>
          <w:szCs w:val="16"/>
        </w:rPr>
        <w:t>ского муниципального района в соответствии с установленными процедурами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w:t>
      </w:r>
    </w:p>
    <w:p w:rsidR="00C51E3F" w:rsidRPr="00845435" w:rsidRDefault="00C51E3F" w:rsidP="00364F62">
      <w:pPr>
        <w:pStyle w:val="ConsPlusNormal"/>
        <w:widowControl/>
        <w:ind w:left="-142" w:firstLine="240"/>
        <w:jc w:val="both"/>
        <w:rPr>
          <w:sz w:val="16"/>
          <w:szCs w:val="16"/>
        </w:rPr>
      </w:pPr>
      <w:r w:rsidRPr="00845435">
        <w:rPr>
          <w:sz w:val="16"/>
          <w:szCs w:val="16"/>
        </w:rPr>
        <w:t>Постановления и распоряжения Главы Валдайского муниципального района при его временном отсутствии подписываются лицом, исполняющим об</w:t>
      </w:r>
      <w:r w:rsidRPr="00845435">
        <w:rPr>
          <w:sz w:val="16"/>
          <w:szCs w:val="16"/>
        </w:rPr>
        <w:t>я</w:t>
      </w:r>
      <w:r w:rsidRPr="00845435">
        <w:rPr>
          <w:sz w:val="16"/>
          <w:szCs w:val="16"/>
        </w:rPr>
        <w:t>занности Главы администрации Валдайского муниципального района.</w:t>
      </w:r>
    </w:p>
    <w:p w:rsidR="00C51E3F" w:rsidRPr="00845435" w:rsidRDefault="00C51E3F" w:rsidP="00364F62">
      <w:pPr>
        <w:pStyle w:val="ConsPlusNormal"/>
        <w:widowControl/>
        <w:ind w:left="-142" w:firstLine="240"/>
        <w:jc w:val="both"/>
        <w:rPr>
          <w:sz w:val="16"/>
          <w:szCs w:val="16"/>
        </w:rPr>
      </w:pPr>
      <w:r w:rsidRPr="00845435">
        <w:rPr>
          <w:sz w:val="16"/>
          <w:szCs w:val="16"/>
        </w:rPr>
        <w:t>3. Правовые акты органов местного самоуправления Валдайского муниципального района вступают в силу со дня их подписания или с даты, опред</w:t>
      </w:r>
      <w:r w:rsidRPr="00845435">
        <w:rPr>
          <w:sz w:val="16"/>
          <w:szCs w:val="16"/>
        </w:rPr>
        <w:t>е</w:t>
      </w:r>
      <w:r w:rsidRPr="00845435">
        <w:rPr>
          <w:sz w:val="16"/>
          <w:szCs w:val="16"/>
        </w:rPr>
        <w:t>ленной в самом правовом акте.</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 xml:space="preserve">Нормативные правовые акты органов местного самоуправления Валдайского муниципального района, затрагивающие права, свободы и обязанности человека и гражданина, </w:t>
      </w:r>
      <w:r w:rsidRPr="00845435">
        <w:rPr>
          <w:rFonts w:ascii="Arial" w:hAnsi="Arial" w:cs="Arial"/>
          <w:b/>
          <w:bCs/>
          <w:sz w:val="16"/>
          <w:szCs w:val="16"/>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845435">
        <w:rPr>
          <w:rFonts w:ascii="Arial" w:hAnsi="Arial" w:cs="Arial"/>
          <w:sz w:val="16"/>
          <w:szCs w:val="16"/>
        </w:rPr>
        <w:t>, вступают в силу со дня их официального опубликования (обнародования).</w:t>
      </w:r>
    </w:p>
    <w:p w:rsidR="00C51E3F" w:rsidRPr="00845435" w:rsidRDefault="00C51E3F" w:rsidP="00364F62">
      <w:pPr>
        <w:pStyle w:val="ConsPlusNormal"/>
        <w:widowControl/>
        <w:ind w:left="-142" w:firstLine="240"/>
        <w:jc w:val="both"/>
        <w:rPr>
          <w:sz w:val="16"/>
          <w:szCs w:val="16"/>
        </w:rPr>
      </w:pPr>
      <w:r w:rsidRPr="00845435">
        <w:rPr>
          <w:sz w:val="16"/>
          <w:szCs w:val="16"/>
        </w:rPr>
        <w:t xml:space="preserve">Нормативный правовой акт действует в течение указанного в нем срока, а если такой срок не указан - неопределенное время или до его отмены, или признания </w:t>
      </w:r>
      <w:proofErr w:type="gramStart"/>
      <w:r w:rsidRPr="00845435">
        <w:rPr>
          <w:sz w:val="16"/>
          <w:szCs w:val="16"/>
        </w:rPr>
        <w:t>утратившим</w:t>
      </w:r>
      <w:proofErr w:type="gramEnd"/>
      <w:r w:rsidRPr="00845435">
        <w:rPr>
          <w:sz w:val="16"/>
          <w:szCs w:val="16"/>
        </w:rPr>
        <w:t xml:space="preserve"> силу. Действие правового акта может быть приостановлено органами местного самоуправления Валдайского муниципального района или должностными лицами местного самоуправления Валдайского муниципального района, принявшими его. </w:t>
      </w:r>
    </w:p>
    <w:p w:rsidR="00C51E3F" w:rsidRPr="00845435" w:rsidRDefault="00C51E3F" w:rsidP="00364F62">
      <w:pPr>
        <w:autoSpaceDE w:val="0"/>
        <w:autoSpaceDN w:val="0"/>
        <w:adjustRightInd w:val="0"/>
        <w:ind w:left="-142" w:firstLine="240"/>
        <w:jc w:val="both"/>
        <w:rPr>
          <w:rFonts w:ascii="Arial" w:hAnsi="Arial" w:cs="Arial"/>
          <w:sz w:val="16"/>
          <w:szCs w:val="16"/>
        </w:rPr>
      </w:pPr>
      <w:proofErr w:type="gramStart"/>
      <w:r w:rsidRPr="00845435">
        <w:rPr>
          <w:rFonts w:ascii="Arial" w:hAnsi="Arial" w:cs="Arial"/>
          <w:sz w:val="16"/>
          <w:szCs w:val="16"/>
        </w:rPr>
        <w:t>Муниципальные правовые акты могут быть отменены или их действие может быть приостановлено органами местного самоуправления Валдайского муниципального района или должностными лицами местного самоуправления Валдайского муниципального района, принявшими (издавшими) соотве</w:t>
      </w:r>
      <w:r w:rsidRPr="00845435">
        <w:rPr>
          <w:rFonts w:ascii="Arial" w:hAnsi="Arial" w:cs="Arial"/>
          <w:sz w:val="16"/>
          <w:szCs w:val="16"/>
        </w:rPr>
        <w:t>т</w:t>
      </w:r>
      <w:r w:rsidRPr="00845435">
        <w:rPr>
          <w:rFonts w:ascii="Arial" w:hAnsi="Arial" w:cs="Arial"/>
          <w:sz w:val="16"/>
          <w:szCs w:val="16"/>
        </w:rPr>
        <w:t>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Валдайского муниципального района или должностными лицами местного самоуправления Валдайского</w:t>
      </w:r>
      <w:proofErr w:type="gramEnd"/>
      <w:r w:rsidRPr="00845435">
        <w:rPr>
          <w:rFonts w:ascii="Arial" w:hAnsi="Arial" w:cs="Arial"/>
          <w:sz w:val="16"/>
          <w:szCs w:val="16"/>
        </w:rPr>
        <w:t xml:space="preserve"> муниципального района, к </w:t>
      </w:r>
      <w:proofErr w:type="gramStart"/>
      <w:r w:rsidRPr="00845435">
        <w:rPr>
          <w:rFonts w:ascii="Arial" w:hAnsi="Arial" w:cs="Arial"/>
          <w:sz w:val="16"/>
          <w:szCs w:val="16"/>
        </w:rPr>
        <w:t>полномочиям</w:t>
      </w:r>
      <w:proofErr w:type="gramEnd"/>
      <w:r w:rsidRPr="00845435">
        <w:rPr>
          <w:rFonts w:ascii="Arial" w:hAnsi="Arial" w:cs="Arial"/>
          <w:sz w:val="16"/>
          <w:szCs w:val="16"/>
        </w:rPr>
        <w:t xml:space="preserve"> которых на момент отмены или приостановления действия муниципального правового акта отнес</w:t>
      </w:r>
      <w:r w:rsidRPr="00845435">
        <w:rPr>
          <w:rFonts w:ascii="Arial" w:hAnsi="Arial" w:cs="Arial"/>
          <w:sz w:val="16"/>
          <w:szCs w:val="16"/>
        </w:rPr>
        <w:t>е</w:t>
      </w:r>
      <w:r w:rsidRPr="00845435">
        <w:rPr>
          <w:rFonts w:ascii="Arial" w:hAnsi="Arial" w:cs="Arial"/>
          <w:sz w:val="16"/>
          <w:szCs w:val="16"/>
        </w:rPr>
        <w:t xml:space="preserve">но принятие (издание) соответствующего муниципального правового акта, а также судом; </w:t>
      </w:r>
      <w:r w:rsidRPr="00845435">
        <w:rPr>
          <w:rFonts w:ascii="Arial" w:hAnsi="Arial" w:cs="Arial"/>
          <w:b/>
          <w:bCs/>
          <w:sz w:val="16"/>
          <w:szCs w:val="16"/>
        </w:rPr>
        <w:t>а в части, регулирующей осуществление органами местн</w:t>
      </w:r>
      <w:r w:rsidRPr="00845435">
        <w:rPr>
          <w:rFonts w:ascii="Arial" w:hAnsi="Arial" w:cs="Arial"/>
          <w:b/>
          <w:bCs/>
          <w:sz w:val="16"/>
          <w:szCs w:val="16"/>
        </w:rPr>
        <w:t>о</w:t>
      </w:r>
      <w:r w:rsidRPr="00845435">
        <w:rPr>
          <w:rFonts w:ascii="Arial" w:hAnsi="Arial" w:cs="Arial"/>
          <w:b/>
          <w:bCs/>
          <w:sz w:val="16"/>
          <w:szCs w:val="16"/>
        </w:rPr>
        <w:t>го самоуправления отдельных государственных полномочий, переданных им федеральными законами и законом субъекта Российской Фед</w:t>
      </w:r>
      <w:r w:rsidRPr="00845435">
        <w:rPr>
          <w:rFonts w:ascii="Arial" w:hAnsi="Arial" w:cs="Arial"/>
          <w:b/>
          <w:bCs/>
          <w:sz w:val="16"/>
          <w:szCs w:val="16"/>
        </w:rPr>
        <w:t>е</w:t>
      </w:r>
      <w:r w:rsidRPr="00845435">
        <w:rPr>
          <w:rFonts w:ascii="Arial" w:hAnsi="Arial" w:cs="Arial"/>
          <w:b/>
          <w:bCs/>
          <w:sz w:val="16"/>
          <w:szCs w:val="16"/>
        </w:rPr>
        <w:t>рации, - уполномоченным органом государственной власти Российской Федерации (уполномоченным органом государственной власти суб</w:t>
      </w:r>
      <w:r w:rsidRPr="00845435">
        <w:rPr>
          <w:rFonts w:ascii="Arial" w:hAnsi="Arial" w:cs="Arial"/>
          <w:b/>
          <w:bCs/>
          <w:sz w:val="16"/>
          <w:szCs w:val="16"/>
        </w:rPr>
        <w:t>ъ</w:t>
      </w:r>
      <w:r w:rsidRPr="00845435">
        <w:rPr>
          <w:rFonts w:ascii="Arial" w:hAnsi="Arial" w:cs="Arial"/>
          <w:b/>
          <w:bCs/>
          <w:sz w:val="16"/>
          <w:szCs w:val="16"/>
        </w:rPr>
        <w:t>екта Российской Федерации)</w:t>
      </w:r>
      <w:r w:rsidRPr="00845435">
        <w:rPr>
          <w:rFonts w:ascii="Arial" w:hAnsi="Arial" w:cs="Arial"/>
          <w:sz w:val="16"/>
          <w:szCs w:val="16"/>
        </w:rPr>
        <w:t>.</w:t>
      </w:r>
    </w:p>
    <w:p w:rsidR="00C51E3F" w:rsidRPr="00845435" w:rsidRDefault="00C51E3F" w:rsidP="00364F62">
      <w:pPr>
        <w:autoSpaceDE w:val="0"/>
        <w:autoSpaceDN w:val="0"/>
        <w:adjustRightInd w:val="0"/>
        <w:ind w:left="-142" w:firstLine="240"/>
        <w:jc w:val="both"/>
        <w:rPr>
          <w:rFonts w:ascii="Arial" w:hAnsi="Arial" w:cs="Arial"/>
          <w:sz w:val="16"/>
          <w:szCs w:val="16"/>
          <w:lang w:eastAsia="zh-CN"/>
        </w:rPr>
      </w:pPr>
      <w:proofErr w:type="gramStart"/>
      <w:r w:rsidRPr="00845435">
        <w:rPr>
          <w:rFonts w:ascii="Arial" w:hAnsi="Arial" w:cs="Arial"/>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Валдайского муниципального района или должностным лицом местного самоуправления Валдайского муниципальн</w:t>
      </w:r>
      <w:r w:rsidRPr="00845435">
        <w:rPr>
          <w:rFonts w:ascii="Arial" w:hAnsi="Arial" w:cs="Arial"/>
          <w:sz w:val="16"/>
          <w:szCs w:val="16"/>
        </w:rPr>
        <w:t>о</w:t>
      </w:r>
      <w:r w:rsidRPr="00845435">
        <w:rPr>
          <w:rFonts w:ascii="Arial" w:hAnsi="Arial" w:cs="Arial"/>
          <w:sz w:val="16"/>
          <w:szCs w:val="16"/>
        </w:rPr>
        <w:t>го района  в случае получения соответствующего предписания Уполномоченного при Президенте Российской Федерации по защите прав предприним</w:t>
      </w:r>
      <w:r w:rsidRPr="00845435">
        <w:rPr>
          <w:rFonts w:ascii="Arial" w:hAnsi="Arial" w:cs="Arial"/>
          <w:sz w:val="16"/>
          <w:szCs w:val="16"/>
        </w:rPr>
        <w:t>а</w:t>
      </w:r>
      <w:r w:rsidRPr="00845435">
        <w:rPr>
          <w:rFonts w:ascii="Arial" w:hAnsi="Arial" w:cs="Arial"/>
          <w:sz w:val="16"/>
          <w:szCs w:val="16"/>
        </w:rPr>
        <w:t xml:space="preserve">телей, выданного в соответствии с </w:t>
      </w:r>
      <w:hyperlink r:id="rId11" w:history="1">
        <w:r w:rsidRPr="00845435">
          <w:rPr>
            <w:rStyle w:val="af"/>
            <w:rFonts w:ascii="Arial" w:hAnsi="Arial" w:cs="Arial"/>
            <w:color w:val="auto"/>
            <w:sz w:val="16"/>
            <w:szCs w:val="16"/>
            <w:u w:val="none"/>
          </w:rPr>
          <w:t>законодательством</w:t>
        </w:r>
      </w:hyperlink>
      <w:r w:rsidRPr="00845435">
        <w:rPr>
          <w:rFonts w:ascii="Arial" w:hAnsi="Arial" w:cs="Arial"/>
          <w:sz w:val="16"/>
          <w:szCs w:val="16"/>
        </w:rPr>
        <w:t xml:space="preserve"> Российской Федерации об уполномоченных по защите прав предпринимателей.</w:t>
      </w:r>
      <w:proofErr w:type="gramEnd"/>
      <w:r w:rsidRPr="00845435">
        <w:rPr>
          <w:rFonts w:ascii="Arial" w:hAnsi="Arial" w:cs="Arial"/>
          <w:sz w:val="16"/>
          <w:szCs w:val="16"/>
        </w:rPr>
        <w:t xml:space="preserve"> Об исполнении полученного предписания исполнительно-распорядительные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1E3F" w:rsidRPr="00845435" w:rsidRDefault="00C51E3F" w:rsidP="00364F62">
      <w:pPr>
        <w:pStyle w:val="ConsPlusNormal"/>
        <w:widowControl/>
        <w:ind w:left="-142" w:firstLine="240"/>
        <w:jc w:val="both"/>
        <w:rPr>
          <w:sz w:val="16"/>
          <w:szCs w:val="16"/>
        </w:rPr>
      </w:pPr>
      <w:r w:rsidRPr="00845435">
        <w:rPr>
          <w:sz w:val="16"/>
          <w:szCs w:val="16"/>
        </w:rPr>
        <w:t>В случае необходимости в правовой акт вносятся изменения.</w:t>
      </w:r>
    </w:p>
    <w:p w:rsidR="00C51E3F" w:rsidRPr="00845435" w:rsidRDefault="00C51E3F" w:rsidP="00364F62">
      <w:pPr>
        <w:pStyle w:val="ConsPlusNormal"/>
        <w:widowControl/>
        <w:ind w:left="-142" w:firstLine="240"/>
        <w:jc w:val="both"/>
        <w:rPr>
          <w:sz w:val="16"/>
          <w:szCs w:val="16"/>
        </w:rPr>
      </w:pPr>
      <w:r w:rsidRPr="00845435">
        <w:rPr>
          <w:sz w:val="16"/>
          <w:szCs w:val="16"/>
        </w:rPr>
        <w:t>4. Муниципальные правовые акты принимаются (издаются) по итогам рассмотрения проектов соответствующих муниципальных правовых актов орг</w:t>
      </w:r>
      <w:r w:rsidRPr="00845435">
        <w:rPr>
          <w:sz w:val="16"/>
          <w:szCs w:val="16"/>
        </w:rPr>
        <w:t>а</w:t>
      </w:r>
      <w:r w:rsidRPr="00845435">
        <w:rPr>
          <w:sz w:val="16"/>
          <w:szCs w:val="16"/>
        </w:rPr>
        <w:t>нами местного самоуправления Валдайского муниципального района  и должностными лицами местного самоуправления Валдайского муниципального района в пределах своей компетенции. Датой принятия (издания) муниципального правового акта считается день его принятия на заседании Думы Валдайского муниципального района, либо подписание уполномоченным должностным лицом местного самоуправления Валдайского муниципального района.</w:t>
      </w:r>
    </w:p>
    <w:p w:rsidR="00C51E3F" w:rsidRPr="00845435" w:rsidRDefault="00C51E3F" w:rsidP="00364F62">
      <w:pPr>
        <w:pStyle w:val="ConsPlusNormal"/>
        <w:widowControl/>
        <w:ind w:left="-142" w:firstLine="240"/>
        <w:jc w:val="both"/>
        <w:rPr>
          <w:sz w:val="16"/>
          <w:szCs w:val="16"/>
        </w:rPr>
      </w:pPr>
      <w:r w:rsidRPr="00845435">
        <w:rPr>
          <w:sz w:val="16"/>
          <w:szCs w:val="16"/>
        </w:rPr>
        <w:t>5. Муниципальные правовые акты вступают в силу со дня их первого официального опубликования (обнародования), если самими нормативными правовыми актами не установлен другой порядок вступления их в силу.</w:t>
      </w:r>
    </w:p>
    <w:p w:rsidR="00C51E3F" w:rsidRPr="00845435" w:rsidRDefault="00C51E3F" w:rsidP="00364F62">
      <w:pPr>
        <w:pStyle w:val="ConsPlusNormal"/>
        <w:widowControl/>
        <w:ind w:left="-142" w:firstLine="240"/>
        <w:jc w:val="both"/>
        <w:rPr>
          <w:sz w:val="16"/>
          <w:szCs w:val="16"/>
        </w:rPr>
      </w:pPr>
      <w:r w:rsidRPr="00845435">
        <w:rPr>
          <w:sz w:val="16"/>
          <w:szCs w:val="16"/>
        </w:rPr>
        <w:t>Под опубликованием (обнародованием) муниципального правового акта понимается помещение полного текста муниципального правового акта:</w:t>
      </w:r>
    </w:p>
    <w:p w:rsidR="00C51E3F" w:rsidRPr="00845435" w:rsidRDefault="00C51E3F" w:rsidP="00364F62">
      <w:pPr>
        <w:pStyle w:val="ConsPlusNormal"/>
        <w:widowControl/>
        <w:ind w:left="-142" w:firstLine="240"/>
        <w:jc w:val="both"/>
        <w:rPr>
          <w:sz w:val="16"/>
          <w:szCs w:val="16"/>
        </w:rPr>
      </w:pPr>
      <w:r w:rsidRPr="00845435">
        <w:rPr>
          <w:sz w:val="16"/>
          <w:szCs w:val="16"/>
        </w:rPr>
        <w:t>1) в печатном средстве массовой информации – районном периодическом печатном издании - бюллетень «Валдайский Вестник» (в случае, если п</w:t>
      </w:r>
      <w:r w:rsidRPr="00845435">
        <w:rPr>
          <w:sz w:val="16"/>
          <w:szCs w:val="16"/>
        </w:rPr>
        <w:t>о</w:t>
      </w:r>
      <w:r w:rsidRPr="00845435">
        <w:rPr>
          <w:sz w:val="16"/>
          <w:szCs w:val="16"/>
        </w:rPr>
        <w:t>ложения действующего законодательства Российской Федерации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C51E3F" w:rsidRPr="00845435" w:rsidRDefault="00C51E3F" w:rsidP="00364F62">
      <w:pPr>
        <w:pStyle w:val="ConsPlusNormal"/>
        <w:widowControl/>
        <w:ind w:left="-142" w:firstLine="240"/>
        <w:jc w:val="both"/>
        <w:rPr>
          <w:sz w:val="16"/>
          <w:szCs w:val="16"/>
        </w:rPr>
      </w:pPr>
      <w:r w:rsidRPr="00845435">
        <w:rPr>
          <w:sz w:val="16"/>
          <w:szCs w:val="16"/>
        </w:rPr>
        <w:t>2) на официальном сайте Администрации Валдайского муниципального района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обязательность опублик</w:t>
      </w:r>
      <w:r w:rsidRPr="00845435">
        <w:rPr>
          <w:sz w:val="16"/>
          <w:szCs w:val="16"/>
        </w:rPr>
        <w:t>о</w:t>
      </w:r>
      <w:r w:rsidRPr="00845435">
        <w:rPr>
          <w:sz w:val="16"/>
          <w:szCs w:val="16"/>
        </w:rPr>
        <w:t>вания муниципального правового акта в печатном средстве массовой информации).</w:t>
      </w:r>
    </w:p>
    <w:p w:rsidR="00C51E3F" w:rsidRPr="00845435" w:rsidRDefault="00C51E3F" w:rsidP="00364F62">
      <w:pPr>
        <w:pStyle w:val="ConsPlusNormal"/>
        <w:widowControl/>
        <w:ind w:left="-142" w:firstLine="240"/>
        <w:jc w:val="both"/>
        <w:rPr>
          <w:sz w:val="16"/>
          <w:szCs w:val="16"/>
        </w:rPr>
      </w:pPr>
      <w:r w:rsidRPr="00845435">
        <w:rPr>
          <w:sz w:val="16"/>
          <w:szCs w:val="16"/>
        </w:rPr>
        <w:t>Датой официального опубликования считается дата первого опубликования.</w:t>
      </w:r>
    </w:p>
    <w:p w:rsidR="00C51E3F" w:rsidRPr="00845435" w:rsidRDefault="00C51E3F" w:rsidP="00364F62">
      <w:pPr>
        <w:pStyle w:val="ConsPlusNormal"/>
        <w:widowControl/>
        <w:ind w:left="-142" w:firstLine="240"/>
        <w:jc w:val="both"/>
        <w:rPr>
          <w:sz w:val="16"/>
          <w:szCs w:val="16"/>
        </w:rPr>
      </w:pPr>
      <w:r w:rsidRPr="00845435">
        <w:rPr>
          <w:sz w:val="16"/>
          <w:szCs w:val="16"/>
        </w:rPr>
        <w:t>Муниципальный правовой акт, подлежащий обязательному опубликованию (обнародованию) в печатном средстве массовой информации, направл</w:t>
      </w:r>
      <w:r w:rsidRPr="00845435">
        <w:rPr>
          <w:sz w:val="16"/>
          <w:szCs w:val="16"/>
        </w:rPr>
        <w:t>я</w:t>
      </w:r>
      <w:r w:rsidRPr="00845435">
        <w:rPr>
          <w:sz w:val="16"/>
          <w:szCs w:val="16"/>
        </w:rPr>
        <w:t>ется Главой Валдайского муниципального района руководителю печатного средства массовой информации на опубликование в пятидневный срок с момента подписания.</w:t>
      </w:r>
    </w:p>
    <w:p w:rsidR="00C51E3F" w:rsidRPr="00845435" w:rsidRDefault="00C51E3F" w:rsidP="00364F62">
      <w:pPr>
        <w:pStyle w:val="ConsPlusNormal"/>
        <w:widowControl/>
        <w:ind w:left="-142" w:firstLine="240"/>
        <w:jc w:val="both"/>
        <w:rPr>
          <w:sz w:val="16"/>
          <w:szCs w:val="16"/>
        </w:rPr>
      </w:pPr>
      <w:r w:rsidRPr="00845435">
        <w:rPr>
          <w:sz w:val="16"/>
          <w:szCs w:val="16"/>
        </w:rPr>
        <w:t>Муниципальный правовой акт, подлежащий обязательному опубликованию (обнародованию) на официальном сайте Администрации Валдайского м</w:t>
      </w:r>
      <w:r w:rsidRPr="00845435">
        <w:rPr>
          <w:sz w:val="16"/>
          <w:szCs w:val="16"/>
        </w:rPr>
        <w:t>у</w:t>
      </w:r>
      <w:r w:rsidRPr="00845435">
        <w:rPr>
          <w:sz w:val="16"/>
          <w:szCs w:val="16"/>
        </w:rPr>
        <w:t>ниципального района в информационно-телекоммуникационной сети «Интернет», направляется руководителем соответствующего органа местного самоуправления лицу, ответственному за наполнение официального сайта Администрации Валдайского муниципального района, на опубликование в пятидневный срок с момента подписания.</w:t>
      </w:r>
    </w:p>
    <w:p w:rsidR="00C51E3F" w:rsidRPr="00845435" w:rsidRDefault="00C51E3F" w:rsidP="00364F62">
      <w:pPr>
        <w:pStyle w:val="ConsPlusNormal"/>
        <w:widowControl/>
        <w:ind w:left="-142" w:firstLine="240"/>
        <w:jc w:val="both"/>
        <w:rPr>
          <w:sz w:val="16"/>
          <w:szCs w:val="16"/>
        </w:rPr>
      </w:pPr>
      <w:r w:rsidRPr="00845435">
        <w:rPr>
          <w:sz w:val="16"/>
          <w:szCs w:val="16"/>
        </w:rPr>
        <w:t>Опубликование (обнародование) муниципального правового акта осуществляется не позднее семи дней после его подписания.</w:t>
      </w:r>
    </w:p>
    <w:p w:rsidR="00C51E3F" w:rsidRPr="00845435" w:rsidRDefault="00C51E3F" w:rsidP="00364F62">
      <w:pPr>
        <w:pStyle w:val="ConsPlusNormal"/>
        <w:widowControl/>
        <w:ind w:left="-142" w:firstLine="240"/>
        <w:jc w:val="both"/>
        <w:rPr>
          <w:sz w:val="16"/>
          <w:szCs w:val="16"/>
        </w:rPr>
      </w:pPr>
      <w:r w:rsidRPr="00845435">
        <w:rPr>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w:t>
      </w:r>
      <w:r w:rsidRPr="00845435">
        <w:rPr>
          <w:sz w:val="16"/>
          <w:szCs w:val="16"/>
        </w:rPr>
        <w:t>и</w:t>
      </w:r>
      <w:r w:rsidRPr="00845435">
        <w:rPr>
          <w:sz w:val="16"/>
          <w:szCs w:val="16"/>
        </w:rPr>
        <w:t>ального опубликования, то такой акт публикуется в нескольких номерах печатного средства массовой информации, признанного источником официал</w:t>
      </w:r>
      <w:r w:rsidRPr="00845435">
        <w:rPr>
          <w:sz w:val="16"/>
          <w:szCs w:val="16"/>
        </w:rPr>
        <w:t>ь</w:t>
      </w:r>
      <w:r w:rsidRPr="00845435">
        <w:rPr>
          <w:sz w:val="16"/>
          <w:szCs w:val="16"/>
        </w:rPr>
        <w:t>ного опубликования, подряд. В этом случае днем официального опубликования муниципального правового акта является день выхода номера печатного средства массовой информации, в котором завершена публикация полного текста вышеуказанного муниципального правового акта.</w:t>
      </w:r>
    </w:p>
    <w:p w:rsidR="00C51E3F" w:rsidRPr="00845435" w:rsidRDefault="00C51E3F" w:rsidP="00364F62">
      <w:pPr>
        <w:pStyle w:val="ConsPlusNormal"/>
        <w:widowControl/>
        <w:ind w:left="-142" w:firstLine="240"/>
        <w:jc w:val="both"/>
        <w:rPr>
          <w:sz w:val="16"/>
          <w:szCs w:val="16"/>
        </w:rPr>
      </w:pPr>
      <w:r w:rsidRPr="00845435">
        <w:rPr>
          <w:sz w:val="16"/>
          <w:szCs w:val="16"/>
        </w:rPr>
        <w:t>В случае</w:t>
      </w:r>
      <w:proofErr w:type="gramStart"/>
      <w:r w:rsidRPr="00845435">
        <w:rPr>
          <w:sz w:val="16"/>
          <w:szCs w:val="16"/>
        </w:rPr>
        <w:t>,</w:t>
      </w:r>
      <w:proofErr w:type="gramEnd"/>
      <w:r w:rsidRPr="00845435">
        <w:rPr>
          <w:sz w:val="16"/>
          <w:szCs w:val="16"/>
        </w:rPr>
        <w:t xml:space="preserve"> если при опубликовании (обнародовании) муниципального правового акта были допущены ошибки, опечатки, иные неточности по сравн</w:t>
      </w:r>
      <w:r w:rsidRPr="00845435">
        <w:rPr>
          <w:sz w:val="16"/>
          <w:szCs w:val="16"/>
        </w:rPr>
        <w:t>е</w:t>
      </w:r>
      <w:r w:rsidRPr="00845435">
        <w:rPr>
          <w:sz w:val="16"/>
          <w:szCs w:val="16"/>
        </w:rPr>
        <w:t>нию с подлинником муниципального правового акта, то после обнаружения ошибки, опечатки, иной неточности в том же издании должны быть опублик</w:t>
      </w:r>
      <w:r w:rsidRPr="00845435">
        <w:rPr>
          <w:sz w:val="16"/>
          <w:szCs w:val="16"/>
        </w:rPr>
        <w:t>о</w:t>
      </w:r>
      <w:r w:rsidRPr="00845435">
        <w:rPr>
          <w:sz w:val="16"/>
          <w:szCs w:val="16"/>
        </w:rPr>
        <w:t>ваны извещение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6. Правовые акты органов местного самоуправления Валдайского муниципального района обязательны для исполнения на всей территории Валда</w:t>
      </w:r>
      <w:r w:rsidRPr="00845435">
        <w:rPr>
          <w:rFonts w:ascii="Arial" w:hAnsi="Arial" w:cs="Arial"/>
          <w:sz w:val="16"/>
          <w:szCs w:val="16"/>
        </w:rPr>
        <w:t>й</w:t>
      </w:r>
      <w:r w:rsidRPr="00845435">
        <w:rPr>
          <w:rFonts w:ascii="Arial" w:hAnsi="Arial" w:cs="Arial"/>
          <w:sz w:val="16"/>
          <w:szCs w:val="16"/>
        </w:rPr>
        <w:t>ского муниципального района.</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7. Нормативные правовые акты  Думы Валдайского муниципального района  о налогах и сборах вступают в силу в соответствии с Налоговым коде</w:t>
      </w:r>
      <w:r w:rsidRPr="00845435">
        <w:rPr>
          <w:rFonts w:ascii="Arial" w:hAnsi="Arial" w:cs="Arial"/>
          <w:sz w:val="16"/>
          <w:szCs w:val="16"/>
        </w:rPr>
        <w:t>к</w:t>
      </w:r>
      <w:r w:rsidRPr="00845435">
        <w:rPr>
          <w:rFonts w:ascii="Arial" w:hAnsi="Arial" w:cs="Arial"/>
          <w:sz w:val="16"/>
          <w:szCs w:val="16"/>
        </w:rPr>
        <w:t>сом Российской Федерации.</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8. Решения, принятые на местном референдуме, вступают в силу после их официального опубликования (обнародования).</w:t>
      </w:r>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w:t>
      </w:r>
      <w:r w:rsidRPr="00845435">
        <w:rPr>
          <w:rFonts w:ascii="Arial" w:hAnsi="Arial" w:cs="Arial"/>
          <w:sz w:val="16"/>
          <w:szCs w:val="16"/>
        </w:rPr>
        <w:t>и</w:t>
      </w:r>
      <w:r w:rsidRPr="00845435">
        <w:rPr>
          <w:rFonts w:ascii="Arial" w:hAnsi="Arial" w:cs="Arial"/>
          <w:sz w:val="16"/>
          <w:szCs w:val="16"/>
        </w:rPr>
        <w:t xml:space="preserve">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p>
    <w:p w:rsidR="00C51E3F" w:rsidRPr="00845435" w:rsidRDefault="00C51E3F" w:rsidP="00364F62">
      <w:pPr>
        <w:pStyle w:val="ConsPlusNormal"/>
        <w:ind w:left="-142" w:firstLine="240"/>
        <w:jc w:val="both"/>
        <w:rPr>
          <w:sz w:val="16"/>
          <w:szCs w:val="16"/>
        </w:rPr>
      </w:pPr>
      <w:r w:rsidRPr="00845435">
        <w:rPr>
          <w:sz w:val="16"/>
          <w:szCs w:val="16"/>
        </w:rPr>
        <w:t>10. Проекты муниципальных нормативных правовых актов, устанавливающие новые или изменяющие ранее предусмотренные муниципальными но</w:t>
      </w:r>
      <w:r w:rsidRPr="00845435">
        <w:rPr>
          <w:sz w:val="16"/>
          <w:szCs w:val="16"/>
        </w:rPr>
        <w:t>р</w:t>
      </w:r>
      <w:r w:rsidRPr="00845435">
        <w:rPr>
          <w:sz w:val="16"/>
          <w:szCs w:val="16"/>
        </w:rPr>
        <w:lastRenderedPageBreak/>
        <w:t>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Валдайского муниципального района в порядке, установленном муниципальными норм</w:t>
      </w:r>
      <w:r w:rsidRPr="00845435">
        <w:rPr>
          <w:sz w:val="16"/>
          <w:szCs w:val="16"/>
        </w:rPr>
        <w:t>а</w:t>
      </w:r>
      <w:r w:rsidRPr="00845435">
        <w:rPr>
          <w:sz w:val="16"/>
          <w:szCs w:val="16"/>
        </w:rPr>
        <w:t>тивными правовыми актами в соответствии с областным законом Новгородской области, за исключением:</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1) проектов нормативных правовых актов Думы Валдайского муниципального района, устанавливающих, изменяющих, приостанавливающих, отмен</w:t>
      </w:r>
      <w:r w:rsidRPr="00845435">
        <w:rPr>
          <w:rFonts w:ascii="Arial" w:hAnsi="Arial" w:cs="Arial"/>
          <w:sz w:val="16"/>
          <w:szCs w:val="16"/>
        </w:rPr>
        <w:t>я</w:t>
      </w:r>
      <w:r w:rsidRPr="00845435">
        <w:rPr>
          <w:rFonts w:ascii="Arial" w:hAnsi="Arial" w:cs="Arial"/>
          <w:sz w:val="16"/>
          <w:szCs w:val="16"/>
        </w:rPr>
        <w:t>ющих местные налоги и сборы;</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2) проектов нормативных правовых актов Думы Валдайского муниципального района, регулирующих бюджетные правоотношения</w:t>
      </w:r>
      <w:proofErr w:type="gramStart"/>
      <w:r w:rsidRPr="00845435">
        <w:rPr>
          <w:rFonts w:ascii="Arial" w:hAnsi="Arial" w:cs="Arial"/>
          <w:sz w:val="16"/>
          <w:szCs w:val="16"/>
        </w:rPr>
        <w:t>.</w:t>
      </w:r>
      <w:r w:rsidRPr="00845435">
        <w:rPr>
          <w:rFonts w:ascii="Arial" w:hAnsi="Arial" w:cs="Arial"/>
          <w:b/>
          <w:bCs/>
          <w:sz w:val="16"/>
          <w:szCs w:val="16"/>
        </w:rPr>
        <w:t>»</w:t>
      </w:r>
      <w:proofErr w:type="gramEnd"/>
    </w:p>
    <w:p w:rsidR="00C51E3F" w:rsidRPr="00845435" w:rsidRDefault="00C51E3F" w:rsidP="00364F62">
      <w:pPr>
        <w:ind w:left="-142" w:firstLine="240"/>
        <w:jc w:val="both"/>
        <w:rPr>
          <w:rFonts w:ascii="Arial" w:hAnsi="Arial" w:cs="Arial"/>
          <w:b/>
          <w:bCs/>
          <w:spacing w:val="-6"/>
          <w:sz w:val="16"/>
          <w:szCs w:val="16"/>
        </w:rPr>
      </w:pPr>
      <w:r w:rsidRPr="00845435">
        <w:rPr>
          <w:rFonts w:ascii="Arial" w:hAnsi="Arial" w:cs="Arial"/>
          <w:b/>
          <w:bCs/>
          <w:spacing w:val="-6"/>
          <w:sz w:val="16"/>
          <w:szCs w:val="16"/>
        </w:rPr>
        <w:t>1.6. Изложить с 16 декабря 2017 года статью 53 Устава в следующей редакции:</w:t>
      </w:r>
    </w:p>
    <w:p w:rsidR="00C51E3F" w:rsidRPr="00845435" w:rsidRDefault="00C51E3F" w:rsidP="00364F62">
      <w:pPr>
        <w:ind w:left="-142" w:firstLine="240"/>
        <w:jc w:val="both"/>
        <w:rPr>
          <w:rFonts w:ascii="Arial" w:hAnsi="Arial" w:cs="Arial"/>
          <w:b/>
          <w:bCs/>
          <w:spacing w:val="-6"/>
          <w:sz w:val="16"/>
          <w:szCs w:val="16"/>
        </w:rPr>
      </w:pPr>
      <w:r w:rsidRPr="00845435">
        <w:rPr>
          <w:rFonts w:ascii="Arial" w:hAnsi="Arial" w:cs="Arial"/>
          <w:b/>
          <w:bCs/>
          <w:spacing w:val="-6"/>
          <w:sz w:val="16"/>
          <w:szCs w:val="16"/>
        </w:rPr>
        <w:t>«Статья 53. Средства самообложения граждан Валдайского муниципального района</w:t>
      </w:r>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1. Для решения конкретных вопросов местного значения Валдайского муниципального района могут привлекаться разовые платежи граждан – сре</w:t>
      </w:r>
      <w:r w:rsidRPr="00845435">
        <w:rPr>
          <w:rFonts w:ascii="Arial" w:hAnsi="Arial" w:cs="Arial"/>
          <w:sz w:val="16"/>
          <w:szCs w:val="16"/>
        </w:rPr>
        <w:t>д</w:t>
      </w:r>
      <w:r w:rsidRPr="00845435">
        <w:rPr>
          <w:rFonts w:ascii="Arial" w:hAnsi="Arial" w:cs="Arial"/>
          <w:sz w:val="16"/>
          <w:szCs w:val="16"/>
        </w:rPr>
        <w:t xml:space="preserve">ства самообложения граждан. </w:t>
      </w:r>
      <w:proofErr w:type="gramStart"/>
      <w:r w:rsidRPr="00845435">
        <w:rPr>
          <w:rFonts w:ascii="Arial" w:hAnsi="Arial" w:cs="Arial"/>
          <w:sz w:val="16"/>
          <w:szCs w:val="16"/>
        </w:rPr>
        <w:t xml:space="preserve">Размер таких платежей устанавливается в абсолютной величине равным для всех жителей Валдайского муниципального района </w:t>
      </w:r>
      <w:r w:rsidRPr="00845435">
        <w:rPr>
          <w:rFonts w:ascii="Arial" w:hAnsi="Arial" w:cs="Arial"/>
          <w:b/>
          <w:bCs/>
          <w:sz w:val="16"/>
          <w:szCs w:val="16"/>
        </w:rPr>
        <w:t>(населенного пункта расположенного на межселенной территории в границах муниципального района)</w:t>
      </w:r>
      <w:r w:rsidRPr="00845435">
        <w:rPr>
          <w:rFonts w:ascii="Arial" w:hAnsi="Arial" w:cs="Arial"/>
          <w:sz w:val="16"/>
          <w:szCs w:val="16"/>
        </w:rPr>
        <w:t>, за исключением отдельных кат</w:t>
      </w:r>
      <w:r w:rsidRPr="00845435">
        <w:rPr>
          <w:rFonts w:ascii="Arial" w:hAnsi="Arial" w:cs="Arial"/>
          <w:sz w:val="16"/>
          <w:szCs w:val="16"/>
        </w:rPr>
        <w:t>е</w:t>
      </w:r>
      <w:r w:rsidRPr="00845435">
        <w:rPr>
          <w:rFonts w:ascii="Arial" w:hAnsi="Arial" w:cs="Arial"/>
          <w:sz w:val="16"/>
          <w:szCs w:val="16"/>
        </w:rPr>
        <w:t xml:space="preserve">горий граждан, численность которых не может превышать 30% от общего числа жителей Валдайского муниципального района </w:t>
      </w:r>
      <w:r w:rsidRPr="00845435">
        <w:rPr>
          <w:rFonts w:ascii="Arial" w:hAnsi="Arial" w:cs="Arial"/>
          <w:b/>
          <w:bCs/>
          <w:sz w:val="16"/>
          <w:szCs w:val="16"/>
        </w:rPr>
        <w:t>(населенного пункта расположенного на межселенной территории в границах муниципального района)</w:t>
      </w:r>
      <w:r w:rsidRPr="00845435">
        <w:rPr>
          <w:rFonts w:ascii="Arial" w:hAnsi="Arial" w:cs="Arial"/>
          <w:sz w:val="16"/>
          <w:szCs w:val="16"/>
        </w:rPr>
        <w:t xml:space="preserve"> и для которых размер платежей может быть уменьшен.</w:t>
      </w:r>
      <w:proofErr w:type="gramEnd"/>
    </w:p>
    <w:p w:rsidR="00C51E3F" w:rsidRPr="00845435" w:rsidRDefault="00C51E3F" w:rsidP="00364F62">
      <w:pPr>
        <w:autoSpaceDE w:val="0"/>
        <w:autoSpaceDN w:val="0"/>
        <w:adjustRightInd w:val="0"/>
        <w:ind w:left="-142" w:firstLine="240"/>
        <w:jc w:val="both"/>
        <w:rPr>
          <w:rFonts w:ascii="Arial" w:hAnsi="Arial" w:cs="Arial"/>
          <w:sz w:val="16"/>
          <w:szCs w:val="16"/>
        </w:rPr>
      </w:pPr>
      <w:r w:rsidRPr="00845435">
        <w:rPr>
          <w:rFonts w:ascii="Arial" w:hAnsi="Arial" w:cs="Arial"/>
          <w:sz w:val="16"/>
          <w:szCs w:val="16"/>
        </w:rPr>
        <w:t>2. Вопросы введения и использования средств самообложения граждан решаются на местном референдуме,</w:t>
      </w:r>
      <w:r w:rsidRPr="00845435">
        <w:rPr>
          <w:rFonts w:ascii="Arial" w:hAnsi="Arial" w:cs="Arial"/>
          <w:b/>
          <w:bCs/>
          <w:sz w:val="16"/>
          <w:szCs w:val="16"/>
        </w:rPr>
        <w:t xml:space="preserve"> а в случае, предусмотренном </w:t>
      </w:r>
      <w:hyperlink r:id="rId12" w:history="1">
        <w:r w:rsidRPr="00845435">
          <w:rPr>
            <w:rStyle w:val="af"/>
            <w:rFonts w:ascii="Arial" w:hAnsi="Arial" w:cs="Arial"/>
            <w:b/>
            <w:bCs/>
            <w:color w:val="auto"/>
            <w:sz w:val="16"/>
            <w:szCs w:val="16"/>
            <w:u w:val="none"/>
          </w:rPr>
          <w:t>4.1 ч</w:t>
        </w:r>
        <w:r w:rsidRPr="00845435">
          <w:rPr>
            <w:rStyle w:val="af"/>
            <w:rFonts w:ascii="Arial" w:hAnsi="Arial" w:cs="Arial"/>
            <w:b/>
            <w:bCs/>
            <w:color w:val="auto"/>
            <w:sz w:val="16"/>
            <w:szCs w:val="16"/>
            <w:u w:val="none"/>
          </w:rPr>
          <w:t>а</w:t>
        </w:r>
        <w:r w:rsidRPr="00845435">
          <w:rPr>
            <w:rStyle w:val="af"/>
            <w:rFonts w:ascii="Arial" w:hAnsi="Arial" w:cs="Arial"/>
            <w:b/>
            <w:bCs/>
            <w:color w:val="auto"/>
            <w:sz w:val="16"/>
            <w:szCs w:val="16"/>
            <w:u w:val="none"/>
          </w:rPr>
          <w:t>сти 1 статьи 25.1</w:t>
        </w:r>
      </w:hyperlink>
      <w:r w:rsidRPr="00845435">
        <w:rPr>
          <w:rFonts w:ascii="Arial" w:hAnsi="Arial" w:cs="Arial"/>
          <w:b/>
          <w:bCs/>
          <w:sz w:val="16"/>
          <w:szCs w:val="16"/>
        </w:rPr>
        <w:t xml:space="preserve">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845435">
        <w:rPr>
          <w:rFonts w:ascii="Arial" w:hAnsi="Arial" w:cs="Arial"/>
          <w:b/>
          <w:bCs/>
          <w:sz w:val="16"/>
          <w:szCs w:val="16"/>
        </w:rPr>
        <w:t>.</w:t>
      </w:r>
      <w:r w:rsidRPr="00845435">
        <w:rPr>
          <w:rFonts w:ascii="Arial" w:hAnsi="Arial" w:cs="Arial"/>
          <w:b/>
          <w:bCs/>
          <w:spacing w:val="-6"/>
          <w:sz w:val="16"/>
          <w:szCs w:val="16"/>
        </w:rPr>
        <w:t>».</w:t>
      </w:r>
      <w:proofErr w:type="gramEnd"/>
    </w:p>
    <w:p w:rsidR="00C51E3F" w:rsidRPr="00845435" w:rsidRDefault="00C51E3F" w:rsidP="00364F62">
      <w:pPr>
        <w:ind w:left="-142" w:firstLine="240"/>
        <w:jc w:val="both"/>
        <w:rPr>
          <w:rFonts w:ascii="Arial" w:hAnsi="Arial" w:cs="Arial"/>
          <w:sz w:val="16"/>
          <w:szCs w:val="16"/>
        </w:rPr>
      </w:pPr>
      <w:r w:rsidRPr="00845435">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w:t>
      </w:r>
      <w:r w:rsidRPr="00845435">
        <w:rPr>
          <w:rFonts w:ascii="Arial" w:hAnsi="Arial" w:cs="Arial"/>
          <w:sz w:val="16"/>
          <w:szCs w:val="16"/>
        </w:rPr>
        <w:t>т</w:t>
      </w:r>
      <w:r w:rsidRPr="00845435">
        <w:rPr>
          <w:rFonts w:ascii="Arial" w:hAnsi="Arial" w:cs="Arial"/>
          <w:sz w:val="16"/>
          <w:szCs w:val="16"/>
        </w:rPr>
        <w:t>ник».</w:t>
      </w:r>
    </w:p>
    <w:p w:rsidR="00C51E3F" w:rsidRPr="00845435" w:rsidRDefault="00C51E3F" w:rsidP="00364F62">
      <w:pPr>
        <w:ind w:left="-142" w:firstLine="120"/>
        <w:jc w:val="both"/>
        <w:rPr>
          <w:rFonts w:ascii="Arial" w:hAnsi="Arial" w:cs="Arial"/>
          <w:b/>
          <w:bCs/>
          <w:sz w:val="16"/>
          <w:szCs w:val="16"/>
        </w:rPr>
      </w:pPr>
      <w:r w:rsidRPr="00845435">
        <w:rPr>
          <w:rFonts w:ascii="Arial" w:hAnsi="Arial" w:cs="Arial"/>
          <w:b/>
          <w:bCs/>
          <w:sz w:val="16"/>
          <w:szCs w:val="16"/>
        </w:rPr>
        <w:t>Председательствующий публичных слушаний</w:t>
      </w:r>
      <w:r w:rsidRPr="00845435">
        <w:rPr>
          <w:rFonts w:ascii="Arial" w:hAnsi="Arial" w:cs="Arial"/>
          <w:b/>
          <w:bCs/>
          <w:sz w:val="16"/>
          <w:szCs w:val="16"/>
        </w:rPr>
        <w:tab/>
        <w:t xml:space="preserve"> И.В. Никулина</w:t>
      </w:r>
    </w:p>
    <w:p w:rsidR="00C51E3F" w:rsidRPr="00845435" w:rsidRDefault="00C51E3F" w:rsidP="00364F62">
      <w:pPr>
        <w:ind w:left="-142" w:firstLine="120"/>
        <w:jc w:val="both"/>
        <w:rPr>
          <w:rFonts w:ascii="Arial" w:hAnsi="Arial" w:cs="Arial"/>
          <w:b/>
          <w:bCs/>
          <w:sz w:val="16"/>
          <w:szCs w:val="16"/>
        </w:rPr>
      </w:pPr>
      <w:r w:rsidRPr="00845435">
        <w:rPr>
          <w:rFonts w:ascii="Arial" w:hAnsi="Arial" w:cs="Arial"/>
          <w:b/>
          <w:bCs/>
          <w:sz w:val="16"/>
          <w:szCs w:val="16"/>
        </w:rPr>
        <w:t>Секретарь</w:t>
      </w:r>
      <w:r w:rsidRPr="00845435">
        <w:rPr>
          <w:rFonts w:ascii="Arial" w:hAnsi="Arial" w:cs="Arial"/>
          <w:b/>
          <w:bCs/>
          <w:sz w:val="16"/>
          <w:szCs w:val="16"/>
        </w:rPr>
        <w:tab/>
      </w:r>
      <w:r w:rsidRPr="00845435">
        <w:rPr>
          <w:rFonts w:ascii="Arial" w:hAnsi="Arial" w:cs="Arial"/>
          <w:b/>
          <w:bCs/>
          <w:sz w:val="16"/>
          <w:szCs w:val="16"/>
        </w:rPr>
        <w:tab/>
        <w:t>Ю.Ю. Кокорина</w:t>
      </w:r>
    </w:p>
    <w:p w:rsidR="00C51E3F" w:rsidRPr="00A340E8" w:rsidRDefault="00C51E3F" w:rsidP="00364F62">
      <w:pPr>
        <w:pStyle w:val="2"/>
        <w:ind w:left="-142"/>
        <w:rPr>
          <w:rFonts w:ascii="Arial" w:hAnsi="Arial" w:cs="Arial"/>
          <w:color w:val="000000"/>
          <w:sz w:val="16"/>
          <w:szCs w:val="16"/>
        </w:rPr>
      </w:pPr>
      <w:r w:rsidRPr="00A340E8">
        <w:rPr>
          <w:rFonts w:ascii="Arial" w:hAnsi="Arial" w:cs="Arial"/>
          <w:color w:val="000000"/>
          <w:sz w:val="16"/>
          <w:szCs w:val="16"/>
        </w:rPr>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07.12.2017 № 2530     </w:t>
      </w:r>
    </w:p>
    <w:tbl>
      <w:tblPr>
        <w:tblW w:w="0" w:type="auto"/>
        <w:tblInd w:w="2" w:type="dxa"/>
        <w:tblLook w:val="01E0" w:firstRow="1" w:lastRow="1" w:firstColumn="1" w:lastColumn="1" w:noHBand="0" w:noVBand="0"/>
      </w:tblPr>
      <w:tblGrid>
        <w:gridCol w:w="11448"/>
      </w:tblGrid>
      <w:tr w:rsidR="00C51E3F">
        <w:tc>
          <w:tcPr>
            <w:tcW w:w="11448" w:type="dxa"/>
          </w:tcPr>
          <w:p w:rsidR="00C51E3F" w:rsidRDefault="00C51E3F" w:rsidP="00364F62">
            <w:pPr>
              <w:ind w:left="-142" w:right="-2092"/>
              <w:jc w:val="center"/>
              <w:rPr>
                <w:rFonts w:ascii="Arial" w:hAnsi="Arial" w:cs="Arial"/>
                <w:b/>
                <w:bCs/>
                <w:sz w:val="16"/>
                <w:szCs w:val="16"/>
              </w:rPr>
            </w:pPr>
            <w:r>
              <w:rPr>
                <w:rFonts w:ascii="Arial" w:hAnsi="Arial" w:cs="Arial"/>
                <w:b/>
                <w:bCs/>
                <w:sz w:val="16"/>
                <w:szCs w:val="16"/>
              </w:rPr>
              <w:t>О запрещении выхода (выезда) на лёд водных объектов на территории Валдайского муниципального района</w:t>
            </w:r>
          </w:p>
        </w:tc>
      </w:tr>
    </w:tbl>
    <w:p w:rsidR="00C51E3F" w:rsidRDefault="00C51E3F" w:rsidP="00364F62">
      <w:pPr>
        <w:ind w:left="-142"/>
        <w:jc w:val="both"/>
        <w:rPr>
          <w:rFonts w:ascii="Arial" w:hAnsi="Arial" w:cs="Arial"/>
          <w:color w:val="000000"/>
          <w:sz w:val="16"/>
          <w:szCs w:val="16"/>
        </w:rPr>
      </w:pPr>
      <w:proofErr w:type="gramStart"/>
      <w:r>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w:t>
      </w:r>
      <w:proofErr w:type="gramEnd"/>
      <w:r>
        <w:rPr>
          <w:rFonts w:ascii="Arial" w:hAnsi="Arial" w:cs="Arial"/>
          <w:color w:val="000000"/>
          <w:sz w:val="16"/>
          <w:szCs w:val="16"/>
        </w:rPr>
        <w:t xml:space="preserve">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Pr>
          <w:rFonts w:ascii="Arial" w:hAnsi="Arial" w:cs="Arial"/>
          <w:b/>
          <w:bCs/>
          <w:color w:val="000000"/>
          <w:sz w:val="16"/>
          <w:szCs w:val="16"/>
        </w:rPr>
        <w:t>ПОСТАНОВЛЯЕТ:</w:t>
      </w:r>
    </w:p>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(водоёмов, рек, озёр) Валдайского муниципального района с начала ледостава и до особого распоряж</w:t>
      </w:r>
      <w:r>
        <w:rPr>
          <w:rFonts w:ascii="Arial" w:hAnsi="Arial" w:cs="Arial"/>
          <w:color w:val="000000"/>
          <w:sz w:val="16"/>
          <w:szCs w:val="16"/>
        </w:rPr>
        <w:t>е</w:t>
      </w:r>
      <w:r>
        <w:rPr>
          <w:rFonts w:ascii="Arial" w:hAnsi="Arial" w:cs="Arial"/>
          <w:color w:val="000000"/>
          <w:sz w:val="16"/>
          <w:szCs w:val="16"/>
        </w:rPr>
        <w:t>ния.</w:t>
      </w:r>
    </w:p>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2. Комитету образования Администрации муниципального  района  организовать проведение  в образовательных  учреждениях  занятий  по правилам поведения  и изучению мер безопасности на льду, с привлечением сотрудников Валдайского отделения ФКУ «Центр государственной инспекции по маломерным судам МЧС России  по Новгородской области» (далее Валдайское отделение  ФКУ « Центр ГИМС МЧС России по Новгородской области»).</w:t>
      </w:r>
    </w:p>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 xml:space="preserve">3. Главному специалисту по делам гражданской обороны и чрезвычайным ситуациям Администрации муниципального района:                </w:t>
      </w:r>
    </w:p>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постановления.</w:t>
      </w:r>
    </w:p>
    <w:p w:rsidR="00C51E3F" w:rsidRDefault="00C51E3F" w:rsidP="00364F62">
      <w:pPr>
        <w:ind w:left="-142" w:firstLine="709"/>
        <w:jc w:val="both"/>
        <w:rPr>
          <w:rFonts w:ascii="Arial" w:hAnsi="Arial" w:cs="Arial"/>
          <w:color w:val="000000"/>
          <w:sz w:val="16"/>
          <w:szCs w:val="16"/>
        </w:rPr>
      </w:pPr>
      <w:r>
        <w:rPr>
          <w:rFonts w:ascii="Arial" w:hAnsi="Arial" w:cs="Arial"/>
          <w:color w:val="000000"/>
          <w:sz w:val="16"/>
          <w:szCs w:val="16"/>
        </w:rPr>
        <w:t>3.2.Организовать установку информационных знаков «Выход (выезд) на лед запрещен» в местах массового выхода (выезда) людей на лед.</w:t>
      </w:r>
    </w:p>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4. Рекомендовать Валдайскому отделению ФКУ « Центр  ГИМС МЧС России по Новгородской области» с началом ледостава организовать замеры то</w:t>
      </w:r>
      <w:r>
        <w:rPr>
          <w:rFonts w:ascii="Arial" w:hAnsi="Arial" w:cs="Arial"/>
          <w:color w:val="000000"/>
          <w:sz w:val="16"/>
          <w:szCs w:val="16"/>
        </w:rPr>
        <w:t>л</w:t>
      </w:r>
      <w:r>
        <w:rPr>
          <w:rFonts w:ascii="Arial" w:hAnsi="Arial" w:cs="Arial"/>
          <w:color w:val="000000"/>
          <w:sz w:val="16"/>
          <w:szCs w:val="16"/>
        </w:rPr>
        <w:t>щины льда.</w:t>
      </w:r>
    </w:p>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 xml:space="preserve">5. Рекомендовать Главам сельских поселений организовать в населённых  пунктах размещение на информационных стендах и в местах массового пребывания людей объявлений об установлении запрета  выхода (выезда) на лёд и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пункта 1 постановления.</w:t>
      </w:r>
    </w:p>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 xml:space="preserve">6.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 </w:t>
      </w:r>
    </w:p>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 xml:space="preserve">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C51E3F" w:rsidRDefault="00C51E3F" w:rsidP="00364F62">
      <w:pPr>
        <w:ind w:left="-142"/>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Pr="009C272E" w:rsidRDefault="00C51E3F" w:rsidP="00364F62">
      <w:pPr>
        <w:pStyle w:val="2"/>
        <w:ind w:left="-142"/>
        <w:rPr>
          <w:rFonts w:ascii="Arial" w:hAnsi="Arial" w:cs="Arial"/>
          <w:color w:val="000000"/>
          <w:sz w:val="16"/>
          <w:szCs w:val="16"/>
        </w:rPr>
      </w:pPr>
      <w:r w:rsidRPr="009C272E">
        <w:rPr>
          <w:rFonts w:ascii="Arial" w:hAnsi="Arial" w:cs="Arial"/>
          <w:color w:val="000000"/>
          <w:sz w:val="16"/>
          <w:szCs w:val="16"/>
        </w:rPr>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07.12.2017 № 2536      </w:t>
      </w:r>
    </w:p>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О внесении изменений в муниципальную программу  «Развитие муниципальной службы и местного самоуправления в Валдайском муниц</w:t>
      </w:r>
      <w:r>
        <w:rPr>
          <w:rFonts w:ascii="Arial" w:hAnsi="Arial" w:cs="Arial"/>
          <w:b/>
          <w:bCs/>
          <w:color w:val="000000"/>
          <w:sz w:val="16"/>
          <w:szCs w:val="16"/>
        </w:rPr>
        <w:t>и</w:t>
      </w:r>
      <w:r>
        <w:rPr>
          <w:rFonts w:ascii="Arial" w:hAnsi="Arial" w:cs="Arial"/>
          <w:b/>
          <w:bCs/>
          <w:color w:val="000000"/>
          <w:sz w:val="16"/>
          <w:szCs w:val="16"/>
        </w:rPr>
        <w:t>пальном районе на 2014-2018 годы»</w:t>
      </w:r>
    </w:p>
    <w:p w:rsidR="00C51E3F" w:rsidRPr="003B79A5" w:rsidRDefault="00C51E3F" w:rsidP="00364F62">
      <w:pPr>
        <w:ind w:left="-142" w:firstLine="240"/>
        <w:jc w:val="both"/>
        <w:rPr>
          <w:rFonts w:ascii="Arial" w:hAnsi="Arial" w:cs="Arial"/>
          <w:b/>
          <w:bCs/>
          <w:sz w:val="16"/>
          <w:szCs w:val="16"/>
        </w:rPr>
      </w:pPr>
      <w:r w:rsidRPr="003B79A5">
        <w:rPr>
          <w:rFonts w:ascii="Arial" w:hAnsi="Arial" w:cs="Arial"/>
          <w:sz w:val="16"/>
          <w:szCs w:val="16"/>
        </w:rPr>
        <w:t xml:space="preserve">Администрация Валдайского муниципального района </w:t>
      </w:r>
      <w:r w:rsidRPr="003B79A5">
        <w:rPr>
          <w:rFonts w:ascii="Arial" w:hAnsi="Arial" w:cs="Arial"/>
          <w:b/>
          <w:bCs/>
          <w:sz w:val="16"/>
          <w:szCs w:val="16"/>
        </w:rPr>
        <w:t>ПОСТАНОВЛЯЕТ:</w:t>
      </w:r>
    </w:p>
    <w:p w:rsidR="00C51E3F" w:rsidRPr="003B79A5" w:rsidRDefault="00C51E3F" w:rsidP="00364F62">
      <w:pPr>
        <w:ind w:left="-142" w:firstLine="240"/>
        <w:jc w:val="both"/>
        <w:rPr>
          <w:rFonts w:ascii="Arial" w:hAnsi="Arial" w:cs="Arial"/>
          <w:sz w:val="16"/>
          <w:szCs w:val="16"/>
        </w:rPr>
      </w:pPr>
      <w:r w:rsidRPr="003B79A5">
        <w:rPr>
          <w:rFonts w:ascii="Arial" w:hAnsi="Arial" w:cs="Arial"/>
          <w:sz w:val="16"/>
          <w:szCs w:val="16"/>
        </w:rPr>
        <w:t>1. Внести изменения в муниципальную программу «Развитие муниципальной службы и местного самоуправления в Валдайском муниципальном ра</w:t>
      </w:r>
      <w:r w:rsidRPr="003B79A5">
        <w:rPr>
          <w:rFonts w:ascii="Arial" w:hAnsi="Arial" w:cs="Arial"/>
          <w:sz w:val="16"/>
          <w:szCs w:val="16"/>
        </w:rPr>
        <w:t>й</w:t>
      </w:r>
      <w:r w:rsidRPr="003B79A5">
        <w:rPr>
          <w:rFonts w:ascii="Arial" w:hAnsi="Arial" w:cs="Arial"/>
          <w:sz w:val="16"/>
          <w:szCs w:val="16"/>
        </w:rPr>
        <w:t>оне на 2014-2018 годы», утвержденную постановлением Администрации Валдайского муниципального района от 06.09.2013 № 1237:</w:t>
      </w:r>
    </w:p>
    <w:p w:rsidR="00C51E3F" w:rsidRPr="003B79A5" w:rsidRDefault="00C51E3F" w:rsidP="00364F62">
      <w:pPr>
        <w:pStyle w:val="ConsPlusNormal"/>
        <w:ind w:left="-142" w:firstLine="240"/>
        <w:jc w:val="both"/>
        <w:rPr>
          <w:sz w:val="16"/>
          <w:szCs w:val="16"/>
        </w:rPr>
      </w:pPr>
      <w:r w:rsidRPr="003B79A5">
        <w:rPr>
          <w:sz w:val="16"/>
          <w:szCs w:val="16"/>
        </w:rPr>
        <w:t xml:space="preserve">1.1. Изложить </w:t>
      </w:r>
      <w:hyperlink r:id="rId13" w:history="1">
        <w:r w:rsidRPr="003B79A5">
          <w:rPr>
            <w:rStyle w:val="af"/>
            <w:color w:val="auto"/>
            <w:sz w:val="16"/>
            <w:szCs w:val="16"/>
            <w:u w:val="none"/>
          </w:rPr>
          <w:t xml:space="preserve">пункт 5 </w:t>
        </w:r>
      </w:hyperlink>
      <w:r w:rsidRPr="003B79A5">
        <w:rPr>
          <w:sz w:val="16"/>
          <w:szCs w:val="16"/>
        </w:rPr>
        <w:t>паспорта муниципальной программы в редакции:</w:t>
      </w:r>
    </w:p>
    <w:p w:rsidR="00C51E3F" w:rsidRPr="003B79A5" w:rsidRDefault="00C51E3F" w:rsidP="00364F62">
      <w:pPr>
        <w:pStyle w:val="ConsPlusNormal"/>
        <w:ind w:left="-142" w:firstLine="240"/>
        <w:jc w:val="both"/>
        <w:rPr>
          <w:sz w:val="16"/>
          <w:szCs w:val="16"/>
        </w:rPr>
      </w:pPr>
      <w:r w:rsidRPr="003B79A5">
        <w:rPr>
          <w:sz w:val="16"/>
          <w:szCs w:val="16"/>
        </w:rPr>
        <w:t>«5. Объемы и источники финансирования муниципальной программы в целом и по годам реализации (тыс. руб.):</w:t>
      </w:r>
    </w:p>
    <w:tbl>
      <w:tblPr>
        <w:tblW w:w="11408" w:type="dxa"/>
        <w:tblInd w:w="2" w:type="dxa"/>
        <w:tblLayout w:type="fixed"/>
        <w:tblCellMar>
          <w:left w:w="75" w:type="dxa"/>
          <w:right w:w="75" w:type="dxa"/>
        </w:tblCellMar>
        <w:tblLook w:val="00A0" w:firstRow="1" w:lastRow="0" w:firstColumn="1" w:lastColumn="0" w:noHBand="0" w:noVBand="0"/>
      </w:tblPr>
      <w:tblGrid>
        <w:gridCol w:w="1491"/>
        <w:gridCol w:w="1843"/>
        <w:gridCol w:w="1561"/>
        <w:gridCol w:w="2433"/>
        <w:gridCol w:w="2520"/>
        <w:gridCol w:w="1560"/>
      </w:tblGrid>
      <w:tr w:rsidR="00C51E3F" w:rsidRPr="003B79A5" w:rsidTr="00364F62">
        <w:trPr>
          <w:trHeight w:val="20"/>
        </w:trPr>
        <w:tc>
          <w:tcPr>
            <w:tcW w:w="1491" w:type="dxa"/>
            <w:vMerge w:val="restart"/>
            <w:tcBorders>
              <w:top w:val="single" w:sz="4" w:space="0" w:color="auto"/>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Год</w:t>
            </w:r>
          </w:p>
        </w:tc>
        <w:tc>
          <w:tcPr>
            <w:tcW w:w="9917" w:type="dxa"/>
            <w:gridSpan w:val="5"/>
            <w:tcBorders>
              <w:top w:val="single" w:sz="4" w:space="0" w:color="auto"/>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Источник финансирования</w:t>
            </w:r>
          </w:p>
        </w:tc>
      </w:tr>
      <w:tr w:rsidR="00C51E3F" w:rsidRPr="003B79A5" w:rsidTr="00364F62">
        <w:trPr>
          <w:trHeight w:val="20"/>
        </w:trPr>
        <w:tc>
          <w:tcPr>
            <w:tcW w:w="1491" w:type="dxa"/>
            <w:vMerge/>
            <w:tcBorders>
              <w:top w:val="single" w:sz="4" w:space="0" w:color="auto"/>
              <w:left w:val="single" w:sz="4" w:space="0" w:color="auto"/>
              <w:bottom w:val="single" w:sz="4" w:space="0" w:color="auto"/>
              <w:right w:val="single" w:sz="4" w:space="0" w:color="auto"/>
            </w:tcBorders>
            <w:vAlign w:val="center"/>
          </w:tcPr>
          <w:p w:rsidR="00C51E3F" w:rsidRPr="003B79A5" w:rsidRDefault="00C51E3F" w:rsidP="00364F62">
            <w:pPr>
              <w:ind w:left="-142"/>
              <w:rPr>
                <w:rFonts w:ascii="Arial" w:hAnsi="Arial" w:cs="Arial"/>
                <w:sz w:val="16"/>
                <w:szCs w:val="16"/>
              </w:rPr>
            </w:pPr>
          </w:p>
        </w:tc>
        <w:tc>
          <w:tcPr>
            <w:tcW w:w="184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районный бюджет</w:t>
            </w:r>
          </w:p>
        </w:tc>
        <w:tc>
          <w:tcPr>
            <w:tcW w:w="156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областной бюджет</w:t>
            </w:r>
          </w:p>
        </w:tc>
        <w:tc>
          <w:tcPr>
            <w:tcW w:w="243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Pr>
                <w:sz w:val="16"/>
                <w:szCs w:val="16"/>
              </w:rPr>
              <w:t>б</w:t>
            </w:r>
            <w:r w:rsidRPr="003B79A5">
              <w:rPr>
                <w:sz w:val="16"/>
                <w:szCs w:val="16"/>
              </w:rPr>
              <w:t>юджеты</w:t>
            </w:r>
            <w:r>
              <w:rPr>
                <w:sz w:val="16"/>
                <w:szCs w:val="16"/>
              </w:rPr>
              <w:t xml:space="preserve"> </w:t>
            </w:r>
            <w:r w:rsidRPr="003B79A5">
              <w:rPr>
                <w:sz w:val="16"/>
                <w:szCs w:val="16"/>
              </w:rPr>
              <w:t>поселений</w:t>
            </w:r>
          </w:p>
        </w:tc>
        <w:tc>
          <w:tcPr>
            <w:tcW w:w="252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Pr>
                <w:sz w:val="16"/>
                <w:szCs w:val="16"/>
              </w:rPr>
              <w:t>в</w:t>
            </w:r>
            <w:r w:rsidRPr="003B79A5">
              <w:rPr>
                <w:sz w:val="16"/>
                <w:szCs w:val="16"/>
              </w:rPr>
              <w:t>небюджетные</w:t>
            </w:r>
            <w:r>
              <w:rPr>
                <w:sz w:val="16"/>
                <w:szCs w:val="16"/>
              </w:rPr>
              <w:t xml:space="preserve"> </w:t>
            </w:r>
            <w:r w:rsidRPr="003B79A5">
              <w:rPr>
                <w:sz w:val="16"/>
                <w:szCs w:val="16"/>
              </w:rPr>
              <w:t>средства</w:t>
            </w:r>
          </w:p>
        </w:tc>
        <w:tc>
          <w:tcPr>
            <w:tcW w:w="156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всего</w:t>
            </w:r>
          </w:p>
        </w:tc>
      </w:tr>
      <w:tr w:rsidR="00C51E3F" w:rsidRPr="003B79A5" w:rsidTr="00364F62">
        <w:trPr>
          <w:trHeight w:val="20"/>
        </w:trPr>
        <w:tc>
          <w:tcPr>
            <w:tcW w:w="149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1</w:t>
            </w:r>
          </w:p>
        </w:tc>
        <w:tc>
          <w:tcPr>
            <w:tcW w:w="184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2</w:t>
            </w:r>
          </w:p>
        </w:tc>
        <w:tc>
          <w:tcPr>
            <w:tcW w:w="156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3</w:t>
            </w:r>
          </w:p>
        </w:tc>
        <w:tc>
          <w:tcPr>
            <w:tcW w:w="243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4</w:t>
            </w:r>
          </w:p>
        </w:tc>
        <w:tc>
          <w:tcPr>
            <w:tcW w:w="252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5</w:t>
            </w:r>
          </w:p>
        </w:tc>
        <w:tc>
          <w:tcPr>
            <w:tcW w:w="156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6</w:t>
            </w:r>
          </w:p>
        </w:tc>
      </w:tr>
      <w:tr w:rsidR="00C51E3F" w:rsidRPr="003B79A5" w:rsidTr="00364F62">
        <w:trPr>
          <w:trHeight w:val="20"/>
        </w:trPr>
        <w:tc>
          <w:tcPr>
            <w:tcW w:w="149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2014</w:t>
            </w:r>
          </w:p>
        </w:tc>
        <w:tc>
          <w:tcPr>
            <w:tcW w:w="184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13,7</w:t>
            </w:r>
          </w:p>
        </w:tc>
        <w:tc>
          <w:tcPr>
            <w:tcW w:w="156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123,5</w:t>
            </w:r>
          </w:p>
        </w:tc>
        <w:tc>
          <w:tcPr>
            <w:tcW w:w="243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252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156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137,2</w:t>
            </w:r>
          </w:p>
        </w:tc>
      </w:tr>
      <w:tr w:rsidR="00C51E3F" w:rsidRPr="003B79A5" w:rsidTr="00364F62">
        <w:trPr>
          <w:trHeight w:val="20"/>
        </w:trPr>
        <w:tc>
          <w:tcPr>
            <w:tcW w:w="1491" w:type="dxa"/>
            <w:tcBorders>
              <w:top w:val="nil"/>
              <w:left w:val="single" w:sz="4" w:space="0" w:color="auto"/>
              <w:bottom w:val="single" w:sz="4" w:space="0" w:color="auto"/>
              <w:right w:val="single" w:sz="4" w:space="0" w:color="auto"/>
            </w:tcBorders>
          </w:tcPr>
          <w:p w:rsidR="00C51E3F" w:rsidRPr="003B79A5" w:rsidRDefault="00C51E3F" w:rsidP="00364F62">
            <w:pPr>
              <w:ind w:left="-142"/>
              <w:jc w:val="center"/>
              <w:rPr>
                <w:rFonts w:ascii="Arial" w:hAnsi="Arial" w:cs="Arial"/>
                <w:sz w:val="16"/>
                <w:szCs w:val="16"/>
              </w:rPr>
            </w:pPr>
            <w:r w:rsidRPr="003B79A5">
              <w:rPr>
                <w:rFonts w:ascii="Arial" w:hAnsi="Arial" w:cs="Arial"/>
                <w:sz w:val="16"/>
                <w:szCs w:val="16"/>
              </w:rPr>
              <w:t>2015</w:t>
            </w:r>
          </w:p>
        </w:tc>
        <w:tc>
          <w:tcPr>
            <w:tcW w:w="1843" w:type="dxa"/>
            <w:tcBorders>
              <w:top w:val="nil"/>
              <w:left w:val="single" w:sz="4" w:space="0" w:color="auto"/>
              <w:bottom w:val="single" w:sz="4" w:space="0" w:color="auto"/>
              <w:right w:val="single" w:sz="4" w:space="0" w:color="auto"/>
            </w:tcBorders>
          </w:tcPr>
          <w:p w:rsidR="00C51E3F" w:rsidRPr="003B79A5" w:rsidRDefault="00C51E3F" w:rsidP="00364F62">
            <w:pPr>
              <w:ind w:left="-142"/>
              <w:jc w:val="center"/>
              <w:rPr>
                <w:rFonts w:ascii="Arial" w:hAnsi="Arial" w:cs="Arial"/>
                <w:sz w:val="16"/>
                <w:szCs w:val="16"/>
              </w:rPr>
            </w:pPr>
            <w:r w:rsidRPr="003B79A5">
              <w:rPr>
                <w:rFonts w:ascii="Arial" w:hAnsi="Arial" w:cs="Arial"/>
                <w:sz w:val="16"/>
                <w:szCs w:val="16"/>
              </w:rPr>
              <w:t>13,3</w:t>
            </w:r>
          </w:p>
        </w:tc>
        <w:tc>
          <w:tcPr>
            <w:tcW w:w="156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67,2</w:t>
            </w:r>
          </w:p>
        </w:tc>
        <w:tc>
          <w:tcPr>
            <w:tcW w:w="243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252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1560" w:type="dxa"/>
            <w:tcBorders>
              <w:top w:val="nil"/>
              <w:left w:val="single" w:sz="4" w:space="0" w:color="auto"/>
              <w:bottom w:val="single" w:sz="4" w:space="0" w:color="auto"/>
              <w:right w:val="single" w:sz="4" w:space="0" w:color="auto"/>
            </w:tcBorders>
          </w:tcPr>
          <w:p w:rsidR="00C51E3F" w:rsidRPr="003B79A5" w:rsidRDefault="00C51E3F" w:rsidP="00364F62">
            <w:pPr>
              <w:ind w:left="-142"/>
              <w:jc w:val="center"/>
              <w:rPr>
                <w:rFonts w:ascii="Arial" w:hAnsi="Arial" w:cs="Arial"/>
                <w:sz w:val="16"/>
                <w:szCs w:val="16"/>
              </w:rPr>
            </w:pPr>
            <w:r w:rsidRPr="003B79A5">
              <w:rPr>
                <w:rFonts w:ascii="Arial" w:hAnsi="Arial" w:cs="Arial"/>
                <w:sz w:val="16"/>
                <w:szCs w:val="16"/>
              </w:rPr>
              <w:t>80,5</w:t>
            </w:r>
          </w:p>
        </w:tc>
      </w:tr>
      <w:tr w:rsidR="00C51E3F" w:rsidRPr="003B79A5" w:rsidTr="00364F62">
        <w:trPr>
          <w:trHeight w:val="20"/>
        </w:trPr>
        <w:tc>
          <w:tcPr>
            <w:tcW w:w="1491" w:type="dxa"/>
            <w:tcBorders>
              <w:top w:val="nil"/>
              <w:left w:val="single" w:sz="4" w:space="0" w:color="auto"/>
              <w:bottom w:val="single" w:sz="4" w:space="0" w:color="auto"/>
              <w:right w:val="single" w:sz="4" w:space="0" w:color="auto"/>
            </w:tcBorders>
          </w:tcPr>
          <w:p w:rsidR="00C51E3F" w:rsidRPr="003B79A5" w:rsidRDefault="00C51E3F" w:rsidP="00364F62">
            <w:pPr>
              <w:ind w:left="-142"/>
              <w:jc w:val="center"/>
              <w:rPr>
                <w:rFonts w:ascii="Arial" w:hAnsi="Arial" w:cs="Arial"/>
                <w:sz w:val="16"/>
                <w:szCs w:val="16"/>
              </w:rPr>
            </w:pPr>
            <w:r w:rsidRPr="003B79A5">
              <w:rPr>
                <w:rFonts w:ascii="Arial" w:hAnsi="Arial" w:cs="Arial"/>
                <w:sz w:val="16"/>
                <w:szCs w:val="16"/>
              </w:rPr>
              <w:t>2016</w:t>
            </w:r>
          </w:p>
        </w:tc>
        <w:tc>
          <w:tcPr>
            <w:tcW w:w="1843" w:type="dxa"/>
            <w:tcBorders>
              <w:top w:val="nil"/>
              <w:left w:val="single" w:sz="4" w:space="0" w:color="auto"/>
              <w:bottom w:val="single" w:sz="4" w:space="0" w:color="auto"/>
              <w:right w:val="single" w:sz="4" w:space="0" w:color="auto"/>
            </w:tcBorders>
          </w:tcPr>
          <w:p w:rsidR="00C51E3F" w:rsidRPr="003B79A5" w:rsidRDefault="00C51E3F" w:rsidP="00364F62">
            <w:pPr>
              <w:ind w:left="-142"/>
              <w:jc w:val="center"/>
              <w:rPr>
                <w:rFonts w:ascii="Arial" w:hAnsi="Arial" w:cs="Arial"/>
                <w:sz w:val="16"/>
                <w:szCs w:val="16"/>
              </w:rPr>
            </w:pPr>
            <w:r w:rsidRPr="003B79A5">
              <w:rPr>
                <w:rFonts w:ascii="Arial" w:hAnsi="Arial" w:cs="Arial"/>
                <w:sz w:val="16"/>
                <w:szCs w:val="16"/>
              </w:rPr>
              <w:t>19,7</w:t>
            </w:r>
          </w:p>
        </w:tc>
        <w:tc>
          <w:tcPr>
            <w:tcW w:w="156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42,0</w:t>
            </w:r>
          </w:p>
        </w:tc>
        <w:tc>
          <w:tcPr>
            <w:tcW w:w="243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252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1560" w:type="dxa"/>
            <w:tcBorders>
              <w:top w:val="nil"/>
              <w:left w:val="single" w:sz="4" w:space="0" w:color="auto"/>
              <w:bottom w:val="single" w:sz="4" w:space="0" w:color="auto"/>
              <w:right w:val="single" w:sz="4" w:space="0" w:color="auto"/>
            </w:tcBorders>
          </w:tcPr>
          <w:p w:rsidR="00C51E3F" w:rsidRPr="003B79A5" w:rsidRDefault="00C51E3F" w:rsidP="00364F62">
            <w:pPr>
              <w:ind w:left="-142"/>
              <w:jc w:val="center"/>
              <w:rPr>
                <w:rFonts w:ascii="Arial" w:hAnsi="Arial" w:cs="Arial"/>
                <w:sz w:val="16"/>
                <w:szCs w:val="16"/>
              </w:rPr>
            </w:pPr>
            <w:r w:rsidRPr="003B79A5">
              <w:rPr>
                <w:rFonts w:ascii="Arial" w:hAnsi="Arial" w:cs="Arial"/>
                <w:sz w:val="16"/>
                <w:szCs w:val="16"/>
              </w:rPr>
              <w:t>61,7</w:t>
            </w:r>
          </w:p>
        </w:tc>
      </w:tr>
      <w:tr w:rsidR="00C51E3F" w:rsidRPr="003B79A5" w:rsidTr="00364F62">
        <w:trPr>
          <w:trHeight w:val="20"/>
        </w:trPr>
        <w:tc>
          <w:tcPr>
            <w:tcW w:w="149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2017</w:t>
            </w:r>
          </w:p>
        </w:tc>
        <w:tc>
          <w:tcPr>
            <w:tcW w:w="184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37,5</w:t>
            </w:r>
          </w:p>
        </w:tc>
        <w:tc>
          <w:tcPr>
            <w:tcW w:w="156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23,5</w:t>
            </w:r>
          </w:p>
        </w:tc>
        <w:tc>
          <w:tcPr>
            <w:tcW w:w="243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252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156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61,0</w:t>
            </w:r>
          </w:p>
        </w:tc>
      </w:tr>
      <w:tr w:rsidR="00C51E3F" w:rsidRPr="003B79A5" w:rsidTr="00364F62">
        <w:trPr>
          <w:trHeight w:val="20"/>
        </w:trPr>
        <w:tc>
          <w:tcPr>
            <w:tcW w:w="149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2018</w:t>
            </w:r>
          </w:p>
        </w:tc>
        <w:tc>
          <w:tcPr>
            <w:tcW w:w="184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41,5</w:t>
            </w:r>
          </w:p>
        </w:tc>
        <w:tc>
          <w:tcPr>
            <w:tcW w:w="156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0,0</w:t>
            </w:r>
          </w:p>
        </w:tc>
        <w:tc>
          <w:tcPr>
            <w:tcW w:w="243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252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156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41,5</w:t>
            </w:r>
          </w:p>
        </w:tc>
      </w:tr>
      <w:tr w:rsidR="00C51E3F" w:rsidRPr="003B79A5" w:rsidTr="00364F62">
        <w:trPr>
          <w:trHeight w:val="20"/>
        </w:trPr>
        <w:tc>
          <w:tcPr>
            <w:tcW w:w="149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ВСЕГО</w:t>
            </w:r>
          </w:p>
        </w:tc>
        <w:tc>
          <w:tcPr>
            <w:tcW w:w="184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125,7</w:t>
            </w:r>
          </w:p>
        </w:tc>
        <w:tc>
          <w:tcPr>
            <w:tcW w:w="1561"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256,2</w:t>
            </w:r>
          </w:p>
        </w:tc>
        <w:tc>
          <w:tcPr>
            <w:tcW w:w="2433"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252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w:t>
            </w:r>
          </w:p>
        </w:tc>
        <w:tc>
          <w:tcPr>
            <w:tcW w:w="1560" w:type="dxa"/>
            <w:tcBorders>
              <w:top w:val="nil"/>
              <w:left w:val="single" w:sz="4" w:space="0" w:color="auto"/>
              <w:bottom w:val="single" w:sz="4" w:space="0" w:color="auto"/>
              <w:right w:val="single" w:sz="4" w:space="0" w:color="auto"/>
            </w:tcBorders>
          </w:tcPr>
          <w:p w:rsidR="00C51E3F" w:rsidRPr="003B79A5" w:rsidRDefault="00C51E3F" w:rsidP="00364F62">
            <w:pPr>
              <w:pStyle w:val="ConsPlusCell"/>
              <w:ind w:left="-142"/>
              <w:jc w:val="center"/>
              <w:rPr>
                <w:sz w:val="16"/>
                <w:szCs w:val="16"/>
              </w:rPr>
            </w:pPr>
            <w:r w:rsidRPr="003B79A5">
              <w:rPr>
                <w:sz w:val="16"/>
                <w:szCs w:val="16"/>
              </w:rPr>
              <w:t>381,9</w:t>
            </w:r>
          </w:p>
        </w:tc>
      </w:tr>
    </w:tbl>
    <w:p w:rsidR="00C51E3F" w:rsidRPr="003B79A5" w:rsidRDefault="00C51E3F" w:rsidP="00364F62">
      <w:pPr>
        <w:autoSpaceDE w:val="0"/>
        <w:autoSpaceDN w:val="0"/>
        <w:adjustRightInd w:val="0"/>
        <w:ind w:left="-142" w:firstLine="240"/>
        <w:jc w:val="both"/>
        <w:rPr>
          <w:rFonts w:ascii="Arial" w:hAnsi="Arial" w:cs="Arial"/>
          <w:sz w:val="16"/>
          <w:szCs w:val="16"/>
        </w:rPr>
      </w:pPr>
      <w:r w:rsidRPr="003B79A5">
        <w:rPr>
          <w:rFonts w:ascii="Arial" w:hAnsi="Arial" w:cs="Arial"/>
          <w:sz w:val="16"/>
          <w:szCs w:val="16"/>
        </w:rPr>
        <w:t xml:space="preserve">1.2. Изложить строки 7.1 и «Итого по Программе» </w:t>
      </w:r>
      <w:hyperlink r:id="rId14" w:history="1">
        <w:proofErr w:type="gramStart"/>
        <w:r w:rsidRPr="003B79A5">
          <w:rPr>
            <w:rStyle w:val="af"/>
            <w:rFonts w:ascii="Arial" w:hAnsi="Arial" w:cs="Arial"/>
            <w:color w:val="auto"/>
            <w:sz w:val="16"/>
            <w:szCs w:val="16"/>
            <w:u w:val="none"/>
          </w:rPr>
          <w:t>мероприяти</w:t>
        </w:r>
      </w:hyperlink>
      <w:r w:rsidRPr="003B79A5">
        <w:rPr>
          <w:rFonts w:ascii="Arial" w:hAnsi="Arial" w:cs="Arial"/>
          <w:sz w:val="16"/>
          <w:szCs w:val="16"/>
        </w:rPr>
        <w:t>й</w:t>
      </w:r>
      <w:proofErr w:type="gramEnd"/>
      <w:r w:rsidRPr="003B79A5">
        <w:rPr>
          <w:rFonts w:ascii="Arial" w:hAnsi="Arial" w:cs="Arial"/>
          <w:sz w:val="16"/>
          <w:szCs w:val="16"/>
        </w:rPr>
        <w:t xml:space="preserve"> муниципальной программы в редакции:</w:t>
      </w:r>
    </w:p>
    <w:p w:rsidR="00C51E3F" w:rsidRPr="003B79A5" w:rsidRDefault="00C51E3F" w:rsidP="00364F62">
      <w:pPr>
        <w:ind w:left="-142" w:firstLine="240"/>
        <w:jc w:val="both"/>
        <w:rPr>
          <w:rFonts w:ascii="Arial" w:hAnsi="Arial" w:cs="Arial"/>
          <w:sz w:val="16"/>
          <w:szCs w:val="16"/>
        </w:rPr>
      </w:pPr>
    </w:p>
    <w:tbl>
      <w:tblPr>
        <w:tblW w:w="114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A0" w:firstRow="1" w:lastRow="0" w:firstColumn="1" w:lastColumn="0" w:noHBand="0" w:noVBand="0"/>
      </w:tblPr>
      <w:tblGrid>
        <w:gridCol w:w="709"/>
        <w:gridCol w:w="2075"/>
        <w:gridCol w:w="1440"/>
        <w:gridCol w:w="755"/>
        <w:gridCol w:w="1919"/>
        <w:gridCol w:w="850"/>
        <w:gridCol w:w="851"/>
        <w:gridCol w:w="708"/>
        <w:gridCol w:w="709"/>
        <w:gridCol w:w="709"/>
        <w:gridCol w:w="709"/>
      </w:tblGrid>
      <w:tr w:rsidR="00C51E3F" w:rsidRPr="003B79A5" w:rsidTr="00364F62">
        <w:trPr>
          <w:trHeight w:val="57"/>
        </w:trPr>
        <w:tc>
          <w:tcPr>
            <w:tcW w:w="709" w:type="dxa"/>
            <w:vMerge w:val="restart"/>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w:t>
            </w:r>
          </w:p>
          <w:p w:rsidR="00C51E3F" w:rsidRPr="003B79A5" w:rsidRDefault="00C51E3F" w:rsidP="00364F62">
            <w:pPr>
              <w:autoSpaceDE w:val="0"/>
              <w:autoSpaceDN w:val="0"/>
              <w:adjustRightInd w:val="0"/>
              <w:ind w:left="-142"/>
              <w:jc w:val="center"/>
              <w:rPr>
                <w:rFonts w:ascii="Arial" w:hAnsi="Arial" w:cs="Arial"/>
                <w:color w:val="000000"/>
                <w:sz w:val="16"/>
                <w:szCs w:val="16"/>
              </w:rPr>
            </w:pPr>
            <w:proofErr w:type="gramStart"/>
            <w:r w:rsidRPr="003B79A5">
              <w:rPr>
                <w:rFonts w:ascii="Arial" w:hAnsi="Arial" w:cs="Arial"/>
                <w:color w:val="000000"/>
                <w:sz w:val="16"/>
                <w:szCs w:val="16"/>
              </w:rPr>
              <w:t>п</w:t>
            </w:r>
            <w:proofErr w:type="gramEnd"/>
            <w:r w:rsidRPr="003B79A5">
              <w:rPr>
                <w:rFonts w:ascii="Arial" w:hAnsi="Arial" w:cs="Arial"/>
                <w:color w:val="000000"/>
                <w:sz w:val="16"/>
                <w:szCs w:val="16"/>
              </w:rPr>
              <w:t>/п</w:t>
            </w:r>
          </w:p>
        </w:tc>
        <w:tc>
          <w:tcPr>
            <w:tcW w:w="2075" w:type="dxa"/>
            <w:vMerge w:val="restart"/>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sz w:val="16"/>
                <w:szCs w:val="16"/>
              </w:rPr>
              <w:t>Наименование меропри</w:t>
            </w:r>
            <w:r w:rsidRPr="003B79A5">
              <w:rPr>
                <w:rFonts w:ascii="Arial" w:hAnsi="Arial" w:cs="Arial"/>
                <w:sz w:val="16"/>
                <w:szCs w:val="16"/>
              </w:rPr>
              <w:t>я</w:t>
            </w:r>
            <w:r w:rsidRPr="003B79A5">
              <w:rPr>
                <w:rFonts w:ascii="Arial" w:hAnsi="Arial" w:cs="Arial"/>
                <w:sz w:val="16"/>
                <w:szCs w:val="16"/>
              </w:rPr>
              <w:t>тия</w:t>
            </w:r>
          </w:p>
        </w:tc>
        <w:tc>
          <w:tcPr>
            <w:tcW w:w="1440" w:type="dxa"/>
            <w:vMerge w:val="restart"/>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Исполнитель</w:t>
            </w:r>
          </w:p>
        </w:tc>
        <w:tc>
          <w:tcPr>
            <w:tcW w:w="755" w:type="dxa"/>
            <w:vMerge w:val="restart"/>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Срок реал</w:t>
            </w:r>
            <w:r w:rsidRPr="003B79A5">
              <w:rPr>
                <w:rFonts w:ascii="Arial" w:hAnsi="Arial" w:cs="Arial"/>
                <w:color w:val="000000"/>
                <w:sz w:val="16"/>
                <w:szCs w:val="16"/>
              </w:rPr>
              <w:t>и</w:t>
            </w:r>
            <w:r w:rsidRPr="003B79A5">
              <w:rPr>
                <w:rFonts w:ascii="Arial" w:hAnsi="Arial" w:cs="Arial"/>
                <w:color w:val="000000"/>
                <w:sz w:val="16"/>
                <w:szCs w:val="16"/>
              </w:rPr>
              <w:t>зации</w:t>
            </w:r>
          </w:p>
        </w:tc>
        <w:tc>
          <w:tcPr>
            <w:tcW w:w="1919" w:type="dxa"/>
            <w:vMerge w:val="restart"/>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sz w:val="16"/>
                <w:szCs w:val="16"/>
              </w:rPr>
              <w:t>Целевой показатель (номер целевого пок</w:t>
            </w:r>
            <w:r w:rsidRPr="003B79A5">
              <w:rPr>
                <w:rFonts w:ascii="Arial" w:hAnsi="Arial" w:cs="Arial"/>
                <w:sz w:val="16"/>
                <w:szCs w:val="16"/>
              </w:rPr>
              <w:t>а</w:t>
            </w:r>
            <w:r w:rsidRPr="003B79A5">
              <w:rPr>
                <w:rFonts w:ascii="Arial" w:hAnsi="Arial" w:cs="Arial"/>
                <w:sz w:val="16"/>
                <w:szCs w:val="16"/>
              </w:rPr>
              <w:t>зателя из паспорта муниципальной пр</w:t>
            </w:r>
            <w:r w:rsidRPr="003B79A5">
              <w:rPr>
                <w:rFonts w:ascii="Arial" w:hAnsi="Arial" w:cs="Arial"/>
                <w:sz w:val="16"/>
                <w:szCs w:val="16"/>
              </w:rPr>
              <w:t>о</w:t>
            </w:r>
            <w:r w:rsidRPr="003B79A5">
              <w:rPr>
                <w:rFonts w:ascii="Arial" w:hAnsi="Arial" w:cs="Arial"/>
                <w:sz w:val="16"/>
                <w:szCs w:val="16"/>
              </w:rPr>
              <w:t>граммы)</w:t>
            </w:r>
          </w:p>
        </w:tc>
        <w:tc>
          <w:tcPr>
            <w:tcW w:w="850" w:type="dxa"/>
            <w:vMerge w:val="restart"/>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Источник финанс</w:t>
            </w:r>
            <w:r w:rsidRPr="003B79A5">
              <w:rPr>
                <w:rFonts w:ascii="Arial" w:hAnsi="Arial" w:cs="Arial"/>
                <w:color w:val="000000"/>
                <w:sz w:val="16"/>
                <w:szCs w:val="16"/>
              </w:rPr>
              <w:t>и</w:t>
            </w:r>
            <w:r w:rsidRPr="003B79A5">
              <w:rPr>
                <w:rFonts w:ascii="Arial" w:hAnsi="Arial" w:cs="Arial"/>
                <w:color w:val="000000"/>
                <w:sz w:val="16"/>
                <w:szCs w:val="16"/>
              </w:rPr>
              <w:t>рования</w:t>
            </w:r>
          </w:p>
        </w:tc>
        <w:tc>
          <w:tcPr>
            <w:tcW w:w="3686" w:type="dxa"/>
            <w:gridSpan w:val="5"/>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sz w:val="16"/>
                <w:szCs w:val="16"/>
              </w:rPr>
              <w:t>Объем финансирования по годам (тыс. руб.)</w:t>
            </w:r>
          </w:p>
        </w:tc>
      </w:tr>
      <w:tr w:rsidR="00C51E3F" w:rsidRPr="003B79A5" w:rsidTr="00364F62">
        <w:trPr>
          <w:trHeight w:val="57"/>
        </w:trPr>
        <w:tc>
          <w:tcPr>
            <w:tcW w:w="709" w:type="dxa"/>
            <w:vMerge/>
            <w:vAlign w:val="center"/>
          </w:tcPr>
          <w:p w:rsidR="00C51E3F" w:rsidRPr="003B79A5" w:rsidRDefault="00C51E3F" w:rsidP="00364F62">
            <w:pPr>
              <w:ind w:left="-142"/>
              <w:rPr>
                <w:rFonts w:ascii="Arial" w:hAnsi="Arial" w:cs="Arial"/>
                <w:color w:val="000000"/>
                <w:sz w:val="16"/>
                <w:szCs w:val="16"/>
              </w:rPr>
            </w:pPr>
          </w:p>
        </w:tc>
        <w:tc>
          <w:tcPr>
            <w:tcW w:w="2075" w:type="dxa"/>
            <w:vMerge/>
            <w:vAlign w:val="center"/>
          </w:tcPr>
          <w:p w:rsidR="00C51E3F" w:rsidRPr="003B79A5" w:rsidRDefault="00C51E3F" w:rsidP="00364F62">
            <w:pPr>
              <w:ind w:left="-142"/>
              <w:rPr>
                <w:rFonts w:ascii="Arial" w:hAnsi="Arial" w:cs="Arial"/>
                <w:color w:val="000000"/>
                <w:sz w:val="16"/>
                <w:szCs w:val="16"/>
              </w:rPr>
            </w:pPr>
          </w:p>
        </w:tc>
        <w:tc>
          <w:tcPr>
            <w:tcW w:w="1440" w:type="dxa"/>
            <w:vMerge/>
            <w:vAlign w:val="center"/>
          </w:tcPr>
          <w:p w:rsidR="00C51E3F" w:rsidRPr="003B79A5" w:rsidRDefault="00C51E3F" w:rsidP="00364F62">
            <w:pPr>
              <w:ind w:left="-142"/>
              <w:rPr>
                <w:rFonts w:ascii="Arial" w:hAnsi="Arial" w:cs="Arial"/>
                <w:color w:val="000000"/>
                <w:sz w:val="16"/>
                <w:szCs w:val="16"/>
              </w:rPr>
            </w:pPr>
          </w:p>
        </w:tc>
        <w:tc>
          <w:tcPr>
            <w:tcW w:w="755" w:type="dxa"/>
            <w:vMerge/>
            <w:vAlign w:val="center"/>
          </w:tcPr>
          <w:p w:rsidR="00C51E3F" w:rsidRPr="003B79A5" w:rsidRDefault="00C51E3F" w:rsidP="00364F62">
            <w:pPr>
              <w:ind w:left="-142"/>
              <w:rPr>
                <w:rFonts w:ascii="Arial" w:hAnsi="Arial" w:cs="Arial"/>
                <w:color w:val="000000"/>
                <w:sz w:val="16"/>
                <w:szCs w:val="16"/>
              </w:rPr>
            </w:pPr>
          </w:p>
        </w:tc>
        <w:tc>
          <w:tcPr>
            <w:tcW w:w="1919" w:type="dxa"/>
            <w:vMerge/>
            <w:vAlign w:val="center"/>
          </w:tcPr>
          <w:p w:rsidR="00C51E3F" w:rsidRPr="003B79A5" w:rsidRDefault="00C51E3F" w:rsidP="00364F62">
            <w:pPr>
              <w:ind w:left="-142"/>
              <w:rPr>
                <w:rFonts w:ascii="Arial" w:hAnsi="Arial" w:cs="Arial"/>
                <w:color w:val="000000"/>
                <w:sz w:val="16"/>
                <w:szCs w:val="16"/>
              </w:rPr>
            </w:pPr>
          </w:p>
        </w:tc>
        <w:tc>
          <w:tcPr>
            <w:tcW w:w="850" w:type="dxa"/>
            <w:vMerge/>
            <w:vAlign w:val="center"/>
          </w:tcPr>
          <w:p w:rsidR="00C51E3F" w:rsidRPr="003B79A5" w:rsidRDefault="00C51E3F" w:rsidP="00364F62">
            <w:pPr>
              <w:ind w:left="-142"/>
              <w:rPr>
                <w:rFonts w:ascii="Arial" w:hAnsi="Arial" w:cs="Arial"/>
                <w:color w:val="000000"/>
                <w:sz w:val="16"/>
                <w:szCs w:val="16"/>
              </w:rPr>
            </w:pPr>
          </w:p>
        </w:tc>
        <w:tc>
          <w:tcPr>
            <w:tcW w:w="851"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2014</w:t>
            </w:r>
          </w:p>
        </w:tc>
        <w:tc>
          <w:tcPr>
            <w:tcW w:w="708"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2015</w:t>
            </w: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2016</w:t>
            </w: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2017</w:t>
            </w: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2018</w:t>
            </w:r>
          </w:p>
        </w:tc>
      </w:tr>
      <w:tr w:rsidR="00C51E3F" w:rsidRPr="003B79A5" w:rsidTr="00364F62">
        <w:trPr>
          <w:trHeight w:val="57"/>
        </w:trPr>
        <w:tc>
          <w:tcPr>
            <w:tcW w:w="709" w:type="dxa"/>
          </w:tcPr>
          <w:p w:rsidR="00C51E3F" w:rsidRPr="003B79A5" w:rsidRDefault="00C51E3F" w:rsidP="00364F62">
            <w:pPr>
              <w:autoSpaceDE w:val="0"/>
              <w:autoSpaceDN w:val="0"/>
              <w:adjustRightInd w:val="0"/>
              <w:ind w:left="-142"/>
              <w:rPr>
                <w:rFonts w:ascii="Arial" w:hAnsi="Arial" w:cs="Arial"/>
                <w:color w:val="000000"/>
                <w:sz w:val="16"/>
                <w:szCs w:val="16"/>
              </w:rPr>
            </w:pPr>
            <w:r w:rsidRPr="003B79A5">
              <w:rPr>
                <w:rFonts w:ascii="Arial" w:hAnsi="Arial" w:cs="Arial"/>
                <w:color w:val="000000"/>
                <w:sz w:val="16"/>
                <w:szCs w:val="16"/>
              </w:rPr>
              <w:t>«7.1.</w:t>
            </w:r>
          </w:p>
        </w:tc>
        <w:tc>
          <w:tcPr>
            <w:tcW w:w="2075" w:type="dxa"/>
          </w:tcPr>
          <w:p w:rsidR="00C51E3F" w:rsidRPr="003B79A5" w:rsidRDefault="00C51E3F" w:rsidP="00364F62">
            <w:pPr>
              <w:autoSpaceDE w:val="0"/>
              <w:autoSpaceDN w:val="0"/>
              <w:adjustRightInd w:val="0"/>
              <w:ind w:left="-142"/>
              <w:rPr>
                <w:rFonts w:ascii="Arial" w:hAnsi="Arial" w:cs="Arial"/>
                <w:color w:val="000000"/>
                <w:sz w:val="16"/>
                <w:szCs w:val="16"/>
              </w:rPr>
            </w:pPr>
            <w:r w:rsidRPr="003B79A5">
              <w:rPr>
                <w:rFonts w:ascii="Arial" w:hAnsi="Arial" w:cs="Arial"/>
                <w:color w:val="000000"/>
                <w:sz w:val="16"/>
                <w:szCs w:val="16"/>
              </w:rPr>
              <w:t>Направление лиц, зам</w:t>
            </w:r>
            <w:r w:rsidRPr="003B79A5">
              <w:rPr>
                <w:rFonts w:ascii="Arial" w:hAnsi="Arial" w:cs="Arial"/>
                <w:color w:val="000000"/>
                <w:sz w:val="16"/>
                <w:szCs w:val="16"/>
              </w:rPr>
              <w:t>е</w:t>
            </w:r>
            <w:r w:rsidRPr="003B79A5">
              <w:rPr>
                <w:rFonts w:ascii="Arial" w:hAnsi="Arial" w:cs="Arial"/>
                <w:color w:val="000000"/>
                <w:sz w:val="16"/>
                <w:szCs w:val="16"/>
              </w:rPr>
              <w:t>щающих муниципальные должности, муниципал</w:t>
            </w:r>
            <w:r w:rsidRPr="003B79A5">
              <w:rPr>
                <w:rFonts w:ascii="Arial" w:hAnsi="Arial" w:cs="Arial"/>
                <w:color w:val="000000"/>
                <w:sz w:val="16"/>
                <w:szCs w:val="16"/>
              </w:rPr>
              <w:t>ь</w:t>
            </w:r>
            <w:r w:rsidRPr="003B79A5">
              <w:rPr>
                <w:rFonts w:ascii="Arial" w:hAnsi="Arial" w:cs="Arial"/>
                <w:color w:val="000000"/>
                <w:sz w:val="16"/>
                <w:szCs w:val="16"/>
              </w:rPr>
              <w:t>ных служащих и служащих на профессиональную переподготовку, курсы повышения квалификации</w:t>
            </w:r>
          </w:p>
        </w:tc>
        <w:tc>
          <w:tcPr>
            <w:tcW w:w="1440" w:type="dxa"/>
          </w:tcPr>
          <w:p w:rsidR="00C51E3F" w:rsidRPr="003B79A5" w:rsidRDefault="00C51E3F" w:rsidP="00364F62">
            <w:pPr>
              <w:ind w:left="-142"/>
              <w:rPr>
                <w:rFonts w:ascii="Arial" w:hAnsi="Arial" w:cs="Arial"/>
                <w:color w:val="000000"/>
                <w:sz w:val="16"/>
                <w:szCs w:val="16"/>
              </w:rPr>
            </w:pPr>
            <w:r w:rsidRPr="003B79A5">
              <w:rPr>
                <w:rFonts w:ascii="Arial" w:hAnsi="Arial" w:cs="Arial"/>
                <w:color w:val="000000"/>
                <w:sz w:val="16"/>
                <w:szCs w:val="16"/>
              </w:rPr>
              <w:t>комитет по орг</w:t>
            </w:r>
            <w:r w:rsidRPr="003B79A5">
              <w:rPr>
                <w:rFonts w:ascii="Arial" w:hAnsi="Arial" w:cs="Arial"/>
                <w:color w:val="000000"/>
                <w:sz w:val="16"/>
                <w:szCs w:val="16"/>
              </w:rPr>
              <w:t>а</w:t>
            </w:r>
            <w:r w:rsidRPr="003B79A5">
              <w:rPr>
                <w:rFonts w:ascii="Arial" w:hAnsi="Arial" w:cs="Arial"/>
                <w:color w:val="000000"/>
                <w:sz w:val="16"/>
                <w:szCs w:val="16"/>
              </w:rPr>
              <w:t>низационным и общим вопросам Администрации муниципального района;</w:t>
            </w:r>
          </w:p>
          <w:p w:rsidR="00C51E3F" w:rsidRPr="003B79A5" w:rsidRDefault="00C51E3F" w:rsidP="00364F62">
            <w:pPr>
              <w:autoSpaceDE w:val="0"/>
              <w:autoSpaceDN w:val="0"/>
              <w:adjustRightInd w:val="0"/>
              <w:ind w:left="-142"/>
              <w:rPr>
                <w:rFonts w:ascii="Arial" w:hAnsi="Arial" w:cs="Arial"/>
                <w:color w:val="000000"/>
                <w:sz w:val="16"/>
                <w:szCs w:val="16"/>
              </w:rPr>
            </w:pPr>
            <w:r w:rsidRPr="003B79A5">
              <w:rPr>
                <w:rFonts w:ascii="Arial" w:hAnsi="Arial" w:cs="Arial"/>
                <w:color w:val="000000"/>
                <w:sz w:val="16"/>
                <w:szCs w:val="16"/>
              </w:rPr>
              <w:t>структурные подразделения Администрации муниципального района</w:t>
            </w:r>
          </w:p>
        </w:tc>
        <w:tc>
          <w:tcPr>
            <w:tcW w:w="755"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2014-2018 годы</w:t>
            </w:r>
          </w:p>
        </w:tc>
        <w:tc>
          <w:tcPr>
            <w:tcW w:w="1919" w:type="dxa"/>
          </w:tcPr>
          <w:p w:rsidR="00C51E3F" w:rsidRPr="003B79A5" w:rsidRDefault="00C51E3F" w:rsidP="00364F62">
            <w:pPr>
              <w:autoSpaceDE w:val="0"/>
              <w:autoSpaceDN w:val="0"/>
              <w:adjustRightInd w:val="0"/>
              <w:ind w:left="-142"/>
              <w:jc w:val="both"/>
              <w:rPr>
                <w:rFonts w:ascii="Arial" w:hAnsi="Arial" w:cs="Arial"/>
                <w:sz w:val="16"/>
                <w:szCs w:val="16"/>
              </w:rPr>
            </w:pPr>
            <w:r w:rsidRPr="003B79A5">
              <w:rPr>
                <w:rFonts w:ascii="Arial" w:hAnsi="Arial" w:cs="Arial"/>
                <w:sz w:val="16"/>
                <w:szCs w:val="16"/>
              </w:rPr>
              <w:t>3.1.1</w:t>
            </w:r>
          </w:p>
          <w:p w:rsidR="00C51E3F" w:rsidRPr="003B79A5" w:rsidRDefault="00C51E3F" w:rsidP="00364F62">
            <w:pPr>
              <w:autoSpaceDE w:val="0"/>
              <w:autoSpaceDN w:val="0"/>
              <w:adjustRightInd w:val="0"/>
              <w:ind w:left="-142"/>
              <w:jc w:val="both"/>
              <w:rPr>
                <w:rFonts w:ascii="Arial" w:hAnsi="Arial" w:cs="Arial"/>
                <w:sz w:val="16"/>
                <w:szCs w:val="16"/>
              </w:rPr>
            </w:pPr>
            <w:r w:rsidRPr="003B79A5">
              <w:rPr>
                <w:rFonts w:ascii="Arial" w:hAnsi="Arial" w:cs="Arial"/>
                <w:sz w:val="16"/>
                <w:szCs w:val="16"/>
              </w:rPr>
              <w:t>3.1.2</w:t>
            </w:r>
          </w:p>
          <w:p w:rsidR="00C51E3F" w:rsidRPr="003B79A5" w:rsidRDefault="00C51E3F" w:rsidP="00364F62">
            <w:pPr>
              <w:autoSpaceDE w:val="0"/>
              <w:autoSpaceDN w:val="0"/>
              <w:adjustRightInd w:val="0"/>
              <w:ind w:left="-142"/>
              <w:rPr>
                <w:rFonts w:ascii="Arial" w:hAnsi="Arial" w:cs="Arial"/>
                <w:color w:val="000000"/>
                <w:sz w:val="16"/>
                <w:szCs w:val="16"/>
              </w:rPr>
            </w:pPr>
          </w:p>
        </w:tc>
        <w:tc>
          <w:tcPr>
            <w:tcW w:w="850" w:type="dxa"/>
          </w:tcPr>
          <w:p w:rsidR="00C51E3F" w:rsidRPr="003B79A5" w:rsidRDefault="00C51E3F" w:rsidP="00364F62">
            <w:pPr>
              <w:autoSpaceDE w:val="0"/>
              <w:autoSpaceDN w:val="0"/>
              <w:adjustRightInd w:val="0"/>
              <w:ind w:left="-142"/>
              <w:rPr>
                <w:rFonts w:ascii="Arial" w:hAnsi="Arial" w:cs="Arial"/>
                <w:color w:val="000000"/>
                <w:sz w:val="16"/>
                <w:szCs w:val="16"/>
              </w:rPr>
            </w:pPr>
            <w:r w:rsidRPr="003B79A5">
              <w:rPr>
                <w:rFonts w:ascii="Arial" w:hAnsi="Arial" w:cs="Arial"/>
                <w:color w:val="000000"/>
                <w:sz w:val="16"/>
                <w:szCs w:val="16"/>
              </w:rPr>
              <w:t>за счет средств местного бюджета</w:t>
            </w:r>
          </w:p>
          <w:p w:rsidR="00C51E3F" w:rsidRPr="003B79A5" w:rsidRDefault="00C51E3F" w:rsidP="00364F62">
            <w:pPr>
              <w:autoSpaceDE w:val="0"/>
              <w:autoSpaceDN w:val="0"/>
              <w:adjustRightInd w:val="0"/>
              <w:ind w:left="-142"/>
              <w:rPr>
                <w:rFonts w:ascii="Arial" w:hAnsi="Arial" w:cs="Arial"/>
                <w:color w:val="000000"/>
                <w:sz w:val="16"/>
                <w:szCs w:val="16"/>
              </w:rPr>
            </w:pPr>
          </w:p>
          <w:p w:rsidR="00C51E3F" w:rsidRPr="003B79A5" w:rsidRDefault="00C51E3F" w:rsidP="00364F62">
            <w:pPr>
              <w:autoSpaceDE w:val="0"/>
              <w:autoSpaceDN w:val="0"/>
              <w:adjustRightInd w:val="0"/>
              <w:ind w:left="-142"/>
              <w:rPr>
                <w:rFonts w:ascii="Arial" w:hAnsi="Arial" w:cs="Arial"/>
                <w:color w:val="000000"/>
                <w:sz w:val="16"/>
                <w:szCs w:val="16"/>
              </w:rPr>
            </w:pPr>
            <w:r w:rsidRPr="003B79A5">
              <w:rPr>
                <w:rFonts w:ascii="Arial" w:hAnsi="Arial" w:cs="Arial"/>
                <w:color w:val="000000"/>
                <w:sz w:val="16"/>
                <w:szCs w:val="16"/>
              </w:rPr>
              <w:t>за счет средств областн</w:t>
            </w:r>
            <w:r w:rsidRPr="003B79A5">
              <w:rPr>
                <w:rFonts w:ascii="Arial" w:hAnsi="Arial" w:cs="Arial"/>
                <w:color w:val="000000"/>
                <w:sz w:val="16"/>
                <w:szCs w:val="16"/>
              </w:rPr>
              <w:t>о</w:t>
            </w:r>
            <w:r w:rsidRPr="003B79A5">
              <w:rPr>
                <w:rFonts w:ascii="Arial" w:hAnsi="Arial" w:cs="Arial"/>
                <w:color w:val="000000"/>
                <w:sz w:val="16"/>
                <w:szCs w:val="16"/>
              </w:rPr>
              <w:t>го бюдж</w:t>
            </w:r>
            <w:r w:rsidRPr="003B79A5">
              <w:rPr>
                <w:rFonts w:ascii="Arial" w:hAnsi="Arial" w:cs="Arial"/>
                <w:color w:val="000000"/>
                <w:sz w:val="16"/>
                <w:szCs w:val="16"/>
              </w:rPr>
              <w:t>е</w:t>
            </w:r>
            <w:r w:rsidRPr="003B79A5">
              <w:rPr>
                <w:rFonts w:ascii="Arial" w:hAnsi="Arial" w:cs="Arial"/>
                <w:color w:val="000000"/>
                <w:sz w:val="16"/>
                <w:szCs w:val="16"/>
              </w:rPr>
              <w:t>та</w:t>
            </w:r>
          </w:p>
        </w:tc>
        <w:tc>
          <w:tcPr>
            <w:tcW w:w="851"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13,7</w:t>
            </w: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123,5</w:t>
            </w:r>
          </w:p>
        </w:tc>
        <w:tc>
          <w:tcPr>
            <w:tcW w:w="708"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13,3</w:t>
            </w: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67,2</w:t>
            </w:r>
          </w:p>
          <w:p w:rsidR="00C51E3F" w:rsidRPr="003B79A5" w:rsidRDefault="00C51E3F" w:rsidP="00364F62">
            <w:pPr>
              <w:autoSpaceDE w:val="0"/>
              <w:autoSpaceDN w:val="0"/>
              <w:adjustRightInd w:val="0"/>
              <w:ind w:left="-142"/>
              <w:jc w:val="center"/>
              <w:rPr>
                <w:rFonts w:ascii="Arial" w:hAnsi="Arial" w:cs="Arial"/>
                <w:color w:val="000000"/>
                <w:sz w:val="16"/>
                <w:szCs w:val="16"/>
              </w:rPr>
            </w:pP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13,2</w:t>
            </w: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42,0</w:t>
            </w:r>
          </w:p>
          <w:p w:rsidR="00C51E3F" w:rsidRPr="003B79A5" w:rsidRDefault="00C51E3F" w:rsidP="00364F62">
            <w:pPr>
              <w:autoSpaceDE w:val="0"/>
              <w:autoSpaceDN w:val="0"/>
              <w:adjustRightInd w:val="0"/>
              <w:ind w:left="-142"/>
              <w:jc w:val="center"/>
              <w:rPr>
                <w:rFonts w:ascii="Arial" w:hAnsi="Arial" w:cs="Arial"/>
                <w:color w:val="000000"/>
                <w:sz w:val="16"/>
                <w:szCs w:val="16"/>
              </w:rPr>
            </w:pP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37,5</w:t>
            </w: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23,5</w:t>
            </w: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35,0</w:t>
            </w: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p>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0,0»;</w:t>
            </w:r>
          </w:p>
        </w:tc>
      </w:tr>
      <w:tr w:rsidR="00C51E3F" w:rsidRPr="003B79A5" w:rsidTr="00364F62">
        <w:trPr>
          <w:trHeight w:val="57"/>
        </w:trPr>
        <w:tc>
          <w:tcPr>
            <w:tcW w:w="709" w:type="dxa"/>
          </w:tcPr>
          <w:p w:rsidR="00C51E3F" w:rsidRPr="003B79A5" w:rsidRDefault="00C51E3F" w:rsidP="00364F62">
            <w:pPr>
              <w:autoSpaceDE w:val="0"/>
              <w:autoSpaceDN w:val="0"/>
              <w:adjustRightInd w:val="0"/>
              <w:ind w:left="-142"/>
              <w:rPr>
                <w:rFonts w:ascii="Arial" w:hAnsi="Arial" w:cs="Arial"/>
                <w:color w:val="000000"/>
                <w:sz w:val="16"/>
                <w:szCs w:val="16"/>
              </w:rPr>
            </w:pPr>
          </w:p>
        </w:tc>
        <w:tc>
          <w:tcPr>
            <w:tcW w:w="2075" w:type="dxa"/>
          </w:tcPr>
          <w:p w:rsidR="00C51E3F" w:rsidRPr="003B79A5" w:rsidRDefault="00C51E3F" w:rsidP="00364F62">
            <w:pPr>
              <w:autoSpaceDE w:val="0"/>
              <w:autoSpaceDN w:val="0"/>
              <w:adjustRightInd w:val="0"/>
              <w:ind w:left="-142"/>
              <w:rPr>
                <w:rFonts w:ascii="Arial" w:hAnsi="Arial" w:cs="Arial"/>
                <w:color w:val="000000"/>
                <w:sz w:val="16"/>
                <w:szCs w:val="16"/>
              </w:rPr>
            </w:pPr>
            <w:r w:rsidRPr="003B79A5">
              <w:rPr>
                <w:rFonts w:ascii="Arial" w:hAnsi="Arial" w:cs="Arial"/>
                <w:sz w:val="16"/>
                <w:szCs w:val="16"/>
              </w:rPr>
              <w:t>«ИТОГО по Программе</w:t>
            </w:r>
          </w:p>
        </w:tc>
        <w:tc>
          <w:tcPr>
            <w:tcW w:w="1440" w:type="dxa"/>
          </w:tcPr>
          <w:p w:rsidR="00C51E3F" w:rsidRPr="003B79A5" w:rsidRDefault="00C51E3F" w:rsidP="00364F62">
            <w:pPr>
              <w:ind w:left="-142"/>
              <w:rPr>
                <w:rFonts w:ascii="Arial" w:hAnsi="Arial" w:cs="Arial"/>
                <w:color w:val="000000"/>
                <w:sz w:val="16"/>
                <w:szCs w:val="16"/>
              </w:rPr>
            </w:pPr>
          </w:p>
        </w:tc>
        <w:tc>
          <w:tcPr>
            <w:tcW w:w="755"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p>
        </w:tc>
        <w:tc>
          <w:tcPr>
            <w:tcW w:w="1919" w:type="dxa"/>
          </w:tcPr>
          <w:p w:rsidR="00C51E3F" w:rsidRPr="003B79A5" w:rsidRDefault="00C51E3F" w:rsidP="00364F62">
            <w:pPr>
              <w:autoSpaceDE w:val="0"/>
              <w:autoSpaceDN w:val="0"/>
              <w:adjustRightInd w:val="0"/>
              <w:ind w:left="-142"/>
              <w:jc w:val="both"/>
              <w:rPr>
                <w:rFonts w:ascii="Arial" w:hAnsi="Arial" w:cs="Arial"/>
                <w:sz w:val="16"/>
                <w:szCs w:val="16"/>
              </w:rPr>
            </w:pPr>
          </w:p>
        </w:tc>
        <w:tc>
          <w:tcPr>
            <w:tcW w:w="850" w:type="dxa"/>
          </w:tcPr>
          <w:p w:rsidR="00C51E3F" w:rsidRPr="003B79A5" w:rsidRDefault="00C51E3F" w:rsidP="00364F62">
            <w:pPr>
              <w:autoSpaceDE w:val="0"/>
              <w:autoSpaceDN w:val="0"/>
              <w:adjustRightInd w:val="0"/>
              <w:ind w:left="-142"/>
              <w:rPr>
                <w:rFonts w:ascii="Arial" w:hAnsi="Arial" w:cs="Arial"/>
                <w:color w:val="000000"/>
                <w:sz w:val="16"/>
                <w:szCs w:val="16"/>
              </w:rPr>
            </w:pPr>
          </w:p>
        </w:tc>
        <w:tc>
          <w:tcPr>
            <w:tcW w:w="851"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137,2</w:t>
            </w:r>
          </w:p>
        </w:tc>
        <w:tc>
          <w:tcPr>
            <w:tcW w:w="708"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80,5</w:t>
            </w: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61,7</w:t>
            </w: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61,0</w:t>
            </w:r>
          </w:p>
        </w:tc>
        <w:tc>
          <w:tcPr>
            <w:tcW w:w="709" w:type="dxa"/>
          </w:tcPr>
          <w:p w:rsidR="00C51E3F" w:rsidRPr="003B79A5" w:rsidRDefault="00C51E3F" w:rsidP="00364F62">
            <w:pPr>
              <w:autoSpaceDE w:val="0"/>
              <w:autoSpaceDN w:val="0"/>
              <w:adjustRightInd w:val="0"/>
              <w:ind w:left="-142"/>
              <w:jc w:val="center"/>
              <w:rPr>
                <w:rFonts w:ascii="Arial" w:hAnsi="Arial" w:cs="Arial"/>
                <w:color w:val="000000"/>
                <w:sz w:val="16"/>
                <w:szCs w:val="16"/>
              </w:rPr>
            </w:pPr>
            <w:r w:rsidRPr="003B79A5">
              <w:rPr>
                <w:rFonts w:ascii="Arial" w:hAnsi="Arial" w:cs="Arial"/>
                <w:color w:val="000000"/>
                <w:sz w:val="16"/>
                <w:szCs w:val="16"/>
              </w:rPr>
              <w:t>41,5</w:t>
            </w:r>
          </w:p>
        </w:tc>
      </w:tr>
    </w:tbl>
    <w:p w:rsidR="00C51E3F" w:rsidRDefault="00C51E3F" w:rsidP="00364F62">
      <w:pPr>
        <w:ind w:left="-142" w:firstLine="240"/>
        <w:jc w:val="right"/>
        <w:rPr>
          <w:rFonts w:ascii="Arial" w:hAnsi="Arial" w:cs="Arial"/>
          <w:sz w:val="16"/>
          <w:szCs w:val="16"/>
        </w:rPr>
      </w:pPr>
      <w:r>
        <w:rPr>
          <w:rFonts w:ascii="Arial" w:hAnsi="Arial" w:cs="Arial"/>
          <w:sz w:val="16"/>
          <w:szCs w:val="16"/>
        </w:rPr>
        <w:t>»;</w:t>
      </w:r>
    </w:p>
    <w:p w:rsidR="00C51E3F" w:rsidRPr="00335CC6" w:rsidRDefault="00C51E3F" w:rsidP="00364F62">
      <w:pPr>
        <w:ind w:left="-142" w:firstLine="240"/>
        <w:jc w:val="both"/>
        <w:rPr>
          <w:rFonts w:ascii="Arial" w:hAnsi="Arial" w:cs="Arial"/>
          <w:sz w:val="16"/>
          <w:szCs w:val="16"/>
        </w:rPr>
      </w:pPr>
      <w:r w:rsidRPr="00335CC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335CC6">
        <w:rPr>
          <w:rFonts w:ascii="Arial" w:hAnsi="Arial" w:cs="Arial"/>
          <w:sz w:val="16"/>
          <w:szCs w:val="16"/>
        </w:rPr>
        <w:t>о</w:t>
      </w:r>
      <w:r w:rsidRPr="00335CC6">
        <w:rPr>
          <w:rFonts w:ascii="Arial" w:hAnsi="Arial" w:cs="Arial"/>
          <w:sz w:val="16"/>
          <w:szCs w:val="16"/>
        </w:rPr>
        <w:t>го района в сети «Интернет».</w:t>
      </w:r>
    </w:p>
    <w:p w:rsidR="00C51E3F" w:rsidRDefault="00C51E3F" w:rsidP="00364F62">
      <w:pPr>
        <w:ind w:left="-142"/>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Pr="0070160C" w:rsidRDefault="00C51E3F" w:rsidP="00364F62">
      <w:pPr>
        <w:pStyle w:val="2"/>
        <w:ind w:left="-142"/>
        <w:rPr>
          <w:rFonts w:ascii="Arial" w:hAnsi="Arial" w:cs="Arial"/>
          <w:color w:val="000000"/>
          <w:sz w:val="16"/>
          <w:szCs w:val="16"/>
        </w:rPr>
      </w:pPr>
      <w:r w:rsidRPr="0070160C">
        <w:rPr>
          <w:rFonts w:ascii="Arial" w:hAnsi="Arial" w:cs="Arial"/>
          <w:color w:val="000000"/>
          <w:sz w:val="16"/>
          <w:szCs w:val="16"/>
        </w:rPr>
        <w:lastRenderedPageBreak/>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07.12.2017 № 2537      </w:t>
      </w:r>
    </w:p>
    <w:p w:rsidR="00C51E3F" w:rsidRDefault="00C51E3F" w:rsidP="00364F62">
      <w:pPr>
        <w:shd w:val="clear" w:color="auto" w:fill="FFFFFF"/>
        <w:ind w:left="-142" w:right="114"/>
        <w:jc w:val="center"/>
        <w:rPr>
          <w:rFonts w:ascii="Arial" w:hAnsi="Arial" w:cs="Arial"/>
          <w:b/>
          <w:bCs/>
          <w:sz w:val="16"/>
          <w:szCs w:val="16"/>
        </w:rPr>
      </w:pPr>
      <w:r>
        <w:rPr>
          <w:rFonts w:ascii="Arial" w:hAnsi="Arial" w:cs="Arial"/>
          <w:b/>
          <w:bCs/>
          <w:spacing w:val="-3"/>
          <w:sz w:val="16"/>
          <w:szCs w:val="16"/>
        </w:rPr>
        <w:t xml:space="preserve">О внесении </w:t>
      </w:r>
      <w:r>
        <w:rPr>
          <w:rFonts w:ascii="Arial" w:hAnsi="Arial" w:cs="Arial"/>
          <w:b/>
          <w:bCs/>
          <w:sz w:val="16"/>
          <w:szCs w:val="16"/>
        </w:rPr>
        <w:t>изменений в постановление Администрации Валдайского муниципального  района от 15.11.2016 № 1804</w:t>
      </w:r>
    </w:p>
    <w:p w:rsidR="00C51E3F" w:rsidRDefault="00C51E3F" w:rsidP="00364F62">
      <w:pPr>
        <w:ind w:left="-142"/>
        <w:jc w:val="both"/>
        <w:rPr>
          <w:rFonts w:ascii="Arial" w:hAnsi="Arial" w:cs="Arial"/>
          <w:b/>
          <w:bCs/>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bCs/>
          <w:sz w:val="16"/>
          <w:szCs w:val="16"/>
        </w:rPr>
        <w:t>ПОСТАНОВЛЯЕТ:</w:t>
      </w:r>
    </w:p>
    <w:p w:rsidR="00C51E3F" w:rsidRDefault="00C51E3F" w:rsidP="00364F62">
      <w:pPr>
        <w:shd w:val="clear" w:color="auto" w:fill="FFFFFF"/>
        <w:ind w:left="-142" w:right="114"/>
        <w:jc w:val="both"/>
        <w:rPr>
          <w:rFonts w:ascii="Arial" w:hAnsi="Arial" w:cs="Arial"/>
          <w:spacing w:val="-1"/>
          <w:sz w:val="16"/>
          <w:szCs w:val="16"/>
        </w:rPr>
      </w:pPr>
      <w:r>
        <w:rPr>
          <w:rFonts w:ascii="Arial" w:hAnsi="Arial" w:cs="Arial"/>
          <w:sz w:val="16"/>
          <w:szCs w:val="16"/>
        </w:rPr>
        <w:t>1. Внести изменения в постановление Администрации Валдайского муниципального района  от 15.11.2016 № 1804  «</w:t>
      </w:r>
      <w:r>
        <w:rPr>
          <w:rFonts w:ascii="Arial" w:hAnsi="Arial" w:cs="Arial"/>
          <w:spacing w:val="-3"/>
          <w:sz w:val="16"/>
          <w:szCs w:val="16"/>
        </w:rPr>
        <w:t>Об утверждении муниципальной  прог</w:t>
      </w:r>
      <w:r>
        <w:rPr>
          <w:rFonts w:ascii="Arial" w:hAnsi="Arial" w:cs="Arial"/>
          <w:spacing w:val="-1"/>
          <w:sz w:val="16"/>
          <w:szCs w:val="16"/>
        </w:rPr>
        <w:t>раммы «Газификация Валдай</w:t>
      </w:r>
      <w:r>
        <w:rPr>
          <w:rFonts w:ascii="Arial" w:hAnsi="Arial" w:cs="Arial"/>
          <w:sz w:val="16"/>
          <w:szCs w:val="16"/>
        </w:rPr>
        <w:t>ского городского поселения в 2017-2019 годах»:</w:t>
      </w:r>
    </w:p>
    <w:p w:rsidR="00C51E3F" w:rsidRDefault="00C51E3F" w:rsidP="00364F62">
      <w:pPr>
        <w:pStyle w:val="ConsPlusNormal"/>
        <w:ind w:left="-142" w:firstLine="0"/>
        <w:jc w:val="both"/>
        <w:rPr>
          <w:sz w:val="16"/>
          <w:szCs w:val="16"/>
        </w:rPr>
      </w:pPr>
      <w:r>
        <w:rPr>
          <w:sz w:val="16"/>
          <w:szCs w:val="16"/>
        </w:rPr>
        <w:t xml:space="preserve">1.1. Заменить в заголовке, пункте 1 постановления, названии, паспорте муниципальной программы слова «в 2017-2019 годах» на «в 2017-2020  годах»; </w:t>
      </w:r>
    </w:p>
    <w:p w:rsidR="00C51E3F" w:rsidRDefault="00C51E3F" w:rsidP="00364F62">
      <w:pPr>
        <w:pStyle w:val="ConsPlusNormal"/>
        <w:ind w:left="-142" w:firstLine="0"/>
        <w:jc w:val="both"/>
        <w:rPr>
          <w:sz w:val="16"/>
          <w:szCs w:val="16"/>
        </w:rPr>
      </w:pPr>
      <w:r>
        <w:rPr>
          <w:sz w:val="16"/>
          <w:szCs w:val="16"/>
        </w:rPr>
        <w:t>1.2. Изложить пункт 3  паспорта муниципальной программы  в редакции:</w:t>
      </w:r>
    </w:p>
    <w:p w:rsidR="00C51E3F" w:rsidRDefault="00C51E3F" w:rsidP="00364F62">
      <w:pPr>
        <w:pStyle w:val="ConsPlusNormal"/>
        <w:ind w:left="-142" w:firstLine="0"/>
        <w:jc w:val="both"/>
        <w:rPr>
          <w:sz w:val="16"/>
          <w:szCs w:val="16"/>
        </w:rPr>
      </w:pPr>
      <w:r>
        <w:rPr>
          <w:sz w:val="16"/>
          <w:szCs w:val="16"/>
        </w:rPr>
        <w:t xml:space="preserve"> «3. Цели, задачи и целевые показатели муниципальной программы: </w:t>
      </w:r>
    </w:p>
    <w:p w:rsidR="00C51E3F" w:rsidRDefault="00C51E3F" w:rsidP="00364F62">
      <w:pPr>
        <w:pStyle w:val="ConsPlusNormal"/>
        <w:ind w:left="-142" w:firstLine="0"/>
        <w:jc w:val="both"/>
        <w:rPr>
          <w:sz w:val="16"/>
          <w:szCs w:val="16"/>
        </w:rPr>
      </w:pPr>
    </w:p>
    <w:tbl>
      <w:tblPr>
        <w:tblpPr w:leftFromText="180" w:rightFromText="180" w:vertAnchor="text" w:horzAnchor="margin" w:tblpY="24"/>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6519"/>
        <w:gridCol w:w="993"/>
        <w:gridCol w:w="992"/>
        <w:gridCol w:w="992"/>
        <w:gridCol w:w="992"/>
      </w:tblGrid>
      <w:tr w:rsidR="00C51E3F" w:rsidTr="00364F62">
        <w:trPr>
          <w:trHeight w:val="20"/>
        </w:trPr>
        <w:tc>
          <w:tcPr>
            <w:tcW w:w="960" w:type="dxa"/>
            <w:vMerge w:val="restart"/>
          </w:tcPr>
          <w:p w:rsidR="00C51E3F" w:rsidRDefault="00C51E3F" w:rsidP="00364F62">
            <w:pPr>
              <w:ind w:left="-142"/>
              <w:jc w:val="center"/>
              <w:rPr>
                <w:rFonts w:ascii="Arial" w:hAnsi="Arial" w:cs="Arial"/>
                <w:b/>
                <w:bCs/>
                <w:sz w:val="16"/>
                <w:szCs w:val="16"/>
                <w:lang w:eastAsia="ar-SA"/>
              </w:rPr>
            </w:pPr>
            <w:r>
              <w:rPr>
                <w:rFonts w:ascii="Arial" w:hAnsi="Arial" w:cs="Arial"/>
                <w:b/>
                <w:bCs/>
                <w:sz w:val="16"/>
                <w:szCs w:val="16"/>
              </w:rPr>
              <w:t>№</w:t>
            </w:r>
          </w:p>
          <w:p w:rsidR="00C51E3F" w:rsidRDefault="00C51E3F" w:rsidP="00364F62">
            <w:pPr>
              <w:ind w:left="-142"/>
              <w:jc w:val="center"/>
              <w:rPr>
                <w:rFonts w:ascii="Arial" w:hAnsi="Arial" w:cs="Arial"/>
                <w:b/>
                <w:bCs/>
                <w:sz w:val="16"/>
                <w:szCs w:val="16"/>
                <w:lang w:eastAsia="en-US"/>
              </w:rPr>
            </w:pPr>
            <w:proofErr w:type="gramStart"/>
            <w:r>
              <w:rPr>
                <w:rFonts w:ascii="Arial" w:hAnsi="Arial" w:cs="Arial"/>
                <w:b/>
                <w:bCs/>
                <w:sz w:val="16"/>
                <w:szCs w:val="16"/>
              </w:rPr>
              <w:t>п</w:t>
            </w:r>
            <w:proofErr w:type="gramEnd"/>
            <w:r>
              <w:rPr>
                <w:rFonts w:ascii="Arial" w:hAnsi="Arial" w:cs="Arial"/>
                <w:b/>
                <w:bCs/>
                <w:sz w:val="16"/>
                <w:szCs w:val="16"/>
              </w:rPr>
              <w:t>/п</w:t>
            </w:r>
          </w:p>
        </w:tc>
        <w:tc>
          <w:tcPr>
            <w:tcW w:w="6519" w:type="dxa"/>
            <w:vMerge w:val="restart"/>
          </w:tcPr>
          <w:p w:rsidR="00C51E3F" w:rsidRDefault="00C51E3F" w:rsidP="00364F62">
            <w:pPr>
              <w:ind w:left="-142"/>
              <w:jc w:val="center"/>
              <w:rPr>
                <w:rFonts w:ascii="Arial" w:hAnsi="Arial" w:cs="Arial"/>
                <w:b/>
                <w:bCs/>
                <w:sz w:val="16"/>
                <w:szCs w:val="16"/>
                <w:lang w:eastAsia="en-US"/>
              </w:rPr>
            </w:pPr>
            <w:r>
              <w:rPr>
                <w:rFonts w:ascii="Arial" w:hAnsi="Arial" w:cs="Arial"/>
                <w:b/>
                <w:bCs/>
                <w:sz w:val="16"/>
                <w:szCs w:val="16"/>
              </w:rPr>
              <w:t>Цели, задачи муниципальной программы, наименование и единица измерения целевого показателя</w:t>
            </w:r>
          </w:p>
        </w:tc>
        <w:tc>
          <w:tcPr>
            <w:tcW w:w="2977" w:type="dxa"/>
            <w:gridSpan w:val="3"/>
            <w:tcBorders>
              <w:right w:val="nil"/>
            </w:tcBorders>
          </w:tcPr>
          <w:p w:rsidR="00C51E3F" w:rsidRDefault="00C51E3F" w:rsidP="00364F62">
            <w:pPr>
              <w:ind w:left="-142"/>
              <w:jc w:val="center"/>
              <w:rPr>
                <w:rFonts w:ascii="Arial" w:hAnsi="Arial" w:cs="Arial"/>
                <w:b/>
                <w:bCs/>
                <w:sz w:val="16"/>
                <w:szCs w:val="16"/>
                <w:lang w:eastAsia="en-US"/>
              </w:rPr>
            </w:pPr>
            <w:r>
              <w:rPr>
                <w:rFonts w:ascii="Arial" w:hAnsi="Arial" w:cs="Arial"/>
                <w:b/>
                <w:bCs/>
                <w:sz w:val="16"/>
                <w:szCs w:val="16"/>
              </w:rPr>
              <w:t>Значение целевых показателей</w:t>
            </w:r>
          </w:p>
        </w:tc>
        <w:tc>
          <w:tcPr>
            <w:tcW w:w="992" w:type="dxa"/>
            <w:tcBorders>
              <w:left w:val="nil"/>
            </w:tcBorders>
          </w:tcPr>
          <w:p w:rsidR="00C51E3F" w:rsidRDefault="00C51E3F" w:rsidP="00364F62">
            <w:pPr>
              <w:ind w:left="-142"/>
              <w:rPr>
                <w:rFonts w:ascii="Arial" w:hAnsi="Arial" w:cs="Arial"/>
                <w:sz w:val="16"/>
                <w:szCs w:val="16"/>
                <w:lang w:eastAsia="ar-SA"/>
              </w:rPr>
            </w:pPr>
          </w:p>
        </w:tc>
      </w:tr>
      <w:tr w:rsidR="00C51E3F" w:rsidTr="00364F62">
        <w:trPr>
          <w:trHeight w:val="20"/>
        </w:trPr>
        <w:tc>
          <w:tcPr>
            <w:tcW w:w="960" w:type="dxa"/>
            <w:vMerge/>
            <w:vAlign w:val="center"/>
          </w:tcPr>
          <w:p w:rsidR="00C51E3F" w:rsidRDefault="00C51E3F" w:rsidP="00364F62">
            <w:pPr>
              <w:ind w:left="-142"/>
              <w:rPr>
                <w:rFonts w:ascii="Arial" w:hAnsi="Arial" w:cs="Arial"/>
                <w:b/>
                <w:bCs/>
                <w:sz w:val="16"/>
                <w:szCs w:val="16"/>
                <w:lang w:eastAsia="en-US"/>
              </w:rPr>
            </w:pPr>
          </w:p>
        </w:tc>
        <w:tc>
          <w:tcPr>
            <w:tcW w:w="6519" w:type="dxa"/>
            <w:vMerge/>
            <w:vAlign w:val="center"/>
          </w:tcPr>
          <w:p w:rsidR="00C51E3F" w:rsidRDefault="00C51E3F" w:rsidP="00364F62">
            <w:pPr>
              <w:ind w:left="-142"/>
              <w:rPr>
                <w:rFonts w:ascii="Arial" w:hAnsi="Arial" w:cs="Arial"/>
                <w:b/>
                <w:bCs/>
                <w:sz w:val="16"/>
                <w:szCs w:val="16"/>
                <w:lang w:eastAsia="en-US"/>
              </w:rPr>
            </w:pPr>
          </w:p>
        </w:tc>
        <w:tc>
          <w:tcPr>
            <w:tcW w:w="993" w:type="dxa"/>
          </w:tcPr>
          <w:p w:rsidR="00C51E3F" w:rsidRDefault="00C51E3F" w:rsidP="00364F62">
            <w:pPr>
              <w:ind w:left="-142"/>
              <w:jc w:val="center"/>
              <w:rPr>
                <w:rFonts w:ascii="Arial" w:hAnsi="Arial" w:cs="Arial"/>
                <w:b/>
                <w:bCs/>
                <w:sz w:val="16"/>
                <w:szCs w:val="16"/>
                <w:lang w:eastAsia="en-US"/>
              </w:rPr>
            </w:pPr>
            <w:r>
              <w:rPr>
                <w:rFonts w:ascii="Arial" w:hAnsi="Arial" w:cs="Arial"/>
                <w:b/>
                <w:bCs/>
                <w:sz w:val="16"/>
                <w:szCs w:val="16"/>
              </w:rPr>
              <w:t>2017</w:t>
            </w:r>
          </w:p>
        </w:tc>
        <w:tc>
          <w:tcPr>
            <w:tcW w:w="992" w:type="dxa"/>
          </w:tcPr>
          <w:p w:rsidR="00C51E3F" w:rsidRDefault="00C51E3F" w:rsidP="00364F62">
            <w:pPr>
              <w:ind w:left="-142"/>
              <w:jc w:val="center"/>
              <w:rPr>
                <w:rFonts w:ascii="Arial" w:hAnsi="Arial" w:cs="Arial"/>
                <w:b/>
                <w:bCs/>
                <w:sz w:val="16"/>
                <w:szCs w:val="16"/>
                <w:lang w:eastAsia="en-US"/>
              </w:rPr>
            </w:pPr>
            <w:r>
              <w:rPr>
                <w:rFonts w:ascii="Arial" w:hAnsi="Arial" w:cs="Arial"/>
                <w:b/>
                <w:bCs/>
                <w:sz w:val="16"/>
                <w:szCs w:val="16"/>
              </w:rPr>
              <w:t>2018</w:t>
            </w:r>
          </w:p>
        </w:tc>
        <w:tc>
          <w:tcPr>
            <w:tcW w:w="992" w:type="dxa"/>
          </w:tcPr>
          <w:p w:rsidR="00C51E3F" w:rsidRDefault="00C51E3F" w:rsidP="00364F62">
            <w:pPr>
              <w:ind w:left="-142" w:firstLine="816"/>
              <w:jc w:val="center"/>
              <w:rPr>
                <w:rFonts w:ascii="Arial" w:hAnsi="Arial" w:cs="Arial"/>
                <w:b/>
                <w:bCs/>
                <w:sz w:val="16"/>
                <w:szCs w:val="16"/>
                <w:lang w:eastAsia="en-US"/>
              </w:rPr>
            </w:pPr>
            <w:r>
              <w:rPr>
                <w:rFonts w:ascii="Arial" w:hAnsi="Arial" w:cs="Arial"/>
                <w:b/>
                <w:bCs/>
                <w:sz w:val="16"/>
                <w:szCs w:val="16"/>
              </w:rPr>
              <w:t>2019</w:t>
            </w:r>
          </w:p>
        </w:tc>
        <w:tc>
          <w:tcPr>
            <w:tcW w:w="992" w:type="dxa"/>
          </w:tcPr>
          <w:p w:rsidR="00C51E3F" w:rsidRDefault="00C51E3F" w:rsidP="00364F62">
            <w:pPr>
              <w:ind w:left="-142" w:firstLine="816"/>
              <w:jc w:val="center"/>
              <w:rPr>
                <w:rFonts w:ascii="Arial" w:hAnsi="Arial" w:cs="Arial"/>
                <w:b/>
                <w:bCs/>
                <w:sz w:val="16"/>
                <w:szCs w:val="16"/>
                <w:lang w:eastAsia="en-US"/>
              </w:rPr>
            </w:pPr>
            <w:r>
              <w:rPr>
                <w:rFonts w:ascii="Arial" w:hAnsi="Arial" w:cs="Arial"/>
                <w:b/>
                <w:bCs/>
                <w:sz w:val="16"/>
                <w:szCs w:val="16"/>
              </w:rPr>
              <w:t>2020</w:t>
            </w:r>
          </w:p>
        </w:tc>
      </w:tr>
      <w:tr w:rsidR="00C51E3F" w:rsidTr="00364F62">
        <w:trPr>
          <w:trHeight w:val="20"/>
        </w:trPr>
        <w:tc>
          <w:tcPr>
            <w:tcW w:w="960"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1</w:t>
            </w:r>
          </w:p>
        </w:tc>
        <w:tc>
          <w:tcPr>
            <w:tcW w:w="6519"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2</w:t>
            </w:r>
          </w:p>
        </w:tc>
        <w:tc>
          <w:tcPr>
            <w:tcW w:w="993"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3</w:t>
            </w:r>
          </w:p>
        </w:tc>
        <w:tc>
          <w:tcPr>
            <w:tcW w:w="99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4</w:t>
            </w:r>
          </w:p>
        </w:tc>
        <w:tc>
          <w:tcPr>
            <w:tcW w:w="99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5</w:t>
            </w:r>
          </w:p>
        </w:tc>
        <w:tc>
          <w:tcPr>
            <w:tcW w:w="99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6</w:t>
            </w:r>
          </w:p>
        </w:tc>
      </w:tr>
      <w:tr w:rsidR="00C51E3F" w:rsidTr="00364F62">
        <w:trPr>
          <w:trHeight w:val="20"/>
        </w:trPr>
        <w:tc>
          <w:tcPr>
            <w:tcW w:w="960" w:type="dxa"/>
          </w:tcPr>
          <w:p w:rsidR="00C51E3F" w:rsidRDefault="00C51E3F" w:rsidP="00364F62">
            <w:pPr>
              <w:ind w:left="-142"/>
              <w:jc w:val="center"/>
              <w:rPr>
                <w:rFonts w:ascii="Arial" w:hAnsi="Arial" w:cs="Arial"/>
                <w:b/>
                <w:bCs/>
                <w:sz w:val="16"/>
                <w:szCs w:val="16"/>
                <w:lang w:eastAsia="en-US"/>
              </w:rPr>
            </w:pPr>
            <w:r>
              <w:rPr>
                <w:rFonts w:ascii="Arial" w:hAnsi="Arial" w:cs="Arial"/>
                <w:b/>
                <w:bCs/>
                <w:sz w:val="16"/>
                <w:szCs w:val="16"/>
              </w:rPr>
              <w:t>1.</w:t>
            </w:r>
          </w:p>
        </w:tc>
        <w:tc>
          <w:tcPr>
            <w:tcW w:w="9496" w:type="dxa"/>
            <w:gridSpan w:val="4"/>
            <w:tcBorders>
              <w:right w:val="nil"/>
            </w:tcBorders>
          </w:tcPr>
          <w:p w:rsidR="00C51E3F" w:rsidRDefault="00C51E3F" w:rsidP="00364F62">
            <w:pPr>
              <w:shd w:val="clear" w:color="auto" w:fill="FFFFFF"/>
              <w:ind w:left="-142"/>
              <w:jc w:val="both"/>
              <w:rPr>
                <w:rFonts w:ascii="Arial" w:hAnsi="Arial" w:cs="Arial"/>
                <w:b/>
                <w:bCs/>
                <w:sz w:val="16"/>
                <w:szCs w:val="16"/>
                <w:lang w:eastAsia="ar-SA"/>
              </w:rPr>
            </w:pPr>
            <w:r>
              <w:rPr>
                <w:rFonts w:ascii="Arial" w:hAnsi="Arial" w:cs="Arial"/>
                <w:b/>
                <w:bCs/>
                <w:sz w:val="16"/>
                <w:szCs w:val="16"/>
              </w:rPr>
              <w:t>Цель 1. Развитие газораспределительных сетей Валдайского городского поселения</w:t>
            </w:r>
          </w:p>
        </w:tc>
        <w:tc>
          <w:tcPr>
            <w:tcW w:w="992" w:type="dxa"/>
            <w:tcBorders>
              <w:top w:val="nil"/>
              <w:left w:val="nil"/>
              <w:bottom w:val="nil"/>
            </w:tcBorders>
          </w:tcPr>
          <w:p w:rsidR="00C51E3F" w:rsidRDefault="00C51E3F" w:rsidP="00364F62">
            <w:pPr>
              <w:ind w:left="-142"/>
              <w:rPr>
                <w:rFonts w:ascii="Arial" w:hAnsi="Arial" w:cs="Arial"/>
                <w:sz w:val="16"/>
                <w:szCs w:val="16"/>
                <w:lang w:eastAsia="ar-SA"/>
              </w:rPr>
            </w:pPr>
          </w:p>
        </w:tc>
      </w:tr>
      <w:tr w:rsidR="00C51E3F" w:rsidTr="00364F62">
        <w:trPr>
          <w:trHeight w:val="20"/>
        </w:trPr>
        <w:tc>
          <w:tcPr>
            <w:tcW w:w="960"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1.1.</w:t>
            </w:r>
          </w:p>
        </w:tc>
        <w:tc>
          <w:tcPr>
            <w:tcW w:w="9496" w:type="dxa"/>
            <w:gridSpan w:val="4"/>
            <w:tcBorders>
              <w:right w:val="nil"/>
            </w:tcBorders>
          </w:tcPr>
          <w:p w:rsidR="00C51E3F" w:rsidRPr="00A30CEC" w:rsidRDefault="00C51E3F" w:rsidP="00364F62">
            <w:pPr>
              <w:ind w:left="-142"/>
              <w:rPr>
                <w:rFonts w:ascii="Arial" w:hAnsi="Arial" w:cs="Arial"/>
                <w:sz w:val="16"/>
                <w:szCs w:val="16"/>
                <w:lang w:eastAsia="ar-SA"/>
              </w:rPr>
            </w:pPr>
            <w:r>
              <w:rPr>
                <w:rFonts w:ascii="Arial" w:hAnsi="Arial" w:cs="Arial"/>
                <w:b/>
                <w:bCs/>
                <w:sz w:val="16"/>
                <w:szCs w:val="16"/>
              </w:rPr>
              <w:t xml:space="preserve">Задача 1. </w:t>
            </w:r>
            <w:r>
              <w:rPr>
                <w:rFonts w:ascii="Arial" w:hAnsi="Arial" w:cs="Arial"/>
                <w:sz w:val="16"/>
                <w:szCs w:val="16"/>
              </w:rPr>
              <w:t xml:space="preserve">  Газификация территории Валдайского городского поселения   </w:t>
            </w:r>
            <w:r>
              <w:rPr>
                <w:rFonts w:ascii="Arial" w:hAnsi="Arial" w:cs="Arial"/>
                <w:b/>
                <w:bCs/>
                <w:i/>
                <w:iCs/>
                <w:sz w:val="16"/>
                <w:szCs w:val="16"/>
              </w:rPr>
              <w:t xml:space="preserve">                            </w:t>
            </w:r>
          </w:p>
        </w:tc>
        <w:tc>
          <w:tcPr>
            <w:tcW w:w="992" w:type="dxa"/>
            <w:tcBorders>
              <w:left w:val="nil"/>
            </w:tcBorders>
          </w:tcPr>
          <w:p w:rsidR="00C51E3F" w:rsidRDefault="00C51E3F" w:rsidP="00364F62">
            <w:pPr>
              <w:ind w:left="-142"/>
              <w:rPr>
                <w:rFonts w:ascii="Arial" w:hAnsi="Arial" w:cs="Arial"/>
                <w:sz w:val="16"/>
                <w:szCs w:val="16"/>
                <w:lang w:eastAsia="ar-SA"/>
              </w:rPr>
            </w:pPr>
          </w:p>
        </w:tc>
      </w:tr>
      <w:tr w:rsidR="00C51E3F" w:rsidTr="00364F62">
        <w:trPr>
          <w:trHeight w:val="20"/>
        </w:trPr>
        <w:tc>
          <w:tcPr>
            <w:tcW w:w="960"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1.1.1.</w:t>
            </w:r>
          </w:p>
        </w:tc>
        <w:tc>
          <w:tcPr>
            <w:tcW w:w="6519" w:type="dxa"/>
          </w:tcPr>
          <w:p w:rsidR="00C51E3F" w:rsidRDefault="00C51E3F" w:rsidP="00364F62">
            <w:pPr>
              <w:ind w:left="-142"/>
              <w:rPr>
                <w:rFonts w:ascii="Arial" w:hAnsi="Arial" w:cs="Arial"/>
                <w:sz w:val="16"/>
                <w:szCs w:val="16"/>
                <w:lang w:eastAsia="ar-SA"/>
              </w:rPr>
            </w:pPr>
            <w:r>
              <w:rPr>
                <w:rFonts w:ascii="Arial" w:hAnsi="Arial" w:cs="Arial"/>
                <w:sz w:val="16"/>
                <w:szCs w:val="16"/>
              </w:rPr>
              <w:t>Показатель 1.  Разработка проектно- сметной документации для строительства газопровода (</w:t>
            </w:r>
            <w:proofErr w:type="gramStart"/>
            <w:r>
              <w:rPr>
                <w:rFonts w:ascii="Arial" w:hAnsi="Arial" w:cs="Arial"/>
                <w:sz w:val="16"/>
                <w:szCs w:val="16"/>
              </w:rPr>
              <w:t>км</w:t>
            </w:r>
            <w:proofErr w:type="gramEnd"/>
            <w:r>
              <w:rPr>
                <w:rFonts w:ascii="Arial" w:hAnsi="Arial" w:cs="Arial"/>
                <w:sz w:val="16"/>
                <w:szCs w:val="16"/>
              </w:rPr>
              <w:t>.)</w:t>
            </w:r>
          </w:p>
        </w:tc>
        <w:tc>
          <w:tcPr>
            <w:tcW w:w="993"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 xml:space="preserve">0 </w:t>
            </w:r>
          </w:p>
        </w:tc>
        <w:tc>
          <w:tcPr>
            <w:tcW w:w="99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 xml:space="preserve">0,6 </w:t>
            </w:r>
          </w:p>
        </w:tc>
        <w:tc>
          <w:tcPr>
            <w:tcW w:w="99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 xml:space="preserve">0,7 </w:t>
            </w:r>
          </w:p>
        </w:tc>
        <w:tc>
          <w:tcPr>
            <w:tcW w:w="992" w:type="dxa"/>
          </w:tcPr>
          <w:p w:rsidR="00C51E3F" w:rsidRDefault="00C51E3F" w:rsidP="00364F62">
            <w:pPr>
              <w:ind w:left="-142" w:firstLine="816"/>
              <w:jc w:val="center"/>
              <w:rPr>
                <w:rFonts w:ascii="Arial" w:hAnsi="Arial" w:cs="Arial"/>
                <w:sz w:val="16"/>
                <w:szCs w:val="16"/>
                <w:lang w:eastAsia="en-US"/>
              </w:rPr>
            </w:pPr>
            <w:r>
              <w:rPr>
                <w:rFonts w:ascii="Arial" w:hAnsi="Arial" w:cs="Arial"/>
                <w:sz w:val="16"/>
                <w:szCs w:val="16"/>
              </w:rPr>
              <w:t>0,7</w:t>
            </w:r>
          </w:p>
        </w:tc>
      </w:tr>
    </w:tbl>
    <w:p w:rsidR="00C51E3F" w:rsidRDefault="00C51E3F" w:rsidP="00364F62">
      <w:pPr>
        <w:pStyle w:val="ConsPlusNormal"/>
        <w:ind w:left="-142" w:firstLine="142"/>
        <w:jc w:val="both"/>
        <w:rPr>
          <w:sz w:val="16"/>
          <w:szCs w:val="16"/>
        </w:rPr>
      </w:pPr>
      <w:r>
        <w:rPr>
          <w:sz w:val="16"/>
          <w:szCs w:val="16"/>
        </w:rPr>
        <w:t>1.3. Заменить в пункте 4 слова «2017-2019 годы» на « 2017-2020  годы»;</w:t>
      </w:r>
    </w:p>
    <w:p w:rsidR="00C51E3F" w:rsidRDefault="00C51E3F" w:rsidP="00364F62">
      <w:pPr>
        <w:pStyle w:val="ConsPlusNormal"/>
        <w:ind w:left="-142" w:firstLine="142"/>
        <w:jc w:val="both"/>
        <w:rPr>
          <w:sz w:val="16"/>
          <w:szCs w:val="16"/>
        </w:rPr>
      </w:pPr>
      <w:r>
        <w:rPr>
          <w:sz w:val="16"/>
          <w:szCs w:val="16"/>
        </w:rPr>
        <w:t>1.4. Изложить пункт 5  паспорта муниципальной программы в редакции:</w:t>
      </w:r>
    </w:p>
    <w:p w:rsidR="00C51E3F" w:rsidRDefault="00C51E3F" w:rsidP="00364F62">
      <w:pPr>
        <w:pStyle w:val="ConsPlusNormal"/>
        <w:ind w:left="-142" w:firstLine="142"/>
        <w:jc w:val="both"/>
        <w:rPr>
          <w:sz w:val="16"/>
          <w:szCs w:val="16"/>
        </w:rPr>
      </w:pPr>
      <w:r>
        <w:rPr>
          <w:sz w:val="16"/>
          <w:szCs w:val="16"/>
        </w:rPr>
        <w:t>«5. Объемы и источники финансирования муниципальной программы в целом (тыс</w:t>
      </w:r>
      <w:proofErr w:type="gramStart"/>
      <w:r>
        <w:rPr>
          <w:sz w:val="16"/>
          <w:szCs w:val="16"/>
        </w:rPr>
        <w:t>.р</w:t>
      </w:r>
      <w:proofErr w:type="gramEnd"/>
      <w:r>
        <w:rPr>
          <w:sz w:val="16"/>
          <w:szCs w:val="16"/>
        </w:rPr>
        <w:t>уб.):</w:t>
      </w:r>
    </w:p>
    <w:tbl>
      <w:tblPr>
        <w:tblW w:w="11247"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064"/>
        <w:gridCol w:w="1558"/>
        <w:gridCol w:w="1559"/>
        <w:gridCol w:w="1700"/>
        <w:gridCol w:w="1772"/>
      </w:tblGrid>
      <w:tr w:rsidR="00C51E3F" w:rsidTr="00D72517">
        <w:trPr>
          <w:jc w:val="center"/>
        </w:trPr>
        <w:tc>
          <w:tcPr>
            <w:tcW w:w="594" w:type="dxa"/>
            <w:vMerge w:val="restart"/>
          </w:tcPr>
          <w:p w:rsidR="00C51E3F" w:rsidRDefault="00C51E3F" w:rsidP="00364F62">
            <w:pPr>
              <w:pStyle w:val="ConsPlusCell"/>
              <w:ind w:left="-142"/>
              <w:jc w:val="center"/>
              <w:rPr>
                <w:b/>
                <w:bCs/>
                <w:sz w:val="16"/>
                <w:szCs w:val="16"/>
              </w:rPr>
            </w:pPr>
            <w:r>
              <w:rPr>
                <w:b/>
                <w:bCs/>
                <w:sz w:val="16"/>
                <w:szCs w:val="16"/>
              </w:rPr>
              <w:t>Год</w:t>
            </w:r>
          </w:p>
        </w:tc>
        <w:tc>
          <w:tcPr>
            <w:tcW w:w="10653" w:type="dxa"/>
            <w:gridSpan w:val="5"/>
          </w:tcPr>
          <w:p w:rsidR="00C51E3F" w:rsidRDefault="00C51E3F" w:rsidP="00364F62">
            <w:pPr>
              <w:pStyle w:val="ConsPlusCell"/>
              <w:ind w:left="-142"/>
              <w:jc w:val="center"/>
              <w:rPr>
                <w:b/>
                <w:bCs/>
                <w:sz w:val="16"/>
                <w:szCs w:val="16"/>
              </w:rPr>
            </w:pPr>
            <w:r>
              <w:rPr>
                <w:b/>
                <w:bCs/>
                <w:sz w:val="16"/>
                <w:szCs w:val="16"/>
              </w:rPr>
              <w:t>Источник финансирования</w:t>
            </w:r>
          </w:p>
        </w:tc>
      </w:tr>
      <w:tr w:rsidR="00C51E3F" w:rsidTr="00D72517">
        <w:trPr>
          <w:jc w:val="center"/>
        </w:trPr>
        <w:tc>
          <w:tcPr>
            <w:tcW w:w="594" w:type="dxa"/>
            <w:vMerge/>
            <w:vAlign w:val="center"/>
          </w:tcPr>
          <w:p w:rsidR="00C51E3F" w:rsidRDefault="00C51E3F" w:rsidP="00364F62">
            <w:pPr>
              <w:ind w:left="-142"/>
              <w:rPr>
                <w:rFonts w:ascii="Arial" w:hAnsi="Arial" w:cs="Arial"/>
                <w:b/>
                <w:bCs/>
                <w:sz w:val="16"/>
                <w:szCs w:val="16"/>
              </w:rPr>
            </w:pPr>
          </w:p>
        </w:tc>
        <w:tc>
          <w:tcPr>
            <w:tcW w:w="4064" w:type="dxa"/>
          </w:tcPr>
          <w:p w:rsidR="00C51E3F" w:rsidRDefault="00C51E3F" w:rsidP="00364F62">
            <w:pPr>
              <w:pStyle w:val="ConsPlusCell"/>
              <w:ind w:left="-142"/>
              <w:jc w:val="center"/>
              <w:rPr>
                <w:b/>
                <w:bCs/>
                <w:sz w:val="16"/>
                <w:szCs w:val="16"/>
              </w:rPr>
            </w:pPr>
            <w:r>
              <w:rPr>
                <w:b/>
                <w:bCs/>
                <w:sz w:val="16"/>
                <w:szCs w:val="16"/>
              </w:rPr>
              <w:t>бюджет  городского поселения</w:t>
            </w:r>
          </w:p>
        </w:tc>
        <w:tc>
          <w:tcPr>
            <w:tcW w:w="1558" w:type="dxa"/>
          </w:tcPr>
          <w:p w:rsidR="00C51E3F" w:rsidRDefault="00C51E3F" w:rsidP="00364F62">
            <w:pPr>
              <w:pStyle w:val="ConsPlusCell"/>
              <w:ind w:left="-142"/>
              <w:jc w:val="center"/>
              <w:rPr>
                <w:b/>
                <w:bCs/>
                <w:sz w:val="16"/>
                <w:szCs w:val="16"/>
              </w:rPr>
            </w:pPr>
            <w:r>
              <w:rPr>
                <w:b/>
                <w:bCs/>
                <w:sz w:val="16"/>
                <w:szCs w:val="16"/>
              </w:rPr>
              <w:t>областной бю</w:t>
            </w:r>
            <w:r>
              <w:rPr>
                <w:b/>
                <w:bCs/>
                <w:sz w:val="16"/>
                <w:szCs w:val="16"/>
              </w:rPr>
              <w:t>д</w:t>
            </w:r>
            <w:r>
              <w:rPr>
                <w:b/>
                <w:bCs/>
                <w:sz w:val="16"/>
                <w:szCs w:val="16"/>
              </w:rPr>
              <w:t>жет</w:t>
            </w:r>
          </w:p>
        </w:tc>
        <w:tc>
          <w:tcPr>
            <w:tcW w:w="1559" w:type="dxa"/>
          </w:tcPr>
          <w:p w:rsidR="00C51E3F" w:rsidRDefault="00C51E3F" w:rsidP="00364F62">
            <w:pPr>
              <w:pStyle w:val="ConsPlusCell"/>
              <w:ind w:left="-142"/>
              <w:jc w:val="center"/>
              <w:rPr>
                <w:b/>
                <w:bCs/>
                <w:sz w:val="16"/>
                <w:szCs w:val="16"/>
              </w:rPr>
            </w:pPr>
            <w:r>
              <w:rPr>
                <w:b/>
                <w:bCs/>
                <w:sz w:val="16"/>
                <w:szCs w:val="16"/>
              </w:rPr>
              <w:t>федеральный бюджет</w:t>
            </w:r>
          </w:p>
        </w:tc>
        <w:tc>
          <w:tcPr>
            <w:tcW w:w="1700" w:type="dxa"/>
          </w:tcPr>
          <w:p w:rsidR="00C51E3F" w:rsidRDefault="00C51E3F" w:rsidP="00364F62">
            <w:pPr>
              <w:pStyle w:val="ConsPlusCell"/>
              <w:ind w:left="-142"/>
              <w:jc w:val="center"/>
              <w:rPr>
                <w:b/>
                <w:bCs/>
                <w:sz w:val="16"/>
                <w:szCs w:val="16"/>
              </w:rPr>
            </w:pPr>
            <w:r>
              <w:rPr>
                <w:b/>
                <w:bCs/>
                <w:sz w:val="16"/>
                <w:szCs w:val="16"/>
              </w:rPr>
              <w:t>внебюджетные средства</w:t>
            </w:r>
          </w:p>
        </w:tc>
        <w:tc>
          <w:tcPr>
            <w:tcW w:w="1772" w:type="dxa"/>
          </w:tcPr>
          <w:p w:rsidR="00C51E3F" w:rsidRDefault="00C51E3F" w:rsidP="00364F62">
            <w:pPr>
              <w:pStyle w:val="ConsPlusCell"/>
              <w:ind w:left="-142"/>
              <w:jc w:val="center"/>
              <w:rPr>
                <w:b/>
                <w:bCs/>
                <w:sz w:val="16"/>
                <w:szCs w:val="16"/>
              </w:rPr>
            </w:pPr>
            <w:r>
              <w:rPr>
                <w:b/>
                <w:bCs/>
                <w:sz w:val="16"/>
                <w:szCs w:val="16"/>
              </w:rPr>
              <w:t>всего</w:t>
            </w:r>
          </w:p>
        </w:tc>
      </w:tr>
      <w:tr w:rsidR="00C51E3F" w:rsidTr="00D72517">
        <w:trPr>
          <w:jc w:val="center"/>
        </w:trPr>
        <w:tc>
          <w:tcPr>
            <w:tcW w:w="594" w:type="dxa"/>
          </w:tcPr>
          <w:p w:rsidR="00C51E3F" w:rsidRDefault="00C51E3F" w:rsidP="00364F62">
            <w:pPr>
              <w:pStyle w:val="ConsPlusCell"/>
              <w:ind w:left="-142"/>
              <w:rPr>
                <w:sz w:val="16"/>
                <w:szCs w:val="16"/>
              </w:rPr>
            </w:pPr>
            <w:r>
              <w:rPr>
                <w:sz w:val="16"/>
                <w:szCs w:val="16"/>
              </w:rPr>
              <w:t>2017</w:t>
            </w:r>
          </w:p>
        </w:tc>
        <w:tc>
          <w:tcPr>
            <w:tcW w:w="4064"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0</w:t>
            </w:r>
          </w:p>
        </w:tc>
        <w:tc>
          <w:tcPr>
            <w:tcW w:w="1558" w:type="dxa"/>
          </w:tcPr>
          <w:p w:rsidR="00C51E3F" w:rsidRDefault="00C51E3F" w:rsidP="00364F62">
            <w:pPr>
              <w:pStyle w:val="ConsPlusCell"/>
              <w:ind w:left="-142"/>
              <w:jc w:val="center"/>
              <w:rPr>
                <w:sz w:val="16"/>
                <w:szCs w:val="16"/>
              </w:rPr>
            </w:pPr>
            <w:r>
              <w:rPr>
                <w:sz w:val="16"/>
                <w:szCs w:val="16"/>
              </w:rPr>
              <w:t>0</w:t>
            </w:r>
          </w:p>
        </w:tc>
        <w:tc>
          <w:tcPr>
            <w:tcW w:w="1559" w:type="dxa"/>
          </w:tcPr>
          <w:p w:rsidR="00C51E3F" w:rsidRDefault="00C51E3F" w:rsidP="00364F62">
            <w:pPr>
              <w:pStyle w:val="ConsPlusCell"/>
              <w:ind w:left="-142"/>
              <w:jc w:val="center"/>
              <w:rPr>
                <w:sz w:val="16"/>
                <w:szCs w:val="16"/>
              </w:rPr>
            </w:pPr>
            <w:r>
              <w:rPr>
                <w:sz w:val="16"/>
                <w:szCs w:val="16"/>
              </w:rPr>
              <w:t>0</w:t>
            </w:r>
          </w:p>
        </w:tc>
        <w:tc>
          <w:tcPr>
            <w:tcW w:w="1700" w:type="dxa"/>
          </w:tcPr>
          <w:p w:rsidR="00C51E3F" w:rsidRDefault="00C51E3F" w:rsidP="00364F62">
            <w:pPr>
              <w:pStyle w:val="ConsPlusCell"/>
              <w:ind w:left="-142"/>
              <w:jc w:val="center"/>
              <w:rPr>
                <w:sz w:val="16"/>
                <w:szCs w:val="16"/>
              </w:rPr>
            </w:pPr>
            <w:r>
              <w:rPr>
                <w:sz w:val="16"/>
                <w:szCs w:val="16"/>
              </w:rPr>
              <w:t>0</w:t>
            </w:r>
          </w:p>
        </w:tc>
        <w:tc>
          <w:tcPr>
            <w:tcW w:w="177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0</w:t>
            </w:r>
          </w:p>
        </w:tc>
      </w:tr>
      <w:tr w:rsidR="00C51E3F" w:rsidTr="00D72517">
        <w:trPr>
          <w:jc w:val="center"/>
        </w:trPr>
        <w:tc>
          <w:tcPr>
            <w:tcW w:w="594" w:type="dxa"/>
          </w:tcPr>
          <w:p w:rsidR="00C51E3F" w:rsidRDefault="00C51E3F" w:rsidP="00364F62">
            <w:pPr>
              <w:pStyle w:val="ConsPlusCell"/>
              <w:ind w:left="-142"/>
              <w:rPr>
                <w:sz w:val="16"/>
                <w:szCs w:val="16"/>
              </w:rPr>
            </w:pPr>
            <w:r>
              <w:rPr>
                <w:sz w:val="16"/>
                <w:szCs w:val="16"/>
              </w:rPr>
              <w:t>2018</w:t>
            </w:r>
          </w:p>
        </w:tc>
        <w:tc>
          <w:tcPr>
            <w:tcW w:w="4064"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60,0</w:t>
            </w:r>
          </w:p>
        </w:tc>
        <w:tc>
          <w:tcPr>
            <w:tcW w:w="1558" w:type="dxa"/>
          </w:tcPr>
          <w:p w:rsidR="00C51E3F" w:rsidRDefault="00C51E3F" w:rsidP="00364F62">
            <w:pPr>
              <w:pStyle w:val="ConsPlusCell"/>
              <w:ind w:left="-142"/>
              <w:jc w:val="center"/>
              <w:rPr>
                <w:sz w:val="16"/>
                <w:szCs w:val="16"/>
              </w:rPr>
            </w:pPr>
            <w:r>
              <w:rPr>
                <w:sz w:val="16"/>
                <w:szCs w:val="16"/>
              </w:rPr>
              <w:t>0</w:t>
            </w:r>
          </w:p>
        </w:tc>
        <w:tc>
          <w:tcPr>
            <w:tcW w:w="1559" w:type="dxa"/>
          </w:tcPr>
          <w:p w:rsidR="00C51E3F" w:rsidRDefault="00C51E3F" w:rsidP="00364F62">
            <w:pPr>
              <w:pStyle w:val="ConsPlusCell"/>
              <w:ind w:left="-142"/>
              <w:jc w:val="center"/>
              <w:rPr>
                <w:sz w:val="16"/>
                <w:szCs w:val="16"/>
              </w:rPr>
            </w:pPr>
            <w:r>
              <w:rPr>
                <w:sz w:val="16"/>
                <w:szCs w:val="16"/>
              </w:rPr>
              <w:t>0</w:t>
            </w:r>
          </w:p>
        </w:tc>
        <w:tc>
          <w:tcPr>
            <w:tcW w:w="1700" w:type="dxa"/>
          </w:tcPr>
          <w:p w:rsidR="00C51E3F" w:rsidRDefault="00C51E3F" w:rsidP="00364F62">
            <w:pPr>
              <w:pStyle w:val="ConsPlusCell"/>
              <w:ind w:left="-142"/>
              <w:jc w:val="center"/>
              <w:rPr>
                <w:sz w:val="16"/>
                <w:szCs w:val="16"/>
              </w:rPr>
            </w:pPr>
            <w:r>
              <w:rPr>
                <w:sz w:val="16"/>
                <w:szCs w:val="16"/>
              </w:rPr>
              <w:t>0</w:t>
            </w:r>
          </w:p>
        </w:tc>
        <w:tc>
          <w:tcPr>
            <w:tcW w:w="177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60,0</w:t>
            </w:r>
          </w:p>
        </w:tc>
      </w:tr>
      <w:tr w:rsidR="00C51E3F" w:rsidTr="00D72517">
        <w:trPr>
          <w:jc w:val="center"/>
        </w:trPr>
        <w:tc>
          <w:tcPr>
            <w:tcW w:w="594" w:type="dxa"/>
          </w:tcPr>
          <w:p w:rsidR="00C51E3F" w:rsidRDefault="00C51E3F" w:rsidP="00364F62">
            <w:pPr>
              <w:pStyle w:val="ConsPlusCell"/>
              <w:ind w:left="-142"/>
              <w:rPr>
                <w:sz w:val="16"/>
                <w:szCs w:val="16"/>
              </w:rPr>
            </w:pPr>
            <w:r>
              <w:rPr>
                <w:sz w:val="16"/>
                <w:szCs w:val="16"/>
              </w:rPr>
              <w:t>2019</w:t>
            </w:r>
          </w:p>
        </w:tc>
        <w:tc>
          <w:tcPr>
            <w:tcW w:w="4064"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70,0</w:t>
            </w:r>
          </w:p>
        </w:tc>
        <w:tc>
          <w:tcPr>
            <w:tcW w:w="1558" w:type="dxa"/>
          </w:tcPr>
          <w:p w:rsidR="00C51E3F" w:rsidRDefault="00C51E3F" w:rsidP="00364F62">
            <w:pPr>
              <w:pStyle w:val="ConsPlusCell"/>
              <w:ind w:left="-142"/>
              <w:jc w:val="center"/>
              <w:rPr>
                <w:sz w:val="16"/>
                <w:szCs w:val="16"/>
              </w:rPr>
            </w:pPr>
            <w:r>
              <w:rPr>
                <w:sz w:val="16"/>
                <w:szCs w:val="16"/>
              </w:rPr>
              <w:t>0</w:t>
            </w:r>
          </w:p>
        </w:tc>
        <w:tc>
          <w:tcPr>
            <w:tcW w:w="1559" w:type="dxa"/>
          </w:tcPr>
          <w:p w:rsidR="00C51E3F" w:rsidRDefault="00C51E3F" w:rsidP="00364F62">
            <w:pPr>
              <w:pStyle w:val="ConsPlusCell"/>
              <w:ind w:left="-142"/>
              <w:jc w:val="center"/>
              <w:rPr>
                <w:sz w:val="16"/>
                <w:szCs w:val="16"/>
              </w:rPr>
            </w:pPr>
            <w:r>
              <w:rPr>
                <w:sz w:val="16"/>
                <w:szCs w:val="16"/>
              </w:rPr>
              <w:t>0</w:t>
            </w:r>
          </w:p>
        </w:tc>
        <w:tc>
          <w:tcPr>
            <w:tcW w:w="1700" w:type="dxa"/>
          </w:tcPr>
          <w:p w:rsidR="00C51E3F" w:rsidRDefault="00C51E3F" w:rsidP="00364F62">
            <w:pPr>
              <w:pStyle w:val="ConsPlusCell"/>
              <w:ind w:left="-142"/>
              <w:jc w:val="center"/>
              <w:rPr>
                <w:sz w:val="16"/>
                <w:szCs w:val="16"/>
              </w:rPr>
            </w:pPr>
            <w:r>
              <w:rPr>
                <w:sz w:val="16"/>
                <w:szCs w:val="16"/>
              </w:rPr>
              <w:t>0</w:t>
            </w:r>
          </w:p>
        </w:tc>
        <w:tc>
          <w:tcPr>
            <w:tcW w:w="177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70,0</w:t>
            </w:r>
          </w:p>
        </w:tc>
      </w:tr>
      <w:tr w:rsidR="00C51E3F" w:rsidTr="00D72517">
        <w:trPr>
          <w:jc w:val="center"/>
        </w:trPr>
        <w:tc>
          <w:tcPr>
            <w:tcW w:w="594" w:type="dxa"/>
          </w:tcPr>
          <w:p w:rsidR="00C51E3F" w:rsidRDefault="00C51E3F" w:rsidP="00364F62">
            <w:pPr>
              <w:pStyle w:val="ConsPlusCell"/>
              <w:ind w:left="-142"/>
              <w:rPr>
                <w:sz w:val="16"/>
                <w:szCs w:val="16"/>
              </w:rPr>
            </w:pPr>
            <w:r>
              <w:rPr>
                <w:sz w:val="16"/>
                <w:szCs w:val="16"/>
              </w:rPr>
              <w:t>2020</w:t>
            </w:r>
          </w:p>
        </w:tc>
        <w:tc>
          <w:tcPr>
            <w:tcW w:w="4064"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70,0</w:t>
            </w:r>
          </w:p>
        </w:tc>
        <w:tc>
          <w:tcPr>
            <w:tcW w:w="1558" w:type="dxa"/>
          </w:tcPr>
          <w:p w:rsidR="00C51E3F" w:rsidRDefault="00C51E3F" w:rsidP="00364F62">
            <w:pPr>
              <w:pStyle w:val="ConsPlusCell"/>
              <w:ind w:left="-142"/>
              <w:jc w:val="center"/>
              <w:rPr>
                <w:sz w:val="16"/>
                <w:szCs w:val="16"/>
              </w:rPr>
            </w:pPr>
            <w:r>
              <w:rPr>
                <w:sz w:val="16"/>
                <w:szCs w:val="16"/>
              </w:rPr>
              <w:t>0</w:t>
            </w:r>
          </w:p>
        </w:tc>
        <w:tc>
          <w:tcPr>
            <w:tcW w:w="1559" w:type="dxa"/>
          </w:tcPr>
          <w:p w:rsidR="00C51E3F" w:rsidRDefault="00C51E3F" w:rsidP="00364F62">
            <w:pPr>
              <w:pStyle w:val="ConsPlusCell"/>
              <w:ind w:left="-142"/>
              <w:jc w:val="center"/>
              <w:rPr>
                <w:sz w:val="16"/>
                <w:szCs w:val="16"/>
              </w:rPr>
            </w:pPr>
            <w:r>
              <w:rPr>
                <w:sz w:val="16"/>
                <w:szCs w:val="16"/>
              </w:rPr>
              <w:t>0</w:t>
            </w:r>
          </w:p>
        </w:tc>
        <w:tc>
          <w:tcPr>
            <w:tcW w:w="1700" w:type="dxa"/>
          </w:tcPr>
          <w:p w:rsidR="00C51E3F" w:rsidRDefault="00C51E3F" w:rsidP="00364F62">
            <w:pPr>
              <w:pStyle w:val="ConsPlusCell"/>
              <w:ind w:left="-142"/>
              <w:jc w:val="center"/>
              <w:rPr>
                <w:sz w:val="16"/>
                <w:szCs w:val="16"/>
              </w:rPr>
            </w:pPr>
            <w:r>
              <w:rPr>
                <w:sz w:val="16"/>
                <w:szCs w:val="16"/>
              </w:rPr>
              <w:t>0</w:t>
            </w:r>
          </w:p>
        </w:tc>
        <w:tc>
          <w:tcPr>
            <w:tcW w:w="1772"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70,0</w:t>
            </w:r>
          </w:p>
        </w:tc>
      </w:tr>
      <w:tr w:rsidR="00C51E3F" w:rsidTr="00D72517">
        <w:trPr>
          <w:jc w:val="center"/>
        </w:trPr>
        <w:tc>
          <w:tcPr>
            <w:tcW w:w="594" w:type="dxa"/>
          </w:tcPr>
          <w:p w:rsidR="00C51E3F" w:rsidRDefault="00C51E3F" w:rsidP="00364F62">
            <w:pPr>
              <w:pStyle w:val="ConsPlusCell"/>
              <w:ind w:left="-142"/>
              <w:rPr>
                <w:sz w:val="16"/>
                <w:szCs w:val="16"/>
              </w:rPr>
            </w:pPr>
            <w:r>
              <w:rPr>
                <w:sz w:val="16"/>
                <w:szCs w:val="16"/>
              </w:rPr>
              <w:t>Всего</w:t>
            </w:r>
          </w:p>
        </w:tc>
        <w:tc>
          <w:tcPr>
            <w:tcW w:w="4064"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200,0</w:t>
            </w:r>
          </w:p>
        </w:tc>
        <w:tc>
          <w:tcPr>
            <w:tcW w:w="1558" w:type="dxa"/>
          </w:tcPr>
          <w:p w:rsidR="00C51E3F" w:rsidRDefault="00C51E3F" w:rsidP="00364F62">
            <w:pPr>
              <w:pStyle w:val="ConsPlusCell"/>
              <w:ind w:left="-142"/>
              <w:jc w:val="center"/>
              <w:rPr>
                <w:sz w:val="16"/>
                <w:szCs w:val="16"/>
              </w:rPr>
            </w:pPr>
            <w:r>
              <w:rPr>
                <w:sz w:val="16"/>
                <w:szCs w:val="16"/>
              </w:rPr>
              <w:t>0</w:t>
            </w:r>
          </w:p>
        </w:tc>
        <w:tc>
          <w:tcPr>
            <w:tcW w:w="1559" w:type="dxa"/>
          </w:tcPr>
          <w:p w:rsidR="00C51E3F" w:rsidRDefault="00C51E3F" w:rsidP="00364F62">
            <w:pPr>
              <w:pStyle w:val="ConsPlusCell"/>
              <w:ind w:left="-142"/>
              <w:jc w:val="center"/>
              <w:rPr>
                <w:sz w:val="16"/>
                <w:szCs w:val="16"/>
              </w:rPr>
            </w:pPr>
            <w:r>
              <w:rPr>
                <w:sz w:val="16"/>
                <w:szCs w:val="16"/>
              </w:rPr>
              <w:t>0</w:t>
            </w:r>
          </w:p>
        </w:tc>
        <w:tc>
          <w:tcPr>
            <w:tcW w:w="1700" w:type="dxa"/>
          </w:tcPr>
          <w:p w:rsidR="00C51E3F" w:rsidRDefault="00C51E3F" w:rsidP="00364F62">
            <w:pPr>
              <w:pStyle w:val="ConsPlusCell"/>
              <w:ind w:left="-142"/>
              <w:jc w:val="center"/>
              <w:rPr>
                <w:sz w:val="16"/>
                <w:szCs w:val="16"/>
              </w:rPr>
            </w:pPr>
            <w:r>
              <w:rPr>
                <w:sz w:val="16"/>
                <w:szCs w:val="16"/>
              </w:rPr>
              <w:t>0</w:t>
            </w:r>
          </w:p>
        </w:tc>
        <w:tc>
          <w:tcPr>
            <w:tcW w:w="177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200,0</w:t>
            </w:r>
          </w:p>
        </w:tc>
      </w:tr>
    </w:tbl>
    <w:p w:rsidR="00C51E3F" w:rsidRDefault="00C51E3F" w:rsidP="00364F62">
      <w:pPr>
        <w:ind w:left="-142" w:firstLine="284"/>
        <w:jc w:val="both"/>
        <w:rPr>
          <w:rFonts w:ascii="Arial" w:hAnsi="Arial" w:cs="Arial"/>
          <w:sz w:val="16"/>
          <w:szCs w:val="16"/>
        </w:rPr>
      </w:pPr>
      <w:r>
        <w:rPr>
          <w:rFonts w:ascii="Arial" w:hAnsi="Arial" w:cs="Arial"/>
          <w:sz w:val="16"/>
          <w:szCs w:val="16"/>
        </w:rPr>
        <w:t>1.5.Изложить  мероприятия муниципальной программы в прилагаемой редакции.</w:t>
      </w:r>
    </w:p>
    <w:p w:rsidR="00C51E3F" w:rsidRDefault="00C51E3F" w:rsidP="00364F62">
      <w:pPr>
        <w:ind w:left="-142" w:firstLine="284"/>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C51E3F" w:rsidRDefault="00C51E3F" w:rsidP="00364F62">
      <w:pPr>
        <w:ind w:left="-142" w:firstLine="284"/>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Pr="00ED699F" w:rsidRDefault="00C51E3F" w:rsidP="00364F62">
      <w:pPr>
        <w:pStyle w:val="ConsPlusNormal"/>
        <w:ind w:left="-142" w:firstLine="0"/>
        <w:jc w:val="right"/>
        <w:rPr>
          <w:sz w:val="16"/>
          <w:szCs w:val="16"/>
        </w:rPr>
      </w:pPr>
      <w:r>
        <w:rPr>
          <w:sz w:val="16"/>
          <w:szCs w:val="16"/>
        </w:rPr>
        <w:t xml:space="preserve"> </w:t>
      </w:r>
      <w:r w:rsidRPr="00ED699F">
        <w:rPr>
          <w:sz w:val="16"/>
          <w:szCs w:val="16"/>
        </w:rPr>
        <w:t>Приложение</w:t>
      </w:r>
    </w:p>
    <w:p w:rsidR="00C51E3F" w:rsidRPr="00ED699F" w:rsidRDefault="00C51E3F" w:rsidP="00364F62">
      <w:pPr>
        <w:pStyle w:val="ConsPlusNormal"/>
        <w:ind w:left="-142" w:firstLine="0"/>
        <w:jc w:val="right"/>
        <w:rPr>
          <w:b/>
          <w:bCs/>
          <w:sz w:val="16"/>
          <w:szCs w:val="16"/>
        </w:rPr>
      </w:pPr>
      <w:r w:rsidRPr="00ED699F">
        <w:rPr>
          <w:sz w:val="16"/>
          <w:szCs w:val="16"/>
        </w:rPr>
        <w:t>к постановлению Администрации</w:t>
      </w:r>
      <w:r>
        <w:rPr>
          <w:sz w:val="16"/>
          <w:szCs w:val="16"/>
        </w:rPr>
        <w:t xml:space="preserve"> </w:t>
      </w:r>
      <w:r w:rsidRPr="00ED699F">
        <w:rPr>
          <w:sz w:val="16"/>
          <w:szCs w:val="16"/>
        </w:rPr>
        <w:t>муниципального района</w:t>
      </w:r>
      <w:r>
        <w:rPr>
          <w:sz w:val="16"/>
          <w:szCs w:val="16"/>
        </w:rPr>
        <w:t xml:space="preserve"> </w:t>
      </w:r>
      <w:r w:rsidRPr="00ED699F">
        <w:rPr>
          <w:sz w:val="16"/>
          <w:szCs w:val="16"/>
        </w:rPr>
        <w:t>от 07.12.2017  №2537</w:t>
      </w:r>
    </w:p>
    <w:p w:rsidR="00C51E3F" w:rsidRDefault="00D72517" w:rsidP="00364F62">
      <w:pPr>
        <w:ind w:left="-142"/>
        <w:jc w:val="center"/>
        <w:rPr>
          <w:rFonts w:ascii="Arial" w:hAnsi="Arial" w:cs="Arial"/>
          <w:b/>
          <w:bCs/>
          <w:sz w:val="16"/>
          <w:szCs w:val="16"/>
        </w:rPr>
      </w:pPr>
      <w:r>
        <w:rPr>
          <w:rFonts w:ascii="Arial" w:hAnsi="Arial" w:cs="Arial"/>
          <w:b/>
          <w:bCs/>
          <w:sz w:val="16"/>
          <w:szCs w:val="16"/>
        </w:rPr>
        <w:t>М</w:t>
      </w:r>
      <w:r w:rsidR="00C51E3F" w:rsidRPr="00ED699F">
        <w:rPr>
          <w:rFonts w:ascii="Arial" w:hAnsi="Arial" w:cs="Arial"/>
          <w:b/>
          <w:bCs/>
          <w:sz w:val="16"/>
          <w:szCs w:val="16"/>
        </w:rPr>
        <w:t>ероприяти</w:t>
      </w:r>
      <w:r>
        <w:rPr>
          <w:rFonts w:ascii="Arial" w:hAnsi="Arial" w:cs="Arial"/>
          <w:b/>
          <w:bCs/>
          <w:sz w:val="16"/>
          <w:szCs w:val="16"/>
        </w:rPr>
        <w:t>я</w:t>
      </w:r>
      <w:r w:rsidR="00C51E3F" w:rsidRPr="00ED699F">
        <w:rPr>
          <w:rFonts w:ascii="Arial" w:hAnsi="Arial" w:cs="Arial"/>
          <w:b/>
          <w:bCs/>
          <w:sz w:val="16"/>
          <w:szCs w:val="16"/>
        </w:rPr>
        <w:t xml:space="preserve"> муниципальной программы</w:t>
      </w:r>
    </w:p>
    <w:p w:rsidR="00C51E3F" w:rsidRDefault="00C51E3F" w:rsidP="00364F62">
      <w:pPr>
        <w:ind w:left="-142"/>
        <w:jc w:val="center"/>
        <w:rPr>
          <w:rFonts w:ascii="Arial" w:hAnsi="Arial" w:cs="Arial"/>
          <w:b/>
          <w:bCs/>
          <w:sz w:val="16"/>
          <w:szCs w:val="16"/>
        </w:rPr>
      </w:pPr>
    </w:p>
    <w:tbl>
      <w:tblPr>
        <w:tblStyle w:val="a6"/>
        <w:tblW w:w="0" w:type="auto"/>
        <w:tblInd w:w="-32" w:type="dxa"/>
        <w:tblLayout w:type="fixed"/>
        <w:tblLook w:val="01E0" w:firstRow="1" w:lastRow="1" w:firstColumn="1" w:lastColumn="1" w:noHBand="0" w:noVBand="0"/>
      </w:tblPr>
      <w:tblGrid>
        <w:gridCol w:w="418"/>
        <w:gridCol w:w="2640"/>
        <w:gridCol w:w="1680"/>
        <w:gridCol w:w="1166"/>
        <w:gridCol w:w="1168"/>
        <w:gridCol w:w="1170"/>
        <w:gridCol w:w="762"/>
        <w:gridCol w:w="840"/>
        <w:gridCol w:w="840"/>
        <w:gridCol w:w="840"/>
      </w:tblGrid>
      <w:tr w:rsidR="00C51E3F" w:rsidRPr="005B4E2E" w:rsidTr="00364F62">
        <w:trPr>
          <w:trHeight w:val="57"/>
        </w:trPr>
        <w:tc>
          <w:tcPr>
            <w:tcW w:w="418" w:type="dxa"/>
            <w:vMerge w:val="restart"/>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 xml:space="preserve">№ </w:t>
            </w:r>
            <w:proofErr w:type="gramStart"/>
            <w:r w:rsidRPr="005B4E2E">
              <w:rPr>
                <w:rFonts w:ascii="Arial" w:hAnsi="Arial" w:cs="Arial"/>
                <w:sz w:val="16"/>
                <w:szCs w:val="16"/>
              </w:rPr>
              <w:t>п</w:t>
            </w:r>
            <w:proofErr w:type="gramEnd"/>
            <w:r w:rsidRPr="005B4E2E">
              <w:rPr>
                <w:rFonts w:ascii="Arial" w:hAnsi="Arial" w:cs="Arial"/>
                <w:sz w:val="16"/>
                <w:szCs w:val="16"/>
              </w:rPr>
              <w:t>/п</w:t>
            </w:r>
          </w:p>
        </w:tc>
        <w:tc>
          <w:tcPr>
            <w:tcW w:w="2640" w:type="dxa"/>
            <w:vMerge w:val="restart"/>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Наименование мероприятия</w:t>
            </w:r>
          </w:p>
        </w:tc>
        <w:tc>
          <w:tcPr>
            <w:tcW w:w="1680" w:type="dxa"/>
            <w:vMerge w:val="restart"/>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Исполнитель мер</w:t>
            </w:r>
            <w:r w:rsidRPr="005B4E2E">
              <w:rPr>
                <w:rFonts w:ascii="Arial" w:hAnsi="Arial" w:cs="Arial"/>
                <w:sz w:val="16"/>
                <w:szCs w:val="16"/>
              </w:rPr>
              <w:t>о</w:t>
            </w:r>
            <w:r w:rsidRPr="005B4E2E">
              <w:rPr>
                <w:rFonts w:ascii="Arial" w:hAnsi="Arial" w:cs="Arial"/>
                <w:sz w:val="16"/>
                <w:szCs w:val="16"/>
              </w:rPr>
              <w:t>приятия</w:t>
            </w:r>
          </w:p>
        </w:tc>
        <w:tc>
          <w:tcPr>
            <w:tcW w:w="1166" w:type="dxa"/>
            <w:vMerge w:val="restart"/>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Срок реал</w:t>
            </w:r>
            <w:r w:rsidRPr="005B4E2E">
              <w:rPr>
                <w:rFonts w:ascii="Arial" w:hAnsi="Arial" w:cs="Arial"/>
                <w:sz w:val="16"/>
                <w:szCs w:val="16"/>
              </w:rPr>
              <w:t>и</w:t>
            </w:r>
            <w:r w:rsidRPr="005B4E2E">
              <w:rPr>
                <w:rFonts w:ascii="Arial" w:hAnsi="Arial" w:cs="Arial"/>
                <w:sz w:val="16"/>
                <w:szCs w:val="16"/>
              </w:rPr>
              <w:t>зации</w:t>
            </w:r>
          </w:p>
        </w:tc>
        <w:tc>
          <w:tcPr>
            <w:tcW w:w="1168" w:type="dxa"/>
            <w:vMerge w:val="restart"/>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Целевой показатель</w:t>
            </w:r>
          </w:p>
        </w:tc>
        <w:tc>
          <w:tcPr>
            <w:tcW w:w="1170" w:type="dxa"/>
            <w:vMerge w:val="restart"/>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Источник финансир</w:t>
            </w:r>
            <w:r w:rsidRPr="005B4E2E">
              <w:rPr>
                <w:rFonts w:ascii="Arial" w:hAnsi="Arial" w:cs="Arial"/>
                <w:sz w:val="16"/>
                <w:szCs w:val="16"/>
              </w:rPr>
              <w:t>о</w:t>
            </w:r>
            <w:r w:rsidRPr="005B4E2E">
              <w:rPr>
                <w:rFonts w:ascii="Arial" w:hAnsi="Arial" w:cs="Arial"/>
                <w:sz w:val="16"/>
                <w:szCs w:val="16"/>
              </w:rPr>
              <w:t>вания</w:t>
            </w:r>
          </w:p>
        </w:tc>
        <w:tc>
          <w:tcPr>
            <w:tcW w:w="3282" w:type="dxa"/>
            <w:gridSpan w:val="4"/>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Объем финансирования по годам (тыс. руб.)</w:t>
            </w:r>
          </w:p>
        </w:tc>
      </w:tr>
      <w:tr w:rsidR="00C51E3F" w:rsidRPr="005B4E2E" w:rsidTr="00364F62">
        <w:trPr>
          <w:trHeight w:val="57"/>
        </w:trPr>
        <w:tc>
          <w:tcPr>
            <w:tcW w:w="418" w:type="dxa"/>
            <w:vMerge/>
          </w:tcPr>
          <w:p w:rsidR="00C51E3F" w:rsidRPr="005B4E2E" w:rsidRDefault="00C51E3F" w:rsidP="00364F62">
            <w:pPr>
              <w:ind w:left="-142"/>
              <w:jc w:val="center"/>
              <w:rPr>
                <w:rFonts w:ascii="Arial" w:hAnsi="Arial" w:cs="Arial"/>
                <w:sz w:val="16"/>
                <w:szCs w:val="16"/>
              </w:rPr>
            </w:pPr>
          </w:p>
        </w:tc>
        <w:tc>
          <w:tcPr>
            <w:tcW w:w="2640" w:type="dxa"/>
            <w:vMerge/>
          </w:tcPr>
          <w:p w:rsidR="00C51E3F" w:rsidRPr="005B4E2E" w:rsidRDefault="00C51E3F" w:rsidP="00364F62">
            <w:pPr>
              <w:ind w:left="-142"/>
              <w:jc w:val="center"/>
              <w:rPr>
                <w:rFonts w:ascii="Arial" w:hAnsi="Arial" w:cs="Arial"/>
                <w:sz w:val="16"/>
                <w:szCs w:val="16"/>
              </w:rPr>
            </w:pPr>
          </w:p>
        </w:tc>
        <w:tc>
          <w:tcPr>
            <w:tcW w:w="1680" w:type="dxa"/>
            <w:vMerge/>
          </w:tcPr>
          <w:p w:rsidR="00C51E3F" w:rsidRPr="005B4E2E" w:rsidRDefault="00C51E3F" w:rsidP="00364F62">
            <w:pPr>
              <w:ind w:left="-142"/>
              <w:jc w:val="center"/>
              <w:rPr>
                <w:rFonts w:ascii="Arial" w:hAnsi="Arial" w:cs="Arial"/>
                <w:sz w:val="16"/>
                <w:szCs w:val="16"/>
              </w:rPr>
            </w:pPr>
          </w:p>
        </w:tc>
        <w:tc>
          <w:tcPr>
            <w:tcW w:w="1166" w:type="dxa"/>
            <w:vMerge/>
          </w:tcPr>
          <w:p w:rsidR="00C51E3F" w:rsidRPr="005B4E2E" w:rsidRDefault="00C51E3F" w:rsidP="00364F62">
            <w:pPr>
              <w:ind w:left="-142"/>
              <w:jc w:val="center"/>
              <w:rPr>
                <w:rFonts w:ascii="Arial" w:hAnsi="Arial" w:cs="Arial"/>
                <w:sz w:val="16"/>
                <w:szCs w:val="16"/>
              </w:rPr>
            </w:pPr>
          </w:p>
        </w:tc>
        <w:tc>
          <w:tcPr>
            <w:tcW w:w="1168" w:type="dxa"/>
            <w:vMerge/>
          </w:tcPr>
          <w:p w:rsidR="00C51E3F" w:rsidRPr="005B4E2E" w:rsidRDefault="00C51E3F" w:rsidP="00364F62">
            <w:pPr>
              <w:ind w:left="-142"/>
              <w:jc w:val="center"/>
              <w:rPr>
                <w:rFonts w:ascii="Arial" w:hAnsi="Arial" w:cs="Arial"/>
                <w:sz w:val="16"/>
                <w:szCs w:val="16"/>
              </w:rPr>
            </w:pPr>
          </w:p>
        </w:tc>
        <w:tc>
          <w:tcPr>
            <w:tcW w:w="1170" w:type="dxa"/>
            <w:vMerge/>
          </w:tcPr>
          <w:p w:rsidR="00C51E3F" w:rsidRPr="005B4E2E" w:rsidRDefault="00C51E3F" w:rsidP="00364F62">
            <w:pPr>
              <w:ind w:left="-142"/>
              <w:jc w:val="center"/>
              <w:rPr>
                <w:rFonts w:ascii="Arial" w:hAnsi="Arial" w:cs="Arial"/>
                <w:sz w:val="16"/>
                <w:szCs w:val="16"/>
              </w:rPr>
            </w:pPr>
          </w:p>
        </w:tc>
        <w:tc>
          <w:tcPr>
            <w:tcW w:w="762"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2017</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2018</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2019</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2020</w:t>
            </w:r>
          </w:p>
        </w:tc>
      </w:tr>
      <w:tr w:rsidR="00C51E3F" w:rsidRPr="005B4E2E" w:rsidTr="00364F62">
        <w:trPr>
          <w:trHeight w:val="57"/>
        </w:trPr>
        <w:tc>
          <w:tcPr>
            <w:tcW w:w="418"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1</w:t>
            </w:r>
          </w:p>
        </w:tc>
        <w:tc>
          <w:tcPr>
            <w:tcW w:w="26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2</w:t>
            </w:r>
          </w:p>
        </w:tc>
        <w:tc>
          <w:tcPr>
            <w:tcW w:w="168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3</w:t>
            </w:r>
          </w:p>
        </w:tc>
        <w:tc>
          <w:tcPr>
            <w:tcW w:w="1166"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4</w:t>
            </w:r>
          </w:p>
        </w:tc>
        <w:tc>
          <w:tcPr>
            <w:tcW w:w="1168"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5</w:t>
            </w:r>
          </w:p>
        </w:tc>
        <w:tc>
          <w:tcPr>
            <w:tcW w:w="117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6</w:t>
            </w:r>
          </w:p>
        </w:tc>
        <w:tc>
          <w:tcPr>
            <w:tcW w:w="762"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7</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8</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9</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10</w:t>
            </w:r>
          </w:p>
        </w:tc>
      </w:tr>
      <w:tr w:rsidR="00C51E3F" w:rsidRPr="005B4E2E" w:rsidTr="00364F62">
        <w:trPr>
          <w:trHeight w:val="57"/>
        </w:trPr>
        <w:tc>
          <w:tcPr>
            <w:tcW w:w="418"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1.</w:t>
            </w:r>
          </w:p>
        </w:tc>
        <w:tc>
          <w:tcPr>
            <w:tcW w:w="11106" w:type="dxa"/>
            <w:gridSpan w:val="9"/>
          </w:tcPr>
          <w:p w:rsidR="00C51E3F" w:rsidRPr="005B4E2E" w:rsidRDefault="00C51E3F" w:rsidP="00364F62">
            <w:pPr>
              <w:ind w:left="-142"/>
              <w:rPr>
                <w:rFonts w:ascii="Arial" w:hAnsi="Arial" w:cs="Arial"/>
                <w:sz w:val="16"/>
                <w:szCs w:val="16"/>
              </w:rPr>
            </w:pPr>
            <w:r w:rsidRPr="005B4E2E">
              <w:rPr>
                <w:rFonts w:ascii="Arial" w:hAnsi="Arial" w:cs="Arial"/>
                <w:sz w:val="16"/>
                <w:szCs w:val="16"/>
              </w:rPr>
              <w:t>Задача 1. Газификация территории Валдайского городского поселения</w:t>
            </w:r>
          </w:p>
        </w:tc>
      </w:tr>
      <w:tr w:rsidR="00C51E3F" w:rsidRPr="005B4E2E" w:rsidTr="00364F62">
        <w:trPr>
          <w:trHeight w:val="57"/>
        </w:trPr>
        <w:tc>
          <w:tcPr>
            <w:tcW w:w="418"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 xml:space="preserve">1.1. </w:t>
            </w:r>
          </w:p>
        </w:tc>
        <w:tc>
          <w:tcPr>
            <w:tcW w:w="26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Разработка проектно-сметной документации для строительства газопровода на территории Валдайского городского посел</w:t>
            </w:r>
            <w:r w:rsidRPr="005B4E2E">
              <w:rPr>
                <w:rFonts w:ascii="Arial" w:hAnsi="Arial" w:cs="Arial"/>
                <w:sz w:val="16"/>
                <w:szCs w:val="16"/>
              </w:rPr>
              <w:t>е</w:t>
            </w:r>
            <w:r w:rsidRPr="005B4E2E">
              <w:rPr>
                <w:rFonts w:ascii="Arial" w:hAnsi="Arial" w:cs="Arial"/>
                <w:sz w:val="16"/>
                <w:szCs w:val="16"/>
              </w:rPr>
              <w:t>ния</w:t>
            </w:r>
          </w:p>
        </w:tc>
        <w:tc>
          <w:tcPr>
            <w:tcW w:w="1680" w:type="dxa"/>
          </w:tcPr>
          <w:p w:rsidR="00C51E3F" w:rsidRPr="005B4E2E" w:rsidRDefault="00C51E3F" w:rsidP="00364F62">
            <w:pPr>
              <w:ind w:left="-142" w:firstLine="12"/>
              <w:jc w:val="center"/>
              <w:rPr>
                <w:rFonts w:ascii="Arial" w:hAnsi="Arial" w:cs="Arial"/>
                <w:sz w:val="16"/>
                <w:szCs w:val="16"/>
              </w:rPr>
            </w:pPr>
            <w:r w:rsidRPr="005B4E2E">
              <w:rPr>
                <w:rFonts w:ascii="Arial" w:hAnsi="Arial" w:cs="Arial"/>
                <w:sz w:val="16"/>
                <w:szCs w:val="16"/>
              </w:rPr>
              <w:t>Администрация Валдайского мун</w:t>
            </w:r>
            <w:r w:rsidRPr="005B4E2E">
              <w:rPr>
                <w:rFonts w:ascii="Arial" w:hAnsi="Arial" w:cs="Arial"/>
                <w:sz w:val="16"/>
                <w:szCs w:val="16"/>
              </w:rPr>
              <w:t>и</w:t>
            </w:r>
            <w:r w:rsidRPr="005B4E2E">
              <w:rPr>
                <w:rFonts w:ascii="Arial" w:hAnsi="Arial" w:cs="Arial"/>
                <w:sz w:val="16"/>
                <w:szCs w:val="16"/>
              </w:rPr>
              <w:t>ципального района</w:t>
            </w:r>
          </w:p>
        </w:tc>
        <w:tc>
          <w:tcPr>
            <w:tcW w:w="1166"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2017-2020 годы</w:t>
            </w:r>
          </w:p>
        </w:tc>
        <w:tc>
          <w:tcPr>
            <w:tcW w:w="1168"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1.1.1</w:t>
            </w:r>
          </w:p>
        </w:tc>
        <w:tc>
          <w:tcPr>
            <w:tcW w:w="117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бюджет Валдайского городского поселения</w:t>
            </w:r>
          </w:p>
        </w:tc>
        <w:tc>
          <w:tcPr>
            <w:tcW w:w="762"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0,00</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60,00</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70,00</w:t>
            </w:r>
          </w:p>
        </w:tc>
        <w:tc>
          <w:tcPr>
            <w:tcW w:w="840" w:type="dxa"/>
          </w:tcPr>
          <w:p w:rsidR="00C51E3F" w:rsidRPr="005B4E2E" w:rsidRDefault="00C51E3F" w:rsidP="00364F62">
            <w:pPr>
              <w:ind w:left="-142"/>
              <w:jc w:val="center"/>
              <w:rPr>
                <w:rFonts w:ascii="Arial" w:hAnsi="Arial" w:cs="Arial"/>
                <w:sz w:val="16"/>
                <w:szCs w:val="16"/>
              </w:rPr>
            </w:pPr>
            <w:r w:rsidRPr="005B4E2E">
              <w:rPr>
                <w:rFonts w:ascii="Arial" w:hAnsi="Arial" w:cs="Arial"/>
                <w:sz w:val="16"/>
                <w:szCs w:val="16"/>
              </w:rPr>
              <w:t>70,00</w:t>
            </w:r>
          </w:p>
        </w:tc>
      </w:tr>
    </w:tbl>
    <w:p w:rsidR="00C51E3F" w:rsidRDefault="00C51E3F" w:rsidP="00364F62">
      <w:pPr>
        <w:ind w:left="-142"/>
        <w:jc w:val="center"/>
        <w:rPr>
          <w:sz w:val="16"/>
          <w:szCs w:val="16"/>
        </w:rPr>
      </w:pPr>
    </w:p>
    <w:p w:rsidR="00C51E3F" w:rsidRPr="005919DF" w:rsidRDefault="00C51E3F" w:rsidP="00364F62">
      <w:pPr>
        <w:pStyle w:val="2"/>
        <w:ind w:left="-142"/>
        <w:rPr>
          <w:rFonts w:ascii="Arial" w:hAnsi="Arial" w:cs="Arial"/>
          <w:color w:val="000000"/>
          <w:sz w:val="16"/>
          <w:szCs w:val="16"/>
        </w:rPr>
      </w:pPr>
      <w:r w:rsidRPr="005919DF">
        <w:rPr>
          <w:rFonts w:ascii="Arial" w:hAnsi="Arial" w:cs="Arial"/>
          <w:color w:val="000000"/>
          <w:sz w:val="16"/>
          <w:szCs w:val="16"/>
        </w:rPr>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07.12.2017 № 2538      </w:t>
      </w:r>
    </w:p>
    <w:p w:rsidR="00C51E3F" w:rsidRDefault="00C51E3F" w:rsidP="00364F62">
      <w:pPr>
        <w:tabs>
          <w:tab w:val="left" w:pos="4500"/>
        </w:tabs>
        <w:ind w:left="-142" w:right="6"/>
        <w:jc w:val="center"/>
        <w:rPr>
          <w:rFonts w:ascii="Arial" w:hAnsi="Arial" w:cs="Arial"/>
          <w:b/>
          <w:bCs/>
          <w:sz w:val="16"/>
          <w:szCs w:val="16"/>
        </w:rPr>
      </w:pPr>
      <w:r>
        <w:rPr>
          <w:rFonts w:ascii="Arial" w:hAnsi="Arial" w:cs="Arial"/>
          <w:b/>
          <w:bCs/>
          <w:sz w:val="16"/>
          <w:szCs w:val="16"/>
        </w:rPr>
        <w:t>О внесении изменений в муниципальную программу «Реализация первичных мер пожарной безопасности на территории Валдайского горо</w:t>
      </w:r>
      <w:r>
        <w:rPr>
          <w:rFonts w:ascii="Arial" w:hAnsi="Arial" w:cs="Arial"/>
          <w:b/>
          <w:bCs/>
          <w:sz w:val="16"/>
          <w:szCs w:val="16"/>
        </w:rPr>
        <w:t>д</w:t>
      </w:r>
      <w:r>
        <w:rPr>
          <w:rFonts w:ascii="Arial" w:hAnsi="Arial" w:cs="Arial"/>
          <w:b/>
          <w:bCs/>
          <w:sz w:val="16"/>
          <w:szCs w:val="16"/>
        </w:rPr>
        <w:t>ского поселения на 2017-2019 годы»</w:t>
      </w:r>
    </w:p>
    <w:p w:rsidR="00C51E3F" w:rsidRDefault="00C51E3F" w:rsidP="00364F62">
      <w:pPr>
        <w:ind w:left="-142" w:firstLine="240"/>
        <w:jc w:val="both"/>
        <w:rPr>
          <w:rFonts w:ascii="Arial" w:hAnsi="Arial" w:cs="Arial"/>
          <w:b/>
          <w:bCs/>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bCs/>
          <w:sz w:val="16"/>
          <w:szCs w:val="16"/>
        </w:rPr>
        <w:t>ПОСТАНОВЛЯЕТ:</w:t>
      </w:r>
    </w:p>
    <w:p w:rsidR="00C51E3F" w:rsidRDefault="00C51E3F" w:rsidP="00364F62">
      <w:pPr>
        <w:ind w:left="-142" w:firstLine="240"/>
        <w:jc w:val="both"/>
        <w:rPr>
          <w:rFonts w:ascii="Arial" w:hAnsi="Arial" w:cs="Arial"/>
          <w:sz w:val="16"/>
          <w:szCs w:val="16"/>
        </w:rPr>
      </w:pPr>
      <w:r>
        <w:rPr>
          <w:rFonts w:ascii="Arial" w:hAnsi="Arial" w:cs="Arial"/>
          <w:sz w:val="16"/>
          <w:szCs w:val="16"/>
        </w:rPr>
        <w:t>1. Внести изменения в муниципальную программу «Реализация первичных мер пожарной безопасности на территории Валдайского городского пос</w:t>
      </w:r>
      <w:r>
        <w:rPr>
          <w:rFonts w:ascii="Arial" w:hAnsi="Arial" w:cs="Arial"/>
          <w:sz w:val="16"/>
          <w:szCs w:val="16"/>
        </w:rPr>
        <w:t>е</w:t>
      </w:r>
      <w:r>
        <w:rPr>
          <w:rFonts w:ascii="Arial" w:hAnsi="Arial" w:cs="Arial"/>
          <w:sz w:val="16"/>
          <w:szCs w:val="16"/>
        </w:rPr>
        <w:t>ления на 2017-2019 годы», утвержденную постановлением Администрации Валдайского муниципального района от 24.11.2016 №1881:</w:t>
      </w:r>
    </w:p>
    <w:p w:rsidR="00C51E3F" w:rsidRDefault="00C51E3F" w:rsidP="00364F62">
      <w:pPr>
        <w:ind w:left="-142" w:firstLine="240"/>
        <w:jc w:val="both"/>
        <w:rPr>
          <w:rFonts w:ascii="Arial" w:hAnsi="Arial" w:cs="Arial"/>
          <w:sz w:val="16"/>
          <w:szCs w:val="16"/>
        </w:rPr>
      </w:pPr>
      <w:r>
        <w:rPr>
          <w:rFonts w:ascii="Arial" w:hAnsi="Arial" w:cs="Arial"/>
          <w:sz w:val="16"/>
          <w:szCs w:val="16"/>
        </w:rPr>
        <w:t>1.1. Изложить пункт 5 паспорта муниципальной программы в редакции:</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 «5. Объемы и источники финансирования муниципальной программы в целом и по годам реализации (тыс</w:t>
      </w:r>
      <w:proofErr w:type="gramStart"/>
      <w:r>
        <w:rPr>
          <w:rFonts w:ascii="Arial" w:hAnsi="Arial" w:cs="Arial"/>
          <w:sz w:val="16"/>
          <w:szCs w:val="16"/>
        </w:rPr>
        <w:t>.р</w:t>
      </w:r>
      <w:proofErr w:type="gramEnd"/>
      <w:r>
        <w:rPr>
          <w:rFonts w:ascii="Arial" w:hAnsi="Arial" w:cs="Arial"/>
          <w:sz w:val="16"/>
          <w:szCs w:val="16"/>
        </w:rPr>
        <w:t>уб.):</w:t>
      </w:r>
    </w:p>
    <w:tbl>
      <w:tblPr>
        <w:tblW w:w="0" w:type="auto"/>
        <w:jc w:val="center"/>
        <w:tblInd w:w="-300" w:type="dxa"/>
        <w:tblLayout w:type="fixed"/>
        <w:tblCellMar>
          <w:top w:w="75" w:type="dxa"/>
          <w:left w:w="75" w:type="dxa"/>
          <w:bottom w:w="75" w:type="dxa"/>
          <w:right w:w="75" w:type="dxa"/>
        </w:tblCellMar>
        <w:tblLook w:val="00A0" w:firstRow="1" w:lastRow="0" w:firstColumn="1" w:lastColumn="0" w:noHBand="0" w:noVBand="0"/>
      </w:tblPr>
      <w:tblGrid>
        <w:gridCol w:w="1557"/>
        <w:gridCol w:w="2890"/>
        <w:gridCol w:w="1454"/>
        <w:gridCol w:w="1559"/>
        <w:gridCol w:w="1701"/>
        <w:gridCol w:w="1733"/>
      </w:tblGrid>
      <w:tr w:rsidR="00C51E3F" w:rsidTr="00364F62">
        <w:trPr>
          <w:trHeight w:val="20"/>
          <w:jc w:val="center"/>
        </w:trPr>
        <w:tc>
          <w:tcPr>
            <w:tcW w:w="1557" w:type="dxa"/>
            <w:vMerge w:val="restart"/>
            <w:tcBorders>
              <w:top w:val="single" w:sz="4" w:space="0" w:color="000000"/>
              <w:left w:val="single" w:sz="4" w:space="0" w:color="000000"/>
              <w:bottom w:val="single" w:sz="4" w:space="0" w:color="000000"/>
              <w:right w:val="nil"/>
            </w:tcBorders>
          </w:tcPr>
          <w:p w:rsidR="00C51E3F" w:rsidRDefault="00C51E3F" w:rsidP="00364F62">
            <w:pPr>
              <w:pStyle w:val="ConsPlusCell"/>
              <w:ind w:left="-142"/>
              <w:jc w:val="center"/>
              <w:rPr>
                <w:sz w:val="16"/>
                <w:szCs w:val="16"/>
              </w:rPr>
            </w:pPr>
            <w:r>
              <w:rPr>
                <w:sz w:val="16"/>
                <w:szCs w:val="16"/>
              </w:rPr>
              <w:t>Год</w:t>
            </w:r>
          </w:p>
        </w:tc>
        <w:tc>
          <w:tcPr>
            <w:tcW w:w="9337" w:type="dxa"/>
            <w:gridSpan w:val="5"/>
            <w:tcBorders>
              <w:top w:val="single" w:sz="4" w:space="0" w:color="000000"/>
              <w:left w:val="single" w:sz="4" w:space="0" w:color="000000"/>
              <w:bottom w:val="single" w:sz="4" w:space="0" w:color="auto"/>
              <w:right w:val="single" w:sz="4" w:space="0" w:color="000000"/>
            </w:tcBorders>
          </w:tcPr>
          <w:p w:rsidR="00C51E3F" w:rsidRDefault="00C51E3F" w:rsidP="00364F62">
            <w:pPr>
              <w:pStyle w:val="ConsPlusCell"/>
              <w:ind w:left="-142"/>
              <w:jc w:val="center"/>
              <w:rPr>
                <w:sz w:val="16"/>
                <w:szCs w:val="16"/>
              </w:rPr>
            </w:pPr>
            <w:r>
              <w:rPr>
                <w:sz w:val="16"/>
                <w:szCs w:val="16"/>
              </w:rPr>
              <w:t>Источник финансирования</w:t>
            </w:r>
          </w:p>
        </w:tc>
      </w:tr>
      <w:tr w:rsidR="00C51E3F" w:rsidTr="00364F62">
        <w:trPr>
          <w:trHeight w:val="20"/>
          <w:jc w:val="center"/>
        </w:trPr>
        <w:tc>
          <w:tcPr>
            <w:tcW w:w="1557" w:type="dxa"/>
            <w:vMerge/>
            <w:tcBorders>
              <w:top w:val="single" w:sz="4" w:space="0" w:color="000000"/>
              <w:left w:val="single" w:sz="4" w:space="0" w:color="000000"/>
              <w:bottom w:val="single" w:sz="4" w:space="0" w:color="000000"/>
              <w:right w:val="nil"/>
            </w:tcBorders>
            <w:vAlign w:val="center"/>
          </w:tcPr>
          <w:p w:rsidR="00C51E3F" w:rsidRDefault="00C51E3F" w:rsidP="00364F62">
            <w:pPr>
              <w:ind w:left="-142"/>
              <w:rPr>
                <w:rFonts w:ascii="Arial" w:hAnsi="Arial" w:cs="Arial"/>
                <w:sz w:val="16"/>
                <w:szCs w:val="16"/>
                <w:lang w:eastAsia="ar-SA"/>
              </w:rPr>
            </w:pPr>
          </w:p>
        </w:tc>
        <w:tc>
          <w:tcPr>
            <w:tcW w:w="2890" w:type="dxa"/>
            <w:tcBorders>
              <w:top w:val="single" w:sz="4" w:space="0" w:color="auto"/>
              <w:left w:val="single" w:sz="4" w:space="0" w:color="auto"/>
              <w:bottom w:val="single" w:sz="4" w:space="0" w:color="auto"/>
              <w:right w:val="single" w:sz="4" w:space="0" w:color="auto"/>
            </w:tcBorders>
          </w:tcPr>
          <w:p w:rsidR="00C51E3F" w:rsidRDefault="00C51E3F" w:rsidP="00364F62">
            <w:pPr>
              <w:pStyle w:val="ConsPlusCell"/>
              <w:tabs>
                <w:tab w:val="left" w:pos="416"/>
              </w:tabs>
              <w:ind w:left="-142"/>
              <w:jc w:val="center"/>
              <w:rPr>
                <w:sz w:val="16"/>
                <w:szCs w:val="16"/>
              </w:rPr>
            </w:pPr>
            <w:r>
              <w:rPr>
                <w:sz w:val="16"/>
                <w:szCs w:val="16"/>
              </w:rPr>
              <w:t>бюджет</w:t>
            </w:r>
          </w:p>
          <w:p w:rsidR="00C51E3F" w:rsidRDefault="00C51E3F" w:rsidP="00364F62">
            <w:pPr>
              <w:tabs>
                <w:tab w:val="left" w:pos="307"/>
              </w:tabs>
              <w:ind w:left="-142"/>
              <w:jc w:val="center"/>
              <w:rPr>
                <w:rFonts w:ascii="Arial" w:hAnsi="Arial" w:cs="Arial"/>
                <w:sz w:val="16"/>
                <w:szCs w:val="16"/>
                <w:lang w:eastAsia="ar-SA"/>
              </w:rPr>
            </w:pPr>
            <w:r>
              <w:rPr>
                <w:rFonts w:ascii="Arial" w:hAnsi="Arial" w:cs="Arial"/>
                <w:sz w:val="16"/>
                <w:szCs w:val="16"/>
                <w:lang w:eastAsia="ar-SA"/>
              </w:rPr>
              <w:t>городского    поселения</w:t>
            </w:r>
          </w:p>
        </w:tc>
        <w:tc>
          <w:tcPr>
            <w:tcW w:w="1454" w:type="dxa"/>
            <w:tcBorders>
              <w:top w:val="single" w:sz="4" w:space="0" w:color="auto"/>
              <w:left w:val="single" w:sz="4" w:space="0" w:color="auto"/>
              <w:bottom w:val="single" w:sz="4" w:space="0" w:color="auto"/>
              <w:right w:val="single" w:sz="4" w:space="0" w:color="auto"/>
            </w:tcBorders>
          </w:tcPr>
          <w:p w:rsidR="00C51E3F" w:rsidRDefault="00C51E3F" w:rsidP="00364F62">
            <w:pPr>
              <w:pStyle w:val="ConsPlusCell"/>
              <w:tabs>
                <w:tab w:val="left" w:pos="416"/>
              </w:tabs>
              <w:ind w:left="-142"/>
              <w:jc w:val="center"/>
              <w:rPr>
                <w:sz w:val="16"/>
                <w:szCs w:val="16"/>
              </w:rPr>
            </w:pPr>
            <w:r>
              <w:rPr>
                <w:sz w:val="16"/>
                <w:szCs w:val="16"/>
              </w:rPr>
              <w:t xml:space="preserve">областной </w:t>
            </w:r>
            <w:r>
              <w:rPr>
                <w:sz w:val="16"/>
                <w:szCs w:val="16"/>
              </w:rPr>
              <w:br/>
              <w:t xml:space="preserve">    бюджет</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pStyle w:val="ConsPlusCell"/>
              <w:tabs>
                <w:tab w:val="left" w:pos="416"/>
              </w:tabs>
              <w:ind w:left="-142"/>
              <w:jc w:val="center"/>
              <w:rPr>
                <w:sz w:val="16"/>
                <w:szCs w:val="16"/>
              </w:rPr>
            </w:pPr>
            <w:r>
              <w:rPr>
                <w:sz w:val="16"/>
                <w:szCs w:val="16"/>
              </w:rPr>
              <w:t>бюджеты</w:t>
            </w:r>
          </w:p>
          <w:p w:rsidR="00C51E3F" w:rsidRDefault="00C51E3F" w:rsidP="00364F62">
            <w:pPr>
              <w:pStyle w:val="ConsPlusCell"/>
              <w:tabs>
                <w:tab w:val="left" w:pos="416"/>
              </w:tabs>
              <w:ind w:left="-142"/>
              <w:jc w:val="center"/>
              <w:rPr>
                <w:sz w:val="16"/>
                <w:szCs w:val="16"/>
              </w:rPr>
            </w:pPr>
            <w:r>
              <w:rPr>
                <w:sz w:val="16"/>
                <w:szCs w:val="16"/>
              </w:rPr>
              <w:t>поселений</w:t>
            </w:r>
          </w:p>
        </w:tc>
        <w:tc>
          <w:tcPr>
            <w:tcW w:w="1701" w:type="dxa"/>
            <w:tcBorders>
              <w:top w:val="single" w:sz="4" w:space="0" w:color="auto"/>
              <w:left w:val="single" w:sz="4" w:space="0" w:color="auto"/>
              <w:bottom w:val="single" w:sz="4" w:space="0" w:color="auto"/>
              <w:right w:val="single" w:sz="4" w:space="0" w:color="auto"/>
            </w:tcBorders>
          </w:tcPr>
          <w:p w:rsidR="00C51E3F" w:rsidRDefault="00C51E3F" w:rsidP="00364F62">
            <w:pPr>
              <w:pStyle w:val="ConsPlusCell"/>
              <w:tabs>
                <w:tab w:val="left" w:pos="416"/>
              </w:tabs>
              <w:ind w:left="-142"/>
              <w:jc w:val="center"/>
              <w:rPr>
                <w:sz w:val="16"/>
                <w:szCs w:val="16"/>
              </w:rPr>
            </w:pPr>
            <w:proofErr w:type="spellStart"/>
            <w:proofErr w:type="gramStart"/>
            <w:r>
              <w:rPr>
                <w:sz w:val="16"/>
                <w:szCs w:val="16"/>
              </w:rPr>
              <w:t>внебюджет-ные</w:t>
            </w:r>
            <w:proofErr w:type="spellEnd"/>
            <w:proofErr w:type="gramEnd"/>
            <w:r>
              <w:rPr>
                <w:sz w:val="16"/>
                <w:szCs w:val="16"/>
              </w:rPr>
              <w:br/>
              <w:t xml:space="preserve">  средства</w:t>
            </w:r>
          </w:p>
        </w:tc>
        <w:tc>
          <w:tcPr>
            <w:tcW w:w="1733" w:type="dxa"/>
            <w:tcBorders>
              <w:top w:val="single" w:sz="4" w:space="0" w:color="auto"/>
              <w:left w:val="single" w:sz="4" w:space="0" w:color="auto"/>
              <w:bottom w:val="single" w:sz="4" w:space="0" w:color="auto"/>
              <w:right w:val="single" w:sz="4" w:space="0" w:color="auto"/>
            </w:tcBorders>
          </w:tcPr>
          <w:p w:rsidR="00C51E3F" w:rsidRDefault="00C51E3F" w:rsidP="00364F62">
            <w:pPr>
              <w:pStyle w:val="ConsPlusCell"/>
              <w:tabs>
                <w:tab w:val="left" w:pos="416"/>
              </w:tabs>
              <w:ind w:left="-142"/>
              <w:jc w:val="center"/>
              <w:rPr>
                <w:sz w:val="16"/>
                <w:szCs w:val="16"/>
              </w:rPr>
            </w:pPr>
            <w:r>
              <w:rPr>
                <w:sz w:val="16"/>
                <w:szCs w:val="16"/>
              </w:rPr>
              <w:t>всего</w:t>
            </w:r>
          </w:p>
        </w:tc>
      </w:tr>
      <w:tr w:rsidR="00C51E3F" w:rsidTr="00364F62">
        <w:trPr>
          <w:trHeight w:val="20"/>
          <w:jc w:val="center"/>
        </w:trPr>
        <w:tc>
          <w:tcPr>
            <w:tcW w:w="1557" w:type="dxa"/>
            <w:tcBorders>
              <w:top w:val="nil"/>
              <w:left w:val="single" w:sz="4" w:space="0" w:color="000000"/>
              <w:bottom w:val="single" w:sz="4" w:space="0" w:color="000000"/>
              <w:right w:val="nil"/>
            </w:tcBorders>
          </w:tcPr>
          <w:p w:rsidR="00C51E3F" w:rsidRDefault="00C51E3F" w:rsidP="00364F62">
            <w:pPr>
              <w:pStyle w:val="ConsPlusCell"/>
              <w:ind w:left="-142"/>
              <w:jc w:val="center"/>
              <w:rPr>
                <w:sz w:val="16"/>
                <w:szCs w:val="16"/>
              </w:rPr>
            </w:pPr>
            <w:r>
              <w:rPr>
                <w:sz w:val="16"/>
                <w:szCs w:val="16"/>
              </w:rPr>
              <w:t>1</w:t>
            </w:r>
          </w:p>
        </w:tc>
        <w:tc>
          <w:tcPr>
            <w:tcW w:w="2890" w:type="dxa"/>
            <w:tcBorders>
              <w:top w:val="single" w:sz="4" w:space="0" w:color="auto"/>
              <w:left w:val="single" w:sz="4" w:space="0" w:color="000000"/>
              <w:bottom w:val="single" w:sz="4" w:space="0" w:color="000000"/>
              <w:right w:val="nil"/>
            </w:tcBorders>
          </w:tcPr>
          <w:p w:rsidR="00C51E3F" w:rsidRDefault="00C51E3F" w:rsidP="00364F62">
            <w:pPr>
              <w:pStyle w:val="ConsPlusCell"/>
              <w:ind w:left="-142"/>
              <w:jc w:val="center"/>
              <w:rPr>
                <w:sz w:val="16"/>
                <w:szCs w:val="16"/>
              </w:rPr>
            </w:pPr>
            <w:r>
              <w:rPr>
                <w:sz w:val="16"/>
                <w:szCs w:val="16"/>
              </w:rPr>
              <w:t>2</w:t>
            </w:r>
          </w:p>
        </w:tc>
        <w:tc>
          <w:tcPr>
            <w:tcW w:w="1454" w:type="dxa"/>
            <w:tcBorders>
              <w:top w:val="single" w:sz="4" w:space="0" w:color="auto"/>
              <w:left w:val="single" w:sz="4" w:space="0" w:color="000000"/>
              <w:bottom w:val="single" w:sz="4" w:space="0" w:color="000000"/>
              <w:right w:val="nil"/>
            </w:tcBorders>
          </w:tcPr>
          <w:p w:rsidR="00C51E3F" w:rsidRDefault="00C51E3F" w:rsidP="00364F62">
            <w:pPr>
              <w:pStyle w:val="ConsPlusCell"/>
              <w:ind w:left="-142"/>
              <w:jc w:val="center"/>
              <w:rPr>
                <w:sz w:val="16"/>
                <w:szCs w:val="16"/>
              </w:rPr>
            </w:pPr>
            <w:r>
              <w:rPr>
                <w:sz w:val="16"/>
                <w:szCs w:val="16"/>
              </w:rPr>
              <w:t>3</w:t>
            </w:r>
          </w:p>
        </w:tc>
        <w:tc>
          <w:tcPr>
            <w:tcW w:w="1559" w:type="dxa"/>
            <w:tcBorders>
              <w:top w:val="single" w:sz="4" w:space="0" w:color="auto"/>
              <w:left w:val="single" w:sz="4" w:space="0" w:color="000000"/>
              <w:bottom w:val="single" w:sz="4" w:space="0" w:color="000000"/>
              <w:right w:val="nil"/>
            </w:tcBorders>
          </w:tcPr>
          <w:p w:rsidR="00C51E3F" w:rsidRDefault="00C51E3F" w:rsidP="00364F62">
            <w:pPr>
              <w:pStyle w:val="ConsPlusCell"/>
              <w:ind w:left="-142"/>
              <w:jc w:val="center"/>
              <w:rPr>
                <w:sz w:val="16"/>
                <w:szCs w:val="16"/>
              </w:rPr>
            </w:pPr>
            <w:r>
              <w:rPr>
                <w:sz w:val="16"/>
                <w:szCs w:val="16"/>
              </w:rPr>
              <w:t>4</w:t>
            </w:r>
          </w:p>
        </w:tc>
        <w:tc>
          <w:tcPr>
            <w:tcW w:w="1701" w:type="dxa"/>
            <w:tcBorders>
              <w:top w:val="single" w:sz="4" w:space="0" w:color="auto"/>
              <w:left w:val="single" w:sz="4" w:space="0" w:color="000000"/>
              <w:bottom w:val="single" w:sz="4" w:space="0" w:color="000000"/>
              <w:right w:val="nil"/>
            </w:tcBorders>
          </w:tcPr>
          <w:p w:rsidR="00C51E3F" w:rsidRDefault="00C51E3F" w:rsidP="00364F62">
            <w:pPr>
              <w:pStyle w:val="ConsPlusCell"/>
              <w:ind w:left="-142"/>
              <w:jc w:val="center"/>
              <w:rPr>
                <w:sz w:val="16"/>
                <w:szCs w:val="16"/>
              </w:rPr>
            </w:pPr>
            <w:r>
              <w:rPr>
                <w:sz w:val="16"/>
                <w:szCs w:val="16"/>
              </w:rPr>
              <w:t>5</w:t>
            </w:r>
          </w:p>
        </w:tc>
        <w:tc>
          <w:tcPr>
            <w:tcW w:w="1733" w:type="dxa"/>
            <w:tcBorders>
              <w:top w:val="single" w:sz="4" w:space="0" w:color="auto"/>
              <w:left w:val="single" w:sz="4" w:space="0" w:color="000000"/>
              <w:bottom w:val="single" w:sz="4" w:space="0" w:color="000000"/>
              <w:right w:val="single" w:sz="4" w:space="0" w:color="000000"/>
            </w:tcBorders>
          </w:tcPr>
          <w:p w:rsidR="00C51E3F" w:rsidRDefault="00C51E3F" w:rsidP="00364F62">
            <w:pPr>
              <w:pStyle w:val="ConsPlusCell"/>
              <w:ind w:left="-142"/>
              <w:jc w:val="center"/>
              <w:rPr>
                <w:sz w:val="16"/>
                <w:szCs w:val="16"/>
              </w:rPr>
            </w:pPr>
            <w:r>
              <w:rPr>
                <w:sz w:val="16"/>
                <w:szCs w:val="16"/>
              </w:rPr>
              <w:t>6</w:t>
            </w:r>
          </w:p>
        </w:tc>
      </w:tr>
      <w:tr w:rsidR="00C51E3F" w:rsidTr="00364F62">
        <w:trPr>
          <w:trHeight w:val="20"/>
          <w:jc w:val="center"/>
        </w:trPr>
        <w:tc>
          <w:tcPr>
            <w:tcW w:w="1557" w:type="dxa"/>
            <w:tcBorders>
              <w:top w:val="nil"/>
              <w:left w:val="single" w:sz="4" w:space="0" w:color="000000"/>
              <w:bottom w:val="single" w:sz="4" w:space="0" w:color="000000"/>
              <w:right w:val="nil"/>
            </w:tcBorders>
          </w:tcPr>
          <w:p w:rsidR="00C51E3F" w:rsidRDefault="00C51E3F" w:rsidP="00364F62">
            <w:pPr>
              <w:pStyle w:val="ConsPlusCell"/>
              <w:snapToGrid w:val="0"/>
              <w:ind w:left="-142"/>
              <w:rPr>
                <w:sz w:val="16"/>
                <w:szCs w:val="16"/>
              </w:rPr>
            </w:pPr>
            <w:r>
              <w:rPr>
                <w:sz w:val="16"/>
                <w:szCs w:val="16"/>
              </w:rPr>
              <w:t>2017</w:t>
            </w:r>
          </w:p>
        </w:tc>
        <w:tc>
          <w:tcPr>
            <w:tcW w:w="2890"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235, 599 68</w:t>
            </w:r>
          </w:p>
        </w:tc>
        <w:tc>
          <w:tcPr>
            <w:tcW w:w="1454"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559"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701"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733" w:type="dxa"/>
            <w:tcBorders>
              <w:top w:val="nil"/>
              <w:left w:val="single" w:sz="4" w:space="0" w:color="000000"/>
              <w:bottom w:val="single" w:sz="4" w:space="0" w:color="000000"/>
              <w:right w:val="single" w:sz="4" w:space="0" w:color="000000"/>
            </w:tcBorders>
          </w:tcPr>
          <w:p w:rsidR="00C51E3F" w:rsidRDefault="00C51E3F" w:rsidP="00364F62">
            <w:pPr>
              <w:pStyle w:val="ConsPlusCell"/>
              <w:snapToGrid w:val="0"/>
              <w:ind w:left="-142"/>
              <w:jc w:val="center"/>
              <w:rPr>
                <w:sz w:val="16"/>
                <w:szCs w:val="16"/>
              </w:rPr>
            </w:pPr>
            <w:r>
              <w:rPr>
                <w:sz w:val="16"/>
                <w:szCs w:val="16"/>
              </w:rPr>
              <w:t>235,599 68</w:t>
            </w:r>
          </w:p>
        </w:tc>
      </w:tr>
      <w:tr w:rsidR="00C51E3F" w:rsidTr="00364F62">
        <w:trPr>
          <w:trHeight w:val="20"/>
          <w:jc w:val="center"/>
        </w:trPr>
        <w:tc>
          <w:tcPr>
            <w:tcW w:w="1557" w:type="dxa"/>
            <w:tcBorders>
              <w:top w:val="nil"/>
              <w:left w:val="single" w:sz="4" w:space="0" w:color="000000"/>
              <w:bottom w:val="single" w:sz="4" w:space="0" w:color="000000"/>
              <w:right w:val="nil"/>
            </w:tcBorders>
          </w:tcPr>
          <w:p w:rsidR="00C51E3F" w:rsidRDefault="00C51E3F" w:rsidP="00364F62">
            <w:pPr>
              <w:pStyle w:val="ConsPlusCell"/>
              <w:snapToGrid w:val="0"/>
              <w:ind w:left="-142"/>
              <w:rPr>
                <w:sz w:val="16"/>
                <w:szCs w:val="16"/>
              </w:rPr>
            </w:pPr>
            <w:r>
              <w:rPr>
                <w:sz w:val="16"/>
                <w:szCs w:val="16"/>
              </w:rPr>
              <w:t>2018</w:t>
            </w:r>
          </w:p>
        </w:tc>
        <w:tc>
          <w:tcPr>
            <w:tcW w:w="2890"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220</w:t>
            </w:r>
          </w:p>
        </w:tc>
        <w:tc>
          <w:tcPr>
            <w:tcW w:w="1454"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559"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701"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733" w:type="dxa"/>
            <w:tcBorders>
              <w:top w:val="nil"/>
              <w:left w:val="single" w:sz="4" w:space="0" w:color="000000"/>
              <w:bottom w:val="single" w:sz="4" w:space="0" w:color="000000"/>
              <w:right w:val="single" w:sz="4" w:space="0" w:color="000000"/>
            </w:tcBorders>
          </w:tcPr>
          <w:p w:rsidR="00C51E3F" w:rsidRDefault="00C51E3F" w:rsidP="00364F62">
            <w:pPr>
              <w:pStyle w:val="ConsPlusCell"/>
              <w:snapToGrid w:val="0"/>
              <w:ind w:left="-142"/>
              <w:jc w:val="center"/>
              <w:rPr>
                <w:sz w:val="16"/>
                <w:szCs w:val="16"/>
              </w:rPr>
            </w:pPr>
            <w:r>
              <w:rPr>
                <w:sz w:val="16"/>
                <w:szCs w:val="16"/>
              </w:rPr>
              <w:t>220</w:t>
            </w:r>
          </w:p>
        </w:tc>
      </w:tr>
      <w:tr w:rsidR="00C51E3F" w:rsidTr="00364F62">
        <w:trPr>
          <w:trHeight w:val="20"/>
          <w:jc w:val="center"/>
        </w:trPr>
        <w:tc>
          <w:tcPr>
            <w:tcW w:w="1557" w:type="dxa"/>
            <w:tcBorders>
              <w:top w:val="nil"/>
              <w:left w:val="single" w:sz="4" w:space="0" w:color="000000"/>
              <w:bottom w:val="single" w:sz="4" w:space="0" w:color="000000"/>
              <w:right w:val="nil"/>
            </w:tcBorders>
          </w:tcPr>
          <w:p w:rsidR="00C51E3F" w:rsidRDefault="00C51E3F" w:rsidP="00364F62">
            <w:pPr>
              <w:pStyle w:val="ConsPlusCell"/>
              <w:snapToGrid w:val="0"/>
              <w:ind w:left="-142"/>
              <w:rPr>
                <w:sz w:val="16"/>
                <w:szCs w:val="16"/>
              </w:rPr>
            </w:pPr>
            <w:r>
              <w:rPr>
                <w:sz w:val="16"/>
                <w:szCs w:val="16"/>
              </w:rPr>
              <w:t>2019</w:t>
            </w:r>
          </w:p>
        </w:tc>
        <w:tc>
          <w:tcPr>
            <w:tcW w:w="2890"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280</w:t>
            </w:r>
          </w:p>
        </w:tc>
        <w:tc>
          <w:tcPr>
            <w:tcW w:w="1454"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559"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701"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733" w:type="dxa"/>
            <w:tcBorders>
              <w:top w:val="nil"/>
              <w:left w:val="single" w:sz="4" w:space="0" w:color="000000"/>
              <w:bottom w:val="single" w:sz="4" w:space="0" w:color="000000"/>
              <w:right w:val="single" w:sz="4" w:space="0" w:color="000000"/>
            </w:tcBorders>
          </w:tcPr>
          <w:p w:rsidR="00C51E3F" w:rsidRDefault="00C51E3F" w:rsidP="00364F62">
            <w:pPr>
              <w:pStyle w:val="ConsPlusCell"/>
              <w:snapToGrid w:val="0"/>
              <w:ind w:left="-142"/>
              <w:jc w:val="center"/>
              <w:rPr>
                <w:sz w:val="16"/>
                <w:szCs w:val="16"/>
              </w:rPr>
            </w:pPr>
            <w:r>
              <w:rPr>
                <w:sz w:val="16"/>
                <w:szCs w:val="16"/>
              </w:rPr>
              <w:t>280</w:t>
            </w:r>
          </w:p>
        </w:tc>
      </w:tr>
      <w:tr w:rsidR="00C51E3F" w:rsidTr="00364F62">
        <w:trPr>
          <w:trHeight w:val="20"/>
          <w:jc w:val="center"/>
        </w:trPr>
        <w:tc>
          <w:tcPr>
            <w:tcW w:w="1557" w:type="dxa"/>
            <w:tcBorders>
              <w:top w:val="nil"/>
              <w:left w:val="single" w:sz="4" w:space="0" w:color="000000"/>
              <w:bottom w:val="single" w:sz="4" w:space="0" w:color="000000"/>
              <w:right w:val="nil"/>
            </w:tcBorders>
          </w:tcPr>
          <w:p w:rsidR="00C51E3F" w:rsidRDefault="00C51E3F" w:rsidP="00364F62">
            <w:pPr>
              <w:pStyle w:val="ConsPlusCell"/>
              <w:ind w:left="-142"/>
              <w:rPr>
                <w:sz w:val="16"/>
                <w:szCs w:val="16"/>
              </w:rPr>
            </w:pPr>
            <w:r>
              <w:rPr>
                <w:sz w:val="16"/>
                <w:szCs w:val="16"/>
              </w:rPr>
              <w:t xml:space="preserve">ВСЕГО    </w:t>
            </w:r>
          </w:p>
        </w:tc>
        <w:tc>
          <w:tcPr>
            <w:tcW w:w="2890"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735,599 68</w:t>
            </w:r>
          </w:p>
        </w:tc>
        <w:tc>
          <w:tcPr>
            <w:tcW w:w="1454"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559"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701" w:type="dxa"/>
            <w:tcBorders>
              <w:top w:val="nil"/>
              <w:left w:val="single" w:sz="4" w:space="0" w:color="000000"/>
              <w:bottom w:val="single" w:sz="4" w:space="0" w:color="000000"/>
              <w:right w:val="nil"/>
            </w:tcBorders>
          </w:tcPr>
          <w:p w:rsidR="00C51E3F" w:rsidRDefault="00C51E3F" w:rsidP="00364F62">
            <w:pPr>
              <w:pStyle w:val="ConsPlusCell"/>
              <w:snapToGrid w:val="0"/>
              <w:ind w:left="-142"/>
              <w:jc w:val="center"/>
              <w:rPr>
                <w:sz w:val="16"/>
                <w:szCs w:val="16"/>
              </w:rPr>
            </w:pPr>
            <w:r>
              <w:rPr>
                <w:sz w:val="16"/>
                <w:szCs w:val="16"/>
              </w:rPr>
              <w:t>-</w:t>
            </w:r>
          </w:p>
        </w:tc>
        <w:tc>
          <w:tcPr>
            <w:tcW w:w="1733" w:type="dxa"/>
            <w:tcBorders>
              <w:top w:val="nil"/>
              <w:left w:val="single" w:sz="4" w:space="0" w:color="000000"/>
              <w:bottom w:val="single" w:sz="4" w:space="0" w:color="000000"/>
              <w:right w:val="single" w:sz="4" w:space="0" w:color="000000"/>
            </w:tcBorders>
          </w:tcPr>
          <w:p w:rsidR="00C51E3F" w:rsidRDefault="00C51E3F" w:rsidP="00364F62">
            <w:pPr>
              <w:pStyle w:val="ConsPlusCell"/>
              <w:snapToGrid w:val="0"/>
              <w:ind w:left="-142"/>
              <w:jc w:val="center"/>
              <w:rPr>
                <w:sz w:val="16"/>
                <w:szCs w:val="16"/>
              </w:rPr>
            </w:pPr>
            <w:r>
              <w:rPr>
                <w:sz w:val="16"/>
                <w:szCs w:val="16"/>
              </w:rPr>
              <w:t>735,599 68</w:t>
            </w:r>
          </w:p>
        </w:tc>
      </w:tr>
    </w:tbl>
    <w:p w:rsidR="00C51E3F" w:rsidRDefault="00C51E3F" w:rsidP="00364F62">
      <w:pPr>
        <w:ind w:left="-142" w:firstLine="240"/>
        <w:jc w:val="both"/>
        <w:rPr>
          <w:rFonts w:ascii="Arial" w:hAnsi="Arial" w:cs="Arial"/>
          <w:sz w:val="16"/>
          <w:szCs w:val="16"/>
        </w:rPr>
      </w:pPr>
      <w:r>
        <w:rPr>
          <w:rFonts w:ascii="Arial" w:hAnsi="Arial" w:cs="Arial"/>
          <w:sz w:val="16"/>
          <w:szCs w:val="16"/>
        </w:rPr>
        <w:t>1.2. Заменить в разделе «Характеристика текущего состояния  соответствующей  сферы социально-экономического развития городского поселения, приоритеты и цели  развития государственной политики в указанной сфере» слова «Общий объем финансирования муниципальной программы в 2017 – 2019  годах составляет  731,916 тыс. рублей</w:t>
      </w:r>
      <w:proofErr w:type="gramStart"/>
      <w:r>
        <w:rPr>
          <w:rFonts w:ascii="Arial" w:hAnsi="Arial" w:cs="Arial"/>
          <w:sz w:val="16"/>
          <w:szCs w:val="16"/>
        </w:rPr>
        <w:t xml:space="preserve">.» </w:t>
      </w:r>
      <w:proofErr w:type="gramEnd"/>
      <w:r>
        <w:rPr>
          <w:rFonts w:ascii="Arial" w:hAnsi="Arial" w:cs="Arial"/>
          <w:sz w:val="16"/>
          <w:szCs w:val="16"/>
        </w:rPr>
        <w:t>на «Общий объем финансирования муниципальной программы в 2017 – 2019 годах составляет  735,599 68</w:t>
      </w:r>
      <w:r>
        <w:rPr>
          <w:rFonts w:ascii="Arial" w:hAnsi="Arial" w:cs="Arial"/>
          <w:color w:val="FF0000"/>
          <w:sz w:val="16"/>
          <w:szCs w:val="16"/>
        </w:rPr>
        <w:t xml:space="preserve"> </w:t>
      </w:r>
      <w:r>
        <w:rPr>
          <w:rFonts w:ascii="Arial" w:hAnsi="Arial" w:cs="Arial"/>
          <w:sz w:val="16"/>
          <w:szCs w:val="16"/>
        </w:rPr>
        <w:t>тыс. рублей.»;</w:t>
      </w:r>
    </w:p>
    <w:p w:rsidR="00C51E3F" w:rsidRDefault="00C51E3F" w:rsidP="00364F62">
      <w:pPr>
        <w:ind w:left="-142" w:right="-6" w:firstLine="240"/>
        <w:jc w:val="both"/>
        <w:rPr>
          <w:rFonts w:ascii="Arial" w:hAnsi="Arial" w:cs="Arial"/>
          <w:sz w:val="16"/>
          <w:szCs w:val="16"/>
        </w:rPr>
      </w:pPr>
      <w:r>
        <w:rPr>
          <w:rFonts w:ascii="Arial" w:hAnsi="Arial" w:cs="Arial"/>
          <w:sz w:val="16"/>
          <w:szCs w:val="16"/>
        </w:rPr>
        <w:t>1.3. Изложить мероприятия муниципальной программы в прилагаемой редакции.</w:t>
      </w:r>
    </w:p>
    <w:p w:rsidR="00C51E3F" w:rsidRDefault="00C51E3F" w:rsidP="00364F62">
      <w:pPr>
        <w:ind w:left="-142" w:firstLine="2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 xml:space="preserve">ного района в сети «Интернет».   </w:t>
      </w:r>
    </w:p>
    <w:p w:rsidR="00C51E3F" w:rsidRPr="006E113E" w:rsidRDefault="00C51E3F" w:rsidP="00364F62">
      <w:pPr>
        <w:ind w:left="-142"/>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Default="00C51E3F" w:rsidP="00364F62">
      <w:pPr>
        <w:ind w:left="-142"/>
        <w:jc w:val="right"/>
        <w:rPr>
          <w:rFonts w:ascii="Arial" w:hAnsi="Arial" w:cs="Arial"/>
          <w:sz w:val="16"/>
          <w:szCs w:val="16"/>
        </w:rPr>
      </w:pPr>
      <w:r>
        <w:rPr>
          <w:rFonts w:ascii="Arial" w:hAnsi="Arial" w:cs="Arial"/>
          <w:sz w:val="16"/>
          <w:szCs w:val="16"/>
        </w:rPr>
        <w:t>Приложение</w:t>
      </w:r>
    </w:p>
    <w:p w:rsidR="00C51E3F" w:rsidRDefault="00C51E3F" w:rsidP="00364F62">
      <w:pPr>
        <w:ind w:left="-142"/>
        <w:jc w:val="right"/>
        <w:rPr>
          <w:rFonts w:ascii="Arial" w:hAnsi="Arial" w:cs="Arial"/>
          <w:sz w:val="16"/>
          <w:szCs w:val="16"/>
        </w:rPr>
      </w:pPr>
      <w:r>
        <w:rPr>
          <w:rFonts w:ascii="Arial" w:hAnsi="Arial" w:cs="Arial"/>
          <w:sz w:val="16"/>
          <w:szCs w:val="16"/>
        </w:rPr>
        <w:t>к постановлению Администрации муниципального района от 07.12.2017 №2538</w:t>
      </w:r>
    </w:p>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Мероприятия муниципальной программы</w:t>
      </w:r>
    </w:p>
    <w:tbl>
      <w:tblPr>
        <w:tblW w:w="114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089"/>
        <w:gridCol w:w="1680"/>
        <w:gridCol w:w="994"/>
        <w:gridCol w:w="141"/>
        <w:gridCol w:w="1322"/>
        <w:gridCol w:w="1277"/>
        <w:gridCol w:w="991"/>
        <w:gridCol w:w="600"/>
        <w:gridCol w:w="676"/>
      </w:tblGrid>
      <w:tr w:rsidR="00C51E3F" w:rsidTr="00D72517">
        <w:trPr>
          <w:trHeight w:val="57"/>
        </w:trPr>
        <w:tc>
          <w:tcPr>
            <w:tcW w:w="703" w:type="dxa"/>
            <w:vMerge w:val="restart"/>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w:t>
            </w:r>
          </w:p>
          <w:p w:rsidR="00C51E3F" w:rsidRDefault="00C51E3F" w:rsidP="00364F62">
            <w:pPr>
              <w:ind w:left="-142"/>
              <w:jc w:val="center"/>
              <w:rPr>
                <w:rFonts w:ascii="Arial" w:hAnsi="Arial" w:cs="Arial"/>
                <w:b/>
                <w:bCs/>
                <w:color w:val="000000"/>
                <w:sz w:val="16"/>
                <w:szCs w:val="16"/>
              </w:rPr>
            </w:pPr>
            <w:proofErr w:type="gramStart"/>
            <w:r>
              <w:rPr>
                <w:rFonts w:ascii="Arial" w:hAnsi="Arial" w:cs="Arial"/>
                <w:b/>
                <w:bCs/>
                <w:color w:val="000000"/>
                <w:sz w:val="16"/>
                <w:szCs w:val="16"/>
              </w:rPr>
              <w:t>п</w:t>
            </w:r>
            <w:proofErr w:type="gramEnd"/>
            <w:r>
              <w:rPr>
                <w:rFonts w:ascii="Arial" w:hAnsi="Arial" w:cs="Arial"/>
                <w:b/>
                <w:bCs/>
                <w:color w:val="000000"/>
                <w:sz w:val="16"/>
                <w:szCs w:val="16"/>
              </w:rPr>
              <w:t>/п</w:t>
            </w:r>
          </w:p>
        </w:tc>
        <w:tc>
          <w:tcPr>
            <w:tcW w:w="3089" w:type="dxa"/>
            <w:vMerge w:val="restart"/>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Наименование</w:t>
            </w:r>
          </w:p>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мероприятия</w:t>
            </w:r>
          </w:p>
        </w:tc>
        <w:tc>
          <w:tcPr>
            <w:tcW w:w="1680" w:type="dxa"/>
            <w:vMerge w:val="restart"/>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Исполнитель</w:t>
            </w:r>
          </w:p>
        </w:tc>
        <w:tc>
          <w:tcPr>
            <w:tcW w:w="1135" w:type="dxa"/>
            <w:gridSpan w:val="2"/>
            <w:vMerge w:val="restart"/>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Срок</w:t>
            </w:r>
          </w:p>
          <w:p w:rsidR="00C51E3F" w:rsidRDefault="00C51E3F" w:rsidP="00364F62">
            <w:pPr>
              <w:ind w:left="-142"/>
              <w:jc w:val="center"/>
              <w:rPr>
                <w:rFonts w:ascii="Arial" w:hAnsi="Arial" w:cs="Arial"/>
                <w:b/>
                <w:bCs/>
                <w:color w:val="000000"/>
                <w:sz w:val="16"/>
                <w:szCs w:val="16"/>
              </w:rPr>
            </w:pPr>
            <w:proofErr w:type="spellStart"/>
            <w:r>
              <w:rPr>
                <w:rFonts w:ascii="Arial" w:hAnsi="Arial" w:cs="Arial"/>
                <w:b/>
                <w:bCs/>
                <w:color w:val="000000"/>
                <w:sz w:val="16"/>
                <w:szCs w:val="16"/>
              </w:rPr>
              <w:t>реализа</w:t>
            </w:r>
            <w:proofErr w:type="spellEnd"/>
            <w:r>
              <w:rPr>
                <w:rFonts w:ascii="Arial" w:hAnsi="Arial" w:cs="Arial"/>
                <w:b/>
                <w:bCs/>
                <w:color w:val="000000"/>
                <w:sz w:val="16"/>
                <w:szCs w:val="16"/>
              </w:rPr>
              <w:t>-</w:t>
            </w:r>
          </w:p>
          <w:p w:rsidR="00C51E3F" w:rsidRDefault="00C51E3F" w:rsidP="00364F62">
            <w:pPr>
              <w:ind w:left="-142"/>
              <w:jc w:val="center"/>
              <w:rPr>
                <w:rFonts w:ascii="Arial" w:hAnsi="Arial" w:cs="Arial"/>
                <w:b/>
                <w:bCs/>
                <w:color w:val="000000"/>
                <w:sz w:val="16"/>
                <w:szCs w:val="16"/>
              </w:rPr>
            </w:pPr>
            <w:proofErr w:type="spellStart"/>
            <w:r>
              <w:rPr>
                <w:rFonts w:ascii="Arial" w:hAnsi="Arial" w:cs="Arial"/>
                <w:b/>
                <w:bCs/>
                <w:color w:val="000000"/>
                <w:sz w:val="16"/>
                <w:szCs w:val="16"/>
              </w:rPr>
              <w:t>ции</w:t>
            </w:r>
            <w:proofErr w:type="spellEnd"/>
          </w:p>
        </w:tc>
        <w:tc>
          <w:tcPr>
            <w:tcW w:w="1322" w:type="dxa"/>
            <w:vMerge w:val="restart"/>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Целевой пок</w:t>
            </w:r>
            <w:r>
              <w:rPr>
                <w:rFonts w:ascii="Arial" w:hAnsi="Arial" w:cs="Arial"/>
                <w:b/>
                <w:bCs/>
                <w:color w:val="000000"/>
                <w:sz w:val="16"/>
                <w:szCs w:val="16"/>
              </w:rPr>
              <w:t>а</w:t>
            </w:r>
            <w:r>
              <w:rPr>
                <w:rFonts w:ascii="Arial" w:hAnsi="Arial" w:cs="Arial"/>
                <w:b/>
                <w:bCs/>
                <w:color w:val="000000"/>
                <w:sz w:val="16"/>
                <w:szCs w:val="16"/>
              </w:rPr>
              <w:t>затель (номер целевого показателя из паспорта  про</w:t>
            </w:r>
            <w:r>
              <w:rPr>
                <w:rFonts w:ascii="Arial" w:hAnsi="Arial" w:cs="Arial"/>
                <w:b/>
                <w:bCs/>
                <w:color w:val="000000"/>
                <w:sz w:val="16"/>
                <w:szCs w:val="16"/>
              </w:rPr>
              <w:softHyphen/>
              <w:t>граммы)</w:t>
            </w:r>
          </w:p>
        </w:tc>
        <w:tc>
          <w:tcPr>
            <w:tcW w:w="1277" w:type="dxa"/>
            <w:vMerge w:val="restart"/>
          </w:tcPr>
          <w:p w:rsidR="00C51E3F" w:rsidRDefault="00C51E3F" w:rsidP="00364F62">
            <w:pPr>
              <w:ind w:left="-142"/>
              <w:jc w:val="center"/>
              <w:rPr>
                <w:rFonts w:ascii="Arial" w:hAnsi="Arial" w:cs="Arial"/>
                <w:b/>
                <w:bCs/>
                <w:sz w:val="16"/>
                <w:szCs w:val="16"/>
              </w:rPr>
            </w:pPr>
            <w:r>
              <w:rPr>
                <w:rFonts w:ascii="Arial" w:hAnsi="Arial" w:cs="Arial"/>
                <w:b/>
                <w:bCs/>
                <w:color w:val="000000"/>
                <w:sz w:val="16"/>
                <w:szCs w:val="16"/>
              </w:rPr>
              <w:t>Источник</w:t>
            </w:r>
          </w:p>
          <w:p w:rsidR="00C51E3F" w:rsidRDefault="00C51E3F" w:rsidP="00364F62">
            <w:pPr>
              <w:ind w:left="-142"/>
              <w:jc w:val="center"/>
              <w:rPr>
                <w:rFonts w:ascii="Arial" w:hAnsi="Arial" w:cs="Arial"/>
                <w:b/>
                <w:bCs/>
                <w:sz w:val="16"/>
                <w:szCs w:val="16"/>
              </w:rPr>
            </w:pPr>
            <w:r>
              <w:rPr>
                <w:rFonts w:ascii="Arial" w:hAnsi="Arial" w:cs="Arial"/>
                <w:b/>
                <w:bCs/>
                <w:color w:val="000000"/>
                <w:sz w:val="16"/>
                <w:szCs w:val="16"/>
              </w:rPr>
              <w:t>финансиро</w:t>
            </w:r>
            <w:r>
              <w:rPr>
                <w:rFonts w:ascii="Arial" w:hAnsi="Arial" w:cs="Arial"/>
                <w:b/>
                <w:bCs/>
                <w:color w:val="000000"/>
                <w:sz w:val="16"/>
                <w:szCs w:val="16"/>
              </w:rPr>
              <w:softHyphen/>
              <w:t>вания</w:t>
            </w:r>
          </w:p>
        </w:tc>
        <w:tc>
          <w:tcPr>
            <w:tcW w:w="2267" w:type="dxa"/>
            <w:gridSpan w:val="3"/>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Объем финансирования по годам (тыс</w:t>
            </w:r>
            <w:proofErr w:type="gramStart"/>
            <w:r>
              <w:rPr>
                <w:rFonts w:ascii="Arial" w:hAnsi="Arial" w:cs="Arial"/>
                <w:b/>
                <w:bCs/>
                <w:color w:val="000000"/>
                <w:sz w:val="16"/>
                <w:szCs w:val="16"/>
              </w:rPr>
              <w:t>.р</w:t>
            </w:r>
            <w:proofErr w:type="gramEnd"/>
            <w:r>
              <w:rPr>
                <w:rFonts w:ascii="Arial" w:hAnsi="Arial" w:cs="Arial"/>
                <w:b/>
                <w:bCs/>
                <w:color w:val="000000"/>
                <w:sz w:val="16"/>
                <w:szCs w:val="16"/>
              </w:rPr>
              <w:t>уб.)</w:t>
            </w:r>
          </w:p>
        </w:tc>
      </w:tr>
      <w:tr w:rsidR="00C51E3F" w:rsidTr="00D72517">
        <w:trPr>
          <w:trHeight w:val="57"/>
        </w:trPr>
        <w:tc>
          <w:tcPr>
            <w:tcW w:w="703" w:type="dxa"/>
            <w:vMerge/>
            <w:vAlign w:val="center"/>
          </w:tcPr>
          <w:p w:rsidR="00C51E3F" w:rsidRDefault="00C51E3F" w:rsidP="00364F62">
            <w:pPr>
              <w:ind w:left="-142"/>
              <w:rPr>
                <w:rFonts w:ascii="Arial" w:hAnsi="Arial" w:cs="Arial"/>
                <w:b/>
                <w:bCs/>
                <w:color w:val="000000"/>
                <w:sz w:val="16"/>
                <w:szCs w:val="16"/>
              </w:rPr>
            </w:pPr>
          </w:p>
        </w:tc>
        <w:tc>
          <w:tcPr>
            <w:tcW w:w="3089" w:type="dxa"/>
            <w:vMerge/>
            <w:vAlign w:val="center"/>
          </w:tcPr>
          <w:p w:rsidR="00C51E3F" w:rsidRDefault="00C51E3F" w:rsidP="00364F62">
            <w:pPr>
              <w:ind w:left="-142"/>
              <w:rPr>
                <w:rFonts w:ascii="Arial" w:hAnsi="Arial" w:cs="Arial"/>
                <w:b/>
                <w:bCs/>
                <w:color w:val="000000"/>
                <w:sz w:val="16"/>
                <w:szCs w:val="16"/>
              </w:rPr>
            </w:pPr>
          </w:p>
        </w:tc>
        <w:tc>
          <w:tcPr>
            <w:tcW w:w="1680" w:type="dxa"/>
            <w:vMerge/>
            <w:vAlign w:val="center"/>
          </w:tcPr>
          <w:p w:rsidR="00C51E3F" w:rsidRDefault="00C51E3F" w:rsidP="00364F62">
            <w:pPr>
              <w:ind w:left="-142"/>
              <w:rPr>
                <w:rFonts w:ascii="Arial" w:hAnsi="Arial" w:cs="Arial"/>
                <w:b/>
                <w:bCs/>
                <w:color w:val="000000"/>
                <w:sz w:val="16"/>
                <w:szCs w:val="16"/>
              </w:rPr>
            </w:pPr>
          </w:p>
        </w:tc>
        <w:tc>
          <w:tcPr>
            <w:tcW w:w="1135" w:type="dxa"/>
            <w:gridSpan w:val="2"/>
            <w:vMerge/>
            <w:vAlign w:val="center"/>
          </w:tcPr>
          <w:p w:rsidR="00C51E3F" w:rsidRDefault="00C51E3F" w:rsidP="00364F62">
            <w:pPr>
              <w:ind w:left="-142"/>
              <w:rPr>
                <w:rFonts w:ascii="Arial" w:hAnsi="Arial" w:cs="Arial"/>
                <w:b/>
                <w:bCs/>
                <w:color w:val="000000"/>
                <w:sz w:val="16"/>
                <w:szCs w:val="16"/>
              </w:rPr>
            </w:pPr>
          </w:p>
        </w:tc>
        <w:tc>
          <w:tcPr>
            <w:tcW w:w="1322" w:type="dxa"/>
            <w:vMerge/>
            <w:vAlign w:val="center"/>
          </w:tcPr>
          <w:p w:rsidR="00C51E3F" w:rsidRDefault="00C51E3F" w:rsidP="00364F62">
            <w:pPr>
              <w:ind w:left="-142"/>
              <w:rPr>
                <w:rFonts w:ascii="Arial" w:hAnsi="Arial" w:cs="Arial"/>
                <w:b/>
                <w:bCs/>
                <w:color w:val="000000"/>
                <w:sz w:val="16"/>
                <w:szCs w:val="16"/>
              </w:rPr>
            </w:pPr>
          </w:p>
        </w:tc>
        <w:tc>
          <w:tcPr>
            <w:tcW w:w="1277" w:type="dxa"/>
            <w:vMerge/>
            <w:vAlign w:val="center"/>
          </w:tcPr>
          <w:p w:rsidR="00C51E3F" w:rsidRDefault="00C51E3F" w:rsidP="00364F62">
            <w:pPr>
              <w:ind w:left="-142"/>
              <w:rPr>
                <w:rFonts w:ascii="Arial" w:hAnsi="Arial" w:cs="Arial"/>
                <w:b/>
                <w:bCs/>
                <w:sz w:val="16"/>
                <w:szCs w:val="16"/>
              </w:rPr>
            </w:pPr>
          </w:p>
        </w:tc>
        <w:tc>
          <w:tcPr>
            <w:tcW w:w="991" w:type="dxa"/>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2017</w:t>
            </w:r>
          </w:p>
        </w:tc>
        <w:tc>
          <w:tcPr>
            <w:tcW w:w="600" w:type="dxa"/>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2018</w:t>
            </w:r>
          </w:p>
        </w:tc>
        <w:tc>
          <w:tcPr>
            <w:tcW w:w="676" w:type="dxa"/>
          </w:tcPr>
          <w:p w:rsidR="00C51E3F" w:rsidRDefault="00C51E3F" w:rsidP="00364F62">
            <w:pPr>
              <w:ind w:left="-142"/>
              <w:jc w:val="center"/>
              <w:rPr>
                <w:rFonts w:ascii="Arial" w:hAnsi="Arial" w:cs="Arial"/>
                <w:b/>
                <w:bCs/>
                <w:color w:val="000000"/>
                <w:sz w:val="16"/>
                <w:szCs w:val="16"/>
              </w:rPr>
            </w:pPr>
            <w:r>
              <w:rPr>
                <w:rFonts w:ascii="Arial" w:hAnsi="Arial" w:cs="Arial"/>
                <w:b/>
                <w:bCs/>
                <w:color w:val="000000"/>
                <w:sz w:val="16"/>
                <w:szCs w:val="16"/>
              </w:rPr>
              <w:t>2019</w:t>
            </w: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lastRenderedPageBreak/>
              <w:t>1</w:t>
            </w:r>
          </w:p>
        </w:tc>
        <w:tc>
          <w:tcPr>
            <w:tcW w:w="3089"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2</w:t>
            </w:r>
          </w:p>
        </w:tc>
        <w:tc>
          <w:tcPr>
            <w:tcW w:w="168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3</w:t>
            </w:r>
          </w:p>
        </w:tc>
        <w:tc>
          <w:tcPr>
            <w:tcW w:w="1135" w:type="dxa"/>
            <w:gridSpan w:val="2"/>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4</w:t>
            </w:r>
          </w:p>
        </w:tc>
        <w:tc>
          <w:tcPr>
            <w:tcW w:w="1322"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5</w:t>
            </w:r>
          </w:p>
        </w:tc>
        <w:tc>
          <w:tcPr>
            <w:tcW w:w="1277"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6</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7</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8</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9</w:t>
            </w: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1.</w:t>
            </w:r>
          </w:p>
        </w:tc>
        <w:tc>
          <w:tcPr>
            <w:tcW w:w="10770" w:type="dxa"/>
            <w:gridSpan w:val="9"/>
          </w:tcPr>
          <w:p w:rsidR="00C51E3F" w:rsidRDefault="00C51E3F" w:rsidP="00364F62">
            <w:pPr>
              <w:ind w:left="-142"/>
              <w:rPr>
                <w:rFonts w:ascii="Arial" w:hAnsi="Arial" w:cs="Arial"/>
                <w:color w:val="000000"/>
                <w:sz w:val="16"/>
                <w:szCs w:val="16"/>
              </w:rPr>
            </w:pPr>
            <w:r>
              <w:rPr>
                <w:rFonts w:ascii="Arial" w:hAnsi="Arial" w:cs="Arial"/>
                <w:color w:val="000000"/>
                <w:sz w:val="16"/>
                <w:szCs w:val="16"/>
              </w:rPr>
              <w:t xml:space="preserve">Задача. </w:t>
            </w:r>
            <w:r>
              <w:rPr>
                <w:rFonts w:ascii="Arial" w:hAnsi="Arial" w:cs="Arial"/>
                <w:sz w:val="16"/>
                <w:szCs w:val="16"/>
              </w:rPr>
              <w:t>Повышение уровня нормативно-правового обеспечения, противопожарной пропаганды и обучение населения в области пожарной безопасности</w:t>
            </w:r>
            <w:r>
              <w:rPr>
                <w:rFonts w:ascii="Arial" w:hAnsi="Arial" w:cs="Arial"/>
                <w:color w:val="000000"/>
                <w:sz w:val="16"/>
                <w:szCs w:val="16"/>
              </w:rPr>
              <w:t xml:space="preserve"> </w:t>
            </w: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1.1.</w:t>
            </w:r>
          </w:p>
        </w:tc>
        <w:tc>
          <w:tcPr>
            <w:tcW w:w="3089" w:type="dxa"/>
          </w:tcPr>
          <w:p w:rsidR="00C51E3F" w:rsidRDefault="00C51E3F" w:rsidP="00364F62">
            <w:pPr>
              <w:ind w:left="-142"/>
              <w:jc w:val="both"/>
              <w:rPr>
                <w:rFonts w:ascii="Arial" w:hAnsi="Arial" w:cs="Arial"/>
                <w:color w:val="000000"/>
                <w:sz w:val="16"/>
                <w:szCs w:val="16"/>
              </w:rPr>
            </w:pPr>
            <w:r>
              <w:rPr>
                <w:rFonts w:ascii="Arial" w:hAnsi="Arial" w:cs="Arial"/>
                <w:sz w:val="16"/>
                <w:szCs w:val="16"/>
              </w:rPr>
              <w:t>Разработка и      совершенствование муниципальных нормативных правовых актов по реализации  полномочий  по обеспечению  первичных мер  пожа</w:t>
            </w:r>
            <w:r>
              <w:rPr>
                <w:rFonts w:ascii="Arial" w:hAnsi="Arial" w:cs="Arial"/>
                <w:sz w:val="16"/>
                <w:szCs w:val="16"/>
              </w:rPr>
              <w:t>р</w:t>
            </w:r>
            <w:r>
              <w:rPr>
                <w:rFonts w:ascii="Arial" w:hAnsi="Arial" w:cs="Arial"/>
                <w:sz w:val="16"/>
                <w:szCs w:val="16"/>
              </w:rPr>
              <w:t xml:space="preserve">ной безопасности на территории  сельского поселения    </w:t>
            </w:r>
          </w:p>
        </w:tc>
        <w:tc>
          <w:tcPr>
            <w:tcW w:w="1680" w:type="dxa"/>
          </w:tcPr>
          <w:p w:rsidR="00C51E3F" w:rsidRDefault="00C51E3F" w:rsidP="00364F62">
            <w:pPr>
              <w:ind w:left="-142"/>
              <w:jc w:val="center"/>
              <w:rPr>
                <w:rFonts w:ascii="Arial" w:hAnsi="Arial" w:cs="Arial"/>
                <w:color w:val="000000"/>
                <w:sz w:val="16"/>
                <w:szCs w:val="16"/>
              </w:rPr>
            </w:pPr>
            <w:r>
              <w:rPr>
                <w:rFonts w:ascii="Arial" w:hAnsi="Arial" w:cs="Arial"/>
                <w:sz w:val="16"/>
                <w:szCs w:val="16"/>
              </w:rPr>
              <w:t>Администрация муниципального района</w:t>
            </w:r>
          </w:p>
        </w:tc>
        <w:tc>
          <w:tcPr>
            <w:tcW w:w="1135" w:type="dxa"/>
            <w:gridSpan w:val="2"/>
          </w:tcPr>
          <w:p w:rsidR="00C51E3F" w:rsidRDefault="00C51E3F" w:rsidP="00364F62">
            <w:pPr>
              <w:ind w:left="-142"/>
              <w:jc w:val="center"/>
              <w:rPr>
                <w:rFonts w:ascii="Arial" w:hAnsi="Arial" w:cs="Arial"/>
                <w:sz w:val="16"/>
                <w:szCs w:val="16"/>
              </w:rPr>
            </w:pPr>
            <w:r>
              <w:rPr>
                <w:rFonts w:ascii="Arial" w:hAnsi="Arial" w:cs="Arial"/>
                <w:sz w:val="16"/>
                <w:szCs w:val="16"/>
              </w:rPr>
              <w:t>2017-2019</w:t>
            </w:r>
          </w:p>
        </w:tc>
        <w:tc>
          <w:tcPr>
            <w:tcW w:w="1322" w:type="dxa"/>
          </w:tcPr>
          <w:p w:rsidR="00C51E3F" w:rsidRDefault="00C51E3F" w:rsidP="00364F62">
            <w:pPr>
              <w:ind w:left="-142"/>
              <w:jc w:val="center"/>
              <w:rPr>
                <w:rFonts w:ascii="Arial" w:hAnsi="Arial" w:cs="Arial"/>
                <w:sz w:val="16"/>
                <w:szCs w:val="16"/>
              </w:rPr>
            </w:pPr>
            <w:r>
              <w:rPr>
                <w:rFonts w:ascii="Arial" w:hAnsi="Arial" w:cs="Arial"/>
                <w:sz w:val="16"/>
                <w:szCs w:val="16"/>
              </w:rPr>
              <w:t>1.1.1</w:t>
            </w:r>
          </w:p>
        </w:tc>
        <w:tc>
          <w:tcPr>
            <w:tcW w:w="1277"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1.2.</w:t>
            </w:r>
          </w:p>
        </w:tc>
        <w:tc>
          <w:tcPr>
            <w:tcW w:w="3089" w:type="dxa"/>
          </w:tcPr>
          <w:p w:rsidR="00C51E3F" w:rsidRDefault="00C51E3F" w:rsidP="00364F62">
            <w:pPr>
              <w:ind w:left="-142"/>
              <w:jc w:val="both"/>
              <w:rPr>
                <w:rFonts w:ascii="Arial" w:hAnsi="Arial" w:cs="Arial"/>
                <w:color w:val="000000"/>
                <w:sz w:val="16"/>
                <w:szCs w:val="16"/>
              </w:rPr>
            </w:pPr>
            <w:r>
              <w:rPr>
                <w:rFonts w:ascii="Arial" w:hAnsi="Arial" w:cs="Arial"/>
                <w:sz w:val="16"/>
                <w:szCs w:val="16"/>
              </w:rPr>
              <w:t>Противопожарная пропаганда и обуч</w:t>
            </w:r>
            <w:r>
              <w:rPr>
                <w:rFonts w:ascii="Arial" w:hAnsi="Arial" w:cs="Arial"/>
                <w:sz w:val="16"/>
                <w:szCs w:val="16"/>
              </w:rPr>
              <w:t>е</w:t>
            </w:r>
            <w:r>
              <w:rPr>
                <w:rFonts w:ascii="Arial" w:hAnsi="Arial" w:cs="Arial"/>
                <w:sz w:val="16"/>
                <w:szCs w:val="16"/>
              </w:rPr>
              <w:t>ние населения мерам пожарной бе</w:t>
            </w:r>
            <w:r>
              <w:rPr>
                <w:rFonts w:ascii="Arial" w:hAnsi="Arial" w:cs="Arial"/>
                <w:sz w:val="16"/>
                <w:szCs w:val="16"/>
              </w:rPr>
              <w:t>з</w:t>
            </w:r>
            <w:r>
              <w:rPr>
                <w:rFonts w:ascii="Arial" w:hAnsi="Arial" w:cs="Arial"/>
                <w:sz w:val="16"/>
                <w:szCs w:val="16"/>
              </w:rPr>
              <w:t xml:space="preserve">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Pr>
                <w:rFonts w:ascii="Arial" w:hAnsi="Arial" w:cs="Arial"/>
                <w:spacing w:val="-4"/>
                <w:sz w:val="16"/>
                <w:szCs w:val="16"/>
              </w:rPr>
              <w:t>устройство и обновление и</w:t>
            </w:r>
            <w:r>
              <w:rPr>
                <w:rFonts w:ascii="Arial" w:hAnsi="Arial" w:cs="Arial"/>
                <w:spacing w:val="-4"/>
                <w:sz w:val="16"/>
                <w:szCs w:val="16"/>
              </w:rPr>
              <w:t>н</w:t>
            </w:r>
            <w:r>
              <w:rPr>
                <w:rFonts w:ascii="Arial" w:hAnsi="Arial" w:cs="Arial"/>
                <w:spacing w:val="-4"/>
                <w:sz w:val="16"/>
                <w:szCs w:val="16"/>
              </w:rPr>
              <w:t>формационных стендов по пожарной безопасности, приобретение и установка информационных знаков согласно ГОСТу</w:t>
            </w:r>
            <w:r>
              <w:rPr>
                <w:rFonts w:ascii="Arial" w:hAnsi="Arial" w:cs="Arial"/>
                <w:sz w:val="16"/>
                <w:szCs w:val="16"/>
              </w:rPr>
              <w:t xml:space="preserve">        </w:t>
            </w:r>
          </w:p>
        </w:tc>
        <w:tc>
          <w:tcPr>
            <w:tcW w:w="1680" w:type="dxa"/>
          </w:tcPr>
          <w:p w:rsidR="00C51E3F" w:rsidRDefault="00C51E3F" w:rsidP="00364F62">
            <w:pPr>
              <w:ind w:left="-142"/>
              <w:jc w:val="center"/>
              <w:rPr>
                <w:rFonts w:ascii="Arial" w:hAnsi="Arial" w:cs="Arial"/>
                <w:color w:val="000000"/>
                <w:sz w:val="16"/>
                <w:szCs w:val="16"/>
              </w:rPr>
            </w:pPr>
            <w:r>
              <w:rPr>
                <w:rFonts w:ascii="Arial" w:hAnsi="Arial" w:cs="Arial"/>
                <w:sz w:val="16"/>
                <w:szCs w:val="16"/>
              </w:rPr>
              <w:t>Администрация муниципального района</w:t>
            </w:r>
          </w:p>
        </w:tc>
        <w:tc>
          <w:tcPr>
            <w:tcW w:w="1135" w:type="dxa"/>
            <w:gridSpan w:val="2"/>
          </w:tcPr>
          <w:p w:rsidR="00C51E3F" w:rsidRDefault="00C51E3F" w:rsidP="00364F62">
            <w:pPr>
              <w:ind w:left="-142"/>
              <w:jc w:val="center"/>
              <w:rPr>
                <w:rFonts w:ascii="Arial" w:hAnsi="Arial" w:cs="Arial"/>
                <w:sz w:val="16"/>
                <w:szCs w:val="16"/>
              </w:rPr>
            </w:pPr>
            <w:r>
              <w:rPr>
                <w:rFonts w:ascii="Arial" w:hAnsi="Arial" w:cs="Arial"/>
                <w:sz w:val="16"/>
                <w:szCs w:val="16"/>
              </w:rPr>
              <w:t>2017-2019</w:t>
            </w:r>
          </w:p>
        </w:tc>
        <w:tc>
          <w:tcPr>
            <w:tcW w:w="1322" w:type="dxa"/>
          </w:tcPr>
          <w:p w:rsidR="00C51E3F" w:rsidRDefault="00C51E3F" w:rsidP="00364F62">
            <w:pPr>
              <w:ind w:left="-142"/>
              <w:jc w:val="center"/>
              <w:rPr>
                <w:rFonts w:ascii="Arial" w:hAnsi="Arial" w:cs="Arial"/>
                <w:sz w:val="16"/>
                <w:szCs w:val="16"/>
              </w:rPr>
            </w:pPr>
            <w:r>
              <w:rPr>
                <w:rFonts w:ascii="Arial" w:hAnsi="Arial" w:cs="Arial"/>
                <w:sz w:val="16"/>
                <w:szCs w:val="16"/>
              </w:rPr>
              <w:t>1.1.2, 1.1.3, 1.1.4</w:t>
            </w:r>
          </w:p>
        </w:tc>
        <w:tc>
          <w:tcPr>
            <w:tcW w:w="1277"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30</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30</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1.3.</w:t>
            </w:r>
          </w:p>
        </w:tc>
        <w:tc>
          <w:tcPr>
            <w:tcW w:w="3089" w:type="dxa"/>
          </w:tcPr>
          <w:p w:rsidR="00C51E3F" w:rsidRDefault="00C51E3F" w:rsidP="00364F62">
            <w:pPr>
              <w:ind w:left="-142"/>
              <w:rPr>
                <w:rFonts w:ascii="Arial" w:hAnsi="Arial" w:cs="Arial"/>
                <w:sz w:val="16"/>
                <w:szCs w:val="16"/>
              </w:rPr>
            </w:pPr>
            <w:r>
              <w:rPr>
                <w:rFonts w:ascii="Arial" w:hAnsi="Arial" w:cs="Arial"/>
                <w:sz w:val="16"/>
                <w:szCs w:val="16"/>
              </w:rPr>
              <w:t>Разработка, выпуск и распространение      памяток, листовок на противопожарную тематику</w:t>
            </w:r>
          </w:p>
        </w:tc>
        <w:tc>
          <w:tcPr>
            <w:tcW w:w="1680" w:type="dxa"/>
          </w:tcPr>
          <w:p w:rsidR="00C51E3F" w:rsidRDefault="00C51E3F" w:rsidP="00364F62">
            <w:pPr>
              <w:ind w:left="-142"/>
              <w:jc w:val="center"/>
              <w:rPr>
                <w:rFonts w:ascii="Arial" w:hAnsi="Arial" w:cs="Arial"/>
                <w:color w:val="000000"/>
                <w:sz w:val="16"/>
                <w:szCs w:val="16"/>
              </w:rPr>
            </w:pPr>
            <w:r>
              <w:rPr>
                <w:rFonts w:ascii="Arial" w:hAnsi="Arial" w:cs="Arial"/>
                <w:sz w:val="16"/>
                <w:szCs w:val="16"/>
              </w:rPr>
              <w:t>Администрация муниципального района</w:t>
            </w:r>
          </w:p>
        </w:tc>
        <w:tc>
          <w:tcPr>
            <w:tcW w:w="1135" w:type="dxa"/>
            <w:gridSpan w:val="2"/>
          </w:tcPr>
          <w:p w:rsidR="00C51E3F" w:rsidRDefault="00C51E3F" w:rsidP="00364F62">
            <w:pPr>
              <w:ind w:left="-142"/>
              <w:jc w:val="center"/>
              <w:rPr>
                <w:rFonts w:ascii="Arial" w:hAnsi="Arial" w:cs="Arial"/>
                <w:sz w:val="16"/>
                <w:szCs w:val="16"/>
              </w:rPr>
            </w:pPr>
            <w:r>
              <w:rPr>
                <w:rFonts w:ascii="Arial" w:hAnsi="Arial" w:cs="Arial"/>
                <w:sz w:val="16"/>
                <w:szCs w:val="16"/>
              </w:rPr>
              <w:t>2017-2019</w:t>
            </w:r>
          </w:p>
        </w:tc>
        <w:tc>
          <w:tcPr>
            <w:tcW w:w="1322" w:type="dxa"/>
          </w:tcPr>
          <w:p w:rsidR="00C51E3F" w:rsidRDefault="00C51E3F" w:rsidP="00364F62">
            <w:pPr>
              <w:ind w:left="-142"/>
              <w:jc w:val="center"/>
              <w:rPr>
                <w:rFonts w:ascii="Arial" w:hAnsi="Arial" w:cs="Arial"/>
                <w:sz w:val="16"/>
                <w:szCs w:val="16"/>
              </w:rPr>
            </w:pPr>
            <w:r>
              <w:rPr>
                <w:rFonts w:ascii="Arial" w:hAnsi="Arial" w:cs="Arial"/>
                <w:sz w:val="16"/>
                <w:szCs w:val="16"/>
              </w:rPr>
              <w:t>1.1.2, 1.1.3, 1.1.4</w:t>
            </w:r>
          </w:p>
        </w:tc>
        <w:tc>
          <w:tcPr>
            <w:tcW w:w="1277"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5</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5</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5</w:t>
            </w: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1.4.</w:t>
            </w:r>
          </w:p>
        </w:tc>
        <w:tc>
          <w:tcPr>
            <w:tcW w:w="3089" w:type="dxa"/>
          </w:tcPr>
          <w:p w:rsidR="00C51E3F" w:rsidRDefault="00C51E3F" w:rsidP="00364F62">
            <w:pPr>
              <w:ind w:left="-142"/>
              <w:jc w:val="both"/>
              <w:rPr>
                <w:rFonts w:ascii="Arial" w:hAnsi="Arial" w:cs="Arial"/>
                <w:sz w:val="16"/>
                <w:szCs w:val="16"/>
                <w:lang w:eastAsia="en-US"/>
              </w:rPr>
            </w:pPr>
            <w:r>
              <w:rPr>
                <w:rFonts w:ascii="Arial" w:hAnsi="Arial" w:cs="Arial"/>
                <w:sz w:val="16"/>
                <w:szCs w:val="16"/>
                <w:lang w:eastAsia="en-US"/>
              </w:rPr>
              <w:t>Организация в установленном порядке информирования населения в сре</w:t>
            </w:r>
            <w:r>
              <w:rPr>
                <w:rFonts w:ascii="Arial" w:hAnsi="Arial" w:cs="Arial"/>
                <w:sz w:val="16"/>
                <w:szCs w:val="16"/>
                <w:lang w:eastAsia="en-US"/>
              </w:rPr>
              <w:t>д</w:t>
            </w:r>
            <w:r>
              <w:rPr>
                <w:rFonts w:ascii="Arial" w:hAnsi="Arial" w:cs="Arial"/>
                <w:sz w:val="16"/>
                <w:szCs w:val="16"/>
                <w:lang w:eastAsia="en-US"/>
              </w:rPr>
              <w:t>ствах массовой информации о пробл</w:t>
            </w:r>
            <w:r>
              <w:rPr>
                <w:rFonts w:ascii="Arial" w:hAnsi="Arial" w:cs="Arial"/>
                <w:sz w:val="16"/>
                <w:szCs w:val="16"/>
                <w:lang w:eastAsia="en-US"/>
              </w:rPr>
              <w:t>е</w:t>
            </w:r>
            <w:r>
              <w:rPr>
                <w:rFonts w:ascii="Arial" w:hAnsi="Arial" w:cs="Arial"/>
                <w:sz w:val="16"/>
                <w:szCs w:val="16"/>
                <w:lang w:eastAsia="en-US"/>
              </w:rPr>
              <w:t>мах и путях обеспечения первичных мер пожарной безопасности, напра</w:t>
            </w:r>
            <w:r>
              <w:rPr>
                <w:rFonts w:ascii="Arial" w:hAnsi="Arial" w:cs="Arial"/>
                <w:sz w:val="16"/>
                <w:szCs w:val="16"/>
                <w:lang w:eastAsia="en-US"/>
              </w:rPr>
              <w:t>в</w:t>
            </w:r>
            <w:r>
              <w:rPr>
                <w:rFonts w:ascii="Arial" w:hAnsi="Arial" w:cs="Arial"/>
                <w:sz w:val="16"/>
                <w:szCs w:val="16"/>
                <w:lang w:eastAsia="en-US"/>
              </w:rPr>
              <w:t>ленного на предупреждение пожаров и гибели людей</w:t>
            </w:r>
          </w:p>
        </w:tc>
        <w:tc>
          <w:tcPr>
            <w:tcW w:w="1680" w:type="dxa"/>
          </w:tcPr>
          <w:p w:rsidR="00C51E3F" w:rsidRDefault="00C51E3F" w:rsidP="00364F62">
            <w:pPr>
              <w:ind w:left="-142"/>
              <w:jc w:val="center"/>
              <w:rPr>
                <w:rFonts w:ascii="Arial" w:hAnsi="Arial" w:cs="Arial"/>
                <w:sz w:val="16"/>
                <w:szCs w:val="16"/>
              </w:rPr>
            </w:pPr>
            <w:r>
              <w:rPr>
                <w:rFonts w:ascii="Arial" w:hAnsi="Arial" w:cs="Arial"/>
                <w:sz w:val="16"/>
                <w:szCs w:val="16"/>
              </w:rPr>
              <w:t>Администрация муниципального района</w:t>
            </w:r>
          </w:p>
        </w:tc>
        <w:tc>
          <w:tcPr>
            <w:tcW w:w="1135" w:type="dxa"/>
            <w:gridSpan w:val="2"/>
          </w:tcPr>
          <w:p w:rsidR="00C51E3F" w:rsidRDefault="00C51E3F" w:rsidP="00364F62">
            <w:pPr>
              <w:ind w:left="-142"/>
              <w:jc w:val="center"/>
              <w:rPr>
                <w:rFonts w:ascii="Arial" w:hAnsi="Arial" w:cs="Arial"/>
                <w:sz w:val="16"/>
                <w:szCs w:val="16"/>
              </w:rPr>
            </w:pPr>
            <w:r>
              <w:rPr>
                <w:rFonts w:ascii="Arial" w:hAnsi="Arial" w:cs="Arial"/>
                <w:sz w:val="16"/>
                <w:szCs w:val="16"/>
              </w:rPr>
              <w:t>2017-2018</w:t>
            </w:r>
          </w:p>
        </w:tc>
        <w:tc>
          <w:tcPr>
            <w:tcW w:w="1322" w:type="dxa"/>
          </w:tcPr>
          <w:p w:rsidR="00C51E3F" w:rsidRDefault="00C51E3F" w:rsidP="00364F62">
            <w:pPr>
              <w:ind w:left="-142"/>
              <w:jc w:val="center"/>
              <w:rPr>
                <w:rFonts w:ascii="Arial" w:hAnsi="Arial" w:cs="Arial"/>
                <w:sz w:val="16"/>
                <w:szCs w:val="16"/>
              </w:rPr>
            </w:pPr>
            <w:r>
              <w:rPr>
                <w:rFonts w:ascii="Arial" w:hAnsi="Arial" w:cs="Arial"/>
                <w:sz w:val="16"/>
                <w:szCs w:val="16"/>
              </w:rPr>
              <w:t>1.1.2, 1.1.3, 1.1.4</w:t>
            </w:r>
          </w:p>
        </w:tc>
        <w:tc>
          <w:tcPr>
            <w:tcW w:w="1277"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 xml:space="preserve">ния </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2.</w:t>
            </w:r>
          </w:p>
        </w:tc>
        <w:tc>
          <w:tcPr>
            <w:tcW w:w="10770" w:type="dxa"/>
            <w:gridSpan w:val="9"/>
          </w:tcPr>
          <w:p w:rsidR="00C51E3F" w:rsidRDefault="00C51E3F" w:rsidP="00364F62">
            <w:pPr>
              <w:ind w:left="-142"/>
              <w:jc w:val="both"/>
              <w:rPr>
                <w:rFonts w:ascii="Arial" w:hAnsi="Arial" w:cs="Arial"/>
                <w:color w:val="000000"/>
                <w:sz w:val="16"/>
                <w:szCs w:val="16"/>
              </w:rPr>
            </w:pPr>
            <w:r>
              <w:rPr>
                <w:rFonts w:ascii="Arial" w:hAnsi="Arial" w:cs="Arial"/>
                <w:color w:val="000000"/>
                <w:sz w:val="16"/>
                <w:szCs w:val="16"/>
              </w:rPr>
              <w:t xml:space="preserve">Задача. </w:t>
            </w:r>
            <w:r>
              <w:rPr>
                <w:rFonts w:ascii="Arial" w:hAnsi="Arial" w:cs="Arial"/>
                <w:sz w:val="16"/>
                <w:szCs w:val="16"/>
              </w:rPr>
              <w:t>Обеспечение пожарной безопасности в муниципальных учреждениях, на объектах муниципальной собственности</w:t>
            </w: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2.1.</w:t>
            </w:r>
          </w:p>
        </w:tc>
        <w:tc>
          <w:tcPr>
            <w:tcW w:w="3089" w:type="dxa"/>
          </w:tcPr>
          <w:p w:rsidR="00C51E3F" w:rsidRDefault="00C51E3F" w:rsidP="00364F62">
            <w:pPr>
              <w:ind w:left="-142"/>
              <w:jc w:val="both"/>
              <w:rPr>
                <w:rFonts w:ascii="Arial" w:hAnsi="Arial" w:cs="Arial"/>
                <w:sz w:val="16"/>
                <w:szCs w:val="16"/>
              </w:rPr>
            </w:pPr>
            <w:r>
              <w:rPr>
                <w:rFonts w:ascii="Arial" w:hAnsi="Arial" w:cs="Arial"/>
                <w:sz w:val="16"/>
                <w:szCs w:val="16"/>
              </w:rPr>
              <w:t>Проведение работы по размещению наглядно-изобразительных матери</w:t>
            </w:r>
            <w:r>
              <w:rPr>
                <w:rFonts w:ascii="Arial" w:hAnsi="Arial" w:cs="Arial"/>
                <w:sz w:val="16"/>
                <w:szCs w:val="16"/>
              </w:rPr>
              <w:t>а</w:t>
            </w:r>
            <w:r>
              <w:rPr>
                <w:rFonts w:ascii="Arial" w:hAnsi="Arial" w:cs="Arial"/>
                <w:sz w:val="16"/>
                <w:szCs w:val="16"/>
              </w:rPr>
              <w:t>лов, рекламной продукции пожарной тематики и оформлению уголков бе</w:t>
            </w:r>
            <w:r>
              <w:rPr>
                <w:rFonts w:ascii="Arial" w:hAnsi="Arial" w:cs="Arial"/>
                <w:sz w:val="16"/>
                <w:szCs w:val="16"/>
              </w:rPr>
              <w:t>з</w:t>
            </w:r>
            <w:r>
              <w:rPr>
                <w:rFonts w:ascii="Arial" w:hAnsi="Arial" w:cs="Arial"/>
                <w:sz w:val="16"/>
                <w:szCs w:val="16"/>
              </w:rPr>
              <w:t>опасности в муниципальных учрежд</w:t>
            </w:r>
            <w:r>
              <w:rPr>
                <w:rFonts w:ascii="Arial" w:hAnsi="Arial" w:cs="Arial"/>
                <w:sz w:val="16"/>
                <w:szCs w:val="16"/>
              </w:rPr>
              <w:t>е</w:t>
            </w:r>
            <w:r>
              <w:rPr>
                <w:rFonts w:ascii="Arial" w:hAnsi="Arial" w:cs="Arial"/>
                <w:sz w:val="16"/>
                <w:szCs w:val="16"/>
              </w:rPr>
              <w:t>ниях, в социально-значимых местах</w:t>
            </w:r>
          </w:p>
        </w:tc>
        <w:tc>
          <w:tcPr>
            <w:tcW w:w="1680" w:type="dxa"/>
          </w:tcPr>
          <w:p w:rsidR="00C51E3F" w:rsidRDefault="00C51E3F" w:rsidP="00364F62">
            <w:pPr>
              <w:ind w:left="-142"/>
              <w:jc w:val="center"/>
              <w:rPr>
                <w:rFonts w:ascii="Arial" w:hAnsi="Arial" w:cs="Arial"/>
                <w:sz w:val="16"/>
                <w:szCs w:val="16"/>
              </w:rPr>
            </w:pPr>
            <w:r>
              <w:rPr>
                <w:rFonts w:ascii="Arial" w:hAnsi="Arial" w:cs="Arial"/>
                <w:sz w:val="16"/>
                <w:szCs w:val="16"/>
              </w:rPr>
              <w:t>Администрация муниципального района</w:t>
            </w:r>
          </w:p>
          <w:p w:rsidR="00C51E3F" w:rsidRDefault="00C51E3F" w:rsidP="00364F62">
            <w:pPr>
              <w:ind w:left="-142"/>
              <w:jc w:val="center"/>
              <w:rPr>
                <w:rFonts w:ascii="Arial" w:hAnsi="Arial" w:cs="Arial"/>
                <w:color w:val="000000"/>
                <w:sz w:val="16"/>
                <w:szCs w:val="16"/>
              </w:rPr>
            </w:pPr>
            <w:r>
              <w:rPr>
                <w:rFonts w:ascii="Arial" w:hAnsi="Arial" w:cs="Arial"/>
                <w:sz w:val="16"/>
                <w:szCs w:val="16"/>
              </w:rPr>
              <w:t>муниципальные учреждения</w:t>
            </w:r>
          </w:p>
        </w:tc>
        <w:tc>
          <w:tcPr>
            <w:tcW w:w="994" w:type="dxa"/>
          </w:tcPr>
          <w:p w:rsidR="00C51E3F" w:rsidRDefault="00C51E3F" w:rsidP="00364F62">
            <w:pPr>
              <w:ind w:left="-142"/>
              <w:jc w:val="center"/>
              <w:rPr>
                <w:rFonts w:ascii="Arial" w:hAnsi="Arial" w:cs="Arial"/>
                <w:sz w:val="16"/>
                <w:szCs w:val="16"/>
              </w:rPr>
            </w:pPr>
            <w:r>
              <w:rPr>
                <w:rFonts w:ascii="Arial" w:hAnsi="Arial" w:cs="Arial"/>
                <w:sz w:val="16"/>
                <w:szCs w:val="16"/>
              </w:rPr>
              <w:t>2017-2019</w:t>
            </w:r>
          </w:p>
        </w:tc>
        <w:tc>
          <w:tcPr>
            <w:tcW w:w="1463" w:type="dxa"/>
            <w:gridSpan w:val="2"/>
          </w:tcPr>
          <w:p w:rsidR="00C51E3F" w:rsidRDefault="00C51E3F" w:rsidP="00364F62">
            <w:pPr>
              <w:ind w:left="-142"/>
              <w:jc w:val="center"/>
              <w:rPr>
                <w:rFonts w:ascii="Arial" w:hAnsi="Arial" w:cs="Arial"/>
                <w:sz w:val="16"/>
                <w:szCs w:val="16"/>
              </w:rPr>
            </w:pPr>
            <w:r>
              <w:rPr>
                <w:rFonts w:ascii="Arial" w:hAnsi="Arial" w:cs="Arial"/>
                <w:sz w:val="16"/>
                <w:szCs w:val="16"/>
              </w:rPr>
              <w:t>1.2.1</w:t>
            </w:r>
          </w:p>
        </w:tc>
        <w:tc>
          <w:tcPr>
            <w:tcW w:w="1277" w:type="dxa"/>
          </w:tcPr>
          <w:p w:rsidR="00C51E3F" w:rsidRDefault="00C51E3F" w:rsidP="00364F62">
            <w:pPr>
              <w:ind w:left="-142"/>
              <w:jc w:val="center"/>
              <w:rPr>
                <w:rFonts w:ascii="Arial" w:hAnsi="Arial" w:cs="Arial"/>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p w:rsidR="00C51E3F" w:rsidRDefault="00C51E3F" w:rsidP="00364F62">
            <w:pPr>
              <w:ind w:left="-142"/>
              <w:jc w:val="center"/>
              <w:rPr>
                <w:rFonts w:ascii="Arial" w:hAnsi="Arial" w:cs="Arial"/>
                <w:color w:val="000000"/>
                <w:sz w:val="16"/>
                <w:szCs w:val="16"/>
              </w:rPr>
            </w:pP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2.2.</w:t>
            </w:r>
          </w:p>
        </w:tc>
        <w:tc>
          <w:tcPr>
            <w:tcW w:w="3089" w:type="dxa"/>
          </w:tcPr>
          <w:p w:rsidR="00C51E3F" w:rsidRDefault="00C51E3F" w:rsidP="00364F62">
            <w:pPr>
              <w:ind w:left="-142"/>
              <w:jc w:val="both"/>
              <w:rPr>
                <w:rFonts w:ascii="Arial" w:hAnsi="Arial" w:cs="Arial"/>
                <w:sz w:val="16"/>
                <w:szCs w:val="16"/>
              </w:rPr>
            </w:pPr>
            <w:r>
              <w:rPr>
                <w:rFonts w:ascii="Arial" w:hAnsi="Arial" w:cs="Arial"/>
                <w:sz w:val="16"/>
                <w:szCs w:val="16"/>
              </w:rPr>
              <w:t>Организация проведения работы по оборудованию муниципальных учр</w:t>
            </w:r>
            <w:r>
              <w:rPr>
                <w:rFonts w:ascii="Arial" w:hAnsi="Arial" w:cs="Arial"/>
                <w:sz w:val="16"/>
                <w:szCs w:val="16"/>
              </w:rPr>
              <w:t>е</w:t>
            </w:r>
            <w:r>
              <w:rPr>
                <w:rFonts w:ascii="Arial" w:hAnsi="Arial" w:cs="Arial"/>
                <w:sz w:val="16"/>
                <w:szCs w:val="16"/>
              </w:rPr>
              <w:t>ждений средствами пожарной автом</w:t>
            </w:r>
            <w:r>
              <w:rPr>
                <w:rFonts w:ascii="Arial" w:hAnsi="Arial" w:cs="Arial"/>
                <w:sz w:val="16"/>
                <w:szCs w:val="16"/>
              </w:rPr>
              <w:t>а</w:t>
            </w:r>
            <w:r>
              <w:rPr>
                <w:rFonts w:ascii="Arial" w:hAnsi="Arial" w:cs="Arial"/>
                <w:sz w:val="16"/>
                <w:szCs w:val="16"/>
              </w:rPr>
              <w:t>тики, в том числе по огнезащитной обработке сгораемых конструкций объектов с массовым пребыванием людей</w:t>
            </w:r>
          </w:p>
        </w:tc>
        <w:tc>
          <w:tcPr>
            <w:tcW w:w="1680" w:type="dxa"/>
          </w:tcPr>
          <w:p w:rsidR="00C51E3F" w:rsidRDefault="00C51E3F" w:rsidP="00364F62">
            <w:pPr>
              <w:ind w:left="-142"/>
              <w:jc w:val="center"/>
              <w:rPr>
                <w:rFonts w:ascii="Arial" w:hAnsi="Arial" w:cs="Arial"/>
                <w:sz w:val="16"/>
                <w:szCs w:val="16"/>
              </w:rPr>
            </w:pPr>
            <w:r>
              <w:rPr>
                <w:rFonts w:ascii="Arial" w:hAnsi="Arial" w:cs="Arial"/>
                <w:sz w:val="16"/>
                <w:szCs w:val="16"/>
              </w:rPr>
              <w:t>Администрация муниципального района</w:t>
            </w:r>
          </w:p>
          <w:p w:rsidR="00C51E3F" w:rsidRDefault="00C51E3F" w:rsidP="00364F62">
            <w:pPr>
              <w:ind w:left="-142"/>
              <w:jc w:val="center"/>
              <w:rPr>
                <w:rFonts w:ascii="Arial" w:hAnsi="Arial" w:cs="Arial"/>
                <w:color w:val="000000"/>
                <w:sz w:val="16"/>
                <w:szCs w:val="16"/>
              </w:rPr>
            </w:pPr>
            <w:r>
              <w:rPr>
                <w:rFonts w:ascii="Arial" w:hAnsi="Arial" w:cs="Arial"/>
                <w:sz w:val="16"/>
                <w:szCs w:val="16"/>
              </w:rPr>
              <w:t>муниципальные учреждения</w:t>
            </w:r>
          </w:p>
        </w:tc>
        <w:tc>
          <w:tcPr>
            <w:tcW w:w="994" w:type="dxa"/>
          </w:tcPr>
          <w:p w:rsidR="00C51E3F" w:rsidRDefault="00C51E3F" w:rsidP="00364F62">
            <w:pPr>
              <w:ind w:left="-142"/>
              <w:jc w:val="center"/>
              <w:rPr>
                <w:rFonts w:ascii="Arial" w:hAnsi="Arial" w:cs="Arial"/>
                <w:sz w:val="16"/>
                <w:szCs w:val="16"/>
              </w:rPr>
            </w:pPr>
            <w:r>
              <w:rPr>
                <w:rFonts w:ascii="Arial" w:hAnsi="Arial" w:cs="Arial"/>
                <w:sz w:val="16"/>
                <w:szCs w:val="16"/>
              </w:rPr>
              <w:t>2017-2018</w:t>
            </w:r>
          </w:p>
        </w:tc>
        <w:tc>
          <w:tcPr>
            <w:tcW w:w="1463" w:type="dxa"/>
            <w:gridSpan w:val="2"/>
          </w:tcPr>
          <w:p w:rsidR="00C51E3F" w:rsidRDefault="00C51E3F" w:rsidP="00364F62">
            <w:pPr>
              <w:ind w:left="-142"/>
              <w:jc w:val="center"/>
              <w:rPr>
                <w:rFonts w:ascii="Arial" w:hAnsi="Arial" w:cs="Arial"/>
                <w:sz w:val="16"/>
                <w:szCs w:val="16"/>
              </w:rPr>
            </w:pPr>
            <w:r>
              <w:rPr>
                <w:rFonts w:ascii="Arial" w:hAnsi="Arial" w:cs="Arial"/>
                <w:sz w:val="16"/>
                <w:szCs w:val="16"/>
              </w:rPr>
              <w:t>1.2.1</w:t>
            </w:r>
          </w:p>
        </w:tc>
        <w:tc>
          <w:tcPr>
            <w:tcW w:w="1277" w:type="dxa"/>
          </w:tcPr>
          <w:p w:rsidR="00C51E3F" w:rsidRDefault="00C51E3F" w:rsidP="00364F62">
            <w:pPr>
              <w:ind w:left="-142"/>
              <w:jc w:val="center"/>
              <w:rPr>
                <w:rFonts w:ascii="Arial" w:hAnsi="Arial" w:cs="Arial"/>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p w:rsidR="00C51E3F" w:rsidRDefault="00C51E3F" w:rsidP="00364F62">
            <w:pPr>
              <w:ind w:left="-142"/>
              <w:jc w:val="center"/>
              <w:rPr>
                <w:rFonts w:ascii="Arial" w:hAnsi="Arial" w:cs="Arial"/>
                <w:color w:val="000000"/>
                <w:sz w:val="16"/>
                <w:szCs w:val="16"/>
              </w:rPr>
            </w:pP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2.3.</w:t>
            </w:r>
          </w:p>
        </w:tc>
        <w:tc>
          <w:tcPr>
            <w:tcW w:w="3089" w:type="dxa"/>
          </w:tcPr>
          <w:p w:rsidR="00C51E3F" w:rsidRDefault="00C51E3F" w:rsidP="00364F62">
            <w:pPr>
              <w:ind w:left="-142"/>
              <w:jc w:val="both"/>
              <w:rPr>
                <w:rFonts w:ascii="Arial" w:hAnsi="Arial" w:cs="Arial"/>
                <w:sz w:val="16"/>
                <w:szCs w:val="16"/>
              </w:rPr>
            </w:pPr>
            <w:r>
              <w:rPr>
                <w:rFonts w:ascii="Arial" w:hAnsi="Arial" w:cs="Arial"/>
                <w:sz w:val="16"/>
                <w:szCs w:val="16"/>
              </w:rPr>
              <w:t>Организация и проведение работ по проверке противопожарного состояния многоквартирных жилых домов, жилых помещений муниципального жилищного фонда</w:t>
            </w:r>
          </w:p>
        </w:tc>
        <w:tc>
          <w:tcPr>
            <w:tcW w:w="1680" w:type="dxa"/>
          </w:tcPr>
          <w:p w:rsidR="00C51E3F" w:rsidRDefault="00C51E3F" w:rsidP="00364F62">
            <w:pPr>
              <w:ind w:left="-142"/>
              <w:jc w:val="center"/>
              <w:rPr>
                <w:rFonts w:ascii="Arial" w:hAnsi="Arial" w:cs="Arial"/>
                <w:sz w:val="16"/>
                <w:szCs w:val="16"/>
              </w:rPr>
            </w:pPr>
            <w:r>
              <w:rPr>
                <w:rFonts w:ascii="Arial" w:hAnsi="Arial" w:cs="Arial"/>
                <w:sz w:val="16"/>
                <w:szCs w:val="16"/>
              </w:rPr>
              <w:t>Администрация муниципального района, организация, обслуживающая жилищный фонд</w:t>
            </w:r>
          </w:p>
        </w:tc>
        <w:tc>
          <w:tcPr>
            <w:tcW w:w="994" w:type="dxa"/>
          </w:tcPr>
          <w:p w:rsidR="00C51E3F" w:rsidRDefault="00C51E3F" w:rsidP="00364F62">
            <w:pPr>
              <w:ind w:left="-142"/>
              <w:jc w:val="center"/>
              <w:rPr>
                <w:rFonts w:ascii="Arial" w:hAnsi="Arial" w:cs="Arial"/>
                <w:sz w:val="16"/>
                <w:szCs w:val="16"/>
              </w:rPr>
            </w:pPr>
            <w:r>
              <w:rPr>
                <w:rFonts w:ascii="Arial" w:hAnsi="Arial" w:cs="Arial"/>
                <w:sz w:val="16"/>
                <w:szCs w:val="16"/>
              </w:rPr>
              <w:t>2017-2019</w:t>
            </w:r>
          </w:p>
          <w:p w:rsidR="00C51E3F" w:rsidRDefault="00C51E3F" w:rsidP="00364F62">
            <w:pPr>
              <w:ind w:left="-142"/>
              <w:jc w:val="center"/>
              <w:rPr>
                <w:rFonts w:ascii="Arial" w:hAnsi="Arial" w:cs="Arial"/>
                <w:sz w:val="16"/>
                <w:szCs w:val="16"/>
              </w:rPr>
            </w:pPr>
          </w:p>
        </w:tc>
        <w:tc>
          <w:tcPr>
            <w:tcW w:w="1463" w:type="dxa"/>
            <w:gridSpan w:val="2"/>
          </w:tcPr>
          <w:p w:rsidR="00C51E3F" w:rsidRDefault="00C51E3F" w:rsidP="00364F62">
            <w:pPr>
              <w:ind w:left="-142"/>
              <w:jc w:val="center"/>
              <w:rPr>
                <w:rFonts w:ascii="Arial" w:hAnsi="Arial" w:cs="Arial"/>
                <w:sz w:val="16"/>
                <w:szCs w:val="16"/>
              </w:rPr>
            </w:pPr>
            <w:r>
              <w:rPr>
                <w:rFonts w:ascii="Arial" w:hAnsi="Arial" w:cs="Arial"/>
                <w:sz w:val="16"/>
                <w:szCs w:val="16"/>
              </w:rPr>
              <w:t>1.2.1</w:t>
            </w:r>
          </w:p>
        </w:tc>
        <w:tc>
          <w:tcPr>
            <w:tcW w:w="1277" w:type="dxa"/>
          </w:tcPr>
          <w:p w:rsidR="00C51E3F" w:rsidRDefault="00C51E3F" w:rsidP="00364F62">
            <w:pPr>
              <w:ind w:left="-142"/>
              <w:jc w:val="center"/>
              <w:rPr>
                <w:rFonts w:ascii="Arial" w:hAnsi="Arial" w:cs="Arial"/>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p w:rsidR="00C51E3F" w:rsidRDefault="00C51E3F" w:rsidP="00364F62">
            <w:pPr>
              <w:ind w:left="-142"/>
              <w:jc w:val="center"/>
              <w:rPr>
                <w:rFonts w:ascii="Arial" w:hAnsi="Arial" w:cs="Arial"/>
                <w:color w:val="000000"/>
                <w:sz w:val="16"/>
                <w:szCs w:val="16"/>
              </w:rPr>
            </w:pP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3.</w:t>
            </w:r>
          </w:p>
        </w:tc>
        <w:tc>
          <w:tcPr>
            <w:tcW w:w="8503" w:type="dxa"/>
            <w:gridSpan w:val="6"/>
          </w:tcPr>
          <w:p w:rsidR="00C51E3F" w:rsidRDefault="00C51E3F" w:rsidP="00364F62">
            <w:pPr>
              <w:ind w:left="-142"/>
              <w:rPr>
                <w:rFonts w:ascii="Arial" w:hAnsi="Arial" w:cs="Arial"/>
                <w:color w:val="000000"/>
                <w:sz w:val="16"/>
                <w:szCs w:val="16"/>
              </w:rPr>
            </w:pPr>
            <w:r>
              <w:rPr>
                <w:rFonts w:ascii="Arial" w:hAnsi="Arial" w:cs="Arial"/>
                <w:sz w:val="16"/>
                <w:szCs w:val="16"/>
              </w:rPr>
              <w:t>Задача. Повышение противопожарной защищенности на территории городского поселения</w:t>
            </w:r>
          </w:p>
        </w:tc>
        <w:tc>
          <w:tcPr>
            <w:tcW w:w="991" w:type="dxa"/>
          </w:tcPr>
          <w:p w:rsidR="00C51E3F" w:rsidRDefault="00C51E3F" w:rsidP="00364F62">
            <w:pPr>
              <w:ind w:left="-142"/>
              <w:jc w:val="center"/>
              <w:rPr>
                <w:rFonts w:ascii="Arial" w:hAnsi="Arial" w:cs="Arial"/>
                <w:color w:val="000000"/>
                <w:sz w:val="16"/>
                <w:szCs w:val="16"/>
              </w:rPr>
            </w:pPr>
          </w:p>
        </w:tc>
        <w:tc>
          <w:tcPr>
            <w:tcW w:w="600" w:type="dxa"/>
          </w:tcPr>
          <w:p w:rsidR="00C51E3F" w:rsidRDefault="00C51E3F" w:rsidP="00364F62">
            <w:pPr>
              <w:ind w:left="-142"/>
              <w:jc w:val="center"/>
              <w:rPr>
                <w:rFonts w:ascii="Arial" w:hAnsi="Arial" w:cs="Arial"/>
                <w:color w:val="000000"/>
                <w:sz w:val="16"/>
                <w:szCs w:val="16"/>
              </w:rPr>
            </w:pPr>
          </w:p>
        </w:tc>
        <w:tc>
          <w:tcPr>
            <w:tcW w:w="676" w:type="dxa"/>
          </w:tcPr>
          <w:p w:rsidR="00C51E3F" w:rsidRDefault="00C51E3F" w:rsidP="00364F62">
            <w:pPr>
              <w:ind w:left="-142"/>
              <w:jc w:val="center"/>
              <w:rPr>
                <w:rFonts w:ascii="Arial" w:hAnsi="Arial" w:cs="Arial"/>
                <w:color w:val="000000"/>
                <w:sz w:val="16"/>
                <w:szCs w:val="16"/>
              </w:rPr>
            </w:pP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3.1.</w:t>
            </w:r>
          </w:p>
        </w:tc>
        <w:tc>
          <w:tcPr>
            <w:tcW w:w="3089" w:type="dxa"/>
          </w:tcPr>
          <w:p w:rsidR="00C51E3F" w:rsidRDefault="00C51E3F" w:rsidP="00364F62">
            <w:pPr>
              <w:ind w:left="-142"/>
              <w:rPr>
                <w:rFonts w:ascii="Arial" w:hAnsi="Arial" w:cs="Arial"/>
                <w:sz w:val="16"/>
                <w:szCs w:val="16"/>
              </w:rPr>
            </w:pPr>
            <w:r>
              <w:rPr>
                <w:rFonts w:ascii="Arial" w:hAnsi="Arial" w:cs="Arial"/>
                <w:sz w:val="16"/>
                <w:szCs w:val="16"/>
              </w:rPr>
              <w:t>Обслуживание, ремонт и установка пожарных гидрантов</w:t>
            </w:r>
          </w:p>
        </w:tc>
        <w:tc>
          <w:tcPr>
            <w:tcW w:w="1680" w:type="dxa"/>
          </w:tcPr>
          <w:p w:rsidR="00C51E3F" w:rsidRDefault="00C51E3F" w:rsidP="00364F62">
            <w:pPr>
              <w:ind w:left="-142"/>
              <w:rPr>
                <w:rFonts w:ascii="Arial" w:hAnsi="Arial" w:cs="Arial"/>
                <w:sz w:val="16"/>
                <w:szCs w:val="16"/>
              </w:rPr>
            </w:pPr>
            <w:r>
              <w:rPr>
                <w:rFonts w:ascii="Arial" w:hAnsi="Arial" w:cs="Arial"/>
                <w:sz w:val="16"/>
                <w:szCs w:val="16"/>
              </w:rPr>
              <w:t>Администрация муниципального района</w:t>
            </w:r>
          </w:p>
        </w:tc>
        <w:tc>
          <w:tcPr>
            <w:tcW w:w="994" w:type="dxa"/>
          </w:tcPr>
          <w:p w:rsidR="00C51E3F" w:rsidRDefault="00C51E3F" w:rsidP="00364F62">
            <w:pPr>
              <w:ind w:left="-142"/>
              <w:jc w:val="center"/>
              <w:rPr>
                <w:rFonts w:ascii="Arial" w:hAnsi="Arial" w:cs="Arial"/>
                <w:sz w:val="16"/>
                <w:szCs w:val="16"/>
              </w:rPr>
            </w:pPr>
            <w:r>
              <w:rPr>
                <w:rFonts w:ascii="Arial" w:hAnsi="Arial" w:cs="Arial"/>
                <w:sz w:val="16"/>
                <w:szCs w:val="16"/>
              </w:rPr>
              <w:t>2017-2019</w:t>
            </w:r>
          </w:p>
          <w:p w:rsidR="00C51E3F" w:rsidRDefault="00C51E3F" w:rsidP="00364F62">
            <w:pPr>
              <w:ind w:left="-142"/>
              <w:rPr>
                <w:rFonts w:ascii="Arial" w:hAnsi="Arial" w:cs="Arial"/>
                <w:sz w:val="16"/>
                <w:szCs w:val="16"/>
              </w:rPr>
            </w:pPr>
          </w:p>
        </w:tc>
        <w:tc>
          <w:tcPr>
            <w:tcW w:w="1463" w:type="dxa"/>
            <w:gridSpan w:val="2"/>
          </w:tcPr>
          <w:p w:rsidR="00C51E3F" w:rsidRDefault="00C51E3F" w:rsidP="00364F62">
            <w:pPr>
              <w:ind w:left="-142"/>
              <w:rPr>
                <w:rFonts w:ascii="Arial" w:hAnsi="Arial" w:cs="Arial"/>
                <w:sz w:val="16"/>
                <w:szCs w:val="16"/>
              </w:rPr>
            </w:pPr>
            <w:r>
              <w:rPr>
                <w:rFonts w:ascii="Arial" w:hAnsi="Arial" w:cs="Arial"/>
                <w:sz w:val="16"/>
                <w:szCs w:val="16"/>
              </w:rPr>
              <w:t xml:space="preserve">    1.3.1</w:t>
            </w:r>
          </w:p>
        </w:tc>
        <w:tc>
          <w:tcPr>
            <w:tcW w:w="1277" w:type="dxa"/>
          </w:tcPr>
          <w:p w:rsidR="00C51E3F" w:rsidRDefault="00C51E3F" w:rsidP="00364F62">
            <w:pPr>
              <w:ind w:left="-142"/>
              <w:rPr>
                <w:rFonts w:ascii="Arial" w:hAnsi="Arial" w:cs="Arial"/>
                <w:color w:val="000000"/>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143,68368</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45</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95</w:t>
            </w:r>
          </w:p>
          <w:p w:rsidR="00C51E3F" w:rsidRDefault="00C51E3F" w:rsidP="00364F62">
            <w:pPr>
              <w:ind w:left="-142"/>
              <w:jc w:val="center"/>
              <w:rPr>
                <w:rFonts w:ascii="Arial" w:hAnsi="Arial" w:cs="Arial"/>
                <w:color w:val="000000"/>
                <w:sz w:val="16"/>
                <w:szCs w:val="16"/>
              </w:rPr>
            </w:pP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3.2.</w:t>
            </w:r>
          </w:p>
        </w:tc>
        <w:tc>
          <w:tcPr>
            <w:tcW w:w="3089" w:type="dxa"/>
          </w:tcPr>
          <w:p w:rsidR="00C51E3F" w:rsidRDefault="00C51E3F" w:rsidP="00364F62">
            <w:pPr>
              <w:ind w:left="-142"/>
              <w:rPr>
                <w:rFonts w:ascii="Arial" w:hAnsi="Arial" w:cs="Arial"/>
                <w:sz w:val="16"/>
                <w:szCs w:val="16"/>
              </w:rPr>
            </w:pPr>
            <w:r>
              <w:rPr>
                <w:rFonts w:ascii="Arial" w:hAnsi="Arial" w:cs="Arial"/>
                <w:sz w:val="16"/>
                <w:szCs w:val="16"/>
              </w:rPr>
              <w:t xml:space="preserve"> Ремонт пожарных водоемов</w:t>
            </w:r>
          </w:p>
        </w:tc>
        <w:tc>
          <w:tcPr>
            <w:tcW w:w="1680" w:type="dxa"/>
          </w:tcPr>
          <w:p w:rsidR="00C51E3F" w:rsidRDefault="00C51E3F" w:rsidP="00364F62">
            <w:pPr>
              <w:ind w:left="-142"/>
              <w:rPr>
                <w:rFonts w:ascii="Arial" w:hAnsi="Arial" w:cs="Arial"/>
                <w:sz w:val="16"/>
                <w:szCs w:val="16"/>
              </w:rPr>
            </w:pPr>
            <w:r>
              <w:rPr>
                <w:rFonts w:ascii="Arial" w:hAnsi="Arial" w:cs="Arial"/>
                <w:sz w:val="16"/>
                <w:szCs w:val="16"/>
              </w:rPr>
              <w:t>Администрация муниципального района</w:t>
            </w:r>
          </w:p>
        </w:tc>
        <w:tc>
          <w:tcPr>
            <w:tcW w:w="994" w:type="dxa"/>
          </w:tcPr>
          <w:p w:rsidR="00C51E3F" w:rsidRDefault="00C51E3F" w:rsidP="00364F62">
            <w:pPr>
              <w:ind w:left="-142"/>
              <w:jc w:val="center"/>
              <w:rPr>
                <w:rFonts w:ascii="Arial" w:hAnsi="Arial" w:cs="Arial"/>
                <w:sz w:val="16"/>
                <w:szCs w:val="16"/>
              </w:rPr>
            </w:pPr>
            <w:r>
              <w:rPr>
                <w:rFonts w:ascii="Arial" w:hAnsi="Arial" w:cs="Arial"/>
                <w:sz w:val="16"/>
                <w:szCs w:val="16"/>
              </w:rPr>
              <w:t>2017-2019</w:t>
            </w:r>
          </w:p>
          <w:p w:rsidR="00C51E3F" w:rsidRDefault="00C51E3F" w:rsidP="00364F62">
            <w:pPr>
              <w:ind w:left="-142"/>
              <w:jc w:val="center"/>
              <w:rPr>
                <w:rFonts w:ascii="Arial" w:hAnsi="Arial" w:cs="Arial"/>
                <w:sz w:val="16"/>
                <w:szCs w:val="16"/>
              </w:rPr>
            </w:pPr>
          </w:p>
        </w:tc>
        <w:tc>
          <w:tcPr>
            <w:tcW w:w="1463" w:type="dxa"/>
            <w:gridSpan w:val="2"/>
          </w:tcPr>
          <w:p w:rsidR="00C51E3F" w:rsidRDefault="00C51E3F" w:rsidP="00364F62">
            <w:pPr>
              <w:ind w:left="-142"/>
              <w:rPr>
                <w:rFonts w:ascii="Arial" w:hAnsi="Arial" w:cs="Arial"/>
                <w:sz w:val="16"/>
                <w:szCs w:val="16"/>
              </w:rPr>
            </w:pPr>
            <w:r>
              <w:rPr>
                <w:rFonts w:ascii="Arial" w:hAnsi="Arial" w:cs="Arial"/>
                <w:sz w:val="16"/>
                <w:szCs w:val="16"/>
              </w:rPr>
              <w:t xml:space="preserve">    1.3.1</w:t>
            </w:r>
          </w:p>
        </w:tc>
        <w:tc>
          <w:tcPr>
            <w:tcW w:w="1277" w:type="dxa"/>
          </w:tcPr>
          <w:p w:rsidR="00C51E3F" w:rsidRDefault="00C51E3F" w:rsidP="00364F62">
            <w:pPr>
              <w:ind w:left="-142"/>
              <w:rPr>
                <w:rFonts w:ascii="Arial" w:hAnsi="Arial" w:cs="Arial"/>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56,916</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70</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90</w:t>
            </w:r>
          </w:p>
          <w:p w:rsidR="00C51E3F" w:rsidRDefault="00C51E3F" w:rsidP="00364F62">
            <w:pPr>
              <w:ind w:left="-142"/>
              <w:jc w:val="center"/>
              <w:rPr>
                <w:rFonts w:ascii="Arial" w:hAnsi="Arial" w:cs="Arial"/>
                <w:color w:val="000000"/>
                <w:sz w:val="16"/>
                <w:szCs w:val="16"/>
              </w:rPr>
            </w:pPr>
          </w:p>
        </w:tc>
      </w:tr>
      <w:tr w:rsidR="00C51E3F" w:rsidTr="00D72517">
        <w:trPr>
          <w:trHeight w:val="57"/>
        </w:trPr>
        <w:tc>
          <w:tcPr>
            <w:tcW w:w="703"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3.3.</w:t>
            </w:r>
          </w:p>
        </w:tc>
        <w:tc>
          <w:tcPr>
            <w:tcW w:w="3089" w:type="dxa"/>
          </w:tcPr>
          <w:p w:rsidR="00C51E3F" w:rsidRDefault="00C51E3F" w:rsidP="00364F62">
            <w:pPr>
              <w:ind w:left="-142"/>
              <w:rPr>
                <w:rFonts w:ascii="Arial" w:hAnsi="Arial" w:cs="Arial"/>
                <w:sz w:val="16"/>
                <w:szCs w:val="16"/>
              </w:rPr>
            </w:pPr>
            <w:r>
              <w:rPr>
                <w:rFonts w:ascii="Arial" w:hAnsi="Arial" w:cs="Arial"/>
                <w:sz w:val="16"/>
                <w:szCs w:val="16"/>
              </w:rPr>
              <w:t>Обустройство и очистка пожарных водоемов</w:t>
            </w:r>
          </w:p>
        </w:tc>
        <w:tc>
          <w:tcPr>
            <w:tcW w:w="1680" w:type="dxa"/>
          </w:tcPr>
          <w:p w:rsidR="00C51E3F" w:rsidRDefault="00C51E3F" w:rsidP="00364F62">
            <w:pPr>
              <w:ind w:left="-142"/>
              <w:rPr>
                <w:rFonts w:ascii="Arial" w:hAnsi="Arial" w:cs="Arial"/>
                <w:sz w:val="16"/>
                <w:szCs w:val="16"/>
              </w:rPr>
            </w:pPr>
            <w:r>
              <w:rPr>
                <w:rFonts w:ascii="Arial" w:hAnsi="Arial" w:cs="Arial"/>
                <w:sz w:val="16"/>
                <w:szCs w:val="16"/>
              </w:rPr>
              <w:t>Администрация муниципального района</w:t>
            </w:r>
          </w:p>
        </w:tc>
        <w:tc>
          <w:tcPr>
            <w:tcW w:w="994" w:type="dxa"/>
          </w:tcPr>
          <w:p w:rsidR="00C51E3F" w:rsidRDefault="00C51E3F" w:rsidP="00364F62">
            <w:pPr>
              <w:ind w:left="-142"/>
              <w:jc w:val="center"/>
              <w:rPr>
                <w:rFonts w:ascii="Arial" w:hAnsi="Arial" w:cs="Arial"/>
                <w:sz w:val="16"/>
                <w:szCs w:val="16"/>
              </w:rPr>
            </w:pPr>
            <w:r>
              <w:rPr>
                <w:rFonts w:ascii="Arial" w:hAnsi="Arial" w:cs="Arial"/>
                <w:sz w:val="16"/>
                <w:szCs w:val="16"/>
              </w:rPr>
              <w:t>2017-2019</w:t>
            </w:r>
          </w:p>
          <w:p w:rsidR="00C51E3F" w:rsidRDefault="00C51E3F" w:rsidP="00364F62">
            <w:pPr>
              <w:ind w:left="-142"/>
              <w:jc w:val="center"/>
              <w:rPr>
                <w:rFonts w:ascii="Arial" w:hAnsi="Arial" w:cs="Arial"/>
                <w:sz w:val="16"/>
                <w:szCs w:val="16"/>
              </w:rPr>
            </w:pPr>
          </w:p>
        </w:tc>
        <w:tc>
          <w:tcPr>
            <w:tcW w:w="1463" w:type="dxa"/>
            <w:gridSpan w:val="2"/>
          </w:tcPr>
          <w:p w:rsidR="00C51E3F" w:rsidRDefault="00C51E3F" w:rsidP="00364F62">
            <w:pPr>
              <w:ind w:left="-142"/>
              <w:rPr>
                <w:rFonts w:ascii="Arial" w:hAnsi="Arial" w:cs="Arial"/>
                <w:sz w:val="16"/>
                <w:szCs w:val="16"/>
              </w:rPr>
            </w:pPr>
            <w:r>
              <w:rPr>
                <w:rFonts w:ascii="Arial" w:hAnsi="Arial" w:cs="Arial"/>
                <w:sz w:val="16"/>
                <w:szCs w:val="16"/>
              </w:rPr>
              <w:t xml:space="preserve">    1.3.1</w:t>
            </w:r>
          </w:p>
        </w:tc>
        <w:tc>
          <w:tcPr>
            <w:tcW w:w="1277" w:type="dxa"/>
          </w:tcPr>
          <w:p w:rsidR="00C51E3F" w:rsidRDefault="00C51E3F" w:rsidP="00364F62">
            <w:pPr>
              <w:ind w:left="-142"/>
              <w:rPr>
                <w:rFonts w:ascii="Arial" w:hAnsi="Arial" w:cs="Arial"/>
                <w:sz w:val="16"/>
                <w:szCs w:val="16"/>
              </w:rPr>
            </w:pPr>
            <w:r>
              <w:rPr>
                <w:rFonts w:ascii="Arial" w:hAnsi="Arial" w:cs="Arial"/>
                <w:color w:val="000000"/>
                <w:sz w:val="16"/>
                <w:szCs w:val="16"/>
              </w:rPr>
              <w:t>бюджет горо</w:t>
            </w:r>
            <w:r>
              <w:rPr>
                <w:rFonts w:ascii="Arial" w:hAnsi="Arial" w:cs="Arial"/>
                <w:color w:val="000000"/>
                <w:sz w:val="16"/>
                <w:szCs w:val="16"/>
              </w:rPr>
              <w:t>д</w:t>
            </w:r>
            <w:r>
              <w:rPr>
                <w:rFonts w:ascii="Arial" w:hAnsi="Arial" w:cs="Arial"/>
                <w:color w:val="000000"/>
                <w:sz w:val="16"/>
                <w:szCs w:val="16"/>
              </w:rPr>
              <w:t>ского посел</w:t>
            </w:r>
            <w:r>
              <w:rPr>
                <w:rFonts w:ascii="Arial" w:hAnsi="Arial" w:cs="Arial"/>
                <w:color w:val="000000"/>
                <w:sz w:val="16"/>
                <w:szCs w:val="16"/>
              </w:rPr>
              <w:t>е</w:t>
            </w:r>
            <w:r>
              <w:rPr>
                <w:rFonts w:ascii="Arial" w:hAnsi="Arial" w:cs="Arial"/>
                <w:color w:val="000000"/>
                <w:sz w:val="16"/>
                <w:szCs w:val="16"/>
              </w:rPr>
              <w:t>ния</w:t>
            </w:r>
          </w:p>
        </w:tc>
        <w:tc>
          <w:tcPr>
            <w:tcW w:w="991"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w:t>
            </w:r>
          </w:p>
        </w:tc>
        <w:tc>
          <w:tcPr>
            <w:tcW w:w="600"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70</w:t>
            </w:r>
          </w:p>
        </w:tc>
        <w:tc>
          <w:tcPr>
            <w:tcW w:w="676" w:type="dxa"/>
          </w:tcPr>
          <w:p w:rsidR="00C51E3F" w:rsidRDefault="00C51E3F" w:rsidP="00364F62">
            <w:pPr>
              <w:ind w:left="-142"/>
              <w:jc w:val="center"/>
              <w:rPr>
                <w:rFonts w:ascii="Arial" w:hAnsi="Arial" w:cs="Arial"/>
                <w:color w:val="000000"/>
                <w:sz w:val="16"/>
                <w:szCs w:val="16"/>
              </w:rPr>
            </w:pPr>
            <w:r>
              <w:rPr>
                <w:rFonts w:ascii="Arial" w:hAnsi="Arial" w:cs="Arial"/>
                <w:color w:val="000000"/>
                <w:sz w:val="16"/>
                <w:szCs w:val="16"/>
              </w:rPr>
              <w:t>90</w:t>
            </w:r>
          </w:p>
          <w:p w:rsidR="00C51E3F" w:rsidRDefault="00C51E3F" w:rsidP="00364F62">
            <w:pPr>
              <w:ind w:left="-142"/>
              <w:jc w:val="center"/>
              <w:rPr>
                <w:rFonts w:ascii="Arial" w:hAnsi="Arial" w:cs="Arial"/>
                <w:color w:val="000000"/>
                <w:sz w:val="16"/>
                <w:szCs w:val="16"/>
              </w:rPr>
            </w:pPr>
          </w:p>
        </w:tc>
      </w:tr>
    </w:tbl>
    <w:p w:rsidR="00C51E3F" w:rsidRDefault="00C51E3F" w:rsidP="00364F62">
      <w:pPr>
        <w:shd w:val="clear" w:color="auto" w:fill="FFFFFF"/>
        <w:suppressAutoHyphens/>
        <w:ind w:left="-142"/>
        <w:jc w:val="both"/>
        <w:rPr>
          <w:rFonts w:ascii="Arial" w:hAnsi="Arial" w:cs="Arial"/>
          <w:sz w:val="16"/>
          <w:szCs w:val="16"/>
        </w:rPr>
      </w:pPr>
    </w:p>
    <w:p w:rsidR="00C51E3F" w:rsidRPr="00373A76" w:rsidRDefault="00C51E3F" w:rsidP="00364F62">
      <w:pPr>
        <w:pStyle w:val="2"/>
        <w:ind w:left="-142"/>
        <w:rPr>
          <w:rFonts w:ascii="Arial" w:hAnsi="Arial" w:cs="Arial"/>
          <w:color w:val="000000"/>
          <w:sz w:val="16"/>
          <w:szCs w:val="16"/>
        </w:rPr>
      </w:pPr>
      <w:r w:rsidRPr="00373A76">
        <w:rPr>
          <w:rFonts w:ascii="Arial" w:hAnsi="Arial" w:cs="Arial"/>
          <w:color w:val="000000"/>
          <w:sz w:val="16"/>
          <w:szCs w:val="16"/>
        </w:rPr>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08.12.2017 № 2552     </w:t>
      </w:r>
    </w:p>
    <w:p w:rsidR="00C51E3F" w:rsidRDefault="00C51E3F" w:rsidP="00364F62">
      <w:pPr>
        <w:ind w:left="-142"/>
        <w:jc w:val="center"/>
        <w:rPr>
          <w:rFonts w:ascii="Arial" w:hAnsi="Arial" w:cs="Arial"/>
          <w:b/>
          <w:bCs/>
          <w:sz w:val="16"/>
          <w:szCs w:val="16"/>
        </w:rPr>
      </w:pPr>
      <w:r>
        <w:rPr>
          <w:rFonts w:ascii="Arial" w:hAnsi="Arial" w:cs="Arial"/>
          <w:b/>
          <w:bCs/>
          <w:sz w:val="16"/>
          <w:szCs w:val="16"/>
        </w:rPr>
        <w:t>Об утверждении проекта планировки территории и проекта межевания территории</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В соответствии со статьями 42, 43 Градостроительного кодекса Российской Федерации  Администрация Валдайского муниципального района </w:t>
      </w:r>
      <w:r>
        <w:rPr>
          <w:rFonts w:ascii="Arial" w:hAnsi="Arial" w:cs="Arial"/>
          <w:b/>
          <w:bCs/>
          <w:sz w:val="16"/>
          <w:szCs w:val="16"/>
        </w:rPr>
        <w:t>П</w:t>
      </w:r>
      <w:r>
        <w:rPr>
          <w:rFonts w:ascii="Arial" w:hAnsi="Arial" w:cs="Arial"/>
          <w:b/>
          <w:bCs/>
          <w:sz w:val="16"/>
          <w:szCs w:val="16"/>
        </w:rPr>
        <w:t>О</w:t>
      </w:r>
      <w:r>
        <w:rPr>
          <w:rFonts w:ascii="Arial" w:hAnsi="Arial" w:cs="Arial"/>
          <w:b/>
          <w:bCs/>
          <w:sz w:val="16"/>
          <w:szCs w:val="16"/>
        </w:rPr>
        <w:t>СТАНОВЛЯЕТ</w:t>
      </w:r>
      <w:r>
        <w:rPr>
          <w:rFonts w:ascii="Arial" w:hAnsi="Arial" w:cs="Arial"/>
          <w:sz w:val="16"/>
          <w:szCs w:val="16"/>
        </w:rPr>
        <w:t xml:space="preserve">: </w:t>
      </w:r>
    </w:p>
    <w:p w:rsidR="00C51E3F" w:rsidRDefault="00C51E3F" w:rsidP="00364F62">
      <w:pPr>
        <w:ind w:left="-142" w:firstLine="240"/>
        <w:jc w:val="both"/>
        <w:rPr>
          <w:rFonts w:ascii="Arial" w:hAnsi="Arial" w:cs="Arial"/>
          <w:sz w:val="16"/>
          <w:szCs w:val="16"/>
        </w:rPr>
      </w:pPr>
      <w:r>
        <w:rPr>
          <w:rFonts w:ascii="Arial" w:hAnsi="Arial" w:cs="Arial"/>
          <w:sz w:val="16"/>
          <w:szCs w:val="16"/>
        </w:rPr>
        <w:t>1. Утвердить  проект планировки территории и проект межевания территории по объекту «Строительство напорного канализационного коллектора в г</w:t>
      </w:r>
      <w:proofErr w:type="gramStart"/>
      <w:r>
        <w:rPr>
          <w:rFonts w:ascii="Arial" w:hAnsi="Arial" w:cs="Arial"/>
          <w:sz w:val="16"/>
          <w:szCs w:val="16"/>
        </w:rPr>
        <w:t>.В</w:t>
      </w:r>
      <w:proofErr w:type="gramEnd"/>
      <w:r>
        <w:rPr>
          <w:rFonts w:ascii="Arial" w:hAnsi="Arial" w:cs="Arial"/>
          <w:sz w:val="16"/>
          <w:szCs w:val="16"/>
        </w:rPr>
        <w:t>алдай, Новгородской области, 1 этап».</w:t>
      </w:r>
    </w:p>
    <w:p w:rsidR="00C51E3F" w:rsidRDefault="00C51E3F" w:rsidP="00364F62">
      <w:pPr>
        <w:ind w:left="-142" w:firstLine="2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w:t>
      </w:r>
    </w:p>
    <w:p w:rsidR="00C51E3F" w:rsidRDefault="00C51E3F" w:rsidP="00364F62">
      <w:pPr>
        <w:ind w:left="-142" w:firstLine="240"/>
        <w:jc w:val="both"/>
        <w:rPr>
          <w:rFonts w:ascii="Arial" w:hAnsi="Arial" w:cs="Arial"/>
          <w:sz w:val="16"/>
          <w:szCs w:val="16"/>
        </w:rPr>
      </w:pPr>
      <w:r>
        <w:rPr>
          <w:rFonts w:ascii="Arial" w:hAnsi="Arial" w:cs="Arial"/>
          <w:sz w:val="16"/>
          <w:szCs w:val="16"/>
        </w:rPr>
        <w:t>3. Признать утратившим силу постановление Администрации Валдайского муниципального района от 24.07.2014 №1413 «Об утверждении проекта планировки территории и проекта межевания территории».</w:t>
      </w:r>
    </w:p>
    <w:p w:rsidR="00C51E3F" w:rsidRDefault="00C51E3F" w:rsidP="00364F62">
      <w:pPr>
        <w:ind w:left="-142"/>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Pr="002E6CFB" w:rsidRDefault="00C51E3F" w:rsidP="00364F62">
      <w:pPr>
        <w:pStyle w:val="2"/>
        <w:ind w:left="-142"/>
        <w:rPr>
          <w:rFonts w:ascii="Arial" w:hAnsi="Arial" w:cs="Arial"/>
          <w:color w:val="000000"/>
          <w:sz w:val="16"/>
          <w:szCs w:val="16"/>
        </w:rPr>
      </w:pPr>
      <w:r w:rsidRPr="002E6CFB">
        <w:rPr>
          <w:rFonts w:ascii="Arial" w:hAnsi="Arial" w:cs="Arial"/>
          <w:color w:val="000000"/>
          <w:sz w:val="16"/>
          <w:szCs w:val="16"/>
        </w:rPr>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12.12.2017 № 2566     </w:t>
      </w:r>
    </w:p>
    <w:p w:rsidR="00C51E3F" w:rsidRDefault="00C51E3F" w:rsidP="00364F62">
      <w:pPr>
        <w:ind w:left="-142" w:right="-2"/>
        <w:jc w:val="center"/>
        <w:rPr>
          <w:rFonts w:ascii="Arial" w:hAnsi="Arial" w:cs="Arial"/>
          <w:b/>
          <w:bCs/>
          <w:sz w:val="16"/>
          <w:szCs w:val="16"/>
        </w:rPr>
      </w:pPr>
      <w:r>
        <w:rPr>
          <w:rFonts w:ascii="Arial" w:hAnsi="Arial" w:cs="Arial"/>
          <w:b/>
          <w:bCs/>
          <w:sz w:val="16"/>
          <w:szCs w:val="16"/>
        </w:rPr>
        <w:t>О внесении изменений в постановление Администрации Валдайского муниципального  района от 06.10.2015 №1471</w:t>
      </w:r>
    </w:p>
    <w:p w:rsidR="00C51E3F" w:rsidRDefault="00C51E3F" w:rsidP="00364F62">
      <w:pPr>
        <w:tabs>
          <w:tab w:val="left" w:pos="5387"/>
        </w:tabs>
        <w:ind w:left="-142" w:firstLine="240"/>
        <w:jc w:val="both"/>
        <w:rPr>
          <w:rFonts w:ascii="Arial" w:hAnsi="Arial" w:cs="Arial"/>
          <w:sz w:val="16"/>
          <w:szCs w:val="16"/>
        </w:rPr>
      </w:pPr>
      <w:r>
        <w:rPr>
          <w:rFonts w:ascii="Arial" w:hAnsi="Arial" w:cs="Arial"/>
          <w:sz w:val="16"/>
          <w:szCs w:val="16"/>
        </w:rPr>
        <w:t>В соответствии с Жилищным кодексом Российской Федерации, Федеральным законом от 06 октября 2003 года №131-ФЗ «Об общих принципах орг</w:t>
      </w:r>
      <w:r>
        <w:rPr>
          <w:rFonts w:ascii="Arial" w:hAnsi="Arial" w:cs="Arial"/>
          <w:sz w:val="16"/>
          <w:szCs w:val="16"/>
        </w:rPr>
        <w:t>а</w:t>
      </w:r>
      <w:r>
        <w:rPr>
          <w:rFonts w:ascii="Arial" w:hAnsi="Arial" w:cs="Arial"/>
          <w:sz w:val="16"/>
          <w:szCs w:val="16"/>
        </w:rPr>
        <w:t xml:space="preserve">низации местного самоуправления в Российской Федерации» Администрация Валдайского муниципального района </w:t>
      </w:r>
      <w:r>
        <w:rPr>
          <w:rFonts w:ascii="Arial" w:hAnsi="Arial" w:cs="Arial"/>
          <w:b/>
          <w:bCs/>
          <w:sz w:val="16"/>
          <w:szCs w:val="16"/>
        </w:rPr>
        <w:t>ПОСТАНОВЛЯЕТ:</w:t>
      </w:r>
    </w:p>
    <w:p w:rsidR="00C51E3F" w:rsidRDefault="00C51E3F" w:rsidP="00364F62">
      <w:pPr>
        <w:tabs>
          <w:tab w:val="left" w:pos="5387"/>
        </w:tabs>
        <w:ind w:left="-142" w:firstLine="240"/>
        <w:jc w:val="both"/>
        <w:rPr>
          <w:rFonts w:ascii="Arial" w:hAnsi="Arial" w:cs="Arial"/>
          <w:sz w:val="16"/>
          <w:szCs w:val="16"/>
        </w:rPr>
      </w:pPr>
      <w:r>
        <w:rPr>
          <w:rFonts w:ascii="Arial" w:hAnsi="Arial" w:cs="Arial"/>
          <w:sz w:val="16"/>
          <w:szCs w:val="16"/>
        </w:rPr>
        <w:t>1.Внести изменения в постановление Администрации Валдайского муниципального  района от 06.10.2015 №1471 «О плате за пользование муниц</w:t>
      </w:r>
      <w:r>
        <w:rPr>
          <w:rFonts w:ascii="Arial" w:hAnsi="Arial" w:cs="Arial"/>
          <w:sz w:val="16"/>
          <w:szCs w:val="16"/>
        </w:rPr>
        <w:t>и</w:t>
      </w:r>
      <w:r>
        <w:rPr>
          <w:rFonts w:ascii="Arial" w:hAnsi="Arial" w:cs="Arial"/>
          <w:sz w:val="16"/>
          <w:szCs w:val="16"/>
        </w:rPr>
        <w:t>пальным жилищным помещением (плата за наём) на территории Валдайского муниципального района», изложив:</w:t>
      </w:r>
    </w:p>
    <w:p w:rsidR="00C51E3F" w:rsidRDefault="00C51E3F" w:rsidP="00364F62">
      <w:pPr>
        <w:tabs>
          <w:tab w:val="left" w:pos="5387"/>
        </w:tabs>
        <w:ind w:left="-142" w:firstLine="240"/>
        <w:jc w:val="both"/>
        <w:rPr>
          <w:rFonts w:ascii="Arial" w:hAnsi="Arial" w:cs="Arial"/>
          <w:sz w:val="16"/>
          <w:szCs w:val="16"/>
        </w:rPr>
      </w:pPr>
      <w:r>
        <w:rPr>
          <w:rFonts w:ascii="Arial" w:hAnsi="Arial" w:cs="Arial"/>
          <w:sz w:val="16"/>
          <w:szCs w:val="16"/>
        </w:rPr>
        <w:t>1.1.Пункт 3  в редакции:</w:t>
      </w:r>
    </w:p>
    <w:p w:rsidR="00C51E3F" w:rsidRDefault="00C51E3F" w:rsidP="00364F62">
      <w:pPr>
        <w:tabs>
          <w:tab w:val="left" w:pos="5387"/>
        </w:tabs>
        <w:ind w:left="-142" w:firstLine="240"/>
        <w:jc w:val="both"/>
        <w:rPr>
          <w:rFonts w:ascii="Arial" w:hAnsi="Arial" w:cs="Arial"/>
          <w:sz w:val="16"/>
          <w:szCs w:val="16"/>
        </w:rPr>
      </w:pPr>
      <w:r>
        <w:rPr>
          <w:rFonts w:ascii="Arial" w:hAnsi="Arial" w:cs="Arial"/>
          <w:sz w:val="16"/>
          <w:szCs w:val="16"/>
        </w:rPr>
        <w:t>«3.Установить  среднюю базовую ставку платы за наем за квадратный метр общей площади жилого помещения:</w:t>
      </w:r>
    </w:p>
    <w:p w:rsidR="00C51E3F" w:rsidRDefault="00C51E3F" w:rsidP="00364F62">
      <w:pPr>
        <w:tabs>
          <w:tab w:val="left" w:pos="5387"/>
        </w:tabs>
        <w:ind w:left="-142" w:firstLine="240"/>
        <w:jc w:val="both"/>
        <w:rPr>
          <w:rFonts w:ascii="Arial" w:hAnsi="Arial" w:cs="Arial"/>
          <w:sz w:val="16"/>
          <w:szCs w:val="16"/>
        </w:rPr>
      </w:pPr>
      <w:r>
        <w:rPr>
          <w:rFonts w:ascii="Arial" w:hAnsi="Arial" w:cs="Arial"/>
          <w:sz w:val="16"/>
          <w:szCs w:val="16"/>
        </w:rPr>
        <w:t xml:space="preserve"> 3.1. На территории Валдайского городского поселения- 10 руб.58 коп</w:t>
      </w:r>
      <w:proofErr w:type="gramStart"/>
      <w:r>
        <w:rPr>
          <w:rFonts w:ascii="Arial" w:hAnsi="Arial" w:cs="Arial"/>
          <w:sz w:val="16"/>
          <w:szCs w:val="16"/>
        </w:rPr>
        <w:t>.;</w:t>
      </w:r>
      <w:proofErr w:type="gramEnd"/>
    </w:p>
    <w:p w:rsidR="00C51E3F" w:rsidRDefault="00C51E3F" w:rsidP="00364F62">
      <w:pPr>
        <w:tabs>
          <w:tab w:val="left" w:pos="5387"/>
        </w:tabs>
        <w:ind w:left="-142" w:firstLine="240"/>
        <w:jc w:val="both"/>
        <w:rPr>
          <w:rFonts w:ascii="Arial" w:hAnsi="Arial" w:cs="Arial"/>
          <w:sz w:val="16"/>
          <w:szCs w:val="16"/>
        </w:rPr>
      </w:pPr>
      <w:r>
        <w:rPr>
          <w:rFonts w:ascii="Arial" w:hAnsi="Arial" w:cs="Arial"/>
          <w:sz w:val="16"/>
          <w:szCs w:val="16"/>
        </w:rPr>
        <w:t xml:space="preserve"> 3.2. На территории Рощинского, </w:t>
      </w:r>
      <w:proofErr w:type="spellStart"/>
      <w:r>
        <w:rPr>
          <w:rFonts w:ascii="Arial" w:hAnsi="Arial" w:cs="Arial"/>
          <w:sz w:val="16"/>
          <w:szCs w:val="16"/>
        </w:rPr>
        <w:t>Яжелбицкого</w:t>
      </w:r>
      <w:proofErr w:type="spellEnd"/>
      <w:r>
        <w:rPr>
          <w:rFonts w:ascii="Arial" w:hAnsi="Arial" w:cs="Arial"/>
          <w:sz w:val="16"/>
          <w:szCs w:val="16"/>
        </w:rPr>
        <w:t xml:space="preserve">, </w:t>
      </w:r>
      <w:proofErr w:type="spellStart"/>
      <w:r>
        <w:rPr>
          <w:rFonts w:ascii="Arial" w:hAnsi="Arial" w:cs="Arial"/>
          <w:sz w:val="16"/>
          <w:szCs w:val="16"/>
        </w:rPr>
        <w:t>Едровского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сельских поселений Валдайского муниципального района-9 руб.30 коп</w:t>
      </w:r>
      <w:proofErr w:type="gramStart"/>
      <w:r>
        <w:rPr>
          <w:rFonts w:ascii="Arial" w:hAnsi="Arial" w:cs="Arial"/>
          <w:sz w:val="16"/>
          <w:szCs w:val="16"/>
        </w:rPr>
        <w:t>.;</w:t>
      </w:r>
      <w:proofErr w:type="gramEnd"/>
    </w:p>
    <w:p w:rsidR="00C51E3F" w:rsidRDefault="00C51E3F" w:rsidP="00364F62">
      <w:pPr>
        <w:tabs>
          <w:tab w:val="left" w:pos="5387"/>
        </w:tabs>
        <w:ind w:left="-142" w:firstLine="240"/>
        <w:jc w:val="both"/>
        <w:rPr>
          <w:rFonts w:ascii="Arial" w:hAnsi="Arial" w:cs="Arial"/>
          <w:sz w:val="16"/>
          <w:szCs w:val="16"/>
        </w:rPr>
      </w:pPr>
      <w:r>
        <w:rPr>
          <w:rFonts w:ascii="Arial" w:hAnsi="Arial" w:cs="Arial"/>
          <w:sz w:val="16"/>
          <w:szCs w:val="16"/>
        </w:rPr>
        <w:t xml:space="preserve">3.3. На территории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xml:space="preserve">, </w:t>
      </w:r>
      <w:proofErr w:type="spellStart"/>
      <w:r>
        <w:rPr>
          <w:rFonts w:ascii="Arial" w:hAnsi="Arial" w:cs="Arial"/>
          <w:sz w:val="16"/>
          <w:szCs w:val="16"/>
        </w:rPr>
        <w:t>Семеновщинского</w:t>
      </w:r>
      <w:proofErr w:type="spellEnd"/>
      <w:r>
        <w:rPr>
          <w:rFonts w:ascii="Arial" w:hAnsi="Arial" w:cs="Arial"/>
          <w:sz w:val="16"/>
          <w:szCs w:val="16"/>
        </w:rPr>
        <w:t xml:space="preserve"> сельских поселений Валдайского муниципального района – 2 руб.65 коп</w:t>
      </w:r>
      <w:proofErr w:type="gramStart"/>
      <w:r>
        <w:rPr>
          <w:rFonts w:ascii="Arial" w:hAnsi="Arial" w:cs="Arial"/>
          <w:sz w:val="16"/>
          <w:szCs w:val="16"/>
        </w:rPr>
        <w:t>.»;</w:t>
      </w:r>
    </w:p>
    <w:p w:rsidR="00C51E3F" w:rsidRDefault="00C51E3F" w:rsidP="00364F62">
      <w:pPr>
        <w:tabs>
          <w:tab w:val="left" w:pos="5387"/>
        </w:tabs>
        <w:ind w:left="-142" w:firstLine="240"/>
        <w:jc w:val="both"/>
        <w:rPr>
          <w:rFonts w:ascii="Arial" w:hAnsi="Arial" w:cs="Arial"/>
          <w:sz w:val="16"/>
          <w:szCs w:val="16"/>
        </w:rPr>
      </w:pPr>
      <w:proofErr w:type="gramEnd"/>
      <w:r>
        <w:rPr>
          <w:rFonts w:ascii="Arial" w:hAnsi="Arial" w:cs="Arial"/>
          <w:sz w:val="16"/>
          <w:szCs w:val="16"/>
        </w:rPr>
        <w:t>1.2. Ставки  платы за пользование жилым помещением (плата за наём) на территории Валдайского городского поселения в редакции:</w:t>
      </w: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«СТАВКИ</w:t>
      </w: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платы за пользование жилым помещением (плата за наем) на территории Валдайского городского поселения</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5245"/>
        <w:gridCol w:w="2552"/>
        <w:gridCol w:w="2777"/>
      </w:tblGrid>
      <w:tr w:rsidR="00C51E3F" w:rsidTr="00364F62">
        <w:trPr>
          <w:trHeight w:val="20"/>
          <w:jc w:val="center"/>
        </w:trPr>
        <w:tc>
          <w:tcPr>
            <w:tcW w:w="515"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5245"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Категория жилых зданий</w:t>
            </w:r>
          </w:p>
        </w:tc>
        <w:tc>
          <w:tcPr>
            <w:tcW w:w="2552"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Ставка платы за наем 1 кв</w:t>
            </w:r>
            <w:proofErr w:type="gramStart"/>
            <w:r>
              <w:rPr>
                <w:rFonts w:ascii="Arial" w:hAnsi="Arial" w:cs="Arial"/>
                <w:sz w:val="16"/>
                <w:szCs w:val="16"/>
              </w:rPr>
              <w:t>.м</w:t>
            </w:r>
            <w:proofErr w:type="gramEnd"/>
            <w:r>
              <w:rPr>
                <w:rFonts w:ascii="Arial" w:hAnsi="Arial" w:cs="Arial"/>
                <w:sz w:val="16"/>
                <w:szCs w:val="16"/>
              </w:rPr>
              <w:t xml:space="preserve"> площади (руб./месяц)</w:t>
            </w:r>
          </w:p>
        </w:tc>
        <w:tc>
          <w:tcPr>
            <w:tcW w:w="2777"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Ставка платы за наем 1 кв</w:t>
            </w:r>
            <w:proofErr w:type="gramStart"/>
            <w:r>
              <w:rPr>
                <w:rFonts w:ascii="Arial" w:hAnsi="Arial" w:cs="Arial"/>
                <w:sz w:val="16"/>
                <w:szCs w:val="16"/>
              </w:rPr>
              <w:t>.м</w:t>
            </w:r>
            <w:proofErr w:type="gramEnd"/>
            <w:r>
              <w:rPr>
                <w:rFonts w:ascii="Arial" w:hAnsi="Arial" w:cs="Arial"/>
                <w:sz w:val="16"/>
                <w:szCs w:val="16"/>
              </w:rPr>
              <w:t xml:space="preserve"> пл</w:t>
            </w:r>
            <w:r>
              <w:rPr>
                <w:rFonts w:ascii="Arial" w:hAnsi="Arial" w:cs="Arial"/>
                <w:sz w:val="16"/>
                <w:szCs w:val="16"/>
              </w:rPr>
              <w:t>о</w:t>
            </w:r>
            <w:r>
              <w:rPr>
                <w:rFonts w:ascii="Arial" w:hAnsi="Arial" w:cs="Arial"/>
                <w:sz w:val="16"/>
                <w:szCs w:val="16"/>
              </w:rPr>
              <w:t>щади на первых и последних этажах (руб./месяц)</w:t>
            </w:r>
          </w:p>
        </w:tc>
      </w:tr>
      <w:tr w:rsidR="00C51E3F" w:rsidTr="00364F62">
        <w:trPr>
          <w:trHeight w:val="20"/>
          <w:jc w:val="center"/>
        </w:trPr>
        <w:tc>
          <w:tcPr>
            <w:tcW w:w="515"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lastRenderedPageBreak/>
              <w:t>1.</w:t>
            </w:r>
          </w:p>
        </w:tc>
        <w:tc>
          <w:tcPr>
            <w:tcW w:w="5245" w:type="dxa"/>
          </w:tcPr>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Дома до 5 этажей включительно:</w:t>
            </w:r>
          </w:p>
          <w:p w:rsidR="00C51E3F" w:rsidRDefault="00C51E3F" w:rsidP="00364F62">
            <w:pPr>
              <w:ind w:left="-142"/>
              <w:jc w:val="center"/>
              <w:rPr>
                <w:rFonts w:ascii="Arial" w:hAnsi="Arial" w:cs="Arial"/>
                <w:sz w:val="16"/>
                <w:szCs w:val="16"/>
              </w:rPr>
            </w:pPr>
            <w:r>
              <w:rPr>
                <w:rFonts w:ascii="Arial" w:hAnsi="Arial" w:cs="Arial"/>
                <w:sz w:val="16"/>
                <w:szCs w:val="16"/>
              </w:rPr>
              <w:t>крупнопанельные</w:t>
            </w:r>
          </w:p>
          <w:p w:rsidR="00C51E3F" w:rsidRDefault="00C51E3F" w:rsidP="00364F62">
            <w:pPr>
              <w:ind w:left="-142"/>
              <w:jc w:val="center"/>
              <w:rPr>
                <w:rFonts w:ascii="Arial" w:hAnsi="Arial" w:cs="Arial"/>
                <w:b/>
                <w:bCs/>
                <w:sz w:val="16"/>
                <w:szCs w:val="16"/>
                <w:lang w:eastAsia="ar-SA"/>
              </w:rPr>
            </w:pPr>
            <w:r>
              <w:rPr>
                <w:rFonts w:ascii="Arial" w:hAnsi="Arial" w:cs="Arial"/>
                <w:sz w:val="16"/>
                <w:szCs w:val="16"/>
              </w:rPr>
              <w:t>кирпичные</w:t>
            </w:r>
          </w:p>
        </w:tc>
        <w:tc>
          <w:tcPr>
            <w:tcW w:w="2552" w:type="dxa"/>
          </w:tcPr>
          <w:p w:rsidR="00C51E3F" w:rsidRDefault="00C51E3F" w:rsidP="00364F62">
            <w:pPr>
              <w:tabs>
                <w:tab w:val="left" w:pos="4320"/>
              </w:tabs>
              <w:ind w:left="-142"/>
              <w:jc w:val="center"/>
              <w:rPr>
                <w:rFonts w:ascii="Arial" w:hAnsi="Arial" w:cs="Arial"/>
                <w:sz w:val="16"/>
                <w:szCs w:val="16"/>
                <w:lang w:eastAsia="ar-SA"/>
              </w:rPr>
            </w:pP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10,58х </w:t>
            </w:r>
            <w:proofErr w:type="spellStart"/>
            <w:r>
              <w:rPr>
                <w:rFonts w:ascii="Arial" w:hAnsi="Arial" w:cs="Arial"/>
                <w:sz w:val="16"/>
                <w:szCs w:val="16"/>
              </w:rPr>
              <w:t>Кз</w:t>
            </w:r>
            <w:proofErr w:type="spellEnd"/>
          </w:p>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 xml:space="preserve">11,64х </w:t>
            </w:r>
            <w:proofErr w:type="spellStart"/>
            <w:r>
              <w:rPr>
                <w:rFonts w:ascii="Arial" w:hAnsi="Arial" w:cs="Arial"/>
                <w:sz w:val="16"/>
                <w:szCs w:val="16"/>
              </w:rPr>
              <w:t>Кз</w:t>
            </w:r>
            <w:proofErr w:type="spellEnd"/>
          </w:p>
        </w:tc>
        <w:tc>
          <w:tcPr>
            <w:tcW w:w="2777" w:type="dxa"/>
          </w:tcPr>
          <w:p w:rsidR="00C51E3F" w:rsidRDefault="00C51E3F" w:rsidP="00364F62">
            <w:pPr>
              <w:tabs>
                <w:tab w:val="left" w:pos="4320"/>
              </w:tabs>
              <w:ind w:left="-142"/>
              <w:jc w:val="center"/>
              <w:rPr>
                <w:rFonts w:ascii="Arial" w:hAnsi="Arial" w:cs="Arial"/>
                <w:sz w:val="16"/>
                <w:szCs w:val="16"/>
                <w:lang w:eastAsia="ar-SA"/>
              </w:rPr>
            </w:pP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9,52 х </w:t>
            </w:r>
            <w:proofErr w:type="spellStart"/>
            <w:r>
              <w:rPr>
                <w:rFonts w:ascii="Arial" w:hAnsi="Arial" w:cs="Arial"/>
                <w:sz w:val="16"/>
                <w:szCs w:val="16"/>
              </w:rPr>
              <w:t>Кз</w:t>
            </w:r>
            <w:proofErr w:type="spellEnd"/>
          </w:p>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 xml:space="preserve">10,48 х </w:t>
            </w:r>
            <w:proofErr w:type="spellStart"/>
            <w:r>
              <w:rPr>
                <w:rFonts w:ascii="Arial" w:hAnsi="Arial" w:cs="Arial"/>
                <w:sz w:val="16"/>
                <w:szCs w:val="16"/>
              </w:rPr>
              <w:t>Кз</w:t>
            </w:r>
            <w:proofErr w:type="spellEnd"/>
          </w:p>
        </w:tc>
      </w:tr>
      <w:tr w:rsidR="00C51E3F" w:rsidTr="00364F62">
        <w:trPr>
          <w:trHeight w:val="20"/>
          <w:jc w:val="center"/>
        </w:trPr>
        <w:tc>
          <w:tcPr>
            <w:tcW w:w="515"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2.</w:t>
            </w:r>
          </w:p>
        </w:tc>
        <w:tc>
          <w:tcPr>
            <w:tcW w:w="5245"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 xml:space="preserve">Жилые дома (панельные, кирпичные) улучшенной планировки (соотношение общей площади </w:t>
            </w:r>
            <w:proofErr w:type="gramStart"/>
            <w:r>
              <w:rPr>
                <w:rFonts w:ascii="Arial" w:hAnsi="Arial" w:cs="Arial"/>
                <w:sz w:val="16"/>
                <w:szCs w:val="16"/>
              </w:rPr>
              <w:t>к</w:t>
            </w:r>
            <w:proofErr w:type="gramEnd"/>
            <w:r>
              <w:rPr>
                <w:rFonts w:ascii="Arial" w:hAnsi="Arial" w:cs="Arial"/>
                <w:sz w:val="16"/>
                <w:szCs w:val="16"/>
              </w:rPr>
              <w:t xml:space="preserve"> жилой 2:1 и выше)                                        (благоустроенные)</w:t>
            </w:r>
          </w:p>
        </w:tc>
        <w:tc>
          <w:tcPr>
            <w:tcW w:w="2552" w:type="dxa"/>
          </w:tcPr>
          <w:p w:rsidR="00C51E3F" w:rsidRDefault="00C51E3F" w:rsidP="00364F62">
            <w:pPr>
              <w:tabs>
                <w:tab w:val="left" w:pos="4320"/>
              </w:tabs>
              <w:ind w:left="-142"/>
              <w:jc w:val="center"/>
              <w:rPr>
                <w:rFonts w:ascii="Arial" w:hAnsi="Arial" w:cs="Arial"/>
                <w:b/>
                <w:bCs/>
                <w:sz w:val="16"/>
                <w:szCs w:val="16"/>
                <w:lang w:eastAsia="ar-SA"/>
              </w:rPr>
            </w:pPr>
          </w:p>
          <w:p w:rsidR="00C51E3F" w:rsidRDefault="00C51E3F" w:rsidP="00364F62">
            <w:pPr>
              <w:tabs>
                <w:tab w:val="left" w:pos="4320"/>
              </w:tabs>
              <w:ind w:left="-142"/>
              <w:jc w:val="center"/>
              <w:rPr>
                <w:rFonts w:ascii="Arial" w:hAnsi="Arial" w:cs="Arial"/>
                <w:b/>
                <w:bCs/>
                <w:sz w:val="16"/>
                <w:szCs w:val="16"/>
              </w:rPr>
            </w:pPr>
          </w:p>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13,75х </w:t>
            </w:r>
            <w:proofErr w:type="spellStart"/>
            <w:r>
              <w:rPr>
                <w:rFonts w:ascii="Arial" w:hAnsi="Arial" w:cs="Arial"/>
                <w:sz w:val="16"/>
                <w:szCs w:val="16"/>
              </w:rPr>
              <w:t>Кз</w:t>
            </w:r>
            <w:proofErr w:type="spellEnd"/>
          </w:p>
        </w:tc>
        <w:tc>
          <w:tcPr>
            <w:tcW w:w="2777" w:type="dxa"/>
          </w:tcPr>
          <w:p w:rsidR="00C51E3F" w:rsidRDefault="00C51E3F" w:rsidP="00364F62">
            <w:pPr>
              <w:tabs>
                <w:tab w:val="left" w:pos="4320"/>
              </w:tabs>
              <w:ind w:left="-142"/>
              <w:jc w:val="center"/>
              <w:rPr>
                <w:rFonts w:ascii="Arial" w:hAnsi="Arial" w:cs="Arial"/>
                <w:b/>
                <w:bCs/>
                <w:sz w:val="16"/>
                <w:szCs w:val="16"/>
                <w:lang w:eastAsia="ar-SA"/>
              </w:rPr>
            </w:pPr>
          </w:p>
          <w:p w:rsidR="00C51E3F" w:rsidRDefault="00C51E3F" w:rsidP="00364F62">
            <w:pPr>
              <w:tabs>
                <w:tab w:val="left" w:pos="4320"/>
              </w:tabs>
              <w:ind w:left="-142"/>
              <w:jc w:val="center"/>
              <w:rPr>
                <w:rFonts w:ascii="Arial" w:hAnsi="Arial" w:cs="Arial"/>
                <w:b/>
                <w:bCs/>
                <w:sz w:val="16"/>
                <w:szCs w:val="16"/>
              </w:rPr>
            </w:pPr>
          </w:p>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12,38 х </w:t>
            </w:r>
            <w:proofErr w:type="spellStart"/>
            <w:r>
              <w:rPr>
                <w:rFonts w:ascii="Arial" w:hAnsi="Arial" w:cs="Arial"/>
                <w:sz w:val="16"/>
                <w:szCs w:val="16"/>
              </w:rPr>
              <w:t>Кз</w:t>
            </w:r>
            <w:proofErr w:type="spellEnd"/>
          </w:p>
        </w:tc>
      </w:tr>
      <w:tr w:rsidR="00C51E3F" w:rsidTr="00364F62">
        <w:trPr>
          <w:trHeight w:val="20"/>
          <w:jc w:val="center"/>
        </w:trPr>
        <w:tc>
          <w:tcPr>
            <w:tcW w:w="515"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3.</w:t>
            </w:r>
          </w:p>
        </w:tc>
        <w:tc>
          <w:tcPr>
            <w:tcW w:w="5245"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Дома неблагоустроенные или частично благоустроенные</w:t>
            </w:r>
          </w:p>
        </w:tc>
        <w:tc>
          <w:tcPr>
            <w:tcW w:w="2552"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9,52 х </w:t>
            </w:r>
            <w:proofErr w:type="spellStart"/>
            <w:r>
              <w:rPr>
                <w:rFonts w:ascii="Arial" w:hAnsi="Arial" w:cs="Arial"/>
                <w:sz w:val="16"/>
                <w:szCs w:val="16"/>
              </w:rPr>
              <w:t>Кз</w:t>
            </w:r>
            <w:proofErr w:type="spellEnd"/>
          </w:p>
        </w:tc>
        <w:tc>
          <w:tcPr>
            <w:tcW w:w="2777"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8,57х </w:t>
            </w:r>
            <w:proofErr w:type="spellStart"/>
            <w:r>
              <w:rPr>
                <w:rFonts w:ascii="Arial" w:hAnsi="Arial" w:cs="Arial"/>
                <w:sz w:val="16"/>
                <w:szCs w:val="16"/>
              </w:rPr>
              <w:t>Кз</w:t>
            </w:r>
            <w:proofErr w:type="spellEnd"/>
          </w:p>
        </w:tc>
      </w:tr>
    </w:tbl>
    <w:p w:rsidR="00C51E3F" w:rsidRDefault="00C51E3F" w:rsidP="00364F62">
      <w:pPr>
        <w:tabs>
          <w:tab w:val="left" w:pos="4320"/>
        </w:tabs>
        <w:ind w:left="-142" w:firstLine="240"/>
        <w:jc w:val="both"/>
        <w:rPr>
          <w:rFonts w:ascii="Arial" w:hAnsi="Arial" w:cs="Arial"/>
          <w:sz w:val="16"/>
          <w:szCs w:val="16"/>
        </w:rPr>
      </w:pPr>
      <w:r>
        <w:rPr>
          <w:rFonts w:ascii="Arial" w:hAnsi="Arial" w:cs="Arial"/>
          <w:sz w:val="16"/>
          <w:szCs w:val="16"/>
        </w:rPr>
        <w:t>Примечание: Ставка за наем в квартирах первых и последних этажей взимается с понижающим коэффициентом 0,9.</w:t>
      </w:r>
    </w:p>
    <w:p w:rsidR="00C51E3F" w:rsidRDefault="00C51E3F" w:rsidP="00364F62">
      <w:pPr>
        <w:ind w:left="-142" w:firstLine="240"/>
        <w:jc w:val="both"/>
        <w:rPr>
          <w:rFonts w:ascii="Arial" w:hAnsi="Arial" w:cs="Arial"/>
          <w:sz w:val="16"/>
          <w:szCs w:val="16"/>
        </w:rPr>
      </w:pPr>
      <w:r>
        <w:rPr>
          <w:rFonts w:ascii="Arial" w:hAnsi="Arial" w:cs="Arial"/>
          <w:sz w:val="16"/>
          <w:szCs w:val="16"/>
        </w:rPr>
        <w:t>Размер ставки платы за наем в коммунальных квартирах, комнатах гостиничного типа устанавливается за 1 кв</w:t>
      </w:r>
      <w:proofErr w:type="gramStart"/>
      <w:r>
        <w:rPr>
          <w:rFonts w:ascii="Arial" w:hAnsi="Arial" w:cs="Arial"/>
          <w:sz w:val="16"/>
          <w:szCs w:val="16"/>
        </w:rPr>
        <w:t>.м</w:t>
      </w:r>
      <w:proofErr w:type="gramEnd"/>
      <w:r>
        <w:rPr>
          <w:rFonts w:ascii="Arial" w:hAnsi="Arial" w:cs="Arial"/>
          <w:sz w:val="16"/>
          <w:szCs w:val="16"/>
        </w:rPr>
        <w:t xml:space="preserve"> общей площади, рассчитанной пр</w:t>
      </w:r>
      <w:r>
        <w:rPr>
          <w:rFonts w:ascii="Arial" w:hAnsi="Arial" w:cs="Arial"/>
          <w:sz w:val="16"/>
          <w:szCs w:val="16"/>
        </w:rPr>
        <w:t>о</w:t>
      </w:r>
      <w:r>
        <w:rPr>
          <w:rFonts w:ascii="Arial" w:hAnsi="Arial" w:cs="Arial"/>
          <w:sz w:val="16"/>
          <w:szCs w:val="16"/>
        </w:rPr>
        <w:t>порционально жилой площади комнат, занимаемых семьей.</w:t>
      </w:r>
    </w:p>
    <w:p w:rsidR="00C51E3F" w:rsidRDefault="00C51E3F" w:rsidP="00364F62">
      <w:pPr>
        <w:tabs>
          <w:tab w:val="left" w:pos="4320"/>
        </w:tabs>
        <w:ind w:left="-142" w:firstLine="240"/>
        <w:jc w:val="both"/>
        <w:rPr>
          <w:rFonts w:ascii="Arial" w:hAnsi="Arial" w:cs="Arial"/>
          <w:sz w:val="16"/>
          <w:szCs w:val="16"/>
        </w:rPr>
      </w:pPr>
      <w:r>
        <w:rPr>
          <w:rFonts w:ascii="Arial" w:hAnsi="Arial" w:cs="Arial"/>
          <w:sz w:val="16"/>
          <w:szCs w:val="16"/>
        </w:rPr>
        <w:t xml:space="preserve">К жилым домам (панельные, кирпичные) улучшенной планировки (соотношение общей площади </w:t>
      </w:r>
      <w:proofErr w:type="gramStart"/>
      <w:r>
        <w:rPr>
          <w:rFonts w:ascii="Arial" w:hAnsi="Arial" w:cs="Arial"/>
          <w:sz w:val="16"/>
          <w:szCs w:val="16"/>
        </w:rPr>
        <w:t>к</w:t>
      </w:r>
      <w:proofErr w:type="gramEnd"/>
      <w:r>
        <w:rPr>
          <w:rFonts w:ascii="Arial" w:hAnsi="Arial" w:cs="Arial"/>
          <w:sz w:val="16"/>
          <w:szCs w:val="16"/>
        </w:rPr>
        <w:t xml:space="preserve"> </w:t>
      </w:r>
      <w:proofErr w:type="gramStart"/>
      <w:r>
        <w:rPr>
          <w:rFonts w:ascii="Arial" w:hAnsi="Arial" w:cs="Arial"/>
          <w:sz w:val="16"/>
          <w:szCs w:val="16"/>
        </w:rPr>
        <w:t>жилой</w:t>
      </w:r>
      <w:proofErr w:type="gramEnd"/>
      <w:r>
        <w:rPr>
          <w:rFonts w:ascii="Arial" w:hAnsi="Arial" w:cs="Arial"/>
          <w:sz w:val="16"/>
          <w:szCs w:val="16"/>
        </w:rPr>
        <w:t xml:space="preserve"> 2:1 и выше) (благоустроенные) относятся многоквартирные дома свыше пяти этажей, лифтом и действующим мусоропроводом.»;</w:t>
      </w:r>
    </w:p>
    <w:p w:rsidR="00C51E3F" w:rsidRDefault="00C51E3F" w:rsidP="00364F62">
      <w:pPr>
        <w:tabs>
          <w:tab w:val="left" w:pos="4320"/>
        </w:tabs>
        <w:ind w:left="-142" w:firstLine="240"/>
        <w:jc w:val="both"/>
        <w:rPr>
          <w:rFonts w:ascii="Arial" w:hAnsi="Arial" w:cs="Arial"/>
          <w:sz w:val="16"/>
          <w:szCs w:val="16"/>
        </w:rPr>
      </w:pPr>
      <w:r>
        <w:rPr>
          <w:rFonts w:ascii="Arial" w:hAnsi="Arial" w:cs="Arial"/>
          <w:sz w:val="16"/>
          <w:szCs w:val="16"/>
        </w:rPr>
        <w:t xml:space="preserve">1.3. Ставки платы за пользование жилым помещением (плата за наём) на территории Рощинского, </w:t>
      </w:r>
      <w:proofErr w:type="spellStart"/>
      <w:r>
        <w:rPr>
          <w:rFonts w:ascii="Arial" w:hAnsi="Arial" w:cs="Arial"/>
          <w:sz w:val="16"/>
          <w:szCs w:val="16"/>
        </w:rPr>
        <w:t>Яжелбицкого</w:t>
      </w:r>
      <w:proofErr w:type="spellEnd"/>
      <w:r>
        <w:rPr>
          <w:rFonts w:ascii="Arial" w:hAnsi="Arial" w:cs="Arial"/>
          <w:sz w:val="16"/>
          <w:szCs w:val="16"/>
        </w:rPr>
        <w:t xml:space="preserve">, </w:t>
      </w:r>
      <w:proofErr w:type="spellStart"/>
      <w:r>
        <w:rPr>
          <w:rFonts w:ascii="Arial" w:hAnsi="Arial" w:cs="Arial"/>
          <w:sz w:val="16"/>
          <w:szCs w:val="16"/>
        </w:rPr>
        <w:t>Едровского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сельских п</w:t>
      </w:r>
      <w:r>
        <w:rPr>
          <w:rFonts w:ascii="Arial" w:hAnsi="Arial" w:cs="Arial"/>
          <w:sz w:val="16"/>
          <w:szCs w:val="16"/>
        </w:rPr>
        <w:t>о</w:t>
      </w:r>
      <w:r>
        <w:rPr>
          <w:rFonts w:ascii="Arial" w:hAnsi="Arial" w:cs="Arial"/>
          <w:sz w:val="16"/>
          <w:szCs w:val="16"/>
        </w:rPr>
        <w:t xml:space="preserve">селений Валдайского муниципального района:  </w:t>
      </w: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 «СТАВКИ</w:t>
      </w: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платы за  пользование жилым помещением (плата за наем) на территории Рощинского, </w:t>
      </w:r>
      <w:proofErr w:type="spellStart"/>
      <w:r>
        <w:rPr>
          <w:rFonts w:ascii="Arial" w:hAnsi="Arial" w:cs="Arial"/>
          <w:sz w:val="16"/>
          <w:szCs w:val="16"/>
        </w:rPr>
        <w:t>Яжелбицкого</w:t>
      </w:r>
      <w:proofErr w:type="spellEnd"/>
      <w:r>
        <w:rPr>
          <w:rFonts w:ascii="Arial" w:hAnsi="Arial" w:cs="Arial"/>
          <w:sz w:val="16"/>
          <w:szCs w:val="16"/>
        </w:rPr>
        <w:t xml:space="preserve">, </w:t>
      </w:r>
      <w:proofErr w:type="spellStart"/>
      <w:r>
        <w:rPr>
          <w:rFonts w:ascii="Arial" w:hAnsi="Arial" w:cs="Arial"/>
          <w:sz w:val="16"/>
          <w:szCs w:val="16"/>
        </w:rPr>
        <w:t>Едровского</w:t>
      </w:r>
      <w:proofErr w:type="spellEnd"/>
      <w:r>
        <w:rPr>
          <w:rFonts w:ascii="Arial" w:hAnsi="Arial" w:cs="Arial"/>
          <w:sz w:val="16"/>
          <w:szCs w:val="16"/>
        </w:rPr>
        <w:t xml:space="preserve">, </w:t>
      </w:r>
      <w:proofErr w:type="spellStart"/>
      <w:r>
        <w:rPr>
          <w:rFonts w:ascii="Arial" w:hAnsi="Arial" w:cs="Arial"/>
          <w:sz w:val="16"/>
          <w:szCs w:val="16"/>
        </w:rPr>
        <w:t>Короцкого</w:t>
      </w:r>
      <w:proofErr w:type="spellEnd"/>
      <w:r>
        <w:rPr>
          <w:rFonts w:ascii="Arial" w:hAnsi="Arial" w:cs="Arial"/>
          <w:sz w:val="16"/>
          <w:szCs w:val="16"/>
        </w:rPr>
        <w:t xml:space="preserve"> сельских поселений </w:t>
      </w: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Валдайского муниципального района</w:t>
      </w:r>
    </w:p>
    <w:tbl>
      <w:tblPr>
        <w:tblW w:w="116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677"/>
        <w:gridCol w:w="2410"/>
        <w:gridCol w:w="3969"/>
      </w:tblGrid>
      <w:tr w:rsidR="00C51E3F" w:rsidTr="00364F62">
        <w:trPr>
          <w:trHeight w:val="20"/>
        </w:trPr>
        <w:tc>
          <w:tcPr>
            <w:tcW w:w="568"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4677"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Категория жилых зданий</w:t>
            </w:r>
          </w:p>
        </w:tc>
        <w:tc>
          <w:tcPr>
            <w:tcW w:w="2410"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Ставка платы за наем 1 кв</w:t>
            </w:r>
            <w:proofErr w:type="gramStart"/>
            <w:r>
              <w:rPr>
                <w:rFonts w:ascii="Arial" w:hAnsi="Arial" w:cs="Arial"/>
                <w:sz w:val="16"/>
                <w:szCs w:val="16"/>
              </w:rPr>
              <w:t>.м</w:t>
            </w:r>
            <w:proofErr w:type="gramEnd"/>
            <w:r>
              <w:rPr>
                <w:rFonts w:ascii="Arial" w:hAnsi="Arial" w:cs="Arial"/>
                <w:sz w:val="16"/>
                <w:szCs w:val="16"/>
              </w:rPr>
              <w:t xml:space="preserve"> площади (руб./месяц)</w:t>
            </w:r>
          </w:p>
        </w:tc>
        <w:tc>
          <w:tcPr>
            <w:tcW w:w="3969"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Ставка платы за наем 1 кв</w:t>
            </w:r>
            <w:proofErr w:type="gramStart"/>
            <w:r>
              <w:rPr>
                <w:rFonts w:ascii="Arial" w:hAnsi="Arial" w:cs="Arial"/>
                <w:sz w:val="16"/>
                <w:szCs w:val="16"/>
              </w:rPr>
              <w:t>.м</w:t>
            </w:r>
            <w:proofErr w:type="gramEnd"/>
            <w:r>
              <w:rPr>
                <w:rFonts w:ascii="Arial" w:hAnsi="Arial" w:cs="Arial"/>
                <w:sz w:val="16"/>
                <w:szCs w:val="16"/>
              </w:rPr>
              <w:t xml:space="preserve"> площади на первых и последних этажах (руб./месяц)</w:t>
            </w:r>
          </w:p>
        </w:tc>
      </w:tr>
      <w:tr w:rsidR="00C51E3F" w:rsidTr="00364F62">
        <w:trPr>
          <w:trHeight w:val="20"/>
        </w:trPr>
        <w:tc>
          <w:tcPr>
            <w:tcW w:w="568"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1.</w:t>
            </w:r>
          </w:p>
        </w:tc>
        <w:tc>
          <w:tcPr>
            <w:tcW w:w="4677" w:type="dxa"/>
          </w:tcPr>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Дома до 5 этажей включительно:</w:t>
            </w:r>
          </w:p>
          <w:p w:rsidR="00C51E3F" w:rsidRDefault="00C51E3F" w:rsidP="00364F62">
            <w:pPr>
              <w:ind w:left="-142"/>
              <w:jc w:val="both"/>
              <w:rPr>
                <w:rFonts w:ascii="Arial" w:hAnsi="Arial" w:cs="Arial"/>
                <w:sz w:val="16"/>
                <w:szCs w:val="16"/>
              </w:rPr>
            </w:pPr>
            <w:r>
              <w:rPr>
                <w:rFonts w:ascii="Arial" w:hAnsi="Arial" w:cs="Arial"/>
                <w:sz w:val="16"/>
                <w:szCs w:val="16"/>
              </w:rPr>
              <w:t>крупнопанельные</w:t>
            </w:r>
          </w:p>
          <w:p w:rsidR="00C51E3F" w:rsidRDefault="00C51E3F" w:rsidP="00364F62">
            <w:pPr>
              <w:ind w:left="-142"/>
              <w:jc w:val="both"/>
              <w:rPr>
                <w:rFonts w:ascii="Arial" w:hAnsi="Arial" w:cs="Arial"/>
                <w:b/>
                <w:bCs/>
                <w:sz w:val="16"/>
                <w:szCs w:val="16"/>
                <w:lang w:eastAsia="ar-SA"/>
              </w:rPr>
            </w:pPr>
            <w:r>
              <w:rPr>
                <w:rFonts w:ascii="Arial" w:hAnsi="Arial" w:cs="Arial"/>
                <w:sz w:val="16"/>
                <w:szCs w:val="16"/>
              </w:rPr>
              <w:t>кирпичные</w:t>
            </w:r>
          </w:p>
        </w:tc>
        <w:tc>
          <w:tcPr>
            <w:tcW w:w="2410" w:type="dxa"/>
          </w:tcPr>
          <w:p w:rsidR="00C51E3F" w:rsidRDefault="00C51E3F" w:rsidP="00364F62">
            <w:pPr>
              <w:tabs>
                <w:tab w:val="left" w:pos="4320"/>
              </w:tabs>
              <w:ind w:left="-142"/>
              <w:jc w:val="center"/>
              <w:rPr>
                <w:rFonts w:ascii="Arial" w:hAnsi="Arial" w:cs="Arial"/>
                <w:sz w:val="16"/>
                <w:szCs w:val="16"/>
                <w:lang w:eastAsia="ar-SA"/>
              </w:rPr>
            </w:pP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9,30 х </w:t>
            </w:r>
            <w:proofErr w:type="spellStart"/>
            <w:r>
              <w:rPr>
                <w:rFonts w:ascii="Arial" w:hAnsi="Arial" w:cs="Arial"/>
                <w:sz w:val="16"/>
                <w:szCs w:val="16"/>
              </w:rPr>
              <w:t>Кз</w:t>
            </w:r>
            <w:proofErr w:type="spellEnd"/>
          </w:p>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 xml:space="preserve">10,23 х </w:t>
            </w:r>
            <w:proofErr w:type="spellStart"/>
            <w:r>
              <w:rPr>
                <w:rFonts w:ascii="Arial" w:hAnsi="Arial" w:cs="Arial"/>
                <w:sz w:val="16"/>
                <w:szCs w:val="16"/>
              </w:rPr>
              <w:t>Кз</w:t>
            </w:r>
            <w:proofErr w:type="spellEnd"/>
          </w:p>
        </w:tc>
        <w:tc>
          <w:tcPr>
            <w:tcW w:w="3969" w:type="dxa"/>
          </w:tcPr>
          <w:p w:rsidR="00C51E3F" w:rsidRDefault="00C51E3F" w:rsidP="00364F62">
            <w:pPr>
              <w:tabs>
                <w:tab w:val="left" w:pos="4320"/>
              </w:tabs>
              <w:ind w:left="-142"/>
              <w:jc w:val="center"/>
              <w:rPr>
                <w:rFonts w:ascii="Arial" w:hAnsi="Arial" w:cs="Arial"/>
                <w:sz w:val="16"/>
                <w:szCs w:val="16"/>
                <w:lang w:eastAsia="ar-SA"/>
              </w:rPr>
            </w:pP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8,37 х </w:t>
            </w:r>
            <w:proofErr w:type="spellStart"/>
            <w:r>
              <w:rPr>
                <w:rFonts w:ascii="Arial" w:hAnsi="Arial" w:cs="Arial"/>
                <w:sz w:val="16"/>
                <w:szCs w:val="16"/>
              </w:rPr>
              <w:t>Кз</w:t>
            </w:r>
            <w:proofErr w:type="spellEnd"/>
          </w:p>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 xml:space="preserve">9,21 х </w:t>
            </w:r>
            <w:proofErr w:type="spellStart"/>
            <w:r>
              <w:rPr>
                <w:rFonts w:ascii="Arial" w:hAnsi="Arial" w:cs="Arial"/>
                <w:sz w:val="16"/>
                <w:szCs w:val="16"/>
              </w:rPr>
              <w:t>Кз</w:t>
            </w:r>
            <w:proofErr w:type="spellEnd"/>
          </w:p>
        </w:tc>
      </w:tr>
      <w:tr w:rsidR="00C51E3F" w:rsidTr="00364F62">
        <w:trPr>
          <w:trHeight w:val="20"/>
        </w:trPr>
        <w:tc>
          <w:tcPr>
            <w:tcW w:w="568"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2.</w:t>
            </w:r>
          </w:p>
        </w:tc>
        <w:tc>
          <w:tcPr>
            <w:tcW w:w="4677" w:type="dxa"/>
          </w:tcPr>
          <w:p w:rsidR="00C51E3F" w:rsidRDefault="00C51E3F" w:rsidP="00364F62">
            <w:pPr>
              <w:ind w:left="-142"/>
              <w:jc w:val="both"/>
              <w:rPr>
                <w:rFonts w:ascii="Arial" w:hAnsi="Arial" w:cs="Arial"/>
                <w:sz w:val="16"/>
                <w:szCs w:val="16"/>
                <w:lang w:eastAsia="ar-SA"/>
              </w:rPr>
            </w:pPr>
            <w:r>
              <w:rPr>
                <w:rFonts w:ascii="Arial" w:hAnsi="Arial" w:cs="Arial"/>
                <w:sz w:val="16"/>
                <w:szCs w:val="16"/>
              </w:rPr>
              <w:t>Дома неблагоустроенные или частично благоустроенные</w:t>
            </w:r>
          </w:p>
        </w:tc>
        <w:tc>
          <w:tcPr>
            <w:tcW w:w="2410"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8,37 х </w:t>
            </w:r>
            <w:proofErr w:type="spellStart"/>
            <w:r>
              <w:rPr>
                <w:rFonts w:ascii="Arial" w:hAnsi="Arial" w:cs="Arial"/>
                <w:sz w:val="16"/>
                <w:szCs w:val="16"/>
              </w:rPr>
              <w:t>Кз</w:t>
            </w:r>
            <w:proofErr w:type="spellEnd"/>
          </w:p>
        </w:tc>
        <w:tc>
          <w:tcPr>
            <w:tcW w:w="3969"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7,53 х </w:t>
            </w:r>
            <w:proofErr w:type="spellStart"/>
            <w:r>
              <w:rPr>
                <w:rFonts w:ascii="Arial" w:hAnsi="Arial" w:cs="Arial"/>
                <w:sz w:val="16"/>
                <w:szCs w:val="16"/>
              </w:rPr>
              <w:t>Кз</w:t>
            </w:r>
            <w:proofErr w:type="spellEnd"/>
          </w:p>
        </w:tc>
      </w:tr>
    </w:tbl>
    <w:p w:rsidR="00C51E3F" w:rsidRDefault="00C51E3F" w:rsidP="00364F62">
      <w:pPr>
        <w:tabs>
          <w:tab w:val="left" w:pos="4320"/>
        </w:tabs>
        <w:ind w:left="-142" w:firstLine="240"/>
        <w:jc w:val="both"/>
        <w:rPr>
          <w:rFonts w:ascii="Arial" w:hAnsi="Arial" w:cs="Arial"/>
          <w:sz w:val="16"/>
          <w:szCs w:val="16"/>
        </w:rPr>
      </w:pPr>
      <w:r>
        <w:rPr>
          <w:rFonts w:ascii="Arial" w:hAnsi="Arial" w:cs="Arial"/>
          <w:sz w:val="16"/>
          <w:szCs w:val="16"/>
        </w:rPr>
        <w:t>Примечание: Ставка за наем в квартирах первых и последних этажей взимается с понижающим коэффициентом 0,9.</w:t>
      </w:r>
    </w:p>
    <w:p w:rsidR="00C51E3F" w:rsidRDefault="00C51E3F" w:rsidP="00364F62">
      <w:pPr>
        <w:ind w:left="-142" w:firstLine="240"/>
        <w:jc w:val="both"/>
        <w:rPr>
          <w:rFonts w:ascii="Arial" w:hAnsi="Arial" w:cs="Arial"/>
          <w:sz w:val="16"/>
          <w:szCs w:val="16"/>
        </w:rPr>
      </w:pPr>
      <w:r>
        <w:rPr>
          <w:rFonts w:ascii="Arial" w:hAnsi="Arial" w:cs="Arial"/>
          <w:sz w:val="16"/>
          <w:szCs w:val="16"/>
        </w:rPr>
        <w:t>Размер ставки платы за наем в коммунальных квартирах, комнатах гостиничного типа устанавливается за 1 кв.м. общей площади, рассчитанной пр</w:t>
      </w:r>
      <w:r>
        <w:rPr>
          <w:rFonts w:ascii="Arial" w:hAnsi="Arial" w:cs="Arial"/>
          <w:sz w:val="16"/>
          <w:szCs w:val="16"/>
        </w:rPr>
        <w:t>о</w:t>
      </w:r>
      <w:r>
        <w:rPr>
          <w:rFonts w:ascii="Arial" w:hAnsi="Arial" w:cs="Arial"/>
          <w:sz w:val="16"/>
          <w:szCs w:val="16"/>
        </w:rPr>
        <w:t>порционально жилой площади комнат, занимаемых семьей</w:t>
      </w:r>
      <w:proofErr w:type="gramStart"/>
      <w:r>
        <w:rPr>
          <w:rFonts w:ascii="Arial" w:hAnsi="Arial" w:cs="Arial"/>
          <w:sz w:val="16"/>
          <w:szCs w:val="16"/>
        </w:rPr>
        <w:t>.»;</w:t>
      </w:r>
      <w:proofErr w:type="gramEnd"/>
    </w:p>
    <w:p w:rsidR="00C51E3F" w:rsidRDefault="00C51E3F" w:rsidP="00364F62">
      <w:pPr>
        <w:tabs>
          <w:tab w:val="left" w:pos="4320"/>
        </w:tabs>
        <w:ind w:left="-142" w:firstLine="240"/>
        <w:jc w:val="both"/>
        <w:rPr>
          <w:rFonts w:ascii="Arial" w:hAnsi="Arial" w:cs="Arial"/>
          <w:sz w:val="16"/>
          <w:szCs w:val="16"/>
        </w:rPr>
      </w:pPr>
      <w:r>
        <w:rPr>
          <w:rFonts w:ascii="Arial" w:hAnsi="Arial" w:cs="Arial"/>
          <w:sz w:val="16"/>
          <w:szCs w:val="16"/>
        </w:rPr>
        <w:t xml:space="preserve">1.4. Ставки платы за пользование жилым помещением (плата за наём) на территории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xml:space="preserve">, </w:t>
      </w:r>
      <w:proofErr w:type="spellStart"/>
      <w:r>
        <w:rPr>
          <w:rFonts w:ascii="Arial" w:hAnsi="Arial" w:cs="Arial"/>
          <w:sz w:val="16"/>
          <w:szCs w:val="16"/>
        </w:rPr>
        <w:t>Семеновщинского</w:t>
      </w:r>
      <w:proofErr w:type="spellEnd"/>
      <w:r>
        <w:rPr>
          <w:rFonts w:ascii="Arial" w:hAnsi="Arial" w:cs="Arial"/>
          <w:sz w:val="16"/>
          <w:szCs w:val="16"/>
        </w:rPr>
        <w:t xml:space="preserve"> сельских пос</w:t>
      </w:r>
      <w:r>
        <w:rPr>
          <w:rFonts w:ascii="Arial" w:hAnsi="Arial" w:cs="Arial"/>
          <w:sz w:val="16"/>
          <w:szCs w:val="16"/>
        </w:rPr>
        <w:t>е</w:t>
      </w:r>
      <w:r>
        <w:rPr>
          <w:rFonts w:ascii="Arial" w:hAnsi="Arial" w:cs="Arial"/>
          <w:sz w:val="16"/>
          <w:szCs w:val="16"/>
        </w:rPr>
        <w:t>лений Валдайского муниципального района:</w:t>
      </w: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«СТАВКИ</w:t>
      </w: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платы за  пользование жилым помещением (плата за наем) на территории </w:t>
      </w:r>
      <w:proofErr w:type="spellStart"/>
      <w:r>
        <w:rPr>
          <w:rFonts w:ascii="Arial" w:hAnsi="Arial" w:cs="Arial"/>
          <w:sz w:val="16"/>
          <w:szCs w:val="16"/>
        </w:rPr>
        <w:t>Ивантеевского</w:t>
      </w:r>
      <w:proofErr w:type="spellEnd"/>
      <w:r>
        <w:rPr>
          <w:rFonts w:ascii="Arial" w:hAnsi="Arial" w:cs="Arial"/>
          <w:sz w:val="16"/>
          <w:szCs w:val="16"/>
        </w:rPr>
        <w:t xml:space="preserve">, </w:t>
      </w:r>
      <w:proofErr w:type="spellStart"/>
      <w:r>
        <w:rPr>
          <w:rFonts w:ascii="Arial" w:hAnsi="Arial" w:cs="Arial"/>
          <w:sz w:val="16"/>
          <w:szCs w:val="16"/>
        </w:rPr>
        <w:t>Любницкого</w:t>
      </w:r>
      <w:proofErr w:type="spellEnd"/>
      <w:r>
        <w:rPr>
          <w:rFonts w:ascii="Arial" w:hAnsi="Arial" w:cs="Arial"/>
          <w:sz w:val="16"/>
          <w:szCs w:val="16"/>
        </w:rPr>
        <w:t xml:space="preserve">, </w:t>
      </w:r>
      <w:proofErr w:type="spellStart"/>
      <w:r>
        <w:rPr>
          <w:rFonts w:ascii="Arial" w:hAnsi="Arial" w:cs="Arial"/>
          <w:sz w:val="16"/>
          <w:szCs w:val="16"/>
        </w:rPr>
        <w:t>Семеновщинского</w:t>
      </w:r>
      <w:proofErr w:type="spellEnd"/>
      <w:r>
        <w:rPr>
          <w:rFonts w:ascii="Arial" w:hAnsi="Arial" w:cs="Arial"/>
          <w:sz w:val="16"/>
          <w:szCs w:val="16"/>
        </w:rPr>
        <w:t xml:space="preserve"> сельских поселений </w:t>
      </w: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Валдайского муниципального района</w:t>
      </w:r>
    </w:p>
    <w:tbl>
      <w:tblPr>
        <w:tblW w:w="11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6209"/>
        <w:gridCol w:w="2393"/>
        <w:gridCol w:w="2427"/>
      </w:tblGrid>
      <w:tr w:rsidR="00C51E3F" w:rsidTr="00364F62">
        <w:trPr>
          <w:trHeight w:val="20"/>
          <w:jc w:val="center"/>
        </w:trPr>
        <w:tc>
          <w:tcPr>
            <w:tcW w:w="400"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6209"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Категория жилых зданий</w:t>
            </w:r>
          </w:p>
        </w:tc>
        <w:tc>
          <w:tcPr>
            <w:tcW w:w="2393"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Ставка платы за наем 1 кв</w:t>
            </w:r>
            <w:proofErr w:type="gramStart"/>
            <w:r>
              <w:rPr>
                <w:rFonts w:ascii="Arial" w:hAnsi="Arial" w:cs="Arial"/>
                <w:sz w:val="16"/>
                <w:szCs w:val="16"/>
              </w:rPr>
              <w:t>.м</w:t>
            </w:r>
            <w:proofErr w:type="gramEnd"/>
            <w:r>
              <w:rPr>
                <w:rFonts w:ascii="Arial" w:hAnsi="Arial" w:cs="Arial"/>
                <w:sz w:val="16"/>
                <w:szCs w:val="16"/>
              </w:rPr>
              <w:t xml:space="preserve"> площади (руб./месяц)</w:t>
            </w:r>
          </w:p>
        </w:tc>
        <w:tc>
          <w:tcPr>
            <w:tcW w:w="2427"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Ставка платы за наем 1 кв</w:t>
            </w:r>
            <w:proofErr w:type="gramStart"/>
            <w:r>
              <w:rPr>
                <w:rFonts w:ascii="Arial" w:hAnsi="Arial" w:cs="Arial"/>
                <w:sz w:val="16"/>
                <w:szCs w:val="16"/>
              </w:rPr>
              <w:t>.м</w:t>
            </w:r>
            <w:proofErr w:type="gramEnd"/>
            <w:r>
              <w:rPr>
                <w:rFonts w:ascii="Arial" w:hAnsi="Arial" w:cs="Arial"/>
                <w:sz w:val="16"/>
                <w:szCs w:val="16"/>
              </w:rPr>
              <w:t xml:space="preserve"> площади на первых и после</w:t>
            </w:r>
            <w:r>
              <w:rPr>
                <w:rFonts w:ascii="Arial" w:hAnsi="Arial" w:cs="Arial"/>
                <w:sz w:val="16"/>
                <w:szCs w:val="16"/>
              </w:rPr>
              <w:t>д</w:t>
            </w:r>
            <w:r>
              <w:rPr>
                <w:rFonts w:ascii="Arial" w:hAnsi="Arial" w:cs="Arial"/>
                <w:sz w:val="16"/>
                <w:szCs w:val="16"/>
              </w:rPr>
              <w:t>них этажах (руб./месяц)</w:t>
            </w:r>
          </w:p>
        </w:tc>
      </w:tr>
      <w:tr w:rsidR="00C51E3F" w:rsidTr="00364F62">
        <w:trPr>
          <w:trHeight w:val="20"/>
          <w:jc w:val="center"/>
        </w:trPr>
        <w:tc>
          <w:tcPr>
            <w:tcW w:w="400"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1.</w:t>
            </w:r>
          </w:p>
        </w:tc>
        <w:tc>
          <w:tcPr>
            <w:tcW w:w="6209" w:type="dxa"/>
          </w:tcPr>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Дома до 5 этажей включительно:</w:t>
            </w:r>
          </w:p>
          <w:p w:rsidR="00C51E3F" w:rsidRDefault="00C51E3F" w:rsidP="00364F62">
            <w:pPr>
              <w:ind w:left="-142"/>
              <w:jc w:val="both"/>
              <w:rPr>
                <w:rFonts w:ascii="Arial" w:hAnsi="Arial" w:cs="Arial"/>
                <w:sz w:val="16"/>
                <w:szCs w:val="16"/>
              </w:rPr>
            </w:pPr>
            <w:r>
              <w:rPr>
                <w:rFonts w:ascii="Arial" w:hAnsi="Arial" w:cs="Arial"/>
                <w:sz w:val="16"/>
                <w:szCs w:val="16"/>
              </w:rPr>
              <w:t>крупнопанельные</w:t>
            </w:r>
          </w:p>
          <w:p w:rsidR="00C51E3F" w:rsidRDefault="00C51E3F" w:rsidP="00364F62">
            <w:pPr>
              <w:ind w:left="-142"/>
              <w:jc w:val="both"/>
              <w:rPr>
                <w:rFonts w:ascii="Arial" w:hAnsi="Arial" w:cs="Arial"/>
                <w:b/>
                <w:bCs/>
                <w:sz w:val="16"/>
                <w:szCs w:val="16"/>
                <w:lang w:eastAsia="ar-SA"/>
              </w:rPr>
            </w:pPr>
            <w:r>
              <w:rPr>
                <w:rFonts w:ascii="Arial" w:hAnsi="Arial" w:cs="Arial"/>
                <w:sz w:val="16"/>
                <w:szCs w:val="16"/>
              </w:rPr>
              <w:t>кирпичные</w:t>
            </w:r>
          </w:p>
        </w:tc>
        <w:tc>
          <w:tcPr>
            <w:tcW w:w="2393" w:type="dxa"/>
          </w:tcPr>
          <w:p w:rsidR="00C51E3F" w:rsidRDefault="00C51E3F" w:rsidP="00364F62">
            <w:pPr>
              <w:tabs>
                <w:tab w:val="left" w:pos="4320"/>
              </w:tabs>
              <w:ind w:left="-142"/>
              <w:jc w:val="center"/>
              <w:rPr>
                <w:rFonts w:ascii="Arial" w:hAnsi="Arial" w:cs="Arial"/>
                <w:sz w:val="16"/>
                <w:szCs w:val="16"/>
                <w:lang w:eastAsia="ar-SA"/>
              </w:rPr>
            </w:pP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2,65 х </w:t>
            </w:r>
            <w:proofErr w:type="spellStart"/>
            <w:r>
              <w:rPr>
                <w:rFonts w:ascii="Arial" w:hAnsi="Arial" w:cs="Arial"/>
                <w:sz w:val="16"/>
                <w:szCs w:val="16"/>
              </w:rPr>
              <w:t>Кз</w:t>
            </w:r>
            <w:proofErr w:type="spellEnd"/>
          </w:p>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 xml:space="preserve">2,91 х </w:t>
            </w:r>
            <w:proofErr w:type="spellStart"/>
            <w:r>
              <w:rPr>
                <w:rFonts w:ascii="Arial" w:hAnsi="Arial" w:cs="Arial"/>
                <w:sz w:val="16"/>
                <w:szCs w:val="16"/>
              </w:rPr>
              <w:t>Кз</w:t>
            </w:r>
            <w:proofErr w:type="spellEnd"/>
          </w:p>
        </w:tc>
        <w:tc>
          <w:tcPr>
            <w:tcW w:w="2427" w:type="dxa"/>
          </w:tcPr>
          <w:p w:rsidR="00C51E3F" w:rsidRDefault="00C51E3F" w:rsidP="00364F62">
            <w:pPr>
              <w:tabs>
                <w:tab w:val="left" w:pos="4320"/>
              </w:tabs>
              <w:ind w:left="-142"/>
              <w:jc w:val="center"/>
              <w:rPr>
                <w:rFonts w:ascii="Arial" w:hAnsi="Arial" w:cs="Arial"/>
                <w:sz w:val="16"/>
                <w:szCs w:val="16"/>
                <w:lang w:eastAsia="ar-SA"/>
              </w:rPr>
            </w:pPr>
          </w:p>
          <w:p w:rsidR="00C51E3F" w:rsidRDefault="00C51E3F" w:rsidP="00364F62">
            <w:pPr>
              <w:tabs>
                <w:tab w:val="left" w:pos="4320"/>
              </w:tabs>
              <w:ind w:left="-142"/>
              <w:jc w:val="center"/>
              <w:rPr>
                <w:rFonts w:ascii="Arial" w:hAnsi="Arial" w:cs="Arial"/>
                <w:sz w:val="16"/>
                <w:szCs w:val="16"/>
              </w:rPr>
            </w:pPr>
            <w:r>
              <w:rPr>
                <w:rFonts w:ascii="Arial" w:hAnsi="Arial" w:cs="Arial"/>
                <w:sz w:val="16"/>
                <w:szCs w:val="16"/>
              </w:rPr>
              <w:t xml:space="preserve">2,38 х </w:t>
            </w:r>
            <w:proofErr w:type="spellStart"/>
            <w:r>
              <w:rPr>
                <w:rFonts w:ascii="Arial" w:hAnsi="Arial" w:cs="Arial"/>
                <w:sz w:val="16"/>
                <w:szCs w:val="16"/>
              </w:rPr>
              <w:t>Кз</w:t>
            </w:r>
            <w:proofErr w:type="spellEnd"/>
          </w:p>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 xml:space="preserve">2,61 х </w:t>
            </w:r>
            <w:proofErr w:type="spellStart"/>
            <w:r>
              <w:rPr>
                <w:rFonts w:ascii="Arial" w:hAnsi="Arial" w:cs="Arial"/>
                <w:sz w:val="16"/>
                <w:szCs w:val="16"/>
              </w:rPr>
              <w:t>Кз</w:t>
            </w:r>
            <w:proofErr w:type="spellEnd"/>
          </w:p>
        </w:tc>
      </w:tr>
      <w:tr w:rsidR="00C51E3F" w:rsidTr="00364F62">
        <w:trPr>
          <w:trHeight w:val="20"/>
          <w:jc w:val="center"/>
        </w:trPr>
        <w:tc>
          <w:tcPr>
            <w:tcW w:w="400"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2.</w:t>
            </w:r>
          </w:p>
        </w:tc>
        <w:tc>
          <w:tcPr>
            <w:tcW w:w="6209" w:type="dxa"/>
          </w:tcPr>
          <w:p w:rsidR="00C51E3F" w:rsidRDefault="00C51E3F" w:rsidP="00364F62">
            <w:pPr>
              <w:ind w:left="-142"/>
              <w:jc w:val="both"/>
              <w:rPr>
                <w:rFonts w:ascii="Arial" w:hAnsi="Arial" w:cs="Arial"/>
                <w:sz w:val="16"/>
                <w:szCs w:val="16"/>
                <w:lang w:eastAsia="ar-SA"/>
              </w:rPr>
            </w:pPr>
            <w:r>
              <w:rPr>
                <w:rFonts w:ascii="Arial" w:hAnsi="Arial" w:cs="Arial"/>
                <w:sz w:val="16"/>
                <w:szCs w:val="16"/>
              </w:rPr>
              <w:t xml:space="preserve">Дома неблагоустроенные или частично благоустроенные </w:t>
            </w:r>
          </w:p>
        </w:tc>
        <w:tc>
          <w:tcPr>
            <w:tcW w:w="2393" w:type="dxa"/>
          </w:tcPr>
          <w:p w:rsidR="00C51E3F" w:rsidRDefault="00C51E3F" w:rsidP="00364F62">
            <w:pPr>
              <w:tabs>
                <w:tab w:val="left" w:pos="4320"/>
              </w:tabs>
              <w:ind w:left="-142"/>
              <w:jc w:val="center"/>
              <w:rPr>
                <w:rFonts w:ascii="Arial" w:hAnsi="Arial" w:cs="Arial"/>
                <w:b/>
                <w:bCs/>
                <w:sz w:val="16"/>
                <w:szCs w:val="16"/>
                <w:lang w:eastAsia="ar-SA"/>
              </w:rPr>
            </w:pPr>
          </w:p>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2,38 х </w:t>
            </w:r>
            <w:proofErr w:type="spellStart"/>
            <w:r>
              <w:rPr>
                <w:rFonts w:ascii="Arial" w:hAnsi="Arial" w:cs="Arial"/>
                <w:sz w:val="16"/>
                <w:szCs w:val="16"/>
              </w:rPr>
              <w:t>Кз</w:t>
            </w:r>
            <w:proofErr w:type="spellEnd"/>
          </w:p>
        </w:tc>
        <w:tc>
          <w:tcPr>
            <w:tcW w:w="2427" w:type="dxa"/>
          </w:tcPr>
          <w:p w:rsidR="00C51E3F" w:rsidRDefault="00C51E3F" w:rsidP="00364F62">
            <w:pPr>
              <w:tabs>
                <w:tab w:val="left" w:pos="4320"/>
              </w:tabs>
              <w:ind w:left="-142"/>
              <w:jc w:val="center"/>
              <w:rPr>
                <w:rFonts w:ascii="Arial" w:hAnsi="Arial" w:cs="Arial"/>
                <w:b/>
                <w:bCs/>
                <w:sz w:val="16"/>
                <w:szCs w:val="16"/>
                <w:lang w:eastAsia="ar-SA"/>
              </w:rPr>
            </w:pPr>
          </w:p>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2,14 х </w:t>
            </w:r>
            <w:proofErr w:type="spellStart"/>
            <w:r>
              <w:rPr>
                <w:rFonts w:ascii="Arial" w:hAnsi="Arial" w:cs="Arial"/>
                <w:sz w:val="16"/>
                <w:szCs w:val="16"/>
              </w:rPr>
              <w:t>Кз</w:t>
            </w:r>
            <w:proofErr w:type="spellEnd"/>
          </w:p>
        </w:tc>
      </w:tr>
      <w:tr w:rsidR="00C51E3F" w:rsidTr="00364F62">
        <w:trPr>
          <w:trHeight w:val="20"/>
          <w:jc w:val="center"/>
        </w:trPr>
        <w:tc>
          <w:tcPr>
            <w:tcW w:w="400"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3.</w:t>
            </w:r>
          </w:p>
        </w:tc>
        <w:tc>
          <w:tcPr>
            <w:tcW w:w="6209" w:type="dxa"/>
          </w:tcPr>
          <w:p w:rsidR="00C51E3F" w:rsidRDefault="00C51E3F" w:rsidP="00364F62">
            <w:pPr>
              <w:tabs>
                <w:tab w:val="left" w:pos="4320"/>
              </w:tabs>
              <w:ind w:left="-142"/>
              <w:rPr>
                <w:rFonts w:ascii="Arial" w:hAnsi="Arial" w:cs="Arial"/>
                <w:sz w:val="16"/>
                <w:szCs w:val="16"/>
                <w:lang w:eastAsia="ar-SA"/>
              </w:rPr>
            </w:pPr>
            <w:r>
              <w:rPr>
                <w:rFonts w:ascii="Arial" w:hAnsi="Arial" w:cs="Arial"/>
                <w:sz w:val="16"/>
                <w:szCs w:val="16"/>
              </w:rPr>
              <w:t>Дома деревянные</w:t>
            </w:r>
          </w:p>
        </w:tc>
        <w:tc>
          <w:tcPr>
            <w:tcW w:w="2393" w:type="dxa"/>
          </w:tcPr>
          <w:p w:rsidR="00C51E3F" w:rsidRDefault="00C51E3F" w:rsidP="00364F62">
            <w:pPr>
              <w:tabs>
                <w:tab w:val="left" w:pos="4320"/>
              </w:tabs>
              <w:ind w:left="-142"/>
              <w:jc w:val="center"/>
              <w:rPr>
                <w:rFonts w:ascii="Arial" w:hAnsi="Arial" w:cs="Arial"/>
                <w:sz w:val="16"/>
                <w:szCs w:val="16"/>
                <w:lang w:eastAsia="ar-SA"/>
              </w:rPr>
            </w:pPr>
            <w:r>
              <w:rPr>
                <w:rFonts w:ascii="Arial" w:hAnsi="Arial" w:cs="Arial"/>
                <w:sz w:val="16"/>
                <w:szCs w:val="16"/>
              </w:rPr>
              <w:t xml:space="preserve">2,12 х </w:t>
            </w:r>
            <w:proofErr w:type="spellStart"/>
            <w:r>
              <w:rPr>
                <w:rFonts w:ascii="Arial" w:hAnsi="Arial" w:cs="Arial"/>
                <w:sz w:val="16"/>
                <w:szCs w:val="16"/>
              </w:rPr>
              <w:t>Кз</w:t>
            </w:r>
            <w:proofErr w:type="spellEnd"/>
          </w:p>
        </w:tc>
        <w:tc>
          <w:tcPr>
            <w:tcW w:w="2427" w:type="dxa"/>
          </w:tcPr>
          <w:p w:rsidR="00C51E3F" w:rsidRDefault="00C51E3F" w:rsidP="00364F62">
            <w:pPr>
              <w:tabs>
                <w:tab w:val="left" w:pos="4320"/>
              </w:tabs>
              <w:ind w:left="-142"/>
              <w:jc w:val="center"/>
              <w:rPr>
                <w:rFonts w:ascii="Arial" w:hAnsi="Arial" w:cs="Arial"/>
                <w:b/>
                <w:bCs/>
                <w:sz w:val="16"/>
                <w:szCs w:val="16"/>
                <w:lang w:eastAsia="ar-SA"/>
              </w:rPr>
            </w:pPr>
            <w:r>
              <w:rPr>
                <w:rFonts w:ascii="Arial" w:hAnsi="Arial" w:cs="Arial"/>
                <w:sz w:val="16"/>
                <w:szCs w:val="16"/>
              </w:rPr>
              <w:t xml:space="preserve">1,91 х </w:t>
            </w:r>
            <w:proofErr w:type="spellStart"/>
            <w:r>
              <w:rPr>
                <w:rFonts w:ascii="Arial" w:hAnsi="Arial" w:cs="Arial"/>
                <w:sz w:val="16"/>
                <w:szCs w:val="16"/>
              </w:rPr>
              <w:t>Кз</w:t>
            </w:r>
            <w:proofErr w:type="spellEnd"/>
          </w:p>
        </w:tc>
      </w:tr>
    </w:tbl>
    <w:p w:rsidR="00C51E3F" w:rsidRDefault="00C51E3F" w:rsidP="00364F62">
      <w:pPr>
        <w:tabs>
          <w:tab w:val="left" w:pos="4320"/>
        </w:tabs>
        <w:ind w:left="-142" w:firstLine="240"/>
        <w:rPr>
          <w:rFonts w:ascii="Arial" w:hAnsi="Arial" w:cs="Arial"/>
          <w:sz w:val="16"/>
          <w:szCs w:val="16"/>
        </w:rPr>
      </w:pPr>
      <w:r>
        <w:rPr>
          <w:rFonts w:ascii="Arial" w:hAnsi="Arial" w:cs="Arial"/>
          <w:sz w:val="16"/>
          <w:szCs w:val="16"/>
        </w:rPr>
        <w:t>Примечание: Ставка за наем в квартирах первых и последних этажей взимается с понижающим коэффициентом 0,9.</w:t>
      </w:r>
    </w:p>
    <w:p w:rsidR="00C51E3F" w:rsidRDefault="00C51E3F" w:rsidP="00364F62">
      <w:pPr>
        <w:ind w:left="-142" w:firstLine="240"/>
        <w:rPr>
          <w:rFonts w:ascii="Arial" w:hAnsi="Arial" w:cs="Arial"/>
          <w:sz w:val="16"/>
          <w:szCs w:val="16"/>
        </w:rPr>
      </w:pPr>
      <w:r>
        <w:rPr>
          <w:rFonts w:ascii="Arial" w:hAnsi="Arial" w:cs="Arial"/>
          <w:sz w:val="16"/>
          <w:szCs w:val="16"/>
        </w:rPr>
        <w:t>Размер ставки платы за наем в коммунальных квартирах, комнатах гостиничного типа устанавливается за 1 кв.м. общей площади, рассчитанной пр</w:t>
      </w:r>
      <w:r>
        <w:rPr>
          <w:rFonts w:ascii="Arial" w:hAnsi="Arial" w:cs="Arial"/>
          <w:sz w:val="16"/>
          <w:szCs w:val="16"/>
        </w:rPr>
        <w:t>о</w:t>
      </w:r>
      <w:r>
        <w:rPr>
          <w:rFonts w:ascii="Arial" w:hAnsi="Arial" w:cs="Arial"/>
          <w:sz w:val="16"/>
          <w:szCs w:val="16"/>
        </w:rPr>
        <w:t>порционально жилой площади комнат, занимаемых семьей</w:t>
      </w:r>
      <w:proofErr w:type="gramStart"/>
      <w:r>
        <w:rPr>
          <w:rFonts w:ascii="Arial" w:hAnsi="Arial" w:cs="Arial"/>
          <w:sz w:val="16"/>
          <w:szCs w:val="16"/>
        </w:rPr>
        <w:t>.».</w:t>
      </w:r>
      <w:proofErr w:type="gramEnd"/>
    </w:p>
    <w:p w:rsidR="00C51E3F" w:rsidRDefault="00C51E3F" w:rsidP="00364F62">
      <w:pPr>
        <w:shd w:val="clear" w:color="auto" w:fill="FFFFFF"/>
        <w:ind w:left="-142" w:firstLine="2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C51E3F" w:rsidRDefault="00C51E3F" w:rsidP="00364F62">
      <w:pPr>
        <w:ind w:left="-142" w:firstLine="240"/>
        <w:jc w:val="both"/>
        <w:rPr>
          <w:rFonts w:ascii="Arial" w:hAnsi="Arial" w:cs="Arial"/>
          <w:sz w:val="16"/>
          <w:szCs w:val="16"/>
        </w:rPr>
      </w:pPr>
      <w:r>
        <w:rPr>
          <w:rFonts w:ascii="Arial" w:hAnsi="Arial" w:cs="Arial"/>
          <w:sz w:val="16"/>
          <w:szCs w:val="16"/>
        </w:rPr>
        <w:t>3. Постановление вступает в силу с  1 января 2018 года.</w:t>
      </w:r>
    </w:p>
    <w:p w:rsidR="00C51E3F" w:rsidRDefault="00C51E3F" w:rsidP="00364F62">
      <w:pPr>
        <w:ind w:left="-142" w:firstLine="240"/>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Pr="00DD3687" w:rsidRDefault="00C51E3F" w:rsidP="00364F62">
      <w:pPr>
        <w:pStyle w:val="2"/>
        <w:ind w:left="-142"/>
        <w:rPr>
          <w:rFonts w:ascii="Arial" w:hAnsi="Arial" w:cs="Arial"/>
          <w:color w:val="000000"/>
          <w:sz w:val="16"/>
          <w:szCs w:val="16"/>
        </w:rPr>
      </w:pPr>
      <w:r w:rsidRPr="00DD3687">
        <w:rPr>
          <w:rFonts w:ascii="Arial" w:hAnsi="Arial" w:cs="Arial"/>
          <w:color w:val="000000"/>
          <w:sz w:val="16"/>
          <w:szCs w:val="16"/>
        </w:rPr>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12.12.2017 № 2573     </w:t>
      </w:r>
    </w:p>
    <w:p w:rsidR="00C51E3F" w:rsidRDefault="00C51E3F" w:rsidP="00364F62">
      <w:pPr>
        <w:ind w:left="-142"/>
        <w:jc w:val="center"/>
        <w:rPr>
          <w:rFonts w:ascii="Arial" w:hAnsi="Arial" w:cs="Arial"/>
          <w:b/>
          <w:bCs/>
          <w:sz w:val="16"/>
          <w:szCs w:val="16"/>
        </w:rPr>
      </w:pPr>
      <w:r>
        <w:rPr>
          <w:rFonts w:ascii="Arial" w:hAnsi="Arial" w:cs="Arial"/>
          <w:b/>
          <w:bCs/>
          <w:sz w:val="16"/>
          <w:szCs w:val="16"/>
        </w:rPr>
        <w:t xml:space="preserve">О внесении изменений в Положение о формировании  муниципального задания на оказание муниципальных услуг (выполнение работ) </w:t>
      </w:r>
    </w:p>
    <w:p w:rsidR="00C51E3F" w:rsidRDefault="00C51E3F" w:rsidP="00364F62">
      <w:pPr>
        <w:ind w:left="-142"/>
        <w:jc w:val="center"/>
        <w:rPr>
          <w:rFonts w:ascii="Arial" w:hAnsi="Arial" w:cs="Arial"/>
          <w:b/>
          <w:bCs/>
          <w:sz w:val="16"/>
          <w:szCs w:val="16"/>
        </w:rPr>
      </w:pPr>
      <w:r>
        <w:rPr>
          <w:rFonts w:ascii="Arial" w:hAnsi="Arial" w:cs="Arial"/>
          <w:b/>
          <w:bCs/>
          <w:sz w:val="16"/>
          <w:szCs w:val="16"/>
        </w:rPr>
        <w:t xml:space="preserve">муниципальным  учреждениям и финансовом  </w:t>
      </w:r>
      <w:proofErr w:type="gramStart"/>
      <w:r>
        <w:rPr>
          <w:rFonts w:ascii="Arial" w:hAnsi="Arial" w:cs="Arial"/>
          <w:b/>
          <w:bCs/>
          <w:sz w:val="16"/>
          <w:szCs w:val="16"/>
        </w:rPr>
        <w:t>обеспечении</w:t>
      </w:r>
      <w:proofErr w:type="gramEnd"/>
      <w:r>
        <w:rPr>
          <w:rFonts w:ascii="Arial" w:hAnsi="Arial" w:cs="Arial"/>
          <w:b/>
          <w:bCs/>
          <w:sz w:val="16"/>
          <w:szCs w:val="16"/>
        </w:rPr>
        <w:t xml:space="preserve"> выполнения муниципального задания</w:t>
      </w:r>
    </w:p>
    <w:p w:rsidR="00C51E3F" w:rsidRDefault="00C51E3F" w:rsidP="00364F62">
      <w:pPr>
        <w:pStyle w:val="ConsPlusNormal"/>
        <w:ind w:left="-142" w:firstLine="240"/>
        <w:jc w:val="both"/>
        <w:rPr>
          <w:sz w:val="16"/>
          <w:szCs w:val="16"/>
        </w:rPr>
      </w:pPr>
      <w:proofErr w:type="gramStart"/>
      <w:r>
        <w:rPr>
          <w:sz w:val="16"/>
          <w:szCs w:val="16"/>
        </w:rPr>
        <w:t xml:space="preserve">В </w:t>
      </w:r>
      <w:r w:rsidRPr="00DD3687">
        <w:rPr>
          <w:sz w:val="16"/>
          <w:szCs w:val="16"/>
        </w:rPr>
        <w:t xml:space="preserve">соответствии с </w:t>
      </w:r>
      <w:hyperlink r:id="rId15" w:history="1">
        <w:r w:rsidRPr="00DD3687">
          <w:rPr>
            <w:rStyle w:val="af"/>
            <w:color w:val="auto"/>
            <w:sz w:val="16"/>
            <w:szCs w:val="16"/>
            <w:u w:val="none"/>
          </w:rPr>
          <w:t>пунктами 3</w:t>
        </w:r>
      </w:hyperlink>
      <w:r w:rsidRPr="00DD3687">
        <w:rPr>
          <w:sz w:val="16"/>
          <w:szCs w:val="16"/>
        </w:rPr>
        <w:t xml:space="preserve"> и </w:t>
      </w:r>
      <w:hyperlink r:id="rId16" w:history="1">
        <w:r w:rsidRPr="00DD3687">
          <w:rPr>
            <w:rStyle w:val="af"/>
            <w:color w:val="auto"/>
            <w:sz w:val="16"/>
            <w:szCs w:val="16"/>
            <w:u w:val="none"/>
          </w:rPr>
          <w:t>4 статьи 69.2</w:t>
        </w:r>
      </w:hyperlink>
      <w:r w:rsidRPr="00DD3687">
        <w:rPr>
          <w:sz w:val="16"/>
          <w:szCs w:val="16"/>
        </w:rPr>
        <w:t xml:space="preserve"> Бюджетного кодекса Российской Федерации, </w:t>
      </w:r>
      <w:hyperlink r:id="rId17" w:history="1">
        <w:r w:rsidRPr="00DD3687">
          <w:rPr>
            <w:rStyle w:val="af"/>
            <w:color w:val="auto"/>
            <w:sz w:val="16"/>
            <w:szCs w:val="16"/>
            <w:u w:val="none"/>
          </w:rPr>
          <w:t>подпунктом 3 пункта 7 статьи 9.2</w:t>
        </w:r>
      </w:hyperlink>
      <w:r w:rsidRPr="00DD3687">
        <w:rPr>
          <w:sz w:val="16"/>
          <w:szCs w:val="16"/>
        </w:rPr>
        <w:t xml:space="preserve"> Федерального</w:t>
      </w:r>
      <w:r>
        <w:rPr>
          <w:sz w:val="16"/>
          <w:szCs w:val="16"/>
        </w:rPr>
        <w:t xml:space="preserve"> закона от 12 января 1996 года N 7-ФЗ «О некоммерческих организациях» и подпунктом 3 пункта 5 статьи 4 Федерального закона от 3 ноября 2006 года N 174-ФЗ «Об автономных учреждениях» Администрация Валдайского муниципального района </w:t>
      </w:r>
      <w:r>
        <w:rPr>
          <w:b/>
          <w:bCs/>
          <w:noProof/>
          <w:sz w:val="16"/>
          <w:szCs w:val="16"/>
        </w:rPr>
        <w:t>ПОСТАНОВЛЯЕТ:</w:t>
      </w:r>
      <w:proofErr w:type="gramEnd"/>
    </w:p>
    <w:p w:rsidR="00C51E3F" w:rsidRDefault="00C51E3F" w:rsidP="00364F62">
      <w:pPr>
        <w:autoSpaceDE w:val="0"/>
        <w:autoSpaceDN w:val="0"/>
        <w:adjustRightInd w:val="0"/>
        <w:ind w:left="-142" w:firstLine="240"/>
        <w:jc w:val="both"/>
        <w:rPr>
          <w:rFonts w:ascii="Arial" w:hAnsi="Arial" w:cs="Arial"/>
          <w:sz w:val="16"/>
          <w:szCs w:val="16"/>
        </w:rPr>
      </w:pPr>
      <w:r>
        <w:rPr>
          <w:rFonts w:ascii="Arial" w:hAnsi="Arial" w:cs="Arial"/>
          <w:sz w:val="16"/>
          <w:szCs w:val="16"/>
        </w:rPr>
        <w:t>1. Внести изменения в Положение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утвержденное постановлением Администрации Валдайского муниц</w:t>
      </w:r>
      <w:r>
        <w:rPr>
          <w:rFonts w:ascii="Arial" w:hAnsi="Arial" w:cs="Arial"/>
          <w:sz w:val="16"/>
          <w:szCs w:val="16"/>
        </w:rPr>
        <w:t>и</w:t>
      </w:r>
      <w:r>
        <w:rPr>
          <w:rFonts w:ascii="Arial" w:hAnsi="Arial" w:cs="Arial"/>
          <w:sz w:val="16"/>
          <w:szCs w:val="16"/>
        </w:rPr>
        <w:t>пального района от 07.12.2015 № 1877, дополнив:</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1.1. В  пункте 4 после слов: </w:t>
      </w:r>
    </w:p>
    <w:p w:rsidR="00C51E3F" w:rsidRDefault="00C51E3F" w:rsidP="00364F62">
      <w:pPr>
        <w:ind w:left="-142" w:firstLine="240"/>
        <w:jc w:val="both"/>
        <w:rPr>
          <w:rFonts w:ascii="Arial" w:hAnsi="Arial" w:cs="Arial"/>
          <w:sz w:val="16"/>
          <w:szCs w:val="16"/>
        </w:rPr>
      </w:pPr>
      <w:r>
        <w:rPr>
          <w:rFonts w:ascii="Arial" w:hAnsi="Arial" w:cs="Arial"/>
          <w:sz w:val="16"/>
          <w:szCs w:val="16"/>
        </w:rPr>
        <w:t>«…бюджета муниципального района…» словами «…и бюджета Валдайского городского поселения…»;</w:t>
      </w:r>
    </w:p>
    <w:p w:rsidR="00C51E3F" w:rsidRDefault="00C51E3F" w:rsidP="00364F62">
      <w:pPr>
        <w:ind w:left="-142" w:firstLine="240"/>
        <w:jc w:val="both"/>
        <w:rPr>
          <w:rFonts w:ascii="Arial" w:hAnsi="Arial" w:cs="Arial"/>
          <w:sz w:val="16"/>
          <w:szCs w:val="16"/>
        </w:rPr>
      </w:pPr>
      <w:r>
        <w:rPr>
          <w:rFonts w:ascii="Arial" w:hAnsi="Arial" w:cs="Arial"/>
          <w:sz w:val="16"/>
          <w:szCs w:val="16"/>
        </w:rPr>
        <w:t>«…в бюджете муниципального района…» словами «…и бюджете Валдайского городского поселения…»;</w:t>
      </w:r>
    </w:p>
    <w:p w:rsidR="00C51E3F" w:rsidRDefault="00C51E3F" w:rsidP="00364F62">
      <w:pPr>
        <w:ind w:left="-142" w:firstLine="240"/>
        <w:jc w:val="both"/>
        <w:rPr>
          <w:rFonts w:ascii="Arial" w:hAnsi="Arial" w:cs="Arial"/>
          <w:sz w:val="16"/>
          <w:szCs w:val="16"/>
        </w:rPr>
      </w:pPr>
      <w:r>
        <w:rPr>
          <w:rFonts w:ascii="Arial" w:hAnsi="Arial" w:cs="Arial"/>
          <w:sz w:val="16"/>
          <w:szCs w:val="16"/>
        </w:rPr>
        <w:t>1.2. В пункте 20 после слов «…из бюджета муниципального района…» словами «…и бюджета Валдайского городского поселения…»;</w:t>
      </w:r>
    </w:p>
    <w:p w:rsidR="00C51E3F" w:rsidRDefault="00C51E3F" w:rsidP="00364F62">
      <w:pPr>
        <w:ind w:left="-142" w:firstLine="240"/>
        <w:jc w:val="both"/>
        <w:rPr>
          <w:rFonts w:ascii="Arial" w:hAnsi="Arial" w:cs="Arial"/>
          <w:sz w:val="16"/>
          <w:szCs w:val="16"/>
        </w:rPr>
      </w:pPr>
      <w:r>
        <w:rPr>
          <w:rFonts w:ascii="Arial" w:hAnsi="Arial" w:cs="Arial"/>
          <w:sz w:val="16"/>
          <w:szCs w:val="16"/>
        </w:rPr>
        <w:t>1.3. В пункте 23 после слов «…муниципального бюджета…» словами «…и бюджета Валдайского городского поселения…»;</w:t>
      </w:r>
    </w:p>
    <w:p w:rsidR="00C51E3F" w:rsidRDefault="00C51E3F" w:rsidP="00364F62">
      <w:pPr>
        <w:ind w:left="-142" w:firstLine="240"/>
        <w:jc w:val="both"/>
        <w:rPr>
          <w:rFonts w:ascii="Arial" w:hAnsi="Arial" w:cs="Arial"/>
          <w:sz w:val="16"/>
          <w:szCs w:val="16"/>
        </w:rPr>
      </w:pPr>
      <w:r>
        <w:rPr>
          <w:rFonts w:ascii="Arial" w:hAnsi="Arial" w:cs="Arial"/>
          <w:sz w:val="16"/>
          <w:szCs w:val="16"/>
        </w:rPr>
        <w:t>1.4. В пункте 24 после слов «…в бюджете муниципального района…» словами «…и бюджете Валдайского городского поселения…»;</w:t>
      </w:r>
    </w:p>
    <w:p w:rsidR="00C51E3F" w:rsidRDefault="00C51E3F" w:rsidP="00364F62">
      <w:pPr>
        <w:ind w:left="-142" w:firstLine="240"/>
        <w:jc w:val="both"/>
        <w:rPr>
          <w:rFonts w:ascii="Arial" w:hAnsi="Arial" w:cs="Arial"/>
          <w:sz w:val="16"/>
          <w:szCs w:val="16"/>
        </w:rPr>
      </w:pPr>
      <w:r>
        <w:rPr>
          <w:rFonts w:ascii="Arial" w:hAnsi="Arial" w:cs="Arial"/>
          <w:sz w:val="16"/>
          <w:szCs w:val="16"/>
        </w:rPr>
        <w:t>1.5. В пункте 28  после слов «…в бюджет муниципального района…» словами «…и бюджет Валдайского городского поселения…».</w:t>
      </w:r>
    </w:p>
    <w:p w:rsidR="00C51E3F" w:rsidRDefault="00C51E3F" w:rsidP="00364F62">
      <w:pPr>
        <w:ind w:left="-142" w:firstLine="2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C51E3F" w:rsidRDefault="00C51E3F" w:rsidP="00364F62">
      <w:pPr>
        <w:ind w:left="-142"/>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Pr="00D63320" w:rsidRDefault="00C51E3F" w:rsidP="00364F62">
      <w:pPr>
        <w:pStyle w:val="2"/>
        <w:ind w:left="-142"/>
        <w:rPr>
          <w:rFonts w:ascii="Arial" w:hAnsi="Arial" w:cs="Arial"/>
          <w:color w:val="000000"/>
          <w:sz w:val="16"/>
          <w:szCs w:val="16"/>
        </w:rPr>
      </w:pPr>
      <w:r w:rsidRPr="00D63320">
        <w:rPr>
          <w:rFonts w:ascii="Arial" w:hAnsi="Arial" w:cs="Arial"/>
          <w:color w:val="000000"/>
          <w:sz w:val="16"/>
          <w:szCs w:val="16"/>
        </w:rPr>
        <w:t>АДМИНИСТРАЦИЯ ВАЛДАЙСКОГО МУНИЦИПАЛЬНОГО РАЙОНА</w:t>
      </w:r>
    </w:p>
    <w:p w:rsidR="00C51E3F" w:rsidRPr="00D63320" w:rsidRDefault="00C51E3F" w:rsidP="00364F62">
      <w:pPr>
        <w:pStyle w:val="3"/>
        <w:ind w:left="-142"/>
        <w:rPr>
          <w:rFonts w:ascii="Arial" w:hAnsi="Arial" w:cs="Arial"/>
          <w:b w:val="0"/>
          <w:bCs w:val="0"/>
          <w:sz w:val="16"/>
          <w:szCs w:val="16"/>
        </w:rPr>
      </w:pPr>
      <w:proofErr w:type="gramStart"/>
      <w:r w:rsidRPr="00D63320">
        <w:rPr>
          <w:rFonts w:ascii="Arial" w:hAnsi="Arial" w:cs="Arial"/>
          <w:sz w:val="16"/>
          <w:szCs w:val="16"/>
        </w:rPr>
        <w:t>П</w:t>
      </w:r>
      <w:proofErr w:type="gramEnd"/>
      <w:r w:rsidRPr="00D63320">
        <w:rPr>
          <w:rFonts w:ascii="Arial" w:hAnsi="Arial" w:cs="Arial"/>
          <w:sz w:val="16"/>
          <w:szCs w:val="16"/>
        </w:rPr>
        <w:t xml:space="preserve"> О С Т А Н О В Л Е Н И Е  12.12.2017 № 2574      </w:t>
      </w:r>
    </w:p>
    <w:p w:rsidR="00C51E3F" w:rsidRPr="00D63320" w:rsidRDefault="00C51E3F" w:rsidP="00364F62">
      <w:pPr>
        <w:ind w:left="-142"/>
        <w:jc w:val="center"/>
        <w:rPr>
          <w:rFonts w:ascii="Arial" w:hAnsi="Arial" w:cs="Arial"/>
          <w:b/>
          <w:bCs/>
          <w:sz w:val="16"/>
          <w:szCs w:val="16"/>
        </w:rPr>
      </w:pPr>
      <w:r w:rsidRPr="00D63320">
        <w:rPr>
          <w:rFonts w:ascii="Arial" w:hAnsi="Arial" w:cs="Arial"/>
          <w:b/>
          <w:bCs/>
          <w:sz w:val="16"/>
          <w:szCs w:val="16"/>
        </w:rPr>
        <w:t xml:space="preserve">О внесении изменений в </w:t>
      </w:r>
      <w:hyperlink r:id="rId18" w:anchor="P38#P38" w:history="1">
        <w:r w:rsidRPr="00D63320">
          <w:rPr>
            <w:rStyle w:val="af"/>
            <w:rFonts w:ascii="Arial" w:hAnsi="Arial" w:cs="Arial"/>
            <w:b/>
            <w:bCs/>
            <w:color w:val="auto"/>
            <w:sz w:val="16"/>
            <w:szCs w:val="16"/>
            <w:u w:val="none"/>
          </w:rPr>
          <w:t>Порядок</w:t>
        </w:r>
      </w:hyperlink>
      <w:r w:rsidRPr="00D63320">
        <w:rPr>
          <w:rFonts w:ascii="Arial" w:hAnsi="Arial" w:cs="Arial"/>
          <w:b/>
          <w:bCs/>
          <w:sz w:val="16"/>
          <w:szCs w:val="16"/>
        </w:rPr>
        <w:t xml:space="preserve"> составления и утверждения плана финансово-хозяйственной </w:t>
      </w:r>
      <w:r>
        <w:rPr>
          <w:rFonts w:ascii="Arial" w:hAnsi="Arial" w:cs="Arial"/>
          <w:b/>
          <w:bCs/>
          <w:sz w:val="16"/>
          <w:szCs w:val="16"/>
        </w:rPr>
        <w:t xml:space="preserve"> </w:t>
      </w:r>
      <w:r w:rsidRPr="00D63320">
        <w:rPr>
          <w:rFonts w:ascii="Arial" w:hAnsi="Arial" w:cs="Arial"/>
          <w:b/>
          <w:bCs/>
          <w:sz w:val="16"/>
          <w:szCs w:val="16"/>
        </w:rPr>
        <w:t xml:space="preserve">деятельности муниципальных бюджетных и автономных учреждений Валдайского муниципального района </w:t>
      </w:r>
    </w:p>
    <w:p w:rsidR="00C51E3F" w:rsidRPr="00D63320" w:rsidRDefault="00C51E3F" w:rsidP="00364F62">
      <w:pPr>
        <w:pStyle w:val="ConsPlusNormal"/>
        <w:ind w:left="-142" w:firstLine="240"/>
        <w:jc w:val="both"/>
        <w:rPr>
          <w:b/>
          <w:bCs/>
          <w:sz w:val="16"/>
          <w:szCs w:val="16"/>
        </w:rPr>
      </w:pPr>
      <w:proofErr w:type="gramStart"/>
      <w:r w:rsidRPr="00D63320">
        <w:rPr>
          <w:sz w:val="16"/>
          <w:szCs w:val="16"/>
        </w:rPr>
        <w:t>В соответствии с подпунктом 6 пункта 3.3 статьи 32 Федерального закона от 12 января 1996 года № 7-ФЗ «О некоммерческих организациях», частью 13 статьи 2 Федерального закона от 03 ноября 2006 года № 174-ФЗ «Об автономных учреждениях», руководствуясь Федеральным законом от 06 октября 2003 года № 131-ФЗ «Об общих принципах организации местного самоуправления в Российской Федерации» и приказом Минфина России от 28.07.2010 № 81н</w:t>
      </w:r>
      <w:proofErr w:type="gramEnd"/>
      <w:r w:rsidRPr="00D63320">
        <w:rPr>
          <w:sz w:val="16"/>
          <w:szCs w:val="16"/>
        </w:rPr>
        <w:t xml:space="preserve"> «О требованиях к плану финансово-хозяйственной деятельности государственного (муниципального) учреждения  Администрация Валдайского муниципального района </w:t>
      </w:r>
      <w:r w:rsidRPr="00D63320">
        <w:rPr>
          <w:b/>
          <w:bCs/>
          <w:sz w:val="16"/>
          <w:szCs w:val="16"/>
        </w:rPr>
        <w:t>ПОСТАНОВЛЯЕТ:</w:t>
      </w:r>
    </w:p>
    <w:p w:rsidR="00C51E3F" w:rsidRDefault="00C51E3F" w:rsidP="00364F62">
      <w:pPr>
        <w:ind w:left="-142" w:firstLine="240"/>
        <w:jc w:val="both"/>
        <w:rPr>
          <w:rFonts w:ascii="Arial" w:hAnsi="Arial" w:cs="Arial"/>
          <w:sz w:val="16"/>
          <w:szCs w:val="16"/>
        </w:rPr>
      </w:pPr>
      <w:r w:rsidRPr="00D63320">
        <w:rPr>
          <w:rFonts w:ascii="Arial" w:hAnsi="Arial" w:cs="Arial"/>
          <w:sz w:val="16"/>
          <w:szCs w:val="16"/>
        </w:rPr>
        <w:t xml:space="preserve">1. Внести изменения в </w:t>
      </w:r>
      <w:hyperlink r:id="rId19" w:anchor="P38#P38" w:history="1">
        <w:r w:rsidRPr="00D63320">
          <w:rPr>
            <w:rStyle w:val="af"/>
            <w:rFonts w:ascii="Arial" w:hAnsi="Arial" w:cs="Arial"/>
            <w:color w:val="auto"/>
            <w:sz w:val="16"/>
            <w:szCs w:val="16"/>
            <w:u w:val="none"/>
          </w:rPr>
          <w:t>Порядок</w:t>
        </w:r>
      </w:hyperlink>
      <w:r w:rsidRPr="00D63320">
        <w:rPr>
          <w:rFonts w:ascii="Arial" w:hAnsi="Arial" w:cs="Arial"/>
          <w:sz w:val="16"/>
          <w:szCs w:val="16"/>
        </w:rPr>
        <w:t xml:space="preserve"> составления и</w:t>
      </w:r>
      <w:r>
        <w:rPr>
          <w:rFonts w:ascii="Arial" w:hAnsi="Arial" w:cs="Arial"/>
          <w:sz w:val="16"/>
          <w:szCs w:val="16"/>
        </w:rPr>
        <w:t xml:space="preserve"> утверждения плана финансово-хозяйственной деятельности муниципальных бюджетных и автономных учреждений Валдайского муниципального района, утвержденный постановлением Администрации Валдайского муниципального района от 22.02.2017 № 224, дополнив:</w:t>
      </w:r>
    </w:p>
    <w:p w:rsidR="00C51E3F" w:rsidRDefault="00C51E3F" w:rsidP="00364F62">
      <w:pPr>
        <w:ind w:left="-142" w:firstLine="240"/>
        <w:jc w:val="both"/>
        <w:rPr>
          <w:rFonts w:ascii="Arial" w:hAnsi="Arial" w:cs="Arial"/>
          <w:sz w:val="16"/>
          <w:szCs w:val="16"/>
        </w:rPr>
      </w:pPr>
      <w:r>
        <w:rPr>
          <w:rFonts w:ascii="Arial" w:hAnsi="Arial" w:cs="Arial"/>
          <w:sz w:val="16"/>
          <w:szCs w:val="16"/>
        </w:rPr>
        <w:t>1.1. В подпункте 1.2 пункта 1, подпунктах 3.4.1, 3.4.2 пункта 3.4, подпункте 3.5 пункта 3 слова «… о бюджете Валдайского муниципального района…» словами «…и бюджете Валдайского городского поселения…»;</w:t>
      </w:r>
    </w:p>
    <w:p w:rsidR="00C51E3F" w:rsidRDefault="00C51E3F" w:rsidP="00364F62">
      <w:pPr>
        <w:ind w:left="-142" w:firstLine="240"/>
        <w:jc w:val="both"/>
        <w:rPr>
          <w:rFonts w:ascii="Arial" w:hAnsi="Arial" w:cs="Arial"/>
          <w:sz w:val="16"/>
          <w:szCs w:val="16"/>
        </w:rPr>
      </w:pPr>
      <w:r>
        <w:rPr>
          <w:rFonts w:ascii="Arial" w:hAnsi="Arial" w:cs="Arial"/>
          <w:sz w:val="16"/>
          <w:szCs w:val="16"/>
        </w:rPr>
        <w:t>1.2. В подпункте 2.1 пункта 2 слова «…бюджета Валдайского муниципального района…» словами «…и бюджета Валдайского городского посел</w:t>
      </w:r>
      <w:r>
        <w:rPr>
          <w:rFonts w:ascii="Arial" w:hAnsi="Arial" w:cs="Arial"/>
          <w:sz w:val="16"/>
          <w:szCs w:val="16"/>
        </w:rPr>
        <w:t>е</w:t>
      </w:r>
      <w:r>
        <w:rPr>
          <w:rFonts w:ascii="Arial" w:hAnsi="Arial" w:cs="Arial"/>
          <w:sz w:val="16"/>
          <w:szCs w:val="16"/>
        </w:rPr>
        <w:t>ния…».</w:t>
      </w:r>
    </w:p>
    <w:p w:rsidR="00C51E3F" w:rsidRDefault="00C51E3F" w:rsidP="00364F62">
      <w:pPr>
        <w:ind w:left="-142" w:firstLine="2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C51E3F" w:rsidRDefault="00C51E3F" w:rsidP="00364F62">
      <w:pPr>
        <w:ind w:left="-142"/>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Pr="00A022E5" w:rsidRDefault="00C51E3F" w:rsidP="00364F62">
      <w:pPr>
        <w:pStyle w:val="2"/>
        <w:ind w:left="-142"/>
        <w:rPr>
          <w:rFonts w:ascii="Arial" w:hAnsi="Arial" w:cs="Arial"/>
          <w:color w:val="000000"/>
          <w:sz w:val="16"/>
          <w:szCs w:val="16"/>
        </w:rPr>
      </w:pPr>
      <w:r w:rsidRPr="00A022E5">
        <w:rPr>
          <w:rFonts w:ascii="Arial" w:hAnsi="Arial" w:cs="Arial"/>
          <w:color w:val="000000"/>
          <w:sz w:val="16"/>
          <w:szCs w:val="16"/>
        </w:rPr>
        <w:lastRenderedPageBreak/>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12.12.2017 № 2575     </w:t>
      </w:r>
    </w:p>
    <w:p w:rsidR="00C51E3F" w:rsidRPr="00A022E5" w:rsidRDefault="00C51E3F" w:rsidP="00364F62">
      <w:pPr>
        <w:tabs>
          <w:tab w:val="left" w:pos="4500"/>
        </w:tabs>
        <w:ind w:left="-142" w:right="-2"/>
        <w:jc w:val="center"/>
        <w:rPr>
          <w:rFonts w:ascii="Arial" w:hAnsi="Arial" w:cs="Arial"/>
          <w:b/>
          <w:bCs/>
          <w:sz w:val="16"/>
          <w:szCs w:val="16"/>
        </w:rPr>
      </w:pPr>
      <w:r>
        <w:rPr>
          <w:rFonts w:ascii="Arial" w:hAnsi="Arial" w:cs="Arial"/>
          <w:b/>
          <w:bCs/>
          <w:sz w:val="16"/>
          <w:szCs w:val="16"/>
        </w:rPr>
        <w:t>О внесении изменений в муниципальную  программу «Комплексные меры по обеспечению  законности и противодействию правонарушениям</w:t>
      </w:r>
      <w:r>
        <w:rPr>
          <w:rFonts w:ascii="Arial" w:hAnsi="Arial" w:cs="Arial"/>
          <w:b/>
          <w:bCs/>
          <w:kern w:val="24"/>
          <w:sz w:val="16"/>
          <w:szCs w:val="16"/>
        </w:rPr>
        <w:t xml:space="preserve"> на 2017-2019 годы</w:t>
      </w:r>
      <w:r>
        <w:rPr>
          <w:rFonts w:ascii="Arial" w:hAnsi="Arial" w:cs="Arial"/>
          <w:b/>
          <w:bCs/>
          <w:sz w:val="16"/>
          <w:szCs w:val="16"/>
        </w:rPr>
        <w:t>»</w:t>
      </w:r>
    </w:p>
    <w:p w:rsidR="00C51E3F" w:rsidRDefault="00C51E3F" w:rsidP="00364F62">
      <w:pPr>
        <w:ind w:left="-142" w:firstLine="240"/>
        <w:jc w:val="both"/>
        <w:rPr>
          <w:rFonts w:ascii="Arial" w:hAnsi="Arial" w:cs="Arial"/>
          <w:b/>
          <w:bCs/>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bCs/>
          <w:sz w:val="16"/>
          <w:szCs w:val="16"/>
        </w:rPr>
        <w:t>ПОСТАНОВЛЯЕТ:</w:t>
      </w:r>
    </w:p>
    <w:p w:rsidR="00C51E3F" w:rsidRDefault="00C51E3F" w:rsidP="00364F62">
      <w:pPr>
        <w:ind w:left="-142" w:firstLine="240"/>
        <w:jc w:val="both"/>
        <w:rPr>
          <w:rFonts w:ascii="Arial" w:hAnsi="Arial" w:cs="Arial"/>
          <w:sz w:val="16"/>
          <w:szCs w:val="16"/>
        </w:rPr>
      </w:pPr>
      <w:r>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Pr>
          <w:rFonts w:ascii="Arial" w:hAnsi="Arial" w:cs="Arial"/>
          <w:kern w:val="24"/>
          <w:sz w:val="16"/>
          <w:szCs w:val="16"/>
        </w:rPr>
        <w:t xml:space="preserve"> на 2017-2019 годы</w:t>
      </w:r>
      <w:r>
        <w:rPr>
          <w:rFonts w:ascii="Arial" w:hAnsi="Arial" w:cs="Arial"/>
          <w:sz w:val="16"/>
          <w:szCs w:val="16"/>
        </w:rPr>
        <w:t>», утвержденную постановлением Администрации Валдайского муниципального района от 01.11.2016 №1739:</w:t>
      </w:r>
    </w:p>
    <w:p w:rsidR="00C51E3F" w:rsidRDefault="00C51E3F" w:rsidP="00364F62">
      <w:pPr>
        <w:ind w:left="-142" w:firstLine="240"/>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Заменить в пункте 3 паспорта муниципальной программы слова «отдел мобилизационной подготовки и по делам гражданской обороны и чрезв</w:t>
      </w:r>
      <w:r>
        <w:rPr>
          <w:rFonts w:ascii="Arial" w:hAnsi="Arial" w:cs="Arial"/>
          <w:sz w:val="16"/>
          <w:szCs w:val="16"/>
        </w:rPr>
        <w:t>ы</w:t>
      </w:r>
      <w:r>
        <w:rPr>
          <w:rFonts w:ascii="Arial" w:hAnsi="Arial" w:cs="Arial"/>
          <w:sz w:val="16"/>
          <w:szCs w:val="16"/>
        </w:rPr>
        <w:t>чайных ситуаций Администрации муниципального района» на «главный специалист по делам гражданской обороны и чрезвычайным ситуациям Админ</w:t>
      </w:r>
      <w:r>
        <w:rPr>
          <w:rFonts w:ascii="Arial" w:hAnsi="Arial" w:cs="Arial"/>
          <w:sz w:val="16"/>
          <w:szCs w:val="16"/>
        </w:rPr>
        <w:t>и</w:t>
      </w:r>
      <w:r>
        <w:rPr>
          <w:rFonts w:ascii="Arial" w:hAnsi="Arial" w:cs="Arial"/>
          <w:sz w:val="16"/>
          <w:szCs w:val="16"/>
        </w:rPr>
        <w:t>страции муниципального района»;</w:t>
      </w:r>
      <w:proofErr w:type="gramEnd"/>
    </w:p>
    <w:p w:rsidR="00C51E3F" w:rsidRDefault="00C51E3F" w:rsidP="00364F62">
      <w:pPr>
        <w:ind w:left="-142" w:firstLine="240"/>
        <w:jc w:val="both"/>
        <w:rPr>
          <w:rFonts w:ascii="Arial" w:hAnsi="Arial" w:cs="Arial"/>
          <w:sz w:val="16"/>
          <w:szCs w:val="16"/>
        </w:rPr>
      </w:pPr>
      <w:r>
        <w:rPr>
          <w:rFonts w:ascii="Arial" w:hAnsi="Arial" w:cs="Arial"/>
          <w:sz w:val="16"/>
          <w:szCs w:val="16"/>
        </w:rPr>
        <w:t>1.2. Дополнить пункт 4 паспорта муниципальной программы строкой 1.2.5 следующего содержания:</w:t>
      </w:r>
    </w:p>
    <w:tbl>
      <w:tblPr>
        <w:tblW w:w="114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7210"/>
        <w:gridCol w:w="850"/>
        <w:gridCol w:w="1134"/>
        <w:gridCol w:w="1559"/>
      </w:tblGrid>
      <w:tr w:rsidR="00C51E3F" w:rsidTr="00DE5BBB">
        <w:trPr>
          <w:trHeight w:val="20"/>
        </w:trPr>
        <w:tc>
          <w:tcPr>
            <w:tcW w:w="710" w:type="dxa"/>
            <w:vMerge w:val="restart"/>
            <w:vAlign w:val="center"/>
          </w:tcPr>
          <w:p w:rsidR="00C51E3F" w:rsidRDefault="00C51E3F" w:rsidP="00364F62">
            <w:pPr>
              <w:ind w:left="-142"/>
              <w:jc w:val="center"/>
              <w:rPr>
                <w:rFonts w:ascii="Arial" w:hAnsi="Arial" w:cs="Arial"/>
                <w:sz w:val="16"/>
                <w:szCs w:val="16"/>
              </w:rPr>
            </w:pPr>
            <w:r>
              <w:rPr>
                <w:rFonts w:ascii="Arial" w:hAnsi="Arial" w:cs="Arial"/>
                <w:sz w:val="16"/>
                <w:szCs w:val="16"/>
              </w:rPr>
              <w:t>№</w:t>
            </w:r>
            <w:r>
              <w:rPr>
                <w:rFonts w:ascii="Arial" w:hAnsi="Arial" w:cs="Arial"/>
                <w:sz w:val="16"/>
                <w:szCs w:val="16"/>
              </w:rPr>
              <w:br/>
            </w:r>
            <w:proofErr w:type="gramStart"/>
            <w:r>
              <w:rPr>
                <w:rFonts w:ascii="Arial" w:hAnsi="Arial" w:cs="Arial"/>
                <w:sz w:val="16"/>
                <w:szCs w:val="16"/>
              </w:rPr>
              <w:t>п</w:t>
            </w:r>
            <w:proofErr w:type="gramEnd"/>
            <w:r>
              <w:rPr>
                <w:rFonts w:ascii="Arial" w:hAnsi="Arial" w:cs="Arial"/>
                <w:sz w:val="16"/>
                <w:szCs w:val="16"/>
              </w:rPr>
              <w:t>/п</w:t>
            </w:r>
          </w:p>
        </w:tc>
        <w:tc>
          <w:tcPr>
            <w:tcW w:w="7210" w:type="dxa"/>
            <w:vMerge w:val="restart"/>
            <w:vAlign w:val="center"/>
          </w:tcPr>
          <w:p w:rsidR="00C51E3F" w:rsidRDefault="00C51E3F" w:rsidP="00364F62">
            <w:pPr>
              <w:ind w:left="-142"/>
              <w:jc w:val="center"/>
              <w:rPr>
                <w:rFonts w:ascii="Arial" w:hAnsi="Arial" w:cs="Arial"/>
                <w:sz w:val="16"/>
                <w:szCs w:val="16"/>
              </w:rPr>
            </w:pPr>
            <w:r>
              <w:rPr>
                <w:rFonts w:ascii="Arial" w:hAnsi="Arial" w:cs="Arial"/>
                <w:sz w:val="16"/>
                <w:szCs w:val="16"/>
              </w:rPr>
              <w:t xml:space="preserve">Задачи государственной программы, наименование </w:t>
            </w:r>
            <w:r>
              <w:rPr>
                <w:rFonts w:ascii="Arial" w:hAnsi="Arial" w:cs="Arial"/>
                <w:sz w:val="16"/>
                <w:szCs w:val="16"/>
              </w:rPr>
              <w:br/>
              <w:t>и единица измерения целевого показателя</w:t>
            </w:r>
          </w:p>
        </w:tc>
        <w:tc>
          <w:tcPr>
            <w:tcW w:w="3543" w:type="dxa"/>
            <w:gridSpan w:val="3"/>
            <w:tcBorders>
              <w:left w:val="nil"/>
            </w:tcBorders>
            <w:vAlign w:val="center"/>
          </w:tcPr>
          <w:p w:rsidR="00C51E3F" w:rsidRDefault="00C51E3F" w:rsidP="00364F62">
            <w:pPr>
              <w:ind w:left="-142"/>
              <w:jc w:val="center"/>
              <w:rPr>
                <w:rFonts w:ascii="Arial" w:hAnsi="Arial" w:cs="Arial"/>
                <w:sz w:val="16"/>
                <w:szCs w:val="16"/>
              </w:rPr>
            </w:pPr>
            <w:r>
              <w:rPr>
                <w:rFonts w:ascii="Arial" w:hAnsi="Arial" w:cs="Arial"/>
                <w:sz w:val="16"/>
                <w:szCs w:val="16"/>
              </w:rPr>
              <w:t>Значение целевого показателя по годам</w:t>
            </w:r>
          </w:p>
        </w:tc>
      </w:tr>
      <w:tr w:rsidR="00C51E3F" w:rsidTr="00DE5BBB">
        <w:trPr>
          <w:trHeight w:val="20"/>
        </w:trPr>
        <w:tc>
          <w:tcPr>
            <w:tcW w:w="710" w:type="dxa"/>
            <w:vMerge/>
            <w:vAlign w:val="center"/>
          </w:tcPr>
          <w:p w:rsidR="00C51E3F" w:rsidRDefault="00C51E3F" w:rsidP="00364F62">
            <w:pPr>
              <w:ind w:left="-142"/>
              <w:rPr>
                <w:rFonts w:ascii="Arial" w:hAnsi="Arial" w:cs="Arial"/>
                <w:sz w:val="16"/>
                <w:szCs w:val="16"/>
              </w:rPr>
            </w:pPr>
          </w:p>
        </w:tc>
        <w:tc>
          <w:tcPr>
            <w:tcW w:w="7210" w:type="dxa"/>
            <w:vMerge/>
            <w:vAlign w:val="center"/>
          </w:tcPr>
          <w:p w:rsidR="00C51E3F" w:rsidRDefault="00C51E3F" w:rsidP="00364F62">
            <w:pPr>
              <w:ind w:left="-142"/>
              <w:rPr>
                <w:rFonts w:ascii="Arial" w:hAnsi="Arial" w:cs="Arial"/>
                <w:sz w:val="16"/>
                <w:szCs w:val="16"/>
              </w:rPr>
            </w:pPr>
          </w:p>
        </w:tc>
        <w:tc>
          <w:tcPr>
            <w:tcW w:w="850" w:type="dxa"/>
            <w:vAlign w:val="center"/>
          </w:tcPr>
          <w:p w:rsidR="00C51E3F" w:rsidRDefault="00C51E3F" w:rsidP="00364F62">
            <w:pPr>
              <w:ind w:left="-142"/>
              <w:jc w:val="center"/>
              <w:rPr>
                <w:rFonts w:ascii="Arial" w:hAnsi="Arial" w:cs="Arial"/>
                <w:sz w:val="16"/>
                <w:szCs w:val="16"/>
              </w:rPr>
            </w:pPr>
            <w:r>
              <w:rPr>
                <w:rFonts w:ascii="Arial" w:hAnsi="Arial" w:cs="Arial"/>
                <w:sz w:val="16"/>
                <w:szCs w:val="16"/>
              </w:rPr>
              <w:t>2017</w:t>
            </w:r>
          </w:p>
        </w:tc>
        <w:tc>
          <w:tcPr>
            <w:tcW w:w="1134" w:type="dxa"/>
            <w:vAlign w:val="center"/>
          </w:tcPr>
          <w:p w:rsidR="00C51E3F" w:rsidRDefault="00C51E3F" w:rsidP="00364F62">
            <w:pPr>
              <w:ind w:left="-142"/>
              <w:jc w:val="center"/>
              <w:rPr>
                <w:rFonts w:ascii="Arial" w:hAnsi="Arial" w:cs="Arial"/>
                <w:sz w:val="16"/>
                <w:szCs w:val="16"/>
              </w:rPr>
            </w:pPr>
            <w:r>
              <w:rPr>
                <w:rFonts w:ascii="Arial" w:hAnsi="Arial" w:cs="Arial"/>
                <w:sz w:val="16"/>
                <w:szCs w:val="16"/>
              </w:rPr>
              <w:t>2018</w:t>
            </w:r>
          </w:p>
        </w:tc>
        <w:tc>
          <w:tcPr>
            <w:tcW w:w="1559" w:type="dxa"/>
            <w:vAlign w:val="center"/>
          </w:tcPr>
          <w:p w:rsidR="00C51E3F" w:rsidRDefault="00C51E3F" w:rsidP="00364F62">
            <w:pPr>
              <w:ind w:left="-142"/>
              <w:jc w:val="center"/>
              <w:rPr>
                <w:rFonts w:ascii="Arial" w:hAnsi="Arial" w:cs="Arial"/>
                <w:sz w:val="16"/>
                <w:szCs w:val="16"/>
              </w:rPr>
            </w:pPr>
            <w:r>
              <w:rPr>
                <w:rFonts w:ascii="Arial" w:hAnsi="Arial" w:cs="Arial"/>
                <w:sz w:val="16"/>
                <w:szCs w:val="16"/>
              </w:rPr>
              <w:t>2019</w:t>
            </w:r>
          </w:p>
        </w:tc>
      </w:tr>
      <w:tr w:rsidR="00C51E3F" w:rsidTr="00DE5BBB">
        <w:trPr>
          <w:trHeight w:val="20"/>
        </w:trPr>
        <w:tc>
          <w:tcPr>
            <w:tcW w:w="710" w:type="dxa"/>
          </w:tcPr>
          <w:p w:rsidR="00C51E3F" w:rsidRDefault="00C51E3F" w:rsidP="00364F62">
            <w:pPr>
              <w:ind w:left="-142"/>
              <w:jc w:val="center"/>
              <w:rPr>
                <w:rFonts w:ascii="Arial" w:hAnsi="Arial" w:cs="Arial"/>
                <w:sz w:val="16"/>
                <w:szCs w:val="16"/>
              </w:rPr>
            </w:pPr>
            <w:r>
              <w:rPr>
                <w:rFonts w:ascii="Arial" w:hAnsi="Arial" w:cs="Arial"/>
                <w:sz w:val="16"/>
                <w:szCs w:val="16"/>
              </w:rPr>
              <w:t>«1.2.5.</w:t>
            </w:r>
          </w:p>
        </w:tc>
        <w:tc>
          <w:tcPr>
            <w:tcW w:w="7210" w:type="dxa"/>
          </w:tcPr>
          <w:p w:rsidR="00C51E3F" w:rsidRDefault="00C51E3F" w:rsidP="00364F62">
            <w:pPr>
              <w:ind w:left="-142"/>
              <w:jc w:val="both"/>
              <w:rPr>
                <w:rFonts w:ascii="Arial" w:hAnsi="Arial" w:cs="Arial"/>
                <w:sz w:val="16"/>
                <w:szCs w:val="16"/>
              </w:rPr>
            </w:pPr>
            <w:r>
              <w:rPr>
                <w:rFonts w:ascii="Arial" w:hAnsi="Arial" w:cs="Arial"/>
                <w:sz w:val="16"/>
                <w:szCs w:val="16"/>
              </w:rPr>
              <w:t>Предупреждение проявлений терроризма, экстремизма и других правонарушений путем проведения мероприятий по строительству и развитию системы видеонаблюдения в г</w:t>
            </w:r>
            <w:proofErr w:type="gramStart"/>
            <w:r>
              <w:rPr>
                <w:rFonts w:ascii="Arial" w:hAnsi="Arial" w:cs="Arial"/>
                <w:sz w:val="16"/>
                <w:szCs w:val="16"/>
              </w:rPr>
              <w:t>.В</w:t>
            </w:r>
            <w:proofErr w:type="gramEnd"/>
            <w:r>
              <w:rPr>
                <w:rFonts w:ascii="Arial" w:hAnsi="Arial" w:cs="Arial"/>
                <w:sz w:val="16"/>
                <w:szCs w:val="16"/>
              </w:rPr>
              <w:t>алдай</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w:t>
            </w:r>
          </w:p>
        </w:tc>
        <w:tc>
          <w:tcPr>
            <w:tcW w:w="1134" w:type="dxa"/>
          </w:tcPr>
          <w:p w:rsidR="00C51E3F" w:rsidRDefault="00C51E3F" w:rsidP="00364F62">
            <w:pPr>
              <w:ind w:left="-142"/>
              <w:rPr>
                <w:rFonts w:ascii="Arial" w:hAnsi="Arial" w:cs="Arial"/>
                <w:sz w:val="16"/>
                <w:szCs w:val="16"/>
              </w:rPr>
            </w:pPr>
            <w:r>
              <w:rPr>
                <w:rFonts w:ascii="Arial" w:hAnsi="Arial" w:cs="Arial"/>
                <w:sz w:val="16"/>
                <w:szCs w:val="16"/>
              </w:rPr>
              <w:t>не менее 1 раза в год</w:t>
            </w:r>
          </w:p>
        </w:tc>
        <w:tc>
          <w:tcPr>
            <w:tcW w:w="1559" w:type="dxa"/>
          </w:tcPr>
          <w:p w:rsidR="00C51E3F" w:rsidRDefault="00C51E3F" w:rsidP="00364F62">
            <w:pPr>
              <w:ind w:left="-142"/>
              <w:rPr>
                <w:rFonts w:ascii="Arial" w:hAnsi="Arial" w:cs="Arial"/>
                <w:sz w:val="16"/>
                <w:szCs w:val="16"/>
              </w:rPr>
            </w:pPr>
            <w:r>
              <w:rPr>
                <w:rFonts w:ascii="Arial" w:hAnsi="Arial" w:cs="Arial"/>
                <w:sz w:val="16"/>
                <w:szCs w:val="16"/>
              </w:rPr>
              <w:t>не менее 1 раза в год</w:t>
            </w:r>
          </w:p>
        </w:tc>
      </w:tr>
    </w:tbl>
    <w:p w:rsidR="00C51E3F" w:rsidRDefault="00C51E3F" w:rsidP="00364F62">
      <w:pPr>
        <w:ind w:left="-142" w:right="-180" w:firstLine="240"/>
        <w:rPr>
          <w:rFonts w:ascii="Arial" w:hAnsi="Arial" w:cs="Arial"/>
          <w:sz w:val="16"/>
          <w:szCs w:val="16"/>
        </w:rPr>
      </w:pPr>
      <w:r>
        <w:rPr>
          <w:rFonts w:ascii="Arial" w:hAnsi="Arial" w:cs="Arial"/>
          <w:sz w:val="16"/>
          <w:szCs w:val="16"/>
        </w:rPr>
        <w:t xml:space="preserve">1.3. Изложить пункт 6 паспорта муниципальной программы в редакции: </w:t>
      </w:r>
    </w:p>
    <w:p w:rsidR="00C51E3F" w:rsidRDefault="00C51E3F" w:rsidP="00364F62">
      <w:pPr>
        <w:ind w:left="-142" w:right="-180" w:firstLine="240"/>
        <w:rPr>
          <w:rFonts w:ascii="Arial" w:hAnsi="Arial" w:cs="Arial"/>
          <w:sz w:val="16"/>
          <w:szCs w:val="16"/>
        </w:rPr>
      </w:pPr>
      <w:r>
        <w:rPr>
          <w:rFonts w:ascii="Arial" w:hAnsi="Arial" w:cs="Arial"/>
          <w:sz w:val="16"/>
          <w:szCs w:val="16"/>
        </w:rPr>
        <w:t>«6.Объёмы и источники финансирования муниципальной программы в целом и по годам реализации (руб.):</w:t>
      </w:r>
    </w:p>
    <w:tbl>
      <w:tblPr>
        <w:tblW w:w="113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402"/>
        <w:gridCol w:w="3307"/>
        <w:gridCol w:w="2268"/>
        <w:gridCol w:w="1559"/>
      </w:tblGrid>
      <w:tr w:rsidR="00C51E3F" w:rsidTr="00DE5BBB">
        <w:trPr>
          <w:trHeight w:val="20"/>
        </w:trPr>
        <w:tc>
          <w:tcPr>
            <w:tcW w:w="851" w:type="dxa"/>
            <w:vMerge w:val="restart"/>
            <w:vAlign w:val="center"/>
          </w:tcPr>
          <w:p w:rsidR="00C51E3F" w:rsidRDefault="00C51E3F" w:rsidP="00364F62">
            <w:pPr>
              <w:ind w:left="-142"/>
              <w:jc w:val="center"/>
              <w:rPr>
                <w:rFonts w:ascii="Arial" w:hAnsi="Arial" w:cs="Arial"/>
                <w:sz w:val="16"/>
                <w:szCs w:val="16"/>
              </w:rPr>
            </w:pPr>
            <w:r>
              <w:rPr>
                <w:rFonts w:ascii="Arial" w:hAnsi="Arial" w:cs="Arial"/>
                <w:sz w:val="16"/>
                <w:szCs w:val="16"/>
              </w:rPr>
              <w:t>Год</w:t>
            </w:r>
          </w:p>
        </w:tc>
        <w:tc>
          <w:tcPr>
            <w:tcW w:w="10536" w:type="dxa"/>
            <w:gridSpan w:val="4"/>
          </w:tcPr>
          <w:p w:rsidR="00C51E3F" w:rsidRDefault="00C51E3F" w:rsidP="00364F62">
            <w:pPr>
              <w:ind w:left="-142"/>
              <w:jc w:val="center"/>
              <w:rPr>
                <w:rFonts w:ascii="Arial" w:hAnsi="Arial" w:cs="Arial"/>
                <w:sz w:val="16"/>
                <w:szCs w:val="16"/>
              </w:rPr>
            </w:pPr>
            <w:r>
              <w:rPr>
                <w:rFonts w:ascii="Arial" w:hAnsi="Arial" w:cs="Arial"/>
                <w:sz w:val="16"/>
                <w:szCs w:val="16"/>
              </w:rPr>
              <w:t>Источник финансирования</w:t>
            </w:r>
          </w:p>
        </w:tc>
      </w:tr>
      <w:tr w:rsidR="00C51E3F" w:rsidTr="00DE5BBB">
        <w:trPr>
          <w:trHeight w:val="20"/>
        </w:trPr>
        <w:tc>
          <w:tcPr>
            <w:tcW w:w="851" w:type="dxa"/>
            <w:vMerge/>
            <w:vAlign w:val="center"/>
          </w:tcPr>
          <w:p w:rsidR="00C51E3F" w:rsidRDefault="00C51E3F" w:rsidP="00364F62">
            <w:pPr>
              <w:ind w:left="-142"/>
              <w:rPr>
                <w:rFonts w:ascii="Arial" w:hAnsi="Arial" w:cs="Arial"/>
                <w:sz w:val="16"/>
                <w:szCs w:val="16"/>
              </w:rPr>
            </w:pPr>
          </w:p>
        </w:tc>
        <w:tc>
          <w:tcPr>
            <w:tcW w:w="3402" w:type="dxa"/>
            <w:vAlign w:val="center"/>
          </w:tcPr>
          <w:p w:rsidR="00C51E3F" w:rsidRDefault="00C51E3F" w:rsidP="00364F62">
            <w:pPr>
              <w:ind w:left="-142"/>
              <w:jc w:val="center"/>
              <w:rPr>
                <w:rFonts w:ascii="Arial" w:hAnsi="Arial" w:cs="Arial"/>
                <w:sz w:val="16"/>
                <w:szCs w:val="16"/>
              </w:rPr>
            </w:pPr>
            <w:r>
              <w:rPr>
                <w:rFonts w:ascii="Arial" w:hAnsi="Arial" w:cs="Arial"/>
                <w:sz w:val="16"/>
                <w:szCs w:val="16"/>
              </w:rPr>
              <w:t>бюджет Валдайского муниципального района</w:t>
            </w:r>
          </w:p>
        </w:tc>
        <w:tc>
          <w:tcPr>
            <w:tcW w:w="3307" w:type="dxa"/>
          </w:tcPr>
          <w:p w:rsidR="00C51E3F" w:rsidRDefault="00C51E3F" w:rsidP="00364F62">
            <w:pPr>
              <w:ind w:left="-142"/>
              <w:jc w:val="center"/>
              <w:rPr>
                <w:rFonts w:ascii="Arial" w:hAnsi="Arial" w:cs="Arial"/>
                <w:sz w:val="16"/>
                <w:szCs w:val="16"/>
              </w:rPr>
            </w:pPr>
            <w:r>
              <w:rPr>
                <w:rFonts w:ascii="Arial" w:hAnsi="Arial" w:cs="Arial"/>
                <w:sz w:val="16"/>
                <w:szCs w:val="16"/>
              </w:rPr>
              <w:t>бюджет Валдайского городского посел</w:t>
            </w:r>
            <w:r>
              <w:rPr>
                <w:rFonts w:ascii="Arial" w:hAnsi="Arial" w:cs="Arial"/>
                <w:sz w:val="16"/>
                <w:szCs w:val="16"/>
              </w:rPr>
              <w:t>е</w:t>
            </w:r>
            <w:r>
              <w:rPr>
                <w:rFonts w:ascii="Arial" w:hAnsi="Arial" w:cs="Arial"/>
                <w:sz w:val="16"/>
                <w:szCs w:val="16"/>
              </w:rPr>
              <w:t>ния</w:t>
            </w:r>
          </w:p>
        </w:tc>
        <w:tc>
          <w:tcPr>
            <w:tcW w:w="2268" w:type="dxa"/>
            <w:vAlign w:val="center"/>
          </w:tcPr>
          <w:p w:rsidR="00C51E3F" w:rsidRDefault="00C51E3F" w:rsidP="00364F62">
            <w:pPr>
              <w:ind w:left="-142"/>
              <w:jc w:val="center"/>
              <w:rPr>
                <w:rFonts w:ascii="Arial" w:hAnsi="Arial" w:cs="Arial"/>
                <w:sz w:val="16"/>
                <w:szCs w:val="16"/>
              </w:rPr>
            </w:pPr>
            <w:r>
              <w:rPr>
                <w:rFonts w:ascii="Arial" w:hAnsi="Arial" w:cs="Arial"/>
                <w:sz w:val="16"/>
                <w:szCs w:val="16"/>
              </w:rPr>
              <w:t>внебюджетные средства</w:t>
            </w:r>
          </w:p>
        </w:tc>
        <w:tc>
          <w:tcPr>
            <w:tcW w:w="1559" w:type="dxa"/>
            <w:vAlign w:val="center"/>
          </w:tcPr>
          <w:p w:rsidR="00C51E3F" w:rsidRDefault="00C51E3F" w:rsidP="00364F62">
            <w:pPr>
              <w:ind w:left="-142"/>
              <w:jc w:val="center"/>
              <w:rPr>
                <w:rFonts w:ascii="Arial" w:hAnsi="Arial" w:cs="Arial"/>
                <w:sz w:val="16"/>
                <w:szCs w:val="16"/>
              </w:rPr>
            </w:pPr>
            <w:r>
              <w:rPr>
                <w:rFonts w:ascii="Arial" w:hAnsi="Arial" w:cs="Arial"/>
                <w:sz w:val="16"/>
                <w:szCs w:val="16"/>
              </w:rPr>
              <w:t>всего</w:t>
            </w:r>
          </w:p>
        </w:tc>
      </w:tr>
      <w:tr w:rsidR="00C51E3F" w:rsidTr="00DE5BBB">
        <w:trPr>
          <w:trHeight w:val="20"/>
        </w:trPr>
        <w:tc>
          <w:tcPr>
            <w:tcW w:w="851" w:type="dxa"/>
          </w:tcPr>
          <w:p w:rsidR="00C51E3F" w:rsidRDefault="00C51E3F" w:rsidP="00364F62">
            <w:pPr>
              <w:ind w:left="-142"/>
              <w:jc w:val="center"/>
              <w:rPr>
                <w:rFonts w:ascii="Arial" w:hAnsi="Arial" w:cs="Arial"/>
                <w:sz w:val="16"/>
                <w:szCs w:val="16"/>
              </w:rPr>
            </w:pPr>
            <w:r>
              <w:rPr>
                <w:rFonts w:ascii="Arial" w:hAnsi="Arial" w:cs="Arial"/>
                <w:sz w:val="16"/>
                <w:szCs w:val="16"/>
              </w:rPr>
              <w:t>«2017</w:t>
            </w:r>
          </w:p>
        </w:tc>
        <w:tc>
          <w:tcPr>
            <w:tcW w:w="3402" w:type="dxa"/>
          </w:tcPr>
          <w:p w:rsidR="00C51E3F" w:rsidRDefault="00C51E3F" w:rsidP="00364F62">
            <w:pPr>
              <w:ind w:left="-142"/>
              <w:jc w:val="center"/>
              <w:rPr>
                <w:rFonts w:ascii="Arial" w:hAnsi="Arial" w:cs="Arial"/>
                <w:sz w:val="16"/>
                <w:szCs w:val="16"/>
              </w:rPr>
            </w:pPr>
            <w:r>
              <w:rPr>
                <w:rFonts w:ascii="Arial" w:hAnsi="Arial" w:cs="Arial"/>
                <w:sz w:val="16"/>
                <w:szCs w:val="16"/>
              </w:rPr>
              <w:t>20800</w:t>
            </w:r>
          </w:p>
        </w:tc>
        <w:tc>
          <w:tcPr>
            <w:tcW w:w="3307" w:type="dxa"/>
          </w:tcPr>
          <w:p w:rsidR="00C51E3F" w:rsidRDefault="00C51E3F" w:rsidP="00364F62">
            <w:pPr>
              <w:ind w:left="-142"/>
              <w:jc w:val="center"/>
              <w:rPr>
                <w:rFonts w:ascii="Arial" w:hAnsi="Arial" w:cs="Arial"/>
                <w:sz w:val="16"/>
                <w:szCs w:val="16"/>
              </w:rPr>
            </w:pPr>
            <w:r>
              <w:rPr>
                <w:rFonts w:ascii="Arial" w:hAnsi="Arial" w:cs="Arial"/>
                <w:sz w:val="16"/>
                <w:szCs w:val="16"/>
              </w:rPr>
              <w:t>333584</w:t>
            </w:r>
          </w:p>
        </w:tc>
        <w:tc>
          <w:tcPr>
            <w:tcW w:w="2268" w:type="dxa"/>
          </w:tcPr>
          <w:p w:rsidR="00C51E3F" w:rsidRDefault="00C51E3F" w:rsidP="00364F62">
            <w:pPr>
              <w:ind w:left="-142"/>
              <w:jc w:val="center"/>
              <w:rPr>
                <w:rFonts w:ascii="Arial" w:hAnsi="Arial" w:cs="Arial"/>
                <w:sz w:val="16"/>
                <w:szCs w:val="16"/>
              </w:rPr>
            </w:pPr>
          </w:p>
        </w:tc>
        <w:tc>
          <w:tcPr>
            <w:tcW w:w="1559" w:type="dxa"/>
          </w:tcPr>
          <w:p w:rsidR="00C51E3F" w:rsidRDefault="00C51E3F" w:rsidP="00364F62">
            <w:pPr>
              <w:ind w:left="-142"/>
              <w:jc w:val="center"/>
              <w:rPr>
                <w:rFonts w:ascii="Arial" w:hAnsi="Arial" w:cs="Arial"/>
                <w:sz w:val="16"/>
                <w:szCs w:val="16"/>
              </w:rPr>
            </w:pPr>
            <w:r>
              <w:rPr>
                <w:rFonts w:ascii="Arial" w:hAnsi="Arial" w:cs="Arial"/>
                <w:sz w:val="16"/>
                <w:szCs w:val="16"/>
              </w:rPr>
              <w:t>354384</w:t>
            </w:r>
          </w:p>
        </w:tc>
      </w:tr>
      <w:tr w:rsidR="00C51E3F" w:rsidTr="00DE5BBB">
        <w:trPr>
          <w:trHeight w:val="20"/>
        </w:trPr>
        <w:tc>
          <w:tcPr>
            <w:tcW w:w="851" w:type="dxa"/>
          </w:tcPr>
          <w:p w:rsidR="00C51E3F" w:rsidRDefault="00C51E3F" w:rsidP="00364F62">
            <w:pPr>
              <w:ind w:left="-142"/>
              <w:jc w:val="center"/>
              <w:rPr>
                <w:rFonts w:ascii="Arial" w:hAnsi="Arial" w:cs="Arial"/>
                <w:sz w:val="16"/>
                <w:szCs w:val="16"/>
              </w:rPr>
            </w:pPr>
            <w:r>
              <w:rPr>
                <w:rFonts w:ascii="Arial" w:hAnsi="Arial" w:cs="Arial"/>
                <w:sz w:val="16"/>
                <w:szCs w:val="16"/>
              </w:rPr>
              <w:t>2018</w:t>
            </w:r>
          </w:p>
        </w:tc>
        <w:tc>
          <w:tcPr>
            <w:tcW w:w="3402" w:type="dxa"/>
          </w:tcPr>
          <w:p w:rsidR="00C51E3F" w:rsidRDefault="00C51E3F" w:rsidP="00364F62">
            <w:pPr>
              <w:ind w:left="-142"/>
              <w:jc w:val="center"/>
              <w:rPr>
                <w:rFonts w:ascii="Arial" w:hAnsi="Arial" w:cs="Arial"/>
                <w:sz w:val="16"/>
                <w:szCs w:val="16"/>
              </w:rPr>
            </w:pPr>
            <w:r>
              <w:rPr>
                <w:rFonts w:ascii="Arial" w:hAnsi="Arial" w:cs="Arial"/>
                <w:sz w:val="16"/>
                <w:szCs w:val="16"/>
              </w:rPr>
              <w:t>18600</w:t>
            </w:r>
          </w:p>
        </w:tc>
        <w:tc>
          <w:tcPr>
            <w:tcW w:w="3307" w:type="dxa"/>
          </w:tcPr>
          <w:p w:rsidR="00C51E3F" w:rsidRDefault="00C51E3F" w:rsidP="00364F62">
            <w:pPr>
              <w:ind w:left="-142"/>
              <w:jc w:val="center"/>
              <w:rPr>
                <w:rFonts w:ascii="Arial" w:hAnsi="Arial" w:cs="Arial"/>
                <w:sz w:val="16"/>
                <w:szCs w:val="16"/>
              </w:rPr>
            </w:pPr>
            <w:r>
              <w:rPr>
                <w:rFonts w:ascii="Arial" w:hAnsi="Arial" w:cs="Arial"/>
                <w:sz w:val="16"/>
                <w:szCs w:val="16"/>
              </w:rPr>
              <w:t>1031829,7</w:t>
            </w:r>
          </w:p>
        </w:tc>
        <w:tc>
          <w:tcPr>
            <w:tcW w:w="2268" w:type="dxa"/>
          </w:tcPr>
          <w:p w:rsidR="00C51E3F" w:rsidRDefault="00C51E3F" w:rsidP="00364F62">
            <w:pPr>
              <w:ind w:left="-142"/>
              <w:jc w:val="center"/>
              <w:rPr>
                <w:rFonts w:ascii="Arial" w:hAnsi="Arial" w:cs="Arial"/>
                <w:sz w:val="16"/>
                <w:szCs w:val="16"/>
              </w:rPr>
            </w:pPr>
          </w:p>
        </w:tc>
        <w:tc>
          <w:tcPr>
            <w:tcW w:w="1559" w:type="dxa"/>
          </w:tcPr>
          <w:p w:rsidR="00C51E3F" w:rsidRDefault="00C51E3F" w:rsidP="00364F62">
            <w:pPr>
              <w:ind w:left="-142"/>
              <w:jc w:val="center"/>
              <w:rPr>
                <w:rFonts w:ascii="Arial" w:hAnsi="Arial" w:cs="Arial"/>
                <w:sz w:val="16"/>
                <w:szCs w:val="16"/>
              </w:rPr>
            </w:pPr>
            <w:r>
              <w:rPr>
                <w:rFonts w:ascii="Arial" w:hAnsi="Arial" w:cs="Arial"/>
                <w:sz w:val="16"/>
                <w:szCs w:val="16"/>
              </w:rPr>
              <w:t>1050429,7</w:t>
            </w:r>
          </w:p>
        </w:tc>
      </w:tr>
      <w:tr w:rsidR="00C51E3F" w:rsidTr="00DE5BBB">
        <w:trPr>
          <w:trHeight w:val="20"/>
        </w:trPr>
        <w:tc>
          <w:tcPr>
            <w:tcW w:w="851" w:type="dxa"/>
          </w:tcPr>
          <w:p w:rsidR="00C51E3F" w:rsidRDefault="00C51E3F" w:rsidP="00364F62">
            <w:pPr>
              <w:ind w:left="-142"/>
              <w:jc w:val="center"/>
              <w:rPr>
                <w:rFonts w:ascii="Arial" w:hAnsi="Arial" w:cs="Arial"/>
                <w:sz w:val="16"/>
                <w:szCs w:val="16"/>
              </w:rPr>
            </w:pPr>
            <w:r>
              <w:rPr>
                <w:rFonts w:ascii="Arial" w:hAnsi="Arial" w:cs="Arial"/>
                <w:sz w:val="16"/>
                <w:szCs w:val="16"/>
              </w:rPr>
              <w:t>2019</w:t>
            </w:r>
          </w:p>
        </w:tc>
        <w:tc>
          <w:tcPr>
            <w:tcW w:w="3402" w:type="dxa"/>
          </w:tcPr>
          <w:p w:rsidR="00C51E3F" w:rsidRDefault="00C51E3F" w:rsidP="00364F62">
            <w:pPr>
              <w:ind w:left="-142"/>
              <w:jc w:val="center"/>
              <w:rPr>
                <w:rFonts w:ascii="Arial" w:hAnsi="Arial" w:cs="Arial"/>
                <w:sz w:val="16"/>
                <w:szCs w:val="16"/>
              </w:rPr>
            </w:pPr>
            <w:r>
              <w:rPr>
                <w:rFonts w:ascii="Arial" w:hAnsi="Arial" w:cs="Arial"/>
                <w:sz w:val="16"/>
                <w:szCs w:val="16"/>
              </w:rPr>
              <w:t>18600</w:t>
            </w:r>
          </w:p>
        </w:tc>
        <w:tc>
          <w:tcPr>
            <w:tcW w:w="3307" w:type="dxa"/>
          </w:tcPr>
          <w:p w:rsidR="00C51E3F" w:rsidRDefault="00C51E3F" w:rsidP="00364F62">
            <w:pPr>
              <w:ind w:left="-142"/>
              <w:jc w:val="center"/>
              <w:rPr>
                <w:rFonts w:ascii="Arial" w:hAnsi="Arial" w:cs="Arial"/>
                <w:sz w:val="16"/>
                <w:szCs w:val="16"/>
              </w:rPr>
            </w:pPr>
            <w:r>
              <w:rPr>
                <w:rFonts w:ascii="Arial" w:hAnsi="Arial" w:cs="Arial"/>
                <w:sz w:val="16"/>
                <w:szCs w:val="16"/>
              </w:rPr>
              <w:t>525400</w:t>
            </w:r>
          </w:p>
        </w:tc>
        <w:tc>
          <w:tcPr>
            <w:tcW w:w="2268" w:type="dxa"/>
          </w:tcPr>
          <w:p w:rsidR="00C51E3F" w:rsidRDefault="00C51E3F" w:rsidP="00364F62">
            <w:pPr>
              <w:ind w:left="-142"/>
              <w:jc w:val="center"/>
              <w:rPr>
                <w:rFonts w:ascii="Arial" w:hAnsi="Arial" w:cs="Arial"/>
                <w:sz w:val="16"/>
                <w:szCs w:val="16"/>
              </w:rPr>
            </w:pPr>
          </w:p>
        </w:tc>
        <w:tc>
          <w:tcPr>
            <w:tcW w:w="1559" w:type="dxa"/>
          </w:tcPr>
          <w:p w:rsidR="00C51E3F" w:rsidRDefault="00C51E3F" w:rsidP="00364F62">
            <w:pPr>
              <w:ind w:left="-142"/>
              <w:jc w:val="center"/>
              <w:rPr>
                <w:rFonts w:ascii="Arial" w:hAnsi="Arial" w:cs="Arial"/>
                <w:sz w:val="16"/>
                <w:szCs w:val="16"/>
              </w:rPr>
            </w:pPr>
            <w:r>
              <w:rPr>
                <w:rFonts w:ascii="Arial" w:hAnsi="Arial" w:cs="Arial"/>
                <w:sz w:val="16"/>
                <w:szCs w:val="16"/>
              </w:rPr>
              <w:t>544000</w:t>
            </w:r>
          </w:p>
        </w:tc>
      </w:tr>
      <w:tr w:rsidR="00C51E3F" w:rsidTr="00DE5BBB">
        <w:trPr>
          <w:trHeight w:val="20"/>
        </w:trPr>
        <w:tc>
          <w:tcPr>
            <w:tcW w:w="851" w:type="dxa"/>
          </w:tcPr>
          <w:p w:rsidR="00C51E3F" w:rsidRDefault="00C51E3F" w:rsidP="00364F62">
            <w:pPr>
              <w:ind w:left="-142"/>
              <w:jc w:val="center"/>
              <w:rPr>
                <w:rFonts w:ascii="Arial" w:hAnsi="Arial" w:cs="Arial"/>
                <w:sz w:val="16"/>
                <w:szCs w:val="16"/>
              </w:rPr>
            </w:pPr>
            <w:r>
              <w:rPr>
                <w:rFonts w:ascii="Arial" w:hAnsi="Arial" w:cs="Arial"/>
                <w:sz w:val="16"/>
                <w:szCs w:val="16"/>
              </w:rPr>
              <w:t>ВСЕГО</w:t>
            </w:r>
          </w:p>
        </w:tc>
        <w:tc>
          <w:tcPr>
            <w:tcW w:w="3402" w:type="dxa"/>
          </w:tcPr>
          <w:p w:rsidR="00C51E3F" w:rsidRDefault="00C51E3F" w:rsidP="00364F62">
            <w:pPr>
              <w:ind w:left="-142"/>
              <w:jc w:val="center"/>
              <w:rPr>
                <w:rFonts w:ascii="Arial" w:hAnsi="Arial" w:cs="Arial"/>
                <w:sz w:val="16"/>
                <w:szCs w:val="16"/>
              </w:rPr>
            </w:pPr>
            <w:r>
              <w:rPr>
                <w:rFonts w:ascii="Arial" w:hAnsi="Arial" w:cs="Arial"/>
                <w:sz w:val="16"/>
                <w:szCs w:val="16"/>
              </w:rPr>
              <w:t>58000</w:t>
            </w:r>
          </w:p>
        </w:tc>
        <w:tc>
          <w:tcPr>
            <w:tcW w:w="3307" w:type="dxa"/>
          </w:tcPr>
          <w:p w:rsidR="00C51E3F" w:rsidRDefault="00C51E3F" w:rsidP="00364F62">
            <w:pPr>
              <w:ind w:left="-142"/>
              <w:jc w:val="center"/>
              <w:rPr>
                <w:rFonts w:ascii="Arial" w:hAnsi="Arial" w:cs="Arial"/>
                <w:sz w:val="16"/>
                <w:szCs w:val="16"/>
              </w:rPr>
            </w:pPr>
            <w:r>
              <w:rPr>
                <w:rFonts w:ascii="Arial" w:hAnsi="Arial" w:cs="Arial"/>
                <w:sz w:val="16"/>
                <w:szCs w:val="16"/>
              </w:rPr>
              <w:t>1890813,7</w:t>
            </w:r>
          </w:p>
        </w:tc>
        <w:tc>
          <w:tcPr>
            <w:tcW w:w="2268" w:type="dxa"/>
          </w:tcPr>
          <w:p w:rsidR="00C51E3F" w:rsidRDefault="00C51E3F" w:rsidP="00364F62">
            <w:pPr>
              <w:ind w:left="-142"/>
              <w:jc w:val="center"/>
              <w:rPr>
                <w:rFonts w:ascii="Arial" w:hAnsi="Arial" w:cs="Arial"/>
                <w:sz w:val="16"/>
                <w:szCs w:val="16"/>
              </w:rPr>
            </w:pPr>
          </w:p>
        </w:tc>
        <w:tc>
          <w:tcPr>
            <w:tcW w:w="1559" w:type="dxa"/>
          </w:tcPr>
          <w:p w:rsidR="00C51E3F" w:rsidRDefault="00C51E3F" w:rsidP="00364F62">
            <w:pPr>
              <w:ind w:left="-142"/>
              <w:jc w:val="center"/>
              <w:rPr>
                <w:rFonts w:ascii="Arial" w:hAnsi="Arial" w:cs="Arial"/>
                <w:sz w:val="16"/>
                <w:szCs w:val="16"/>
              </w:rPr>
            </w:pPr>
            <w:r>
              <w:rPr>
                <w:rFonts w:ascii="Arial" w:hAnsi="Arial" w:cs="Arial"/>
                <w:sz w:val="16"/>
                <w:szCs w:val="16"/>
              </w:rPr>
              <w:t>1948813,7</w:t>
            </w:r>
          </w:p>
        </w:tc>
      </w:tr>
    </w:tbl>
    <w:p w:rsidR="00C51E3F" w:rsidRDefault="00C51E3F" w:rsidP="00364F62">
      <w:pPr>
        <w:ind w:left="-142" w:right="-180" w:firstLine="240"/>
        <w:rPr>
          <w:rFonts w:ascii="Arial" w:hAnsi="Arial" w:cs="Arial"/>
          <w:sz w:val="16"/>
          <w:szCs w:val="16"/>
        </w:rPr>
      </w:pPr>
      <w:r>
        <w:rPr>
          <w:rFonts w:ascii="Arial" w:hAnsi="Arial" w:cs="Arial"/>
          <w:sz w:val="16"/>
          <w:szCs w:val="16"/>
        </w:rPr>
        <w:t>1.4. Изложить подпункт 1.2.4  мероприятий муниципальной программы в редакции:</w:t>
      </w:r>
    </w:p>
    <w:tbl>
      <w:tblPr>
        <w:tblW w:w="115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1981"/>
        <w:gridCol w:w="1843"/>
        <w:gridCol w:w="992"/>
        <w:gridCol w:w="1701"/>
        <w:gridCol w:w="1562"/>
        <w:gridCol w:w="851"/>
        <w:gridCol w:w="992"/>
        <w:gridCol w:w="850"/>
      </w:tblGrid>
      <w:tr w:rsidR="00C51E3F" w:rsidTr="00D72517">
        <w:trPr>
          <w:trHeight w:val="20"/>
        </w:trPr>
        <w:tc>
          <w:tcPr>
            <w:tcW w:w="819"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w:t>
            </w:r>
          </w:p>
          <w:p w:rsidR="00C51E3F" w:rsidRDefault="00C51E3F" w:rsidP="00364F62">
            <w:pPr>
              <w:ind w:left="-142"/>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1981"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Наименование меропр</w:t>
            </w:r>
            <w:r>
              <w:rPr>
                <w:rFonts w:ascii="Arial" w:hAnsi="Arial" w:cs="Arial"/>
                <w:sz w:val="16"/>
                <w:szCs w:val="16"/>
              </w:rPr>
              <w:t>и</w:t>
            </w:r>
            <w:r>
              <w:rPr>
                <w:rFonts w:ascii="Arial" w:hAnsi="Arial" w:cs="Arial"/>
                <w:sz w:val="16"/>
                <w:szCs w:val="16"/>
              </w:rPr>
              <w:t>ятия</w:t>
            </w:r>
          </w:p>
        </w:tc>
        <w:tc>
          <w:tcPr>
            <w:tcW w:w="1843"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Исполнитель</w:t>
            </w:r>
          </w:p>
        </w:tc>
        <w:tc>
          <w:tcPr>
            <w:tcW w:w="992"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Срок ре</w:t>
            </w:r>
            <w:r>
              <w:rPr>
                <w:rFonts w:ascii="Arial" w:hAnsi="Arial" w:cs="Arial"/>
                <w:sz w:val="16"/>
                <w:szCs w:val="16"/>
              </w:rPr>
              <w:t>а</w:t>
            </w:r>
            <w:r>
              <w:rPr>
                <w:rFonts w:ascii="Arial" w:hAnsi="Arial" w:cs="Arial"/>
                <w:sz w:val="16"/>
                <w:szCs w:val="16"/>
              </w:rPr>
              <w:t>лизации</w:t>
            </w:r>
          </w:p>
        </w:tc>
        <w:tc>
          <w:tcPr>
            <w:tcW w:w="1701"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Целевой показатель (номер целевого показателя из па</w:t>
            </w:r>
            <w:r>
              <w:rPr>
                <w:rFonts w:ascii="Arial" w:hAnsi="Arial" w:cs="Arial"/>
                <w:sz w:val="16"/>
                <w:szCs w:val="16"/>
              </w:rPr>
              <w:t>с</w:t>
            </w:r>
            <w:r>
              <w:rPr>
                <w:rFonts w:ascii="Arial" w:hAnsi="Arial" w:cs="Arial"/>
                <w:sz w:val="16"/>
                <w:szCs w:val="16"/>
              </w:rPr>
              <w:t>порта муниципал</w:t>
            </w:r>
            <w:r>
              <w:rPr>
                <w:rFonts w:ascii="Arial" w:hAnsi="Arial" w:cs="Arial"/>
                <w:sz w:val="16"/>
                <w:szCs w:val="16"/>
              </w:rPr>
              <w:t>ь</w:t>
            </w:r>
            <w:r>
              <w:rPr>
                <w:rFonts w:ascii="Arial" w:hAnsi="Arial" w:cs="Arial"/>
                <w:sz w:val="16"/>
                <w:szCs w:val="16"/>
              </w:rPr>
              <w:t>ной программы)</w:t>
            </w:r>
          </w:p>
        </w:tc>
        <w:tc>
          <w:tcPr>
            <w:tcW w:w="1562"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Источники фина</w:t>
            </w:r>
            <w:r>
              <w:rPr>
                <w:rFonts w:ascii="Arial" w:hAnsi="Arial" w:cs="Arial"/>
                <w:sz w:val="16"/>
                <w:szCs w:val="16"/>
              </w:rPr>
              <w:t>н</w:t>
            </w:r>
            <w:r>
              <w:rPr>
                <w:rFonts w:ascii="Arial" w:hAnsi="Arial" w:cs="Arial"/>
                <w:sz w:val="16"/>
                <w:szCs w:val="16"/>
              </w:rPr>
              <w:t>сирования</w:t>
            </w:r>
          </w:p>
        </w:tc>
        <w:tc>
          <w:tcPr>
            <w:tcW w:w="2693" w:type="dxa"/>
            <w:gridSpan w:val="3"/>
          </w:tcPr>
          <w:p w:rsidR="00C51E3F" w:rsidRDefault="00C51E3F" w:rsidP="00364F62">
            <w:pPr>
              <w:ind w:left="-142"/>
              <w:jc w:val="center"/>
              <w:rPr>
                <w:rFonts w:ascii="Arial" w:hAnsi="Arial" w:cs="Arial"/>
                <w:sz w:val="16"/>
                <w:szCs w:val="16"/>
              </w:rPr>
            </w:pPr>
            <w:r>
              <w:rPr>
                <w:rFonts w:ascii="Arial" w:hAnsi="Arial" w:cs="Arial"/>
                <w:sz w:val="16"/>
                <w:szCs w:val="16"/>
              </w:rPr>
              <w:t>Объем финансирования по годам (руб.)</w:t>
            </w:r>
          </w:p>
        </w:tc>
      </w:tr>
      <w:tr w:rsidR="00C51E3F" w:rsidTr="00D72517">
        <w:trPr>
          <w:trHeight w:val="20"/>
        </w:trPr>
        <w:tc>
          <w:tcPr>
            <w:tcW w:w="819" w:type="dxa"/>
            <w:vMerge/>
            <w:vAlign w:val="center"/>
          </w:tcPr>
          <w:p w:rsidR="00C51E3F" w:rsidRDefault="00C51E3F" w:rsidP="00364F62">
            <w:pPr>
              <w:ind w:left="-142"/>
              <w:rPr>
                <w:rFonts w:ascii="Arial" w:hAnsi="Arial" w:cs="Arial"/>
                <w:sz w:val="16"/>
                <w:szCs w:val="16"/>
              </w:rPr>
            </w:pPr>
          </w:p>
        </w:tc>
        <w:tc>
          <w:tcPr>
            <w:tcW w:w="1981" w:type="dxa"/>
            <w:vMerge/>
            <w:vAlign w:val="center"/>
          </w:tcPr>
          <w:p w:rsidR="00C51E3F" w:rsidRDefault="00C51E3F" w:rsidP="00364F62">
            <w:pPr>
              <w:ind w:left="-142"/>
              <w:rPr>
                <w:rFonts w:ascii="Arial" w:hAnsi="Arial" w:cs="Arial"/>
                <w:sz w:val="16"/>
                <w:szCs w:val="16"/>
              </w:rPr>
            </w:pPr>
          </w:p>
        </w:tc>
        <w:tc>
          <w:tcPr>
            <w:tcW w:w="1843" w:type="dxa"/>
            <w:vMerge/>
            <w:vAlign w:val="center"/>
          </w:tcPr>
          <w:p w:rsidR="00C51E3F" w:rsidRDefault="00C51E3F" w:rsidP="00364F62">
            <w:pPr>
              <w:ind w:left="-142"/>
              <w:rPr>
                <w:rFonts w:ascii="Arial" w:hAnsi="Arial" w:cs="Arial"/>
                <w:sz w:val="16"/>
                <w:szCs w:val="16"/>
              </w:rPr>
            </w:pPr>
          </w:p>
        </w:tc>
        <w:tc>
          <w:tcPr>
            <w:tcW w:w="992" w:type="dxa"/>
            <w:vMerge/>
            <w:vAlign w:val="center"/>
          </w:tcPr>
          <w:p w:rsidR="00C51E3F" w:rsidRDefault="00C51E3F" w:rsidP="00364F62">
            <w:pPr>
              <w:ind w:left="-142"/>
              <w:rPr>
                <w:rFonts w:ascii="Arial" w:hAnsi="Arial" w:cs="Arial"/>
                <w:sz w:val="16"/>
                <w:szCs w:val="16"/>
              </w:rPr>
            </w:pPr>
          </w:p>
        </w:tc>
        <w:tc>
          <w:tcPr>
            <w:tcW w:w="1701" w:type="dxa"/>
            <w:vMerge/>
            <w:vAlign w:val="center"/>
          </w:tcPr>
          <w:p w:rsidR="00C51E3F" w:rsidRDefault="00C51E3F" w:rsidP="00364F62">
            <w:pPr>
              <w:ind w:left="-142"/>
              <w:rPr>
                <w:rFonts w:ascii="Arial" w:hAnsi="Arial" w:cs="Arial"/>
                <w:sz w:val="16"/>
                <w:szCs w:val="16"/>
              </w:rPr>
            </w:pPr>
          </w:p>
        </w:tc>
        <w:tc>
          <w:tcPr>
            <w:tcW w:w="1562" w:type="dxa"/>
            <w:vMerge/>
            <w:vAlign w:val="center"/>
          </w:tcPr>
          <w:p w:rsidR="00C51E3F" w:rsidRDefault="00C51E3F" w:rsidP="00364F62">
            <w:pPr>
              <w:ind w:left="-142"/>
              <w:rPr>
                <w:rFonts w:ascii="Arial" w:hAnsi="Arial" w:cs="Arial"/>
                <w:sz w:val="16"/>
                <w:szCs w:val="16"/>
              </w:rPr>
            </w:pPr>
          </w:p>
        </w:tc>
        <w:tc>
          <w:tcPr>
            <w:tcW w:w="851" w:type="dxa"/>
          </w:tcPr>
          <w:p w:rsidR="00C51E3F" w:rsidRDefault="00C51E3F" w:rsidP="00364F62">
            <w:pPr>
              <w:ind w:left="-142"/>
              <w:jc w:val="center"/>
              <w:rPr>
                <w:rFonts w:ascii="Arial" w:hAnsi="Arial" w:cs="Arial"/>
                <w:sz w:val="16"/>
                <w:szCs w:val="16"/>
              </w:rPr>
            </w:pPr>
            <w:r>
              <w:rPr>
                <w:rFonts w:ascii="Arial" w:hAnsi="Arial" w:cs="Arial"/>
                <w:sz w:val="16"/>
                <w:szCs w:val="16"/>
              </w:rPr>
              <w:t>2017</w:t>
            </w:r>
          </w:p>
        </w:tc>
        <w:tc>
          <w:tcPr>
            <w:tcW w:w="992" w:type="dxa"/>
          </w:tcPr>
          <w:p w:rsidR="00C51E3F" w:rsidRDefault="00C51E3F" w:rsidP="00364F62">
            <w:pPr>
              <w:ind w:left="-142"/>
              <w:jc w:val="center"/>
              <w:rPr>
                <w:rFonts w:ascii="Arial" w:hAnsi="Arial" w:cs="Arial"/>
                <w:sz w:val="16"/>
                <w:szCs w:val="16"/>
              </w:rPr>
            </w:pPr>
            <w:r>
              <w:rPr>
                <w:rFonts w:ascii="Arial" w:hAnsi="Arial" w:cs="Arial"/>
                <w:sz w:val="16"/>
                <w:szCs w:val="16"/>
              </w:rPr>
              <w:t>2018</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2019</w:t>
            </w:r>
          </w:p>
        </w:tc>
      </w:tr>
      <w:tr w:rsidR="00C51E3F" w:rsidTr="00D72517">
        <w:trPr>
          <w:trHeight w:val="20"/>
        </w:trPr>
        <w:tc>
          <w:tcPr>
            <w:tcW w:w="819" w:type="dxa"/>
          </w:tcPr>
          <w:p w:rsidR="00C51E3F" w:rsidRDefault="00C51E3F" w:rsidP="00364F62">
            <w:pPr>
              <w:ind w:left="-142"/>
              <w:jc w:val="center"/>
              <w:rPr>
                <w:rFonts w:ascii="Arial" w:hAnsi="Arial" w:cs="Arial"/>
                <w:sz w:val="16"/>
                <w:szCs w:val="16"/>
              </w:rPr>
            </w:pPr>
            <w:r>
              <w:rPr>
                <w:rFonts w:ascii="Arial" w:hAnsi="Arial" w:cs="Arial"/>
                <w:sz w:val="16"/>
                <w:szCs w:val="16"/>
              </w:rPr>
              <w:t>1</w:t>
            </w:r>
          </w:p>
        </w:tc>
        <w:tc>
          <w:tcPr>
            <w:tcW w:w="1981" w:type="dxa"/>
          </w:tcPr>
          <w:p w:rsidR="00C51E3F" w:rsidRDefault="00C51E3F" w:rsidP="00364F62">
            <w:pPr>
              <w:ind w:left="-142"/>
              <w:jc w:val="center"/>
              <w:rPr>
                <w:rFonts w:ascii="Arial" w:hAnsi="Arial" w:cs="Arial"/>
                <w:sz w:val="16"/>
                <w:szCs w:val="16"/>
              </w:rPr>
            </w:pPr>
            <w:r>
              <w:rPr>
                <w:rFonts w:ascii="Arial" w:hAnsi="Arial" w:cs="Arial"/>
                <w:sz w:val="16"/>
                <w:szCs w:val="16"/>
              </w:rPr>
              <w:t>2</w:t>
            </w:r>
          </w:p>
        </w:tc>
        <w:tc>
          <w:tcPr>
            <w:tcW w:w="1843" w:type="dxa"/>
          </w:tcPr>
          <w:p w:rsidR="00C51E3F" w:rsidRDefault="00C51E3F" w:rsidP="00364F62">
            <w:pPr>
              <w:ind w:left="-142"/>
              <w:jc w:val="center"/>
              <w:rPr>
                <w:rFonts w:ascii="Arial" w:hAnsi="Arial" w:cs="Arial"/>
                <w:sz w:val="16"/>
                <w:szCs w:val="16"/>
              </w:rPr>
            </w:pPr>
            <w:r>
              <w:rPr>
                <w:rFonts w:ascii="Arial" w:hAnsi="Arial" w:cs="Arial"/>
                <w:sz w:val="16"/>
                <w:szCs w:val="16"/>
              </w:rPr>
              <w:t>3</w:t>
            </w:r>
          </w:p>
        </w:tc>
        <w:tc>
          <w:tcPr>
            <w:tcW w:w="992" w:type="dxa"/>
          </w:tcPr>
          <w:p w:rsidR="00C51E3F" w:rsidRDefault="00C51E3F" w:rsidP="00364F62">
            <w:pPr>
              <w:ind w:left="-142"/>
              <w:jc w:val="center"/>
              <w:rPr>
                <w:rFonts w:ascii="Arial" w:hAnsi="Arial" w:cs="Arial"/>
                <w:sz w:val="16"/>
                <w:szCs w:val="16"/>
              </w:rPr>
            </w:pPr>
            <w:r>
              <w:rPr>
                <w:rFonts w:ascii="Arial" w:hAnsi="Arial" w:cs="Arial"/>
                <w:sz w:val="16"/>
                <w:szCs w:val="16"/>
              </w:rPr>
              <w:t>4</w:t>
            </w:r>
          </w:p>
        </w:tc>
        <w:tc>
          <w:tcPr>
            <w:tcW w:w="1701" w:type="dxa"/>
          </w:tcPr>
          <w:p w:rsidR="00C51E3F" w:rsidRDefault="00C51E3F" w:rsidP="00364F62">
            <w:pPr>
              <w:ind w:left="-142"/>
              <w:jc w:val="center"/>
              <w:rPr>
                <w:rFonts w:ascii="Arial" w:hAnsi="Arial" w:cs="Arial"/>
                <w:sz w:val="16"/>
                <w:szCs w:val="16"/>
              </w:rPr>
            </w:pPr>
            <w:r>
              <w:rPr>
                <w:rFonts w:ascii="Arial" w:hAnsi="Arial" w:cs="Arial"/>
                <w:sz w:val="16"/>
                <w:szCs w:val="16"/>
              </w:rPr>
              <w:t>5</w:t>
            </w:r>
          </w:p>
        </w:tc>
        <w:tc>
          <w:tcPr>
            <w:tcW w:w="1562" w:type="dxa"/>
          </w:tcPr>
          <w:p w:rsidR="00C51E3F" w:rsidRDefault="00C51E3F" w:rsidP="00364F62">
            <w:pPr>
              <w:ind w:left="-142"/>
              <w:jc w:val="center"/>
              <w:rPr>
                <w:rFonts w:ascii="Arial" w:hAnsi="Arial" w:cs="Arial"/>
                <w:sz w:val="16"/>
                <w:szCs w:val="16"/>
              </w:rPr>
            </w:pPr>
            <w:r>
              <w:rPr>
                <w:rFonts w:ascii="Arial" w:hAnsi="Arial" w:cs="Arial"/>
                <w:sz w:val="16"/>
                <w:szCs w:val="16"/>
              </w:rPr>
              <w:t>6</w:t>
            </w:r>
          </w:p>
        </w:tc>
        <w:tc>
          <w:tcPr>
            <w:tcW w:w="851" w:type="dxa"/>
          </w:tcPr>
          <w:p w:rsidR="00C51E3F" w:rsidRDefault="00C51E3F" w:rsidP="00364F62">
            <w:pPr>
              <w:ind w:left="-142"/>
              <w:jc w:val="center"/>
              <w:rPr>
                <w:rFonts w:ascii="Arial" w:hAnsi="Arial" w:cs="Arial"/>
                <w:sz w:val="16"/>
                <w:szCs w:val="16"/>
              </w:rPr>
            </w:pPr>
            <w:r>
              <w:rPr>
                <w:rFonts w:ascii="Arial" w:hAnsi="Arial" w:cs="Arial"/>
                <w:sz w:val="16"/>
                <w:szCs w:val="16"/>
              </w:rPr>
              <w:t>7</w:t>
            </w:r>
          </w:p>
        </w:tc>
        <w:tc>
          <w:tcPr>
            <w:tcW w:w="992" w:type="dxa"/>
          </w:tcPr>
          <w:p w:rsidR="00C51E3F" w:rsidRDefault="00C51E3F" w:rsidP="00364F62">
            <w:pPr>
              <w:ind w:left="-142"/>
              <w:jc w:val="center"/>
              <w:rPr>
                <w:rFonts w:ascii="Arial" w:hAnsi="Arial" w:cs="Arial"/>
                <w:sz w:val="16"/>
                <w:szCs w:val="16"/>
              </w:rPr>
            </w:pPr>
            <w:r>
              <w:rPr>
                <w:rFonts w:ascii="Arial" w:hAnsi="Arial" w:cs="Arial"/>
                <w:sz w:val="16"/>
                <w:szCs w:val="16"/>
              </w:rPr>
              <w:t>8</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9</w:t>
            </w:r>
          </w:p>
        </w:tc>
      </w:tr>
      <w:tr w:rsidR="00C51E3F" w:rsidTr="00D72517">
        <w:trPr>
          <w:trHeight w:val="20"/>
        </w:trPr>
        <w:tc>
          <w:tcPr>
            <w:tcW w:w="819" w:type="dxa"/>
          </w:tcPr>
          <w:p w:rsidR="00C51E3F" w:rsidRDefault="00C51E3F" w:rsidP="00364F62">
            <w:pPr>
              <w:ind w:left="-142"/>
              <w:jc w:val="center"/>
              <w:rPr>
                <w:rFonts w:ascii="Arial" w:hAnsi="Arial" w:cs="Arial"/>
                <w:sz w:val="16"/>
                <w:szCs w:val="16"/>
              </w:rPr>
            </w:pPr>
            <w:r>
              <w:rPr>
                <w:rFonts w:ascii="Arial" w:hAnsi="Arial" w:cs="Arial"/>
                <w:sz w:val="16"/>
                <w:szCs w:val="16"/>
              </w:rPr>
              <w:t>«1.2.4.</w:t>
            </w:r>
          </w:p>
        </w:tc>
        <w:tc>
          <w:tcPr>
            <w:tcW w:w="1981" w:type="dxa"/>
          </w:tcPr>
          <w:p w:rsidR="00C51E3F" w:rsidRDefault="00C51E3F" w:rsidP="00364F62">
            <w:pPr>
              <w:ind w:left="-142"/>
              <w:jc w:val="center"/>
              <w:rPr>
                <w:rFonts w:ascii="Arial" w:hAnsi="Arial" w:cs="Arial"/>
                <w:sz w:val="16"/>
                <w:szCs w:val="16"/>
              </w:rPr>
            </w:pPr>
            <w:r>
              <w:rPr>
                <w:rFonts w:ascii="Arial" w:hAnsi="Arial" w:cs="Arial"/>
                <w:sz w:val="16"/>
                <w:szCs w:val="16"/>
              </w:rPr>
              <w:t>Проведение меропри</w:t>
            </w:r>
            <w:r>
              <w:rPr>
                <w:rFonts w:ascii="Arial" w:hAnsi="Arial" w:cs="Arial"/>
                <w:sz w:val="16"/>
                <w:szCs w:val="16"/>
              </w:rPr>
              <w:t>я</w:t>
            </w:r>
            <w:r>
              <w:rPr>
                <w:rFonts w:ascii="Arial" w:hAnsi="Arial" w:cs="Arial"/>
                <w:sz w:val="16"/>
                <w:szCs w:val="16"/>
              </w:rPr>
              <w:t>тий по строительству и развитию системы оповещения  в г</w:t>
            </w:r>
            <w:proofErr w:type="gramStart"/>
            <w:r>
              <w:rPr>
                <w:rFonts w:ascii="Arial" w:hAnsi="Arial" w:cs="Arial"/>
                <w:sz w:val="16"/>
                <w:szCs w:val="16"/>
              </w:rPr>
              <w:t>.В</w:t>
            </w:r>
            <w:proofErr w:type="gramEnd"/>
            <w:r>
              <w:rPr>
                <w:rFonts w:ascii="Arial" w:hAnsi="Arial" w:cs="Arial"/>
                <w:sz w:val="16"/>
                <w:szCs w:val="16"/>
              </w:rPr>
              <w:t>алдай Новгородской области</w:t>
            </w:r>
          </w:p>
        </w:tc>
        <w:tc>
          <w:tcPr>
            <w:tcW w:w="1843" w:type="dxa"/>
          </w:tcPr>
          <w:p w:rsidR="00C51E3F" w:rsidRDefault="00C51E3F" w:rsidP="00364F62">
            <w:pPr>
              <w:ind w:left="-142"/>
              <w:jc w:val="center"/>
              <w:rPr>
                <w:rFonts w:ascii="Arial" w:hAnsi="Arial" w:cs="Arial"/>
                <w:sz w:val="16"/>
                <w:szCs w:val="16"/>
              </w:rPr>
            </w:pPr>
            <w:r>
              <w:rPr>
                <w:rFonts w:ascii="Arial" w:hAnsi="Arial" w:cs="Arial"/>
                <w:sz w:val="16"/>
                <w:szCs w:val="16"/>
              </w:rPr>
              <w:t>главный специалист по делам гражданской обороны и чрезвыча</w:t>
            </w:r>
            <w:r>
              <w:rPr>
                <w:rFonts w:ascii="Arial" w:hAnsi="Arial" w:cs="Arial"/>
                <w:sz w:val="16"/>
                <w:szCs w:val="16"/>
              </w:rPr>
              <w:t>й</w:t>
            </w:r>
            <w:r>
              <w:rPr>
                <w:rFonts w:ascii="Arial" w:hAnsi="Arial" w:cs="Arial"/>
                <w:sz w:val="16"/>
                <w:szCs w:val="16"/>
              </w:rPr>
              <w:t>ным ситуациям</w:t>
            </w:r>
          </w:p>
        </w:tc>
        <w:tc>
          <w:tcPr>
            <w:tcW w:w="99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lang w:eastAsia="en-US"/>
              </w:rPr>
              <w:t>2017- 2019</w:t>
            </w:r>
          </w:p>
        </w:tc>
        <w:tc>
          <w:tcPr>
            <w:tcW w:w="1701" w:type="dxa"/>
          </w:tcPr>
          <w:p w:rsidR="00C51E3F" w:rsidRDefault="00C51E3F" w:rsidP="00364F62">
            <w:pPr>
              <w:ind w:left="-142"/>
              <w:jc w:val="center"/>
              <w:rPr>
                <w:rFonts w:ascii="Arial" w:hAnsi="Arial" w:cs="Arial"/>
                <w:sz w:val="16"/>
                <w:szCs w:val="16"/>
                <w:lang w:eastAsia="en-US"/>
              </w:rPr>
            </w:pPr>
            <w:r>
              <w:rPr>
                <w:rFonts w:ascii="Arial" w:hAnsi="Arial" w:cs="Arial"/>
                <w:sz w:val="16"/>
                <w:szCs w:val="16"/>
                <w:lang w:eastAsia="en-US"/>
              </w:rPr>
              <w:t>1.2.4</w:t>
            </w:r>
          </w:p>
        </w:tc>
        <w:tc>
          <w:tcPr>
            <w:tcW w:w="156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lang w:eastAsia="en-US"/>
              </w:rPr>
              <w:t>бюджет Валдайск</w:t>
            </w:r>
            <w:r>
              <w:rPr>
                <w:rFonts w:ascii="Arial" w:hAnsi="Arial" w:cs="Arial"/>
                <w:sz w:val="16"/>
                <w:szCs w:val="16"/>
                <w:lang w:eastAsia="en-US"/>
              </w:rPr>
              <w:t>о</w:t>
            </w:r>
            <w:r>
              <w:rPr>
                <w:rFonts w:ascii="Arial" w:hAnsi="Arial" w:cs="Arial"/>
                <w:sz w:val="16"/>
                <w:szCs w:val="16"/>
                <w:lang w:eastAsia="en-US"/>
              </w:rPr>
              <w:t>го городского поселения</w:t>
            </w:r>
          </w:p>
        </w:tc>
        <w:tc>
          <w:tcPr>
            <w:tcW w:w="851" w:type="dxa"/>
          </w:tcPr>
          <w:p w:rsidR="00C51E3F" w:rsidRDefault="00C51E3F" w:rsidP="00364F62">
            <w:pPr>
              <w:ind w:left="-142"/>
              <w:jc w:val="center"/>
              <w:rPr>
                <w:rFonts w:ascii="Arial" w:hAnsi="Arial" w:cs="Arial"/>
                <w:sz w:val="16"/>
                <w:szCs w:val="16"/>
                <w:lang w:eastAsia="en-US"/>
              </w:rPr>
            </w:pPr>
            <w:r>
              <w:rPr>
                <w:rFonts w:ascii="Arial" w:hAnsi="Arial" w:cs="Arial"/>
                <w:sz w:val="16"/>
                <w:szCs w:val="16"/>
                <w:lang w:eastAsia="en-US"/>
              </w:rPr>
              <w:t>324084</w:t>
            </w:r>
          </w:p>
        </w:tc>
        <w:tc>
          <w:tcPr>
            <w:tcW w:w="992" w:type="dxa"/>
          </w:tcPr>
          <w:p w:rsidR="00C51E3F" w:rsidRDefault="00C51E3F" w:rsidP="00364F62">
            <w:pPr>
              <w:ind w:left="-142"/>
              <w:jc w:val="center"/>
              <w:rPr>
                <w:rFonts w:ascii="Arial" w:hAnsi="Arial" w:cs="Arial"/>
                <w:sz w:val="16"/>
                <w:szCs w:val="16"/>
                <w:lang w:eastAsia="en-US"/>
              </w:rPr>
            </w:pPr>
            <w:r>
              <w:rPr>
                <w:rFonts w:ascii="Arial" w:hAnsi="Arial" w:cs="Arial"/>
                <w:sz w:val="16"/>
                <w:szCs w:val="16"/>
                <w:lang w:eastAsia="en-US"/>
              </w:rPr>
              <w:t>595042,2</w:t>
            </w:r>
          </w:p>
        </w:tc>
        <w:tc>
          <w:tcPr>
            <w:tcW w:w="850" w:type="dxa"/>
          </w:tcPr>
          <w:p w:rsidR="00C51E3F" w:rsidRDefault="00C51E3F" w:rsidP="00364F62">
            <w:pPr>
              <w:ind w:left="-142"/>
              <w:jc w:val="center"/>
              <w:rPr>
                <w:rFonts w:ascii="Arial" w:hAnsi="Arial" w:cs="Arial"/>
                <w:sz w:val="16"/>
                <w:szCs w:val="16"/>
                <w:lang w:eastAsia="en-US"/>
              </w:rPr>
            </w:pPr>
            <w:r>
              <w:rPr>
                <w:rFonts w:ascii="Arial" w:hAnsi="Arial" w:cs="Arial"/>
                <w:sz w:val="16"/>
                <w:szCs w:val="16"/>
                <w:lang w:eastAsia="en-US"/>
              </w:rPr>
              <w:t>300000</w:t>
            </w:r>
          </w:p>
        </w:tc>
      </w:tr>
    </w:tbl>
    <w:p w:rsidR="00C51E3F" w:rsidRDefault="00C51E3F" w:rsidP="00364F62">
      <w:pPr>
        <w:ind w:left="-142" w:firstLine="240"/>
        <w:jc w:val="both"/>
        <w:rPr>
          <w:rFonts w:ascii="Arial" w:hAnsi="Arial" w:cs="Arial"/>
          <w:sz w:val="16"/>
          <w:szCs w:val="16"/>
        </w:rPr>
      </w:pPr>
      <w:r>
        <w:rPr>
          <w:rFonts w:ascii="Arial" w:hAnsi="Arial" w:cs="Arial"/>
          <w:sz w:val="16"/>
          <w:szCs w:val="16"/>
        </w:rPr>
        <w:t>1.5. Дополнить мероприятия муниципальной программы строками 1.2.5 и 1.2.6 следующего содержания:</w:t>
      </w:r>
    </w:p>
    <w:tbl>
      <w:tblPr>
        <w:tblW w:w="115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409"/>
        <w:gridCol w:w="1985"/>
        <w:gridCol w:w="850"/>
        <w:gridCol w:w="1697"/>
        <w:gridCol w:w="1422"/>
        <w:gridCol w:w="707"/>
        <w:gridCol w:w="992"/>
        <w:gridCol w:w="850"/>
      </w:tblGrid>
      <w:tr w:rsidR="00C51E3F" w:rsidTr="00D72517">
        <w:trPr>
          <w:trHeight w:val="20"/>
        </w:trPr>
        <w:tc>
          <w:tcPr>
            <w:tcW w:w="678"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w:t>
            </w:r>
          </w:p>
          <w:p w:rsidR="00C51E3F" w:rsidRDefault="00C51E3F" w:rsidP="00364F62">
            <w:pPr>
              <w:ind w:left="-142"/>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2409"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Наименование мероприятия</w:t>
            </w:r>
          </w:p>
        </w:tc>
        <w:tc>
          <w:tcPr>
            <w:tcW w:w="1985"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Исполнитель</w:t>
            </w:r>
          </w:p>
        </w:tc>
        <w:tc>
          <w:tcPr>
            <w:tcW w:w="850"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Срок реализ</w:t>
            </w:r>
            <w:r>
              <w:rPr>
                <w:rFonts w:ascii="Arial" w:hAnsi="Arial" w:cs="Arial"/>
                <w:sz w:val="16"/>
                <w:szCs w:val="16"/>
              </w:rPr>
              <w:t>а</w:t>
            </w:r>
            <w:r>
              <w:rPr>
                <w:rFonts w:ascii="Arial" w:hAnsi="Arial" w:cs="Arial"/>
                <w:sz w:val="16"/>
                <w:szCs w:val="16"/>
              </w:rPr>
              <w:t>ции</w:t>
            </w:r>
          </w:p>
        </w:tc>
        <w:tc>
          <w:tcPr>
            <w:tcW w:w="1697"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Целевой показатель (номер целевого показателя из па</w:t>
            </w:r>
            <w:r>
              <w:rPr>
                <w:rFonts w:ascii="Arial" w:hAnsi="Arial" w:cs="Arial"/>
                <w:sz w:val="16"/>
                <w:szCs w:val="16"/>
              </w:rPr>
              <w:t>с</w:t>
            </w:r>
            <w:r>
              <w:rPr>
                <w:rFonts w:ascii="Arial" w:hAnsi="Arial" w:cs="Arial"/>
                <w:sz w:val="16"/>
                <w:szCs w:val="16"/>
              </w:rPr>
              <w:t>порта муниципал</w:t>
            </w:r>
            <w:r>
              <w:rPr>
                <w:rFonts w:ascii="Arial" w:hAnsi="Arial" w:cs="Arial"/>
                <w:sz w:val="16"/>
                <w:szCs w:val="16"/>
              </w:rPr>
              <w:t>ь</w:t>
            </w:r>
            <w:r>
              <w:rPr>
                <w:rFonts w:ascii="Arial" w:hAnsi="Arial" w:cs="Arial"/>
                <w:sz w:val="16"/>
                <w:szCs w:val="16"/>
              </w:rPr>
              <w:t>ной программы)</w:t>
            </w:r>
          </w:p>
        </w:tc>
        <w:tc>
          <w:tcPr>
            <w:tcW w:w="1422" w:type="dxa"/>
            <w:vMerge w:val="restart"/>
          </w:tcPr>
          <w:p w:rsidR="00C51E3F" w:rsidRDefault="00C51E3F" w:rsidP="00364F62">
            <w:pPr>
              <w:ind w:left="-142"/>
              <w:jc w:val="center"/>
              <w:rPr>
                <w:rFonts w:ascii="Arial" w:hAnsi="Arial" w:cs="Arial"/>
                <w:sz w:val="16"/>
                <w:szCs w:val="16"/>
              </w:rPr>
            </w:pPr>
            <w:r>
              <w:rPr>
                <w:rFonts w:ascii="Arial" w:hAnsi="Arial" w:cs="Arial"/>
                <w:sz w:val="16"/>
                <w:szCs w:val="16"/>
              </w:rPr>
              <w:t>Источники ф</w:t>
            </w:r>
            <w:r>
              <w:rPr>
                <w:rFonts w:ascii="Arial" w:hAnsi="Arial" w:cs="Arial"/>
                <w:sz w:val="16"/>
                <w:szCs w:val="16"/>
              </w:rPr>
              <w:t>и</w:t>
            </w:r>
            <w:r>
              <w:rPr>
                <w:rFonts w:ascii="Arial" w:hAnsi="Arial" w:cs="Arial"/>
                <w:sz w:val="16"/>
                <w:szCs w:val="16"/>
              </w:rPr>
              <w:t>нансирования</w:t>
            </w:r>
          </w:p>
        </w:tc>
        <w:tc>
          <w:tcPr>
            <w:tcW w:w="2549" w:type="dxa"/>
            <w:gridSpan w:val="3"/>
          </w:tcPr>
          <w:p w:rsidR="00C51E3F" w:rsidRDefault="00C51E3F" w:rsidP="00364F62">
            <w:pPr>
              <w:ind w:left="-142"/>
              <w:jc w:val="center"/>
              <w:rPr>
                <w:rFonts w:ascii="Arial" w:hAnsi="Arial" w:cs="Arial"/>
                <w:sz w:val="16"/>
                <w:szCs w:val="16"/>
              </w:rPr>
            </w:pPr>
            <w:r>
              <w:rPr>
                <w:rFonts w:ascii="Arial" w:hAnsi="Arial" w:cs="Arial"/>
                <w:sz w:val="16"/>
                <w:szCs w:val="16"/>
              </w:rPr>
              <w:t>Объем финансирования по годам (руб.)</w:t>
            </w:r>
          </w:p>
        </w:tc>
      </w:tr>
      <w:tr w:rsidR="00C51E3F" w:rsidTr="00D72517">
        <w:trPr>
          <w:trHeight w:val="20"/>
        </w:trPr>
        <w:tc>
          <w:tcPr>
            <w:tcW w:w="678" w:type="dxa"/>
            <w:vMerge/>
            <w:vAlign w:val="center"/>
          </w:tcPr>
          <w:p w:rsidR="00C51E3F" w:rsidRDefault="00C51E3F" w:rsidP="00364F62">
            <w:pPr>
              <w:ind w:left="-142"/>
              <w:rPr>
                <w:rFonts w:ascii="Arial" w:hAnsi="Arial" w:cs="Arial"/>
                <w:sz w:val="16"/>
                <w:szCs w:val="16"/>
              </w:rPr>
            </w:pPr>
          </w:p>
        </w:tc>
        <w:tc>
          <w:tcPr>
            <w:tcW w:w="2409" w:type="dxa"/>
            <w:vMerge/>
            <w:vAlign w:val="center"/>
          </w:tcPr>
          <w:p w:rsidR="00C51E3F" w:rsidRDefault="00C51E3F" w:rsidP="00364F62">
            <w:pPr>
              <w:ind w:left="-142"/>
              <w:rPr>
                <w:rFonts w:ascii="Arial" w:hAnsi="Arial" w:cs="Arial"/>
                <w:sz w:val="16"/>
                <w:szCs w:val="16"/>
              </w:rPr>
            </w:pPr>
          </w:p>
        </w:tc>
        <w:tc>
          <w:tcPr>
            <w:tcW w:w="1985" w:type="dxa"/>
            <w:vMerge/>
            <w:vAlign w:val="center"/>
          </w:tcPr>
          <w:p w:rsidR="00C51E3F" w:rsidRDefault="00C51E3F" w:rsidP="00364F62">
            <w:pPr>
              <w:ind w:left="-142"/>
              <w:rPr>
                <w:rFonts w:ascii="Arial" w:hAnsi="Arial" w:cs="Arial"/>
                <w:sz w:val="16"/>
                <w:szCs w:val="16"/>
              </w:rPr>
            </w:pPr>
          </w:p>
        </w:tc>
        <w:tc>
          <w:tcPr>
            <w:tcW w:w="850" w:type="dxa"/>
            <w:vMerge/>
            <w:vAlign w:val="center"/>
          </w:tcPr>
          <w:p w:rsidR="00C51E3F" w:rsidRDefault="00C51E3F" w:rsidP="00364F62">
            <w:pPr>
              <w:ind w:left="-142"/>
              <w:rPr>
                <w:rFonts w:ascii="Arial" w:hAnsi="Arial" w:cs="Arial"/>
                <w:sz w:val="16"/>
                <w:szCs w:val="16"/>
              </w:rPr>
            </w:pPr>
          </w:p>
        </w:tc>
        <w:tc>
          <w:tcPr>
            <w:tcW w:w="1697" w:type="dxa"/>
            <w:vMerge/>
            <w:vAlign w:val="center"/>
          </w:tcPr>
          <w:p w:rsidR="00C51E3F" w:rsidRDefault="00C51E3F" w:rsidP="00364F62">
            <w:pPr>
              <w:ind w:left="-142"/>
              <w:rPr>
                <w:rFonts w:ascii="Arial" w:hAnsi="Arial" w:cs="Arial"/>
                <w:sz w:val="16"/>
                <w:szCs w:val="16"/>
              </w:rPr>
            </w:pPr>
          </w:p>
        </w:tc>
        <w:tc>
          <w:tcPr>
            <w:tcW w:w="1422" w:type="dxa"/>
            <w:vMerge/>
            <w:vAlign w:val="center"/>
          </w:tcPr>
          <w:p w:rsidR="00C51E3F" w:rsidRDefault="00C51E3F" w:rsidP="00364F62">
            <w:pPr>
              <w:ind w:left="-142"/>
              <w:rPr>
                <w:rFonts w:ascii="Arial" w:hAnsi="Arial" w:cs="Arial"/>
                <w:sz w:val="16"/>
                <w:szCs w:val="16"/>
              </w:rPr>
            </w:pPr>
          </w:p>
        </w:tc>
        <w:tc>
          <w:tcPr>
            <w:tcW w:w="707" w:type="dxa"/>
          </w:tcPr>
          <w:p w:rsidR="00C51E3F" w:rsidRDefault="00C51E3F" w:rsidP="00364F62">
            <w:pPr>
              <w:ind w:left="-142"/>
              <w:jc w:val="center"/>
              <w:rPr>
                <w:rFonts w:ascii="Arial" w:hAnsi="Arial" w:cs="Arial"/>
                <w:sz w:val="16"/>
                <w:szCs w:val="16"/>
              </w:rPr>
            </w:pPr>
            <w:r>
              <w:rPr>
                <w:rFonts w:ascii="Arial" w:hAnsi="Arial" w:cs="Arial"/>
                <w:sz w:val="16"/>
                <w:szCs w:val="16"/>
              </w:rPr>
              <w:t>2017</w:t>
            </w:r>
          </w:p>
        </w:tc>
        <w:tc>
          <w:tcPr>
            <w:tcW w:w="992" w:type="dxa"/>
          </w:tcPr>
          <w:p w:rsidR="00C51E3F" w:rsidRDefault="00C51E3F" w:rsidP="00364F62">
            <w:pPr>
              <w:ind w:left="-142"/>
              <w:jc w:val="center"/>
              <w:rPr>
                <w:rFonts w:ascii="Arial" w:hAnsi="Arial" w:cs="Arial"/>
                <w:sz w:val="16"/>
                <w:szCs w:val="16"/>
              </w:rPr>
            </w:pPr>
            <w:r>
              <w:rPr>
                <w:rFonts w:ascii="Arial" w:hAnsi="Arial" w:cs="Arial"/>
                <w:sz w:val="16"/>
                <w:szCs w:val="16"/>
              </w:rPr>
              <w:t>2018</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2019</w:t>
            </w:r>
          </w:p>
        </w:tc>
      </w:tr>
      <w:tr w:rsidR="00C51E3F" w:rsidTr="00D72517">
        <w:trPr>
          <w:trHeight w:val="20"/>
        </w:trPr>
        <w:tc>
          <w:tcPr>
            <w:tcW w:w="678" w:type="dxa"/>
          </w:tcPr>
          <w:p w:rsidR="00C51E3F" w:rsidRDefault="00C51E3F" w:rsidP="00364F62">
            <w:pPr>
              <w:ind w:left="-142"/>
              <w:jc w:val="center"/>
              <w:rPr>
                <w:rFonts w:ascii="Arial" w:hAnsi="Arial" w:cs="Arial"/>
                <w:sz w:val="16"/>
                <w:szCs w:val="16"/>
              </w:rPr>
            </w:pPr>
            <w:r>
              <w:rPr>
                <w:rFonts w:ascii="Arial" w:hAnsi="Arial" w:cs="Arial"/>
                <w:sz w:val="16"/>
                <w:szCs w:val="16"/>
              </w:rPr>
              <w:t>1</w:t>
            </w:r>
          </w:p>
        </w:tc>
        <w:tc>
          <w:tcPr>
            <w:tcW w:w="2409" w:type="dxa"/>
          </w:tcPr>
          <w:p w:rsidR="00C51E3F" w:rsidRDefault="00C51E3F" w:rsidP="00364F62">
            <w:pPr>
              <w:ind w:left="-142"/>
              <w:jc w:val="center"/>
              <w:rPr>
                <w:rFonts w:ascii="Arial" w:hAnsi="Arial" w:cs="Arial"/>
                <w:sz w:val="16"/>
                <w:szCs w:val="16"/>
              </w:rPr>
            </w:pPr>
            <w:r>
              <w:rPr>
                <w:rFonts w:ascii="Arial" w:hAnsi="Arial" w:cs="Arial"/>
                <w:sz w:val="16"/>
                <w:szCs w:val="16"/>
              </w:rPr>
              <w:t>2</w:t>
            </w:r>
          </w:p>
        </w:tc>
        <w:tc>
          <w:tcPr>
            <w:tcW w:w="1985" w:type="dxa"/>
          </w:tcPr>
          <w:p w:rsidR="00C51E3F" w:rsidRDefault="00C51E3F" w:rsidP="00364F62">
            <w:pPr>
              <w:ind w:left="-142"/>
              <w:jc w:val="center"/>
              <w:rPr>
                <w:rFonts w:ascii="Arial" w:hAnsi="Arial" w:cs="Arial"/>
                <w:sz w:val="16"/>
                <w:szCs w:val="16"/>
              </w:rPr>
            </w:pPr>
            <w:r>
              <w:rPr>
                <w:rFonts w:ascii="Arial" w:hAnsi="Arial" w:cs="Arial"/>
                <w:sz w:val="16"/>
                <w:szCs w:val="16"/>
              </w:rPr>
              <w:t>3</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4</w:t>
            </w:r>
          </w:p>
        </w:tc>
        <w:tc>
          <w:tcPr>
            <w:tcW w:w="1697" w:type="dxa"/>
          </w:tcPr>
          <w:p w:rsidR="00C51E3F" w:rsidRDefault="00C51E3F" w:rsidP="00364F62">
            <w:pPr>
              <w:ind w:left="-142"/>
              <w:jc w:val="center"/>
              <w:rPr>
                <w:rFonts w:ascii="Arial" w:hAnsi="Arial" w:cs="Arial"/>
                <w:sz w:val="16"/>
                <w:szCs w:val="16"/>
              </w:rPr>
            </w:pPr>
            <w:r>
              <w:rPr>
                <w:rFonts w:ascii="Arial" w:hAnsi="Arial" w:cs="Arial"/>
                <w:sz w:val="16"/>
                <w:szCs w:val="16"/>
              </w:rPr>
              <w:t>5</w:t>
            </w:r>
          </w:p>
        </w:tc>
        <w:tc>
          <w:tcPr>
            <w:tcW w:w="1422" w:type="dxa"/>
          </w:tcPr>
          <w:p w:rsidR="00C51E3F" w:rsidRDefault="00C51E3F" w:rsidP="00364F62">
            <w:pPr>
              <w:ind w:left="-142"/>
              <w:jc w:val="center"/>
              <w:rPr>
                <w:rFonts w:ascii="Arial" w:hAnsi="Arial" w:cs="Arial"/>
                <w:sz w:val="16"/>
                <w:szCs w:val="16"/>
              </w:rPr>
            </w:pPr>
            <w:r>
              <w:rPr>
                <w:rFonts w:ascii="Arial" w:hAnsi="Arial" w:cs="Arial"/>
                <w:sz w:val="16"/>
                <w:szCs w:val="16"/>
              </w:rPr>
              <w:t>6</w:t>
            </w:r>
          </w:p>
        </w:tc>
        <w:tc>
          <w:tcPr>
            <w:tcW w:w="707" w:type="dxa"/>
          </w:tcPr>
          <w:p w:rsidR="00C51E3F" w:rsidRDefault="00C51E3F" w:rsidP="00364F62">
            <w:pPr>
              <w:ind w:left="-142"/>
              <w:jc w:val="center"/>
              <w:rPr>
                <w:rFonts w:ascii="Arial" w:hAnsi="Arial" w:cs="Arial"/>
                <w:sz w:val="16"/>
                <w:szCs w:val="16"/>
              </w:rPr>
            </w:pPr>
            <w:r>
              <w:rPr>
                <w:rFonts w:ascii="Arial" w:hAnsi="Arial" w:cs="Arial"/>
                <w:sz w:val="16"/>
                <w:szCs w:val="16"/>
              </w:rPr>
              <w:t>7</w:t>
            </w:r>
          </w:p>
        </w:tc>
        <w:tc>
          <w:tcPr>
            <w:tcW w:w="992" w:type="dxa"/>
          </w:tcPr>
          <w:p w:rsidR="00C51E3F" w:rsidRDefault="00C51E3F" w:rsidP="00364F62">
            <w:pPr>
              <w:ind w:left="-142"/>
              <w:jc w:val="center"/>
              <w:rPr>
                <w:rFonts w:ascii="Arial" w:hAnsi="Arial" w:cs="Arial"/>
                <w:sz w:val="16"/>
                <w:szCs w:val="16"/>
              </w:rPr>
            </w:pPr>
            <w:r>
              <w:rPr>
                <w:rFonts w:ascii="Arial" w:hAnsi="Arial" w:cs="Arial"/>
                <w:sz w:val="16"/>
                <w:szCs w:val="16"/>
              </w:rPr>
              <w:t>8</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9</w:t>
            </w:r>
          </w:p>
        </w:tc>
      </w:tr>
      <w:tr w:rsidR="00C51E3F" w:rsidTr="00D72517">
        <w:trPr>
          <w:trHeight w:val="20"/>
        </w:trPr>
        <w:tc>
          <w:tcPr>
            <w:tcW w:w="678" w:type="dxa"/>
          </w:tcPr>
          <w:p w:rsidR="00C51E3F" w:rsidRDefault="00C51E3F" w:rsidP="00364F62">
            <w:pPr>
              <w:ind w:left="-142" w:right="-108"/>
              <w:jc w:val="both"/>
              <w:rPr>
                <w:rFonts w:ascii="Arial" w:hAnsi="Arial" w:cs="Arial"/>
                <w:sz w:val="16"/>
                <w:szCs w:val="16"/>
              </w:rPr>
            </w:pPr>
            <w:r>
              <w:rPr>
                <w:rFonts w:ascii="Arial" w:hAnsi="Arial" w:cs="Arial"/>
                <w:sz w:val="16"/>
                <w:szCs w:val="16"/>
              </w:rPr>
              <w:t>«1.2.5.</w:t>
            </w:r>
          </w:p>
        </w:tc>
        <w:tc>
          <w:tcPr>
            <w:tcW w:w="2409" w:type="dxa"/>
          </w:tcPr>
          <w:p w:rsidR="00C51E3F" w:rsidRDefault="00C51E3F" w:rsidP="00364F62">
            <w:pPr>
              <w:ind w:left="-142"/>
              <w:rPr>
                <w:rFonts w:ascii="Arial" w:hAnsi="Arial" w:cs="Arial"/>
                <w:sz w:val="16"/>
                <w:szCs w:val="16"/>
              </w:rPr>
            </w:pPr>
            <w:r>
              <w:rPr>
                <w:rFonts w:ascii="Arial" w:hAnsi="Arial" w:cs="Arial"/>
                <w:sz w:val="16"/>
                <w:szCs w:val="16"/>
              </w:rPr>
              <w:t>Проведение мероприятий по строительству системы в</w:t>
            </w:r>
            <w:r>
              <w:rPr>
                <w:rFonts w:ascii="Arial" w:hAnsi="Arial" w:cs="Arial"/>
                <w:sz w:val="16"/>
                <w:szCs w:val="16"/>
              </w:rPr>
              <w:t>и</w:t>
            </w:r>
            <w:r>
              <w:rPr>
                <w:rFonts w:ascii="Arial" w:hAnsi="Arial" w:cs="Arial"/>
                <w:sz w:val="16"/>
                <w:szCs w:val="16"/>
              </w:rPr>
              <w:t>деонаблюдения в г</w:t>
            </w:r>
            <w:proofErr w:type="gramStart"/>
            <w:r>
              <w:rPr>
                <w:rFonts w:ascii="Arial" w:hAnsi="Arial" w:cs="Arial"/>
                <w:sz w:val="16"/>
                <w:szCs w:val="16"/>
              </w:rPr>
              <w:t>.В</w:t>
            </w:r>
            <w:proofErr w:type="gramEnd"/>
            <w:r>
              <w:rPr>
                <w:rFonts w:ascii="Arial" w:hAnsi="Arial" w:cs="Arial"/>
                <w:sz w:val="16"/>
                <w:szCs w:val="16"/>
              </w:rPr>
              <w:t>алдай Новгородской области</w:t>
            </w:r>
          </w:p>
        </w:tc>
        <w:tc>
          <w:tcPr>
            <w:tcW w:w="1985" w:type="dxa"/>
          </w:tcPr>
          <w:p w:rsidR="00C51E3F" w:rsidRDefault="00C51E3F" w:rsidP="00364F62">
            <w:pPr>
              <w:ind w:left="-142"/>
              <w:jc w:val="both"/>
              <w:rPr>
                <w:rFonts w:ascii="Arial" w:hAnsi="Arial" w:cs="Arial"/>
                <w:sz w:val="16"/>
                <w:szCs w:val="16"/>
              </w:rPr>
            </w:pPr>
            <w:r>
              <w:rPr>
                <w:rFonts w:ascii="Arial" w:hAnsi="Arial" w:cs="Arial"/>
                <w:sz w:val="16"/>
                <w:szCs w:val="16"/>
              </w:rPr>
              <w:t>главный специалист по делам гражданской обороны и чрезвыча</w:t>
            </w:r>
            <w:r>
              <w:rPr>
                <w:rFonts w:ascii="Arial" w:hAnsi="Arial" w:cs="Arial"/>
                <w:sz w:val="16"/>
                <w:szCs w:val="16"/>
              </w:rPr>
              <w:t>й</w:t>
            </w:r>
            <w:r>
              <w:rPr>
                <w:rFonts w:ascii="Arial" w:hAnsi="Arial" w:cs="Arial"/>
                <w:sz w:val="16"/>
                <w:szCs w:val="16"/>
              </w:rPr>
              <w:t>ным ситуациям</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2018- 2019</w:t>
            </w:r>
          </w:p>
        </w:tc>
        <w:tc>
          <w:tcPr>
            <w:tcW w:w="1697" w:type="dxa"/>
          </w:tcPr>
          <w:p w:rsidR="00C51E3F" w:rsidRDefault="00C51E3F" w:rsidP="00364F62">
            <w:pPr>
              <w:ind w:left="-142"/>
              <w:jc w:val="center"/>
              <w:rPr>
                <w:rFonts w:ascii="Arial" w:hAnsi="Arial" w:cs="Arial"/>
                <w:sz w:val="16"/>
                <w:szCs w:val="16"/>
              </w:rPr>
            </w:pPr>
            <w:r>
              <w:rPr>
                <w:rFonts w:ascii="Arial" w:hAnsi="Arial" w:cs="Arial"/>
                <w:sz w:val="16"/>
                <w:szCs w:val="16"/>
              </w:rPr>
              <w:t>1.2.5</w:t>
            </w:r>
          </w:p>
        </w:tc>
        <w:tc>
          <w:tcPr>
            <w:tcW w:w="1422" w:type="dxa"/>
          </w:tcPr>
          <w:p w:rsidR="00C51E3F" w:rsidRDefault="00C51E3F" w:rsidP="00364F62">
            <w:pPr>
              <w:ind w:left="-142"/>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поселения</w:t>
            </w:r>
          </w:p>
        </w:tc>
        <w:tc>
          <w:tcPr>
            <w:tcW w:w="707" w:type="dxa"/>
          </w:tcPr>
          <w:p w:rsidR="00C51E3F" w:rsidRDefault="00C51E3F" w:rsidP="00364F62">
            <w:pPr>
              <w:ind w:left="-142"/>
              <w:jc w:val="center"/>
              <w:rPr>
                <w:rFonts w:ascii="Arial" w:hAnsi="Arial" w:cs="Arial"/>
                <w:sz w:val="16"/>
                <w:szCs w:val="16"/>
              </w:rPr>
            </w:pPr>
            <w:r>
              <w:rPr>
                <w:rFonts w:ascii="Arial" w:hAnsi="Arial" w:cs="Arial"/>
                <w:sz w:val="16"/>
                <w:szCs w:val="16"/>
              </w:rPr>
              <w:t>-</w:t>
            </w:r>
          </w:p>
        </w:tc>
        <w:tc>
          <w:tcPr>
            <w:tcW w:w="992" w:type="dxa"/>
          </w:tcPr>
          <w:p w:rsidR="00C51E3F" w:rsidRDefault="00C51E3F" w:rsidP="00364F62">
            <w:pPr>
              <w:ind w:left="-142"/>
              <w:jc w:val="center"/>
              <w:rPr>
                <w:rFonts w:ascii="Arial" w:hAnsi="Arial" w:cs="Arial"/>
                <w:sz w:val="16"/>
                <w:szCs w:val="16"/>
              </w:rPr>
            </w:pPr>
            <w:r>
              <w:rPr>
                <w:rFonts w:ascii="Arial" w:hAnsi="Arial" w:cs="Arial"/>
                <w:sz w:val="16"/>
                <w:szCs w:val="16"/>
              </w:rPr>
              <w:t>411387,5</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200000</w:t>
            </w:r>
          </w:p>
        </w:tc>
      </w:tr>
      <w:tr w:rsidR="00C51E3F" w:rsidTr="00D72517">
        <w:trPr>
          <w:trHeight w:val="20"/>
        </w:trPr>
        <w:tc>
          <w:tcPr>
            <w:tcW w:w="678" w:type="dxa"/>
          </w:tcPr>
          <w:p w:rsidR="00C51E3F" w:rsidRDefault="00C51E3F" w:rsidP="00364F62">
            <w:pPr>
              <w:ind w:left="-142" w:right="-108"/>
              <w:jc w:val="both"/>
              <w:rPr>
                <w:rFonts w:ascii="Arial" w:hAnsi="Arial" w:cs="Arial"/>
                <w:sz w:val="16"/>
                <w:szCs w:val="16"/>
              </w:rPr>
            </w:pPr>
            <w:r>
              <w:rPr>
                <w:rFonts w:ascii="Arial" w:hAnsi="Arial" w:cs="Arial"/>
                <w:sz w:val="16"/>
                <w:szCs w:val="16"/>
              </w:rPr>
              <w:t>1.2.6.</w:t>
            </w:r>
          </w:p>
        </w:tc>
        <w:tc>
          <w:tcPr>
            <w:tcW w:w="2409" w:type="dxa"/>
          </w:tcPr>
          <w:p w:rsidR="00C51E3F" w:rsidRDefault="00C51E3F" w:rsidP="00364F62">
            <w:pPr>
              <w:ind w:left="-142"/>
              <w:rPr>
                <w:rFonts w:ascii="Arial" w:hAnsi="Arial" w:cs="Arial"/>
                <w:sz w:val="16"/>
                <w:szCs w:val="16"/>
              </w:rPr>
            </w:pPr>
            <w:r>
              <w:rPr>
                <w:rFonts w:ascii="Arial" w:hAnsi="Arial" w:cs="Arial"/>
                <w:sz w:val="16"/>
                <w:szCs w:val="16"/>
              </w:rPr>
              <w:t>Проведение мероприятий по обслуживанию системы в</w:t>
            </w:r>
            <w:r>
              <w:rPr>
                <w:rFonts w:ascii="Arial" w:hAnsi="Arial" w:cs="Arial"/>
                <w:sz w:val="16"/>
                <w:szCs w:val="16"/>
              </w:rPr>
              <w:t>и</w:t>
            </w:r>
            <w:r>
              <w:rPr>
                <w:rFonts w:ascii="Arial" w:hAnsi="Arial" w:cs="Arial"/>
                <w:sz w:val="16"/>
                <w:szCs w:val="16"/>
              </w:rPr>
              <w:t>деонаблюдения в г</w:t>
            </w:r>
            <w:proofErr w:type="gramStart"/>
            <w:r>
              <w:rPr>
                <w:rFonts w:ascii="Arial" w:hAnsi="Arial" w:cs="Arial"/>
                <w:sz w:val="16"/>
                <w:szCs w:val="16"/>
              </w:rPr>
              <w:t>.В</w:t>
            </w:r>
            <w:proofErr w:type="gramEnd"/>
            <w:r>
              <w:rPr>
                <w:rFonts w:ascii="Arial" w:hAnsi="Arial" w:cs="Arial"/>
                <w:sz w:val="16"/>
                <w:szCs w:val="16"/>
              </w:rPr>
              <w:t>алдай Новгородской области</w:t>
            </w:r>
          </w:p>
        </w:tc>
        <w:tc>
          <w:tcPr>
            <w:tcW w:w="1985" w:type="dxa"/>
          </w:tcPr>
          <w:p w:rsidR="00C51E3F" w:rsidRDefault="00C51E3F" w:rsidP="00364F62">
            <w:pPr>
              <w:ind w:left="-142"/>
              <w:jc w:val="both"/>
              <w:rPr>
                <w:rFonts w:ascii="Arial" w:hAnsi="Arial" w:cs="Arial"/>
                <w:sz w:val="16"/>
                <w:szCs w:val="16"/>
              </w:rPr>
            </w:pPr>
            <w:r>
              <w:rPr>
                <w:rFonts w:ascii="Arial" w:hAnsi="Arial" w:cs="Arial"/>
                <w:sz w:val="16"/>
                <w:szCs w:val="16"/>
              </w:rPr>
              <w:t>главный специалист по делам гражданской обороны и чрезвыча</w:t>
            </w:r>
            <w:r>
              <w:rPr>
                <w:rFonts w:ascii="Arial" w:hAnsi="Arial" w:cs="Arial"/>
                <w:sz w:val="16"/>
                <w:szCs w:val="16"/>
              </w:rPr>
              <w:t>й</w:t>
            </w:r>
            <w:r>
              <w:rPr>
                <w:rFonts w:ascii="Arial" w:hAnsi="Arial" w:cs="Arial"/>
                <w:sz w:val="16"/>
                <w:szCs w:val="16"/>
              </w:rPr>
              <w:t>ным ситуациям</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2018- 2019</w:t>
            </w:r>
          </w:p>
        </w:tc>
        <w:tc>
          <w:tcPr>
            <w:tcW w:w="1697" w:type="dxa"/>
          </w:tcPr>
          <w:p w:rsidR="00C51E3F" w:rsidRDefault="00C51E3F" w:rsidP="00364F62">
            <w:pPr>
              <w:ind w:left="-142"/>
              <w:jc w:val="center"/>
              <w:rPr>
                <w:rFonts w:ascii="Arial" w:hAnsi="Arial" w:cs="Arial"/>
                <w:sz w:val="16"/>
                <w:szCs w:val="16"/>
              </w:rPr>
            </w:pPr>
            <w:r>
              <w:rPr>
                <w:rFonts w:ascii="Arial" w:hAnsi="Arial" w:cs="Arial"/>
                <w:sz w:val="16"/>
                <w:szCs w:val="16"/>
              </w:rPr>
              <w:t>1.2.5</w:t>
            </w:r>
          </w:p>
        </w:tc>
        <w:tc>
          <w:tcPr>
            <w:tcW w:w="1422" w:type="dxa"/>
          </w:tcPr>
          <w:p w:rsidR="00C51E3F" w:rsidRDefault="00C51E3F" w:rsidP="00364F62">
            <w:pPr>
              <w:ind w:left="-142"/>
              <w:jc w:val="center"/>
              <w:rPr>
                <w:rFonts w:ascii="Arial" w:hAnsi="Arial" w:cs="Arial"/>
                <w:sz w:val="16"/>
                <w:szCs w:val="16"/>
              </w:rPr>
            </w:pPr>
            <w:r>
              <w:rPr>
                <w:rFonts w:ascii="Arial" w:hAnsi="Arial" w:cs="Arial"/>
                <w:sz w:val="16"/>
                <w:szCs w:val="16"/>
              </w:rPr>
              <w:t>бюджет Валда</w:t>
            </w:r>
            <w:r>
              <w:rPr>
                <w:rFonts w:ascii="Arial" w:hAnsi="Arial" w:cs="Arial"/>
                <w:sz w:val="16"/>
                <w:szCs w:val="16"/>
              </w:rPr>
              <w:t>й</w:t>
            </w:r>
            <w:r>
              <w:rPr>
                <w:rFonts w:ascii="Arial" w:hAnsi="Arial" w:cs="Arial"/>
                <w:sz w:val="16"/>
                <w:szCs w:val="16"/>
              </w:rPr>
              <w:t>ского городского поселения</w:t>
            </w:r>
          </w:p>
        </w:tc>
        <w:tc>
          <w:tcPr>
            <w:tcW w:w="707" w:type="dxa"/>
          </w:tcPr>
          <w:p w:rsidR="00C51E3F" w:rsidRDefault="00C51E3F" w:rsidP="00364F62">
            <w:pPr>
              <w:ind w:left="-142"/>
              <w:jc w:val="center"/>
              <w:rPr>
                <w:rFonts w:ascii="Arial" w:hAnsi="Arial" w:cs="Arial"/>
                <w:sz w:val="16"/>
                <w:szCs w:val="16"/>
              </w:rPr>
            </w:pPr>
            <w:r>
              <w:rPr>
                <w:rFonts w:ascii="Arial" w:hAnsi="Arial" w:cs="Arial"/>
                <w:sz w:val="16"/>
                <w:szCs w:val="16"/>
              </w:rPr>
              <w:t>-</w:t>
            </w:r>
          </w:p>
        </w:tc>
        <w:tc>
          <w:tcPr>
            <w:tcW w:w="992" w:type="dxa"/>
          </w:tcPr>
          <w:p w:rsidR="00C51E3F" w:rsidRDefault="00C51E3F" w:rsidP="00364F62">
            <w:pPr>
              <w:ind w:left="-142"/>
              <w:jc w:val="center"/>
              <w:rPr>
                <w:rFonts w:ascii="Arial" w:hAnsi="Arial" w:cs="Arial"/>
                <w:sz w:val="16"/>
                <w:szCs w:val="16"/>
              </w:rPr>
            </w:pPr>
            <w:r>
              <w:rPr>
                <w:rFonts w:ascii="Arial" w:hAnsi="Arial" w:cs="Arial"/>
                <w:sz w:val="16"/>
                <w:szCs w:val="16"/>
              </w:rPr>
              <w:t>12000</w:t>
            </w:r>
          </w:p>
        </w:tc>
        <w:tc>
          <w:tcPr>
            <w:tcW w:w="850" w:type="dxa"/>
          </w:tcPr>
          <w:p w:rsidR="00C51E3F" w:rsidRDefault="00C51E3F" w:rsidP="00364F62">
            <w:pPr>
              <w:ind w:left="-142"/>
              <w:jc w:val="center"/>
              <w:rPr>
                <w:rFonts w:ascii="Arial" w:hAnsi="Arial" w:cs="Arial"/>
                <w:sz w:val="16"/>
                <w:szCs w:val="16"/>
              </w:rPr>
            </w:pPr>
            <w:r>
              <w:rPr>
                <w:rFonts w:ascii="Arial" w:hAnsi="Arial" w:cs="Arial"/>
                <w:sz w:val="16"/>
                <w:szCs w:val="16"/>
              </w:rPr>
              <w:t>12000</w:t>
            </w:r>
          </w:p>
        </w:tc>
      </w:tr>
    </w:tbl>
    <w:p w:rsidR="00C51E3F" w:rsidRDefault="00C51E3F" w:rsidP="00364F62">
      <w:pPr>
        <w:ind w:left="-142" w:firstLine="2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C51E3F" w:rsidRDefault="00C51E3F" w:rsidP="00364F62">
      <w:pPr>
        <w:ind w:left="-142"/>
        <w:jc w:val="both"/>
        <w:rPr>
          <w:rFonts w:ascii="Arial" w:hAnsi="Arial" w:cs="Arial"/>
          <w:b/>
          <w:bCs/>
          <w:sz w:val="16"/>
          <w:szCs w:val="16"/>
        </w:rPr>
      </w:pPr>
      <w:r>
        <w:rPr>
          <w:rFonts w:ascii="Arial" w:hAnsi="Arial" w:cs="Arial"/>
          <w:b/>
          <w:bCs/>
          <w:sz w:val="16"/>
          <w:szCs w:val="16"/>
        </w:rPr>
        <w:t>Глава муниципального района</w:t>
      </w:r>
      <w:r>
        <w:rPr>
          <w:rFonts w:ascii="Arial" w:hAnsi="Arial" w:cs="Arial"/>
          <w:b/>
          <w:bCs/>
          <w:sz w:val="16"/>
          <w:szCs w:val="16"/>
        </w:rPr>
        <w:tab/>
      </w:r>
      <w:proofErr w:type="spellStart"/>
      <w:r>
        <w:rPr>
          <w:rFonts w:ascii="Arial" w:hAnsi="Arial" w:cs="Arial"/>
          <w:b/>
          <w:bCs/>
          <w:sz w:val="16"/>
          <w:szCs w:val="16"/>
        </w:rPr>
        <w:t>Ю.В.Стадэ</w:t>
      </w:r>
      <w:proofErr w:type="spellEnd"/>
    </w:p>
    <w:p w:rsidR="00C51E3F" w:rsidRDefault="00C51E3F" w:rsidP="00364F62">
      <w:pPr>
        <w:pStyle w:val="2"/>
        <w:ind w:left="-14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C51E3F" w:rsidRDefault="00C51E3F" w:rsidP="00364F62">
      <w:pPr>
        <w:pStyle w:val="3"/>
        <w:ind w:left="-142"/>
        <w:rPr>
          <w:rFonts w:ascii="Arial" w:hAnsi="Arial" w:cs="Arial"/>
          <w:b w:val="0"/>
          <w:bCs w:val="0"/>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13.12.2017 № 2590  </w:t>
      </w:r>
    </w:p>
    <w:p w:rsidR="00C51E3F" w:rsidRDefault="00C51E3F" w:rsidP="00364F62">
      <w:pPr>
        <w:ind w:left="-142"/>
        <w:jc w:val="center"/>
        <w:rPr>
          <w:rFonts w:ascii="Arial" w:hAnsi="Arial" w:cs="Arial"/>
          <w:b/>
          <w:bCs/>
          <w:sz w:val="16"/>
          <w:szCs w:val="16"/>
        </w:rPr>
      </w:pPr>
      <w:r>
        <w:rPr>
          <w:rFonts w:ascii="Arial" w:hAnsi="Arial" w:cs="Arial"/>
          <w:b/>
          <w:bCs/>
          <w:sz w:val="16"/>
          <w:szCs w:val="16"/>
        </w:rPr>
        <w:t>О внесении изменений в Перечень автомобильных  дорог общего пользования местного значения Валдайского городского поселения</w:t>
      </w:r>
    </w:p>
    <w:p w:rsidR="00C51E3F" w:rsidRDefault="00C51E3F" w:rsidP="00364F62">
      <w:pPr>
        <w:ind w:left="-142" w:firstLine="240"/>
        <w:jc w:val="both"/>
        <w:rPr>
          <w:rFonts w:ascii="Arial" w:hAnsi="Arial" w:cs="Arial"/>
          <w:b/>
          <w:bCs/>
          <w:sz w:val="16"/>
          <w:szCs w:val="16"/>
        </w:rPr>
      </w:pPr>
      <w:proofErr w:type="gramStart"/>
      <w:r>
        <w:rPr>
          <w:rFonts w:ascii="Arial" w:hAnsi="Arial" w:cs="Arial"/>
          <w:color w:val="000000"/>
          <w:sz w:val="16"/>
          <w:szCs w:val="16"/>
        </w:rPr>
        <w:t>В соответствии с федеральными законами</w:t>
      </w:r>
      <w:r>
        <w:rPr>
          <w:rFonts w:ascii="Arial" w:hAnsi="Arial" w:cs="Arial"/>
          <w:sz w:val="16"/>
          <w:szCs w:val="16"/>
        </w:rPr>
        <w:t xml:space="preserve"> от 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 xml:space="preserve">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Pr>
          <w:rFonts w:ascii="Arial" w:hAnsi="Arial" w:cs="Arial"/>
          <w:b/>
          <w:bCs/>
          <w:sz w:val="16"/>
          <w:szCs w:val="16"/>
        </w:rPr>
        <w:t>ПОСТАНОВЛЯЕТ:</w:t>
      </w:r>
      <w:proofErr w:type="gramEnd"/>
    </w:p>
    <w:p w:rsidR="00C51E3F" w:rsidRDefault="00C51E3F" w:rsidP="00364F62">
      <w:pPr>
        <w:ind w:left="-142" w:firstLine="240"/>
        <w:jc w:val="both"/>
        <w:rPr>
          <w:rFonts w:ascii="Arial" w:hAnsi="Arial" w:cs="Arial"/>
          <w:sz w:val="16"/>
          <w:szCs w:val="16"/>
        </w:rPr>
      </w:pPr>
      <w:r>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утвержденный п</w:t>
      </w:r>
      <w:r>
        <w:rPr>
          <w:rFonts w:ascii="Arial" w:hAnsi="Arial" w:cs="Arial"/>
          <w:sz w:val="16"/>
          <w:szCs w:val="16"/>
        </w:rPr>
        <w:t>о</w:t>
      </w:r>
      <w:r>
        <w:rPr>
          <w:rFonts w:ascii="Arial" w:hAnsi="Arial" w:cs="Arial"/>
          <w:sz w:val="16"/>
          <w:szCs w:val="16"/>
        </w:rPr>
        <w:t>становлением Администрации Валдайского муниципального района от 14.11.2017 №2347, изложив его в следующей редакции:</w:t>
      </w:r>
    </w:p>
    <w:tbl>
      <w:tblPr>
        <w:tblW w:w="11590" w:type="dxa"/>
        <w:tblInd w:w="2" w:type="dxa"/>
        <w:tblLayout w:type="fixed"/>
        <w:tblLook w:val="01E0" w:firstRow="1" w:lastRow="1" w:firstColumn="1" w:lastColumn="1" w:noHBand="0" w:noVBand="0"/>
      </w:tblPr>
      <w:tblGrid>
        <w:gridCol w:w="624"/>
        <w:gridCol w:w="2400"/>
        <w:gridCol w:w="1560"/>
        <w:gridCol w:w="1560"/>
        <w:gridCol w:w="1559"/>
        <w:gridCol w:w="1699"/>
        <w:gridCol w:w="992"/>
        <w:gridCol w:w="1196"/>
      </w:tblGrid>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tabs>
                <w:tab w:val="left" w:pos="162"/>
              </w:tabs>
              <w:ind w:left="-142"/>
              <w:jc w:val="center"/>
              <w:rPr>
                <w:rFonts w:ascii="Arial" w:hAnsi="Arial" w:cs="Arial"/>
                <w:b/>
                <w:bCs/>
                <w:sz w:val="16"/>
                <w:szCs w:val="16"/>
              </w:rPr>
            </w:pPr>
            <w:r>
              <w:rPr>
                <w:rFonts w:ascii="Arial" w:hAnsi="Arial" w:cs="Arial"/>
                <w:b/>
                <w:bCs/>
                <w:sz w:val="16"/>
                <w:szCs w:val="16"/>
              </w:rPr>
              <w:t>П</w:t>
            </w:r>
            <w:r>
              <w:rPr>
                <w:rFonts w:ascii="Arial" w:hAnsi="Arial" w:cs="Arial"/>
                <w:b/>
                <w:bCs/>
                <w:sz w:val="16"/>
                <w:szCs w:val="16"/>
              </w:rPr>
              <w:t>о</w:t>
            </w:r>
            <w:r>
              <w:rPr>
                <w:rFonts w:ascii="Arial" w:hAnsi="Arial" w:cs="Arial"/>
                <w:b/>
                <w:bCs/>
                <w:sz w:val="16"/>
                <w:szCs w:val="16"/>
              </w:rPr>
              <w:t>ря</w:t>
            </w:r>
            <w:r>
              <w:rPr>
                <w:rFonts w:ascii="Arial" w:hAnsi="Arial" w:cs="Arial"/>
                <w:b/>
                <w:bCs/>
                <w:sz w:val="16"/>
                <w:szCs w:val="16"/>
              </w:rPr>
              <w:t>д</w:t>
            </w:r>
            <w:r>
              <w:rPr>
                <w:rFonts w:ascii="Arial" w:hAnsi="Arial" w:cs="Arial"/>
                <w:b/>
                <w:bCs/>
                <w:sz w:val="16"/>
                <w:szCs w:val="16"/>
              </w:rPr>
              <w:t>ковый номер</w:t>
            </w: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b/>
                <w:bCs/>
                <w:sz w:val="16"/>
                <w:szCs w:val="16"/>
              </w:rPr>
            </w:pPr>
            <w:r>
              <w:rPr>
                <w:rFonts w:ascii="Arial" w:hAnsi="Arial" w:cs="Arial"/>
                <w:b/>
                <w:bCs/>
                <w:sz w:val="16"/>
                <w:szCs w:val="16"/>
              </w:rPr>
              <w:t>Наименование улицы</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b/>
                <w:bCs/>
                <w:sz w:val="16"/>
                <w:szCs w:val="16"/>
              </w:rPr>
            </w:pPr>
            <w:proofErr w:type="spellStart"/>
            <w:r>
              <w:rPr>
                <w:rFonts w:ascii="Arial" w:hAnsi="Arial" w:cs="Arial"/>
                <w:b/>
                <w:bCs/>
                <w:sz w:val="16"/>
                <w:szCs w:val="16"/>
              </w:rPr>
              <w:t>Прот</w:t>
            </w:r>
            <w:proofErr w:type="spellEnd"/>
            <w:r>
              <w:rPr>
                <w:rFonts w:ascii="Arial" w:hAnsi="Arial" w:cs="Arial"/>
                <w:b/>
                <w:bCs/>
                <w:sz w:val="16"/>
                <w:szCs w:val="16"/>
              </w:rPr>
              <w:t>.</w:t>
            </w:r>
          </w:p>
          <w:p w:rsidR="00C51E3F" w:rsidRDefault="00C51E3F" w:rsidP="00364F62">
            <w:pPr>
              <w:ind w:left="-142"/>
              <w:jc w:val="center"/>
              <w:rPr>
                <w:rFonts w:ascii="Arial" w:hAnsi="Arial" w:cs="Arial"/>
                <w:b/>
                <w:bCs/>
                <w:sz w:val="16"/>
                <w:szCs w:val="16"/>
              </w:rPr>
            </w:pPr>
            <w:r>
              <w:rPr>
                <w:rFonts w:ascii="Arial" w:hAnsi="Arial" w:cs="Arial"/>
                <w:b/>
                <w:bCs/>
                <w:sz w:val="16"/>
                <w:szCs w:val="16"/>
              </w:rPr>
              <w:t>(</w:t>
            </w:r>
            <w:proofErr w:type="gramStart"/>
            <w:r>
              <w:rPr>
                <w:rFonts w:ascii="Arial" w:hAnsi="Arial" w:cs="Arial"/>
                <w:b/>
                <w:bCs/>
                <w:sz w:val="16"/>
                <w:szCs w:val="16"/>
              </w:rPr>
              <w:t>км</w:t>
            </w:r>
            <w:proofErr w:type="gramEnd"/>
            <w:r>
              <w:rPr>
                <w:rFonts w:ascii="Arial" w:hAnsi="Arial" w:cs="Arial"/>
                <w:b/>
                <w:bCs/>
                <w:sz w:val="16"/>
                <w:szCs w:val="16"/>
              </w:rPr>
              <w:t>)</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b/>
                <w:bCs/>
                <w:sz w:val="16"/>
                <w:szCs w:val="16"/>
              </w:rPr>
            </w:pPr>
            <w:r>
              <w:rPr>
                <w:rFonts w:ascii="Arial" w:hAnsi="Arial" w:cs="Arial"/>
                <w:b/>
                <w:bCs/>
                <w:sz w:val="16"/>
                <w:szCs w:val="16"/>
              </w:rPr>
              <w:t>Площадь, кв</w:t>
            </w:r>
            <w:proofErr w:type="gramStart"/>
            <w:r>
              <w:rPr>
                <w:rFonts w:ascii="Arial" w:hAnsi="Arial" w:cs="Arial"/>
                <w:b/>
                <w:bCs/>
                <w:sz w:val="16"/>
                <w:szCs w:val="16"/>
              </w:rPr>
              <w:t>.м</w:t>
            </w:r>
            <w:proofErr w:type="gramEnd"/>
          </w:p>
          <w:p w:rsidR="00C51E3F" w:rsidRDefault="00C51E3F" w:rsidP="00364F62">
            <w:pPr>
              <w:ind w:left="-142"/>
              <w:jc w:val="center"/>
              <w:rPr>
                <w:rFonts w:ascii="Arial"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b/>
                <w:bCs/>
                <w:sz w:val="16"/>
                <w:szCs w:val="16"/>
              </w:rPr>
            </w:pPr>
            <w:proofErr w:type="spellStart"/>
            <w:r>
              <w:rPr>
                <w:rFonts w:ascii="Arial" w:hAnsi="Arial" w:cs="Arial"/>
                <w:b/>
                <w:bCs/>
                <w:sz w:val="16"/>
                <w:szCs w:val="16"/>
              </w:rPr>
              <w:t>Шир</w:t>
            </w:r>
            <w:proofErr w:type="spellEnd"/>
            <w:r>
              <w:rPr>
                <w:rFonts w:ascii="Arial" w:hAnsi="Arial" w:cs="Arial"/>
                <w:b/>
                <w:bCs/>
                <w:sz w:val="16"/>
                <w:szCs w:val="16"/>
              </w:rPr>
              <w:t>.</w:t>
            </w:r>
          </w:p>
          <w:p w:rsidR="00C51E3F" w:rsidRDefault="00C51E3F" w:rsidP="00364F62">
            <w:pPr>
              <w:ind w:left="-142"/>
              <w:jc w:val="center"/>
              <w:rPr>
                <w:rFonts w:ascii="Arial" w:hAnsi="Arial" w:cs="Arial"/>
                <w:b/>
                <w:bCs/>
                <w:sz w:val="16"/>
                <w:szCs w:val="16"/>
              </w:rPr>
            </w:pPr>
            <w:r>
              <w:rPr>
                <w:rFonts w:ascii="Arial" w:hAnsi="Arial" w:cs="Arial"/>
                <w:b/>
                <w:bCs/>
                <w:sz w:val="16"/>
                <w:szCs w:val="16"/>
              </w:rPr>
              <w:t>дор.</w:t>
            </w:r>
          </w:p>
          <w:p w:rsidR="00C51E3F" w:rsidRDefault="00C51E3F" w:rsidP="00364F62">
            <w:pPr>
              <w:ind w:left="-142"/>
              <w:jc w:val="center"/>
              <w:rPr>
                <w:rFonts w:ascii="Arial" w:hAnsi="Arial" w:cs="Arial"/>
                <w:b/>
                <w:bCs/>
                <w:sz w:val="16"/>
                <w:szCs w:val="16"/>
              </w:rPr>
            </w:pPr>
            <w:r>
              <w:rPr>
                <w:rFonts w:ascii="Arial" w:hAnsi="Arial" w:cs="Arial"/>
                <w:b/>
                <w:bCs/>
                <w:sz w:val="16"/>
                <w:szCs w:val="16"/>
              </w:rPr>
              <w:t>(м)</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b/>
                <w:bCs/>
                <w:sz w:val="16"/>
                <w:szCs w:val="16"/>
              </w:rPr>
            </w:pPr>
            <w:r>
              <w:rPr>
                <w:rFonts w:ascii="Arial" w:hAnsi="Arial" w:cs="Arial"/>
                <w:b/>
                <w:bCs/>
                <w:sz w:val="16"/>
                <w:szCs w:val="16"/>
              </w:rPr>
              <w:t>Тип покрытия</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b/>
                <w:bCs/>
                <w:sz w:val="16"/>
                <w:szCs w:val="16"/>
              </w:rPr>
            </w:pPr>
            <w:r>
              <w:rPr>
                <w:rFonts w:ascii="Arial" w:hAnsi="Arial" w:cs="Arial"/>
                <w:b/>
                <w:bCs/>
                <w:sz w:val="16"/>
                <w:szCs w:val="16"/>
              </w:rPr>
              <w:t>Класс автодор</w:t>
            </w:r>
            <w:r>
              <w:rPr>
                <w:rFonts w:ascii="Arial" w:hAnsi="Arial" w:cs="Arial"/>
                <w:b/>
                <w:bCs/>
                <w:sz w:val="16"/>
                <w:szCs w:val="16"/>
              </w:rPr>
              <w:t>о</w:t>
            </w:r>
            <w:r>
              <w:rPr>
                <w:rFonts w:ascii="Arial" w:hAnsi="Arial" w:cs="Arial"/>
                <w:b/>
                <w:bCs/>
                <w:sz w:val="16"/>
                <w:szCs w:val="16"/>
              </w:rPr>
              <w:t>ги</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b/>
                <w:bCs/>
                <w:sz w:val="16"/>
                <w:szCs w:val="16"/>
              </w:rPr>
            </w:pPr>
            <w:r>
              <w:rPr>
                <w:rFonts w:ascii="Arial" w:hAnsi="Arial" w:cs="Arial"/>
                <w:b/>
                <w:bCs/>
                <w:sz w:val="16"/>
                <w:szCs w:val="16"/>
              </w:rPr>
              <w:t>Дата п</w:t>
            </w:r>
            <w:r>
              <w:rPr>
                <w:rFonts w:ascii="Arial" w:hAnsi="Arial" w:cs="Arial"/>
                <w:b/>
                <w:bCs/>
                <w:sz w:val="16"/>
                <w:szCs w:val="16"/>
              </w:rPr>
              <w:t>о</w:t>
            </w:r>
            <w:r>
              <w:rPr>
                <w:rFonts w:ascii="Arial" w:hAnsi="Arial" w:cs="Arial"/>
                <w:b/>
                <w:bCs/>
                <w:sz w:val="16"/>
                <w:szCs w:val="16"/>
              </w:rPr>
              <w:t>стройки автомобил</w:t>
            </w:r>
            <w:r>
              <w:rPr>
                <w:rFonts w:ascii="Arial" w:hAnsi="Arial" w:cs="Arial"/>
                <w:b/>
                <w:bCs/>
                <w:sz w:val="16"/>
                <w:szCs w:val="16"/>
              </w:rPr>
              <w:t>ь</w:t>
            </w:r>
            <w:r>
              <w:rPr>
                <w:rFonts w:ascii="Arial" w:hAnsi="Arial" w:cs="Arial"/>
                <w:b/>
                <w:bCs/>
                <w:sz w:val="16"/>
                <w:szCs w:val="16"/>
              </w:rPr>
              <w:t>ной дороги</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clear" w:pos="720"/>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Базовый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0,517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3 381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6,53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Белова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0,851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5 106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clear" w:pos="720"/>
                <w:tab w:val="left" w:pos="162"/>
                <w:tab w:val="num" w:pos="37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Береговая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0,106</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597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5,6</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Братская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0,769</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4 632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Братская 1-ая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0,584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3 542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Братская 2-ая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0,425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2 529</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5,95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Васильева пр.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2,690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16 678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Ветеранов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0,619</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5 878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9,5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Гагарина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1,143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6858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Георгиевская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0,590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3 611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6,12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 0,08</w:t>
            </w:r>
          </w:p>
          <w:p w:rsidR="00C51E3F" w:rsidRDefault="00C51E3F" w:rsidP="00364F62">
            <w:pPr>
              <w:ind w:left="-142"/>
              <w:jc w:val="center"/>
              <w:rPr>
                <w:rFonts w:ascii="Arial" w:hAnsi="Arial" w:cs="Arial"/>
                <w:sz w:val="16"/>
                <w:szCs w:val="16"/>
              </w:rPr>
            </w:pPr>
            <w:r>
              <w:rPr>
                <w:rFonts w:ascii="Arial" w:hAnsi="Arial" w:cs="Arial"/>
                <w:sz w:val="16"/>
                <w:szCs w:val="16"/>
              </w:rPr>
              <w:t>грунт 0,51</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Германа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0,623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2 631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Гоголя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0,331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1 886,7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5,7</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Максима Горького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0,401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1 991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Гостинопольская</w:t>
            </w:r>
            <w:proofErr w:type="spell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1,020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5 100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Гостинопольский</w:t>
            </w:r>
            <w:proofErr w:type="spellEnd"/>
            <w:r>
              <w:rPr>
                <w:rFonts w:ascii="Arial" w:hAnsi="Arial" w:cs="Arial"/>
                <w:sz w:val="16"/>
                <w:szCs w:val="16"/>
              </w:rPr>
              <w:t xml:space="preserve"> проезд</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0,347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1 868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Дворецкий переезд</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0,473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3 034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Дворцовая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1,216</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7 047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Декабристов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0,631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2 552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Дорожная ул., </w:t>
            </w:r>
            <w:proofErr w:type="spellStart"/>
            <w:r>
              <w:rPr>
                <w:rFonts w:ascii="Arial" w:hAnsi="Arial" w:cs="Arial"/>
                <w:sz w:val="16"/>
                <w:szCs w:val="16"/>
              </w:rPr>
              <w:t>соор</w:t>
            </w:r>
            <w:proofErr w:type="spellEnd"/>
            <w:r>
              <w:rPr>
                <w:rFonts w:ascii="Arial" w:hAnsi="Arial" w:cs="Arial"/>
                <w:sz w:val="16"/>
                <w:szCs w:val="16"/>
              </w:rPr>
              <w:t>. 27а</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0,831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Дорожная ул., </w:t>
            </w:r>
            <w:proofErr w:type="spellStart"/>
            <w:r>
              <w:rPr>
                <w:rFonts w:ascii="Arial" w:hAnsi="Arial" w:cs="Arial"/>
                <w:sz w:val="16"/>
                <w:szCs w:val="16"/>
              </w:rPr>
              <w:t>соор</w:t>
            </w:r>
            <w:proofErr w:type="spellEnd"/>
            <w:r>
              <w:rPr>
                <w:rFonts w:ascii="Arial" w:hAnsi="Arial" w:cs="Arial"/>
                <w:sz w:val="16"/>
                <w:szCs w:val="16"/>
              </w:rPr>
              <w:t>. 23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0,750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1986г.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Дружбы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0,132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775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5,7</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Дружбы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0,141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708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Екатерининская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0,280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1 689</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Железнодорожная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1,411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10 938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7,75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Зеленая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0,297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1 605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Карла Маркса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0,237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1 688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7,1</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Кирова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0,822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6 536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7,95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p w:rsidR="00C51E3F" w:rsidRDefault="00C51E3F" w:rsidP="00364F62">
            <w:pPr>
              <w:ind w:left="-142"/>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Колхозная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1,415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7 494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 0,2</w:t>
            </w:r>
          </w:p>
          <w:p w:rsidR="00C51E3F" w:rsidRDefault="00C51E3F" w:rsidP="00364F62">
            <w:pPr>
              <w:ind w:left="-142"/>
              <w:jc w:val="center"/>
              <w:rPr>
                <w:rFonts w:ascii="Arial" w:hAnsi="Arial" w:cs="Arial"/>
                <w:sz w:val="16"/>
                <w:szCs w:val="16"/>
              </w:rPr>
            </w:pPr>
            <w:r>
              <w:rPr>
                <w:rFonts w:ascii="Arial" w:hAnsi="Arial" w:cs="Arial"/>
                <w:sz w:val="16"/>
                <w:szCs w:val="16"/>
              </w:rPr>
              <w:t>грунт 0,8</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Комсомольский пр.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1,185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13 035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Крупской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0,814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7 856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9,65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Кузьмина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1,261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5 674,5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Кузнечная пл.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0,192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909</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4,7</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Ленина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1,160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7 645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6,59</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Лесная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0,427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2 916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Лесхозная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0,556</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1 667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Ломоносова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2,084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22 924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p w:rsidR="00C51E3F" w:rsidRDefault="00C51E3F" w:rsidP="00364F62">
            <w:pPr>
              <w:ind w:left="-142"/>
              <w:jc w:val="center"/>
              <w:rPr>
                <w:rFonts w:ascii="Arial" w:hAnsi="Arial" w:cs="Arial"/>
                <w:sz w:val="16"/>
                <w:szCs w:val="16"/>
              </w:rPr>
            </w:pPr>
            <w:r>
              <w:rPr>
                <w:rFonts w:ascii="Arial" w:hAnsi="Arial" w:cs="Arial"/>
                <w:sz w:val="16"/>
                <w:szCs w:val="16"/>
              </w:rPr>
              <w:t>грунт – 0,9</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Луначарского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0,113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481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Луначарского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1,182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11 701,8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9,9</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Матусовского</w:t>
            </w:r>
            <w:proofErr w:type="spell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0,130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794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 –</w:t>
            </w:r>
          </w:p>
          <w:p w:rsidR="00C51E3F" w:rsidRDefault="00C51E3F" w:rsidP="00364F62">
            <w:pPr>
              <w:ind w:left="-142"/>
              <w:jc w:val="center"/>
              <w:rPr>
                <w:rFonts w:ascii="Arial" w:hAnsi="Arial" w:cs="Arial"/>
                <w:sz w:val="16"/>
                <w:szCs w:val="16"/>
              </w:rPr>
            </w:pPr>
            <w:r>
              <w:rPr>
                <w:rFonts w:ascii="Arial" w:hAnsi="Arial" w:cs="Arial"/>
                <w:sz w:val="16"/>
                <w:szCs w:val="16"/>
              </w:rPr>
              <w:t>9,9</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Мелиораторов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0,633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4 813</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7,6</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Механизаторов </w:t>
            </w:r>
            <w:proofErr w:type="spellStart"/>
            <w:proofErr w:type="gramStart"/>
            <w:r>
              <w:rPr>
                <w:rFonts w:ascii="Arial" w:hAnsi="Arial" w:cs="Arial"/>
                <w:sz w:val="16"/>
                <w:szCs w:val="16"/>
              </w:rPr>
              <w:t>ул</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0,570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2 565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p w:rsidR="00C51E3F" w:rsidRDefault="00C51E3F" w:rsidP="00364F62">
            <w:pPr>
              <w:ind w:left="-142"/>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Молодежная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1,430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10 131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7,1</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Молодежный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0,290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1 300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4,48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Молотковская</w:t>
            </w:r>
            <w:proofErr w:type="spell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0,263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1 656,9</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Народная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0,427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3 202,5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Нахимова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0,442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2 431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Некрасова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0,237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1 134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4,9</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Новая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0,161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892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Новгородская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0,174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976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5,6</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Озерная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0,205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1 153</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Октябрьская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1,150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15 298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13,3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Октябрьский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0,180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1 160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Павлова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1,338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8 121,7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Парковая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0,388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2 305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5,94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Первомайская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0,412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2 507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Песчаная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1,480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11 867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8,0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Победы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2,218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12 864,4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5,6</w:t>
            </w:r>
          </w:p>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 -2 118</w:t>
            </w:r>
          </w:p>
          <w:p w:rsidR="00C51E3F" w:rsidRDefault="00C51E3F" w:rsidP="00364F62">
            <w:pPr>
              <w:ind w:left="-142"/>
              <w:jc w:val="center"/>
              <w:rPr>
                <w:rFonts w:ascii="Arial" w:hAnsi="Arial" w:cs="Arial"/>
                <w:sz w:val="16"/>
                <w:szCs w:val="16"/>
              </w:rPr>
            </w:pPr>
            <w:r>
              <w:rPr>
                <w:rFonts w:ascii="Arial" w:hAnsi="Arial" w:cs="Arial"/>
                <w:sz w:val="16"/>
                <w:szCs w:val="16"/>
              </w:rPr>
              <w:t>грунт 0,1</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Подгорная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0,578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4 227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Подгорный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0,103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403</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3,9</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Полевая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1,143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10 938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9,57</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Приозерный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1 016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булыжник</w:t>
            </w:r>
            <w:proofErr w:type="gramStart"/>
            <w:r>
              <w:rPr>
                <w:rFonts w:ascii="Arial" w:hAnsi="Arial" w:cs="Arial"/>
                <w:sz w:val="16"/>
                <w:szCs w:val="16"/>
              </w:rPr>
              <w:t>0</w:t>
            </w:r>
            <w:proofErr w:type="gramEnd"/>
            <w:r>
              <w:rPr>
                <w:rFonts w:ascii="Arial" w:hAnsi="Arial" w:cs="Arial"/>
                <w:sz w:val="16"/>
                <w:szCs w:val="16"/>
              </w:rPr>
              <w:t>,11</w:t>
            </w:r>
          </w:p>
          <w:p w:rsidR="00C51E3F" w:rsidRDefault="00C51E3F" w:rsidP="00364F62">
            <w:pPr>
              <w:ind w:left="-142"/>
              <w:jc w:val="center"/>
              <w:rPr>
                <w:rFonts w:ascii="Arial" w:hAnsi="Arial" w:cs="Arial"/>
                <w:sz w:val="16"/>
                <w:szCs w:val="16"/>
              </w:rPr>
            </w:pPr>
            <w:r>
              <w:rPr>
                <w:rFonts w:ascii="Arial" w:hAnsi="Arial" w:cs="Arial"/>
                <w:sz w:val="16"/>
                <w:szCs w:val="16"/>
              </w:rPr>
              <w:t>грунт 0,2</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Пролетарская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0,762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4 585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Пушкина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0,517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6 453</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12,48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Радищева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1,098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7 669</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6,98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 – 1,1</w:t>
            </w:r>
          </w:p>
          <w:p w:rsidR="00C51E3F" w:rsidRDefault="00C51E3F" w:rsidP="00364F62">
            <w:pPr>
              <w:ind w:left="-142"/>
              <w:jc w:val="center"/>
              <w:rPr>
                <w:rFonts w:ascii="Arial" w:hAnsi="Arial" w:cs="Arial"/>
                <w:sz w:val="16"/>
                <w:szCs w:val="16"/>
              </w:rPr>
            </w:pPr>
            <w:r>
              <w:rPr>
                <w:rFonts w:ascii="Arial" w:hAnsi="Arial" w:cs="Arial"/>
                <w:sz w:val="16"/>
                <w:szCs w:val="16"/>
              </w:rPr>
              <w:t>грунт – 0,16</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Реченская</w:t>
            </w:r>
            <w:proofErr w:type="spell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0,084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612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7,28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Рощинский</w:t>
            </w:r>
            <w:proofErr w:type="spellEnd"/>
            <w:r>
              <w:rPr>
                <w:rFonts w:ascii="Arial" w:hAnsi="Arial" w:cs="Arial"/>
                <w:sz w:val="16"/>
                <w:szCs w:val="16"/>
              </w:rPr>
              <w:t xml:space="preserve">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0,362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2 554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7,05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Ручьевская</w:t>
            </w:r>
            <w:proofErr w:type="spell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0,284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1 822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 -249м., а</w:t>
            </w:r>
            <w:r>
              <w:rPr>
                <w:rFonts w:ascii="Arial" w:hAnsi="Arial" w:cs="Arial"/>
                <w:sz w:val="16"/>
                <w:szCs w:val="16"/>
              </w:rPr>
              <w:t>с</w:t>
            </w:r>
            <w:r>
              <w:rPr>
                <w:rFonts w:ascii="Arial" w:hAnsi="Arial" w:cs="Arial"/>
                <w:sz w:val="16"/>
                <w:szCs w:val="16"/>
              </w:rPr>
              <w:t>фальт – 35м.</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Садовая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0,148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545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3,68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 – 249м</w:t>
            </w:r>
          </w:p>
          <w:p w:rsidR="00C51E3F" w:rsidRDefault="00C51E3F" w:rsidP="00364F62">
            <w:pPr>
              <w:ind w:left="-142"/>
              <w:jc w:val="center"/>
              <w:rPr>
                <w:rFonts w:ascii="Arial" w:hAnsi="Arial" w:cs="Arial"/>
                <w:sz w:val="16"/>
                <w:szCs w:val="16"/>
              </w:rPr>
            </w:pPr>
            <w:r>
              <w:rPr>
                <w:rFonts w:ascii="Arial" w:hAnsi="Arial" w:cs="Arial"/>
                <w:sz w:val="16"/>
                <w:szCs w:val="16"/>
              </w:rPr>
              <w:t>асфальт –</w:t>
            </w:r>
          </w:p>
          <w:p w:rsidR="00C51E3F" w:rsidRDefault="00C51E3F" w:rsidP="00364F62">
            <w:pPr>
              <w:ind w:left="-142"/>
              <w:jc w:val="center"/>
              <w:rPr>
                <w:rFonts w:ascii="Arial" w:hAnsi="Arial" w:cs="Arial"/>
                <w:sz w:val="16"/>
                <w:szCs w:val="16"/>
              </w:rPr>
            </w:pPr>
            <w:r>
              <w:rPr>
                <w:rFonts w:ascii="Arial" w:hAnsi="Arial" w:cs="Arial"/>
                <w:sz w:val="16"/>
                <w:szCs w:val="16"/>
              </w:rPr>
              <w:t>35м</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Светлый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0,335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1 120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3,34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Санкт-Петербургская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0,793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5 753</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7,25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Свободы пл.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0,319</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10 208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Северная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0,439</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2 228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5,07</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Советский пр.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1,399</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9 093,5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Совхозная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0,867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6 261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Сосновая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0,714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4 734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6,63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Станковский</w:t>
            </w:r>
            <w:proofErr w:type="spellEnd"/>
            <w:r>
              <w:rPr>
                <w:rFonts w:ascii="Arial" w:hAnsi="Arial" w:cs="Arial"/>
                <w:sz w:val="16"/>
                <w:szCs w:val="16"/>
              </w:rPr>
              <w:t xml:space="preserve">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0,192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1 052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5,48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Станковская</w:t>
            </w:r>
            <w:proofErr w:type="spell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0,514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3 084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Строителей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0,620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3 625</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5,85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Студгородок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0,600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3 000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roofErr w:type="spellStart"/>
            <w:r>
              <w:rPr>
                <w:rFonts w:ascii="Arial" w:hAnsi="Arial" w:cs="Arial"/>
                <w:sz w:val="16"/>
                <w:szCs w:val="16"/>
              </w:rPr>
              <w:t>асфаль</w:t>
            </w:r>
            <w:proofErr w:type="spellEnd"/>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Суворова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0,920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5 180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5,6</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асфальт-600</w:t>
            </w:r>
          </w:p>
          <w:p w:rsidR="00C51E3F" w:rsidRDefault="00C51E3F" w:rsidP="00364F62">
            <w:pPr>
              <w:ind w:left="-142"/>
              <w:jc w:val="center"/>
              <w:rPr>
                <w:rFonts w:ascii="Arial" w:hAnsi="Arial" w:cs="Arial"/>
                <w:sz w:val="16"/>
                <w:szCs w:val="16"/>
              </w:rPr>
            </w:pPr>
            <w:r>
              <w:rPr>
                <w:rFonts w:ascii="Arial" w:hAnsi="Arial" w:cs="Arial"/>
                <w:sz w:val="16"/>
                <w:szCs w:val="16"/>
              </w:rPr>
              <w:t>грунт – 0,32</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Суворовский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0,105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694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6,6</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Тракторная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0,406</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2 512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6,19</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Труда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0,985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7 542,8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7,7</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Марии Уткиной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0,882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4 751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5,38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асфальт-0,4</w:t>
            </w:r>
          </w:p>
          <w:p w:rsidR="00C51E3F" w:rsidRDefault="00C51E3F" w:rsidP="00364F62">
            <w:pPr>
              <w:ind w:left="-142"/>
              <w:jc w:val="center"/>
              <w:rPr>
                <w:rFonts w:ascii="Arial" w:hAnsi="Arial" w:cs="Arial"/>
                <w:sz w:val="16"/>
                <w:szCs w:val="16"/>
              </w:rPr>
            </w:pPr>
            <w:r>
              <w:rPr>
                <w:rFonts w:ascii="Arial" w:hAnsi="Arial" w:cs="Arial"/>
                <w:sz w:val="16"/>
                <w:szCs w:val="16"/>
              </w:rPr>
              <w:t>грунт – 0,53</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Февральская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1,284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7 366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5,73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roofErr w:type="spellStart"/>
            <w:r>
              <w:rPr>
                <w:rFonts w:ascii="Arial" w:hAnsi="Arial" w:cs="Arial"/>
                <w:sz w:val="16"/>
                <w:szCs w:val="16"/>
              </w:rPr>
              <w:t>асф</w:t>
            </w:r>
            <w:proofErr w:type="spellEnd"/>
            <w:r>
              <w:rPr>
                <w:rFonts w:ascii="Arial" w:hAnsi="Arial" w:cs="Arial"/>
                <w:sz w:val="16"/>
                <w:szCs w:val="16"/>
              </w:rPr>
              <w:t>. – 0,534</w:t>
            </w:r>
          </w:p>
          <w:p w:rsidR="00C51E3F" w:rsidRDefault="00C51E3F" w:rsidP="00364F62">
            <w:pPr>
              <w:ind w:left="-142"/>
              <w:jc w:val="center"/>
              <w:rPr>
                <w:rFonts w:ascii="Arial" w:hAnsi="Arial" w:cs="Arial"/>
                <w:sz w:val="16"/>
                <w:szCs w:val="16"/>
              </w:rPr>
            </w:pPr>
            <w:r>
              <w:rPr>
                <w:rFonts w:ascii="Arial" w:hAnsi="Arial" w:cs="Arial"/>
                <w:sz w:val="16"/>
                <w:szCs w:val="16"/>
              </w:rPr>
              <w:t>грунт 0,75</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Чернышевского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0,604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3 480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5,76</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Чехова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1,136</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8 333</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7,33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Энергетиков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0,694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4 164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Энергетиков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0,792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5 884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7,43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Энтузиастов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0,435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2 746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Юпитерская</w:t>
            </w:r>
            <w:proofErr w:type="spell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0,714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3 707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Юпитерский</w:t>
            </w:r>
            <w:proofErr w:type="spellEnd"/>
            <w:r>
              <w:rPr>
                <w:rFonts w:ascii="Arial" w:hAnsi="Arial" w:cs="Arial"/>
                <w:sz w:val="16"/>
                <w:szCs w:val="16"/>
              </w:rPr>
              <w:t xml:space="preserve">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0,223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1 316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5,9</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Заезд в ВЭС</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0,210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872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4,15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 Зимогорье, Ветеранов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0,430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2 726</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6,33</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Железнодоро</w:t>
            </w:r>
            <w:r>
              <w:rPr>
                <w:rFonts w:ascii="Arial" w:hAnsi="Arial" w:cs="Arial"/>
                <w:sz w:val="16"/>
                <w:szCs w:val="16"/>
              </w:rPr>
              <w:t>ж</w:t>
            </w:r>
            <w:r>
              <w:rPr>
                <w:rFonts w:ascii="Arial" w:hAnsi="Arial" w:cs="Arial"/>
                <w:sz w:val="16"/>
                <w:szCs w:val="16"/>
              </w:rPr>
              <w:t>ная</w:t>
            </w:r>
            <w:proofErr w:type="gram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0,278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1 667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Заводская</w:t>
            </w:r>
            <w:proofErr w:type="gram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0,695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4170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Зимогорская</w:t>
            </w:r>
            <w:proofErr w:type="spell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0,250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1 549</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Луговая</w:t>
            </w:r>
            <w:proofErr w:type="gram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0,975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5 784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Молодежный</w:t>
            </w:r>
            <w:proofErr w:type="gramEnd"/>
            <w:r>
              <w:rPr>
                <w:rFonts w:ascii="Arial" w:hAnsi="Arial" w:cs="Arial"/>
                <w:sz w:val="16"/>
                <w:szCs w:val="16"/>
              </w:rPr>
              <w:t xml:space="preserve">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0,388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2 062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5,31</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Новая</w:t>
            </w:r>
            <w:proofErr w:type="gram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0,212</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1 214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5,72</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Почтовая</w:t>
            </w:r>
            <w:proofErr w:type="gram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0,543</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3 258</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Приозерная</w:t>
            </w:r>
            <w:proofErr w:type="gram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0,548</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3 802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6,94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Хвойная</w:t>
            </w:r>
            <w:proofErr w:type="gramEnd"/>
            <w:r>
              <w:rPr>
                <w:rFonts w:ascii="Arial" w:hAnsi="Arial" w:cs="Arial"/>
                <w:sz w:val="16"/>
                <w:szCs w:val="16"/>
              </w:rPr>
              <w:t xml:space="preserve"> ул.</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0,650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6 129</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9,4</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proofErr w:type="spellStart"/>
            <w:r>
              <w:rPr>
                <w:rFonts w:ascii="Arial" w:hAnsi="Arial" w:cs="Arial"/>
                <w:sz w:val="16"/>
                <w:szCs w:val="16"/>
              </w:rPr>
              <w:t>Выскодно</w:t>
            </w:r>
            <w:proofErr w:type="spellEnd"/>
            <w:r>
              <w:rPr>
                <w:rFonts w:ascii="Arial" w:hAnsi="Arial" w:cs="Arial"/>
                <w:sz w:val="16"/>
                <w:szCs w:val="16"/>
              </w:rPr>
              <w:t xml:space="preserve"> (дачи, свалка)</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2,460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13 180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5,35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Суворова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0,075</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570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7,6</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Чернышевского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0,099</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452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4,56</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Кирова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0,070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340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4,8</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Кооператоров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0,279</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1 821</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6,5</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Пушкинский пер.</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0,106</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314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Железнодоро</w:t>
            </w:r>
            <w:r>
              <w:rPr>
                <w:rFonts w:ascii="Arial" w:hAnsi="Arial" w:cs="Arial"/>
                <w:sz w:val="16"/>
                <w:szCs w:val="16"/>
              </w:rPr>
              <w:t>ж</w:t>
            </w:r>
            <w:r>
              <w:rPr>
                <w:rFonts w:ascii="Arial" w:hAnsi="Arial" w:cs="Arial"/>
                <w:sz w:val="16"/>
                <w:szCs w:val="16"/>
              </w:rPr>
              <w:t>ный</w:t>
            </w:r>
            <w:proofErr w:type="gramEnd"/>
            <w:r>
              <w:rPr>
                <w:rFonts w:ascii="Arial" w:hAnsi="Arial" w:cs="Arial"/>
                <w:sz w:val="16"/>
                <w:szCs w:val="16"/>
              </w:rPr>
              <w:t xml:space="preserve"> пер.</w:t>
            </w:r>
          </w:p>
          <w:p w:rsidR="00C51E3F" w:rsidRDefault="00C51E3F" w:rsidP="00364F62">
            <w:pPr>
              <w:ind w:left="-142"/>
              <w:jc w:val="both"/>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1,170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4 767</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4,1</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shd w:val="clear" w:color="auto" w:fill="FFFFFF"/>
              <w:ind w:left="-142"/>
              <w:jc w:val="both"/>
              <w:rPr>
                <w:rFonts w:ascii="Arial" w:hAnsi="Arial" w:cs="Arial"/>
                <w:sz w:val="16"/>
                <w:szCs w:val="16"/>
              </w:rPr>
            </w:pPr>
            <w:r>
              <w:rPr>
                <w:rFonts w:ascii="Arial" w:hAnsi="Arial" w:cs="Arial"/>
                <w:sz w:val="16"/>
                <w:szCs w:val="16"/>
              </w:rPr>
              <w:t>«Москва-Санкт Петербург</w:t>
            </w:r>
            <w:proofErr w:type="gramStart"/>
            <w:r>
              <w:rPr>
                <w:rFonts w:ascii="Arial" w:hAnsi="Arial" w:cs="Arial"/>
                <w:sz w:val="16"/>
                <w:szCs w:val="16"/>
              </w:rPr>
              <w:t>»-</w:t>
            </w:r>
            <w:proofErr w:type="gramEnd"/>
            <w:r>
              <w:rPr>
                <w:rFonts w:ascii="Arial" w:hAnsi="Arial" w:cs="Arial"/>
                <w:sz w:val="16"/>
                <w:szCs w:val="16"/>
              </w:rPr>
              <w:t>Зимогорье</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1,779</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10 674</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shd w:val="clear" w:color="auto" w:fill="FFFFFF"/>
              <w:ind w:left="-142"/>
              <w:jc w:val="both"/>
              <w:rPr>
                <w:rFonts w:ascii="Arial" w:hAnsi="Arial" w:cs="Arial"/>
                <w:sz w:val="16"/>
                <w:szCs w:val="16"/>
              </w:rPr>
            </w:pPr>
            <w:r>
              <w:rPr>
                <w:rFonts w:ascii="Arial" w:hAnsi="Arial" w:cs="Arial"/>
                <w:sz w:val="16"/>
                <w:szCs w:val="16"/>
              </w:rPr>
              <w:t>Подъезд         к        учебному хозяйству</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0,785;</w:t>
            </w:r>
          </w:p>
          <w:p w:rsidR="00C51E3F" w:rsidRDefault="00C51E3F" w:rsidP="00364F62">
            <w:pPr>
              <w:ind w:left="-142"/>
              <w:jc w:val="center"/>
              <w:rPr>
                <w:rFonts w:ascii="Arial" w:hAnsi="Arial" w:cs="Arial"/>
                <w:sz w:val="16"/>
                <w:szCs w:val="16"/>
              </w:rPr>
            </w:pPr>
            <w:r>
              <w:rPr>
                <w:rFonts w:ascii="Arial" w:hAnsi="Arial" w:cs="Arial"/>
                <w:sz w:val="16"/>
                <w:szCs w:val="16"/>
              </w:rPr>
              <w:t xml:space="preserve">0,980 м </w:t>
            </w:r>
            <w:proofErr w:type="gramStart"/>
            <w:r>
              <w:rPr>
                <w:rFonts w:ascii="Arial" w:hAnsi="Arial" w:cs="Arial"/>
                <w:sz w:val="16"/>
                <w:szCs w:val="16"/>
              </w:rPr>
              <w:t>-з</w:t>
            </w:r>
            <w:proofErr w:type="gramEnd"/>
            <w:r>
              <w:rPr>
                <w:rFonts w:ascii="Arial" w:hAnsi="Arial" w:cs="Arial"/>
                <w:sz w:val="16"/>
                <w:szCs w:val="16"/>
              </w:rPr>
              <w:t>емельный участок, примык</w:t>
            </w:r>
            <w:r>
              <w:rPr>
                <w:rFonts w:ascii="Arial" w:hAnsi="Arial" w:cs="Arial"/>
                <w:sz w:val="16"/>
                <w:szCs w:val="16"/>
              </w:rPr>
              <w:t>а</w:t>
            </w:r>
            <w:r>
              <w:rPr>
                <w:rFonts w:ascii="Arial" w:hAnsi="Arial" w:cs="Arial"/>
                <w:sz w:val="16"/>
                <w:szCs w:val="16"/>
              </w:rPr>
              <w:t>ющий к сооруж</w:t>
            </w:r>
            <w:r>
              <w:rPr>
                <w:rFonts w:ascii="Arial" w:hAnsi="Arial" w:cs="Arial"/>
                <w:sz w:val="16"/>
                <w:szCs w:val="16"/>
              </w:rPr>
              <w:t>е</w:t>
            </w:r>
            <w:r>
              <w:rPr>
                <w:rFonts w:ascii="Arial" w:hAnsi="Arial" w:cs="Arial"/>
                <w:sz w:val="16"/>
                <w:szCs w:val="16"/>
              </w:rPr>
              <w:t>нию</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3 571,8; 6507 -</w:t>
            </w:r>
          </w:p>
          <w:p w:rsidR="00C51E3F" w:rsidRDefault="00C51E3F" w:rsidP="00364F62">
            <w:pPr>
              <w:ind w:left="-142"/>
              <w:jc w:val="center"/>
              <w:rPr>
                <w:rFonts w:ascii="Arial" w:hAnsi="Arial" w:cs="Arial"/>
                <w:sz w:val="16"/>
                <w:szCs w:val="16"/>
              </w:rPr>
            </w:pPr>
            <w:r>
              <w:rPr>
                <w:rFonts w:ascii="Arial" w:hAnsi="Arial" w:cs="Arial"/>
                <w:sz w:val="16"/>
                <w:szCs w:val="16"/>
              </w:rPr>
              <w:t>земельный участок, примыкающий к сооружению</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4,55;</w:t>
            </w:r>
          </w:p>
          <w:p w:rsidR="00C51E3F" w:rsidRDefault="00C51E3F" w:rsidP="00364F62">
            <w:pPr>
              <w:ind w:left="-142"/>
              <w:jc w:val="center"/>
              <w:rPr>
                <w:rFonts w:ascii="Arial" w:hAnsi="Arial" w:cs="Arial"/>
                <w:sz w:val="16"/>
                <w:szCs w:val="16"/>
              </w:rPr>
            </w:pPr>
            <w:r>
              <w:rPr>
                <w:rFonts w:ascii="Arial" w:hAnsi="Arial" w:cs="Arial"/>
                <w:sz w:val="16"/>
                <w:szCs w:val="16"/>
              </w:rPr>
              <w:t>9 м  -  земельный участок, примык</w:t>
            </w:r>
            <w:r>
              <w:rPr>
                <w:rFonts w:ascii="Arial" w:hAnsi="Arial" w:cs="Arial"/>
                <w:sz w:val="16"/>
                <w:szCs w:val="16"/>
              </w:rPr>
              <w:t>а</w:t>
            </w:r>
            <w:r>
              <w:rPr>
                <w:rFonts w:ascii="Arial" w:hAnsi="Arial" w:cs="Arial"/>
                <w:sz w:val="16"/>
                <w:szCs w:val="16"/>
              </w:rPr>
              <w:t>ющий к сооруж</w:t>
            </w:r>
            <w:r>
              <w:rPr>
                <w:rFonts w:ascii="Arial" w:hAnsi="Arial" w:cs="Arial"/>
                <w:sz w:val="16"/>
                <w:szCs w:val="16"/>
              </w:rPr>
              <w:t>е</w:t>
            </w:r>
            <w:r>
              <w:rPr>
                <w:rFonts w:ascii="Arial" w:hAnsi="Arial" w:cs="Arial"/>
                <w:sz w:val="16"/>
                <w:szCs w:val="16"/>
              </w:rPr>
              <w:t>нию</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 -400</w:t>
            </w:r>
          </w:p>
          <w:p w:rsidR="00C51E3F" w:rsidRDefault="00C51E3F" w:rsidP="00364F62">
            <w:pPr>
              <w:ind w:left="-142"/>
              <w:jc w:val="center"/>
              <w:rPr>
                <w:rFonts w:ascii="Arial" w:hAnsi="Arial" w:cs="Arial"/>
                <w:sz w:val="16"/>
                <w:szCs w:val="16"/>
              </w:rPr>
            </w:pPr>
            <w:r>
              <w:rPr>
                <w:rFonts w:ascii="Arial" w:hAnsi="Arial" w:cs="Arial"/>
                <w:sz w:val="16"/>
                <w:szCs w:val="16"/>
              </w:rPr>
              <w:t>грунт-385;</w:t>
            </w:r>
          </w:p>
          <w:p w:rsidR="00C51E3F" w:rsidRDefault="00C51E3F" w:rsidP="00364F62">
            <w:pPr>
              <w:ind w:left="-142"/>
              <w:jc w:val="center"/>
              <w:rPr>
                <w:rFonts w:ascii="Arial" w:hAnsi="Arial" w:cs="Arial"/>
                <w:sz w:val="16"/>
                <w:szCs w:val="16"/>
              </w:rPr>
            </w:pPr>
            <w:r>
              <w:rPr>
                <w:rFonts w:ascii="Arial" w:hAnsi="Arial" w:cs="Arial"/>
                <w:sz w:val="16"/>
                <w:szCs w:val="16"/>
              </w:rPr>
              <w:t>980-  земельный участок, примыка</w:t>
            </w:r>
            <w:r>
              <w:rPr>
                <w:rFonts w:ascii="Arial" w:hAnsi="Arial" w:cs="Arial"/>
                <w:sz w:val="16"/>
                <w:szCs w:val="16"/>
              </w:rPr>
              <w:t>ю</w:t>
            </w:r>
            <w:r>
              <w:rPr>
                <w:rFonts w:ascii="Arial" w:hAnsi="Arial" w:cs="Arial"/>
                <w:sz w:val="16"/>
                <w:szCs w:val="16"/>
              </w:rPr>
              <w:t>щий к сооружению</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shd w:val="clear" w:color="auto" w:fill="FFFFFF"/>
              <w:ind w:left="-142"/>
              <w:jc w:val="both"/>
              <w:rPr>
                <w:rFonts w:ascii="Arial" w:hAnsi="Arial" w:cs="Arial"/>
                <w:sz w:val="16"/>
                <w:szCs w:val="16"/>
              </w:rPr>
            </w:pPr>
            <w:r>
              <w:rPr>
                <w:rFonts w:ascii="Arial" w:hAnsi="Arial" w:cs="Arial"/>
                <w:sz w:val="16"/>
                <w:szCs w:val="16"/>
              </w:rPr>
              <w:t>Валдай-</w:t>
            </w:r>
            <w:proofErr w:type="spellStart"/>
            <w:r>
              <w:rPr>
                <w:rFonts w:ascii="Arial" w:hAnsi="Arial" w:cs="Arial"/>
                <w:sz w:val="16"/>
                <w:szCs w:val="16"/>
              </w:rPr>
              <w:t>Соколов</w:t>
            </w:r>
            <w:proofErr w:type="gramStart"/>
            <w:r>
              <w:rPr>
                <w:rFonts w:ascii="Arial" w:hAnsi="Arial" w:cs="Arial"/>
                <w:sz w:val="16"/>
                <w:szCs w:val="16"/>
              </w:rPr>
              <w:t>о</w:t>
            </w:r>
            <w:proofErr w:type="spellEnd"/>
            <w:r>
              <w:rPr>
                <w:rFonts w:ascii="Arial" w:hAnsi="Arial" w:cs="Arial"/>
                <w:sz w:val="16"/>
                <w:szCs w:val="16"/>
              </w:rPr>
              <w:t>-</w:t>
            </w:r>
            <w:proofErr w:type="gramEnd"/>
            <w:r>
              <w:rPr>
                <w:rFonts w:ascii="Arial" w:hAnsi="Arial" w:cs="Arial"/>
                <w:sz w:val="16"/>
                <w:szCs w:val="16"/>
              </w:rPr>
              <w:t>«Москва-Санкт-Петербург»       в       г. Валдай</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2,216</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15 512</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7,0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shd w:val="clear" w:color="auto" w:fill="FFFFFF"/>
              <w:ind w:left="-142"/>
              <w:jc w:val="both"/>
              <w:rPr>
                <w:rFonts w:ascii="Arial" w:hAnsi="Arial" w:cs="Arial"/>
                <w:sz w:val="16"/>
                <w:szCs w:val="16"/>
              </w:rPr>
            </w:pPr>
            <w:r>
              <w:rPr>
                <w:rFonts w:ascii="Arial" w:hAnsi="Arial" w:cs="Arial"/>
                <w:sz w:val="16"/>
                <w:szCs w:val="16"/>
              </w:rPr>
              <w:t>«Москв</w:t>
            </w:r>
            <w:proofErr w:type="gramStart"/>
            <w:r>
              <w:rPr>
                <w:rFonts w:ascii="Arial" w:hAnsi="Arial" w:cs="Arial"/>
                <w:sz w:val="16"/>
                <w:szCs w:val="16"/>
              </w:rPr>
              <w:t>а-</w:t>
            </w:r>
            <w:proofErr w:type="gramEnd"/>
            <w:r>
              <w:rPr>
                <w:rFonts w:ascii="Arial" w:hAnsi="Arial" w:cs="Arial"/>
                <w:sz w:val="16"/>
                <w:szCs w:val="16"/>
              </w:rPr>
              <w:t xml:space="preserve"> Санкт-Петербург» -механический завод</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0,840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5 040</w:t>
            </w: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до 1990г.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Парковая ул. </w:t>
            </w:r>
            <w:proofErr w:type="spellStart"/>
            <w:r>
              <w:rPr>
                <w:rFonts w:ascii="Arial" w:hAnsi="Arial" w:cs="Arial"/>
                <w:sz w:val="16"/>
                <w:szCs w:val="16"/>
              </w:rPr>
              <w:t>соор</w:t>
            </w:r>
            <w:proofErr w:type="spellEnd"/>
            <w:r>
              <w:rPr>
                <w:rFonts w:ascii="Arial" w:hAnsi="Arial" w:cs="Arial"/>
                <w:sz w:val="16"/>
                <w:szCs w:val="16"/>
              </w:rPr>
              <w:t>. 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0,180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1985г.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Песчаная ул. соор.1а</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0,077</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1988г.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 xml:space="preserve">имогорье, Почтовая ул. </w:t>
            </w:r>
            <w:proofErr w:type="spellStart"/>
            <w:r>
              <w:rPr>
                <w:rFonts w:ascii="Arial" w:hAnsi="Arial" w:cs="Arial"/>
                <w:sz w:val="16"/>
                <w:szCs w:val="16"/>
              </w:rPr>
              <w:t>соор</w:t>
            </w:r>
            <w:proofErr w:type="spellEnd"/>
            <w:r>
              <w:rPr>
                <w:rFonts w:ascii="Arial" w:hAnsi="Arial" w:cs="Arial"/>
                <w:sz w:val="16"/>
                <w:szCs w:val="16"/>
              </w:rPr>
              <w:t>. 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0,4</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6,0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асфальт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1987г.</w:t>
            </w:r>
          </w:p>
        </w:tc>
      </w:tr>
      <w:tr w:rsidR="00C51E3F" w:rsidTr="00364F62">
        <w:trPr>
          <w:trHeight w:val="20"/>
        </w:trPr>
        <w:tc>
          <w:tcPr>
            <w:tcW w:w="624" w:type="dxa"/>
            <w:tcBorders>
              <w:top w:val="single" w:sz="4" w:space="0" w:color="auto"/>
              <w:left w:val="single" w:sz="4" w:space="0" w:color="auto"/>
              <w:bottom w:val="single" w:sz="4" w:space="0" w:color="auto"/>
              <w:right w:val="single" w:sz="4" w:space="0" w:color="auto"/>
            </w:tcBorders>
          </w:tcPr>
          <w:p w:rsidR="00C51E3F" w:rsidRDefault="00C51E3F" w:rsidP="00364F62">
            <w:pPr>
              <w:numPr>
                <w:ilvl w:val="0"/>
                <w:numId w:val="27"/>
              </w:numPr>
              <w:tabs>
                <w:tab w:val="left" w:pos="162"/>
              </w:tabs>
              <w:overflowPunct w:val="0"/>
              <w:autoSpaceDE w:val="0"/>
              <w:autoSpaceDN w:val="0"/>
              <w:adjustRightInd w:val="0"/>
              <w:ind w:left="-142" w:firstLine="0"/>
              <w:jc w:val="center"/>
              <w:textAlignment w:val="baseline"/>
              <w:rPr>
                <w:rFonts w:ascii="Arial" w:hAnsi="Arial" w:cs="Arial"/>
                <w:sz w:val="16"/>
                <w:szCs w:val="16"/>
              </w:rPr>
            </w:pPr>
          </w:p>
        </w:tc>
        <w:tc>
          <w:tcPr>
            <w:tcW w:w="240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both"/>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Лесная</w:t>
            </w:r>
            <w:proofErr w:type="gramEnd"/>
            <w:r>
              <w:rPr>
                <w:rFonts w:ascii="Arial" w:hAnsi="Arial" w:cs="Arial"/>
                <w:sz w:val="16"/>
                <w:szCs w:val="16"/>
              </w:rPr>
              <w:t xml:space="preserve"> ул. </w:t>
            </w:r>
            <w:proofErr w:type="spellStart"/>
            <w:r>
              <w:rPr>
                <w:rFonts w:ascii="Arial" w:hAnsi="Arial" w:cs="Arial"/>
                <w:sz w:val="16"/>
                <w:szCs w:val="16"/>
              </w:rPr>
              <w:t>соор</w:t>
            </w:r>
            <w:proofErr w:type="spellEnd"/>
            <w:r>
              <w:rPr>
                <w:rFonts w:ascii="Arial" w:hAnsi="Arial" w:cs="Arial"/>
                <w:sz w:val="16"/>
                <w:szCs w:val="16"/>
              </w:rPr>
              <w:t>. 1</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0,250</w:t>
            </w:r>
          </w:p>
        </w:tc>
        <w:tc>
          <w:tcPr>
            <w:tcW w:w="1560"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5,0</w:t>
            </w:r>
          </w:p>
        </w:tc>
        <w:tc>
          <w:tcPr>
            <w:tcW w:w="1699"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грунт</w:t>
            </w:r>
          </w:p>
        </w:tc>
        <w:tc>
          <w:tcPr>
            <w:tcW w:w="992"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обычная</w:t>
            </w:r>
          </w:p>
        </w:tc>
        <w:tc>
          <w:tcPr>
            <w:tcW w:w="1196" w:type="dxa"/>
            <w:tcBorders>
              <w:top w:val="single" w:sz="4" w:space="0" w:color="auto"/>
              <w:left w:val="single" w:sz="4" w:space="0" w:color="auto"/>
              <w:bottom w:val="single" w:sz="4" w:space="0" w:color="auto"/>
              <w:right w:val="single" w:sz="4" w:space="0" w:color="auto"/>
            </w:tcBorders>
          </w:tcPr>
          <w:p w:rsidR="00C51E3F" w:rsidRDefault="00C51E3F" w:rsidP="00364F62">
            <w:pPr>
              <w:ind w:left="-142"/>
              <w:jc w:val="center"/>
              <w:rPr>
                <w:rFonts w:ascii="Arial" w:hAnsi="Arial" w:cs="Arial"/>
                <w:sz w:val="16"/>
                <w:szCs w:val="16"/>
              </w:rPr>
            </w:pPr>
            <w:r>
              <w:rPr>
                <w:rFonts w:ascii="Arial" w:hAnsi="Arial" w:cs="Arial"/>
                <w:sz w:val="16"/>
                <w:szCs w:val="16"/>
              </w:rPr>
              <w:t>1987г.</w:t>
            </w:r>
          </w:p>
        </w:tc>
      </w:tr>
    </w:tbl>
    <w:p w:rsidR="00C51E3F" w:rsidRDefault="00C51E3F" w:rsidP="00364F62">
      <w:pPr>
        <w:ind w:left="-142"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51E3F" w:rsidRDefault="00C51E3F" w:rsidP="00364F62">
      <w:pPr>
        <w:ind w:left="-142"/>
        <w:rPr>
          <w:rFonts w:ascii="Arial" w:hAnsi="Arial" w:cs="Arial"/>
          <w:b/>
          <w:bCs/>
          <w:sz w:val="16"/>
          <w:szCs w:val="16"/>
        </w:rPr>
      </w:pPr>
      <w:r>
        <w:rPr>
          <w:rFonts w:ascii="Arial" w:hAnsi="Arial" w:cs="Arial"/>
          <w:b/>
          <w:bCs/>
          <w:sz w:val="16"/>
          <w:szCs w:val="16"/>
        </w:rPr>
        <w:t xml:space="preserve">Первый заместитель Главы администрации </w:t>
      </w:r>
    </w:p>
    <w:p w:rsidR="00C51E3F" w:rsidRDefault="00C51E3F" w:rsidP="00364F62">
      <w:pPr>
        <w:shd w:val="clear" w:color="auto" w:fill="FFFFFF"/>
        <w:suppressAutoHyphens/>
        <w:ind w:left="-142"/>
        <w:jc w:val="both"/>
        <w:rPr>
          <w:rFonts w:ascii="Arial" w:hAnsi="Arial" w:cs="Arial"/>
          <w:sz w:val="16"/>
          <w:szCs w:val="16"/>
        </w:rPr>
      </w:pPr>
      <w:r>
        <w:rPr>
          <w:rFonts w:ascii="Arial" w:hAnsi="Arial" w:cs="Arial"/>
          <w:b/>
          <w:bCs/>
          <w:sz w:val="16"/>
          <w:szCs w:val="16"/>
        </w:rPr>
        <w:t>муниципального района</w:t>
      </w:r>
      <w:r>
        <w:rPr>
          <w:rFonts w:ascii="Arial" w:hAnsi="Arial" w:cs="Arial"/>
          <w:b/>
          <w:bCs/>
          <w:sz w:val="16"/>
          <w:szCs w:val="16"/>
        </w:rPr>
        <w:tab/>
      </w:r>
      <w:r>
        <w:rPr>
          <w:rFonts w:ascii="Arial" w:hAnsi="Arial" w:cs="Arial"/>
          <w:b/>
          <w:bCs/>
          <w:sz w:val="16"/>
          <w:szCs w:val="16"/>
        </w:rPr>
        <w:tab/>
        <w:t>О.Я.Рудина</w:t>
      </w:r>
    </w:p>
    <w:p w:rsidR="00C51E3F" w:rsidRPr="00364F62" w:rsidRDefault="00C51E3F" w:rsidP="00364F62">
      <w:pPr>
        <w:pStyle w:val="2"/>
        <w:ind w:left="-14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r w:rsidR="00364F62">
        <w:rPr>
          <w:rFonts w:ascii="Arial" w:hAnsi="Arial" w:cs="Arial"/>
          <w:color w:val="000000"/>
          <w:sz w:val="16"/>
          <w:szCs w:val="16"/>
        </w:rPr>
        <w:t xml:space="preserve">   </w:t>
      </w:r>
      <w:proofErr w:type="gramStart"/>
      <w:r w:rsidRPr="00364F62">
        <w:rPr>
          <w:rFonts w:ascii="Arial" w:hAnsi="Arial" w:cs="Arial"/>
          <w:b/>
          <w:sz w:val="16"/>
          <w:szCs w:val="16"/>
        </w:rPr>
        <w:t>П</w:t>
      </w:r>
      <w:proofErr w:type="gramEnd"/>
      <w:r w:rsidRPr="00364F62">
        <w:rPr>
          <w:rFonts w:ascii="Arial" w:hAnsi="Arial" w:cs="Arial"/>
          <w:b/>
          <w:sz w:val="16"/>
          <w:szCs w:val="16"/>
        </w:rPr>
        <w:t xml:space="preserve"> О С Т А Н О В Л Е Н И Е  13.12.2017 № 2594</w:t>
      </w:r>
      <w:r>
        <w:rPr>
          <w:rFonts w:ascii="Arial" w:hAnsi="Arial" w:cs="Arial"/>
          <w:sz w:val="16"/>
          <w:szCs w:val="16"/>
        </w:rPr>
        <w:t xml:space="preserve">     </w:t>
      </w:r>
    </w:p>
    <w:p w:rsidR="00C51E3F" w:rsidRDefault="00C51E3F" w:rsidP="00364F62">
      <w:pPr>
        <w:shd w:val="clear" w:color="auto" w:fill="FFFFFF"/>
        <w:ind w:left="-142" w:right="114"/>
        <w:jc w:val="center"/>
        <w:rPr>
          <w:rFonts w:ascii="Arial" w:hAnsi="Arial" w:cs="Arial"/>
          <w:b/>
          <w:bCs/>
          <w:sz w:val="16"/>
          <w:szCs w:val="16"/>
        </w:rPr>
      </w:pPr>
      <w:r>
        <w:rPr>
          <w:rFonts w:ascii="Arial" w:hAnsi="Arial" w:cs="Arial"/>
          <w:b/>
          <w:bCs/>
          <w:spacing w:val="-3"/>
          <w:sz w:val="16"/>
          <w:szCs w:val="16"/>
        </w:rPr>
        <w:t xml:space="preserve">О внесении </w:t>
      </w:r>
      <w:r>
        <w:rPr>
          <w:rFonts w:ascii="Arial" w:hAnsi="Arial" w:cs="Arial"/>
          <w:b/>
          <w:bCs/>
          <w:sz w:val="16"/>
          <w:szCs w:val="16"/>
        </w:rPr>
        <w:t>изменений в постановление Администрации Валдайского муниципального района от 25.11.2015 № 1770</w:t>
      </w:r>
    </w:p>
    <w:p w:rsidR="00C51E3F" w:rsidRDefault="00C51E3F" w:rsidP="00364F62">
      <w:pPr>
        <w:ind w:left="-142" w:firstLine="240"/>
        <w:jc w:val="both"/>
        <w:rPr>
          <w:rFonts w:ascii="Arial" w:hAnsi="Arial" w:cs="Arial"/>
          <w:b/>
          <w:bCs/>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bCs/>
          <w:sz w:val="16"/>
          <w:szCs w:val="16"/>
        </w:rPr>
        <w:t>ПОСТАНОВЛЯЕТ:</w:t>
      </w:r>
    </w:p>
    <w:p w:rsidR="00C51E3F" w:rsidRDefault="00C51E3F" w:rsidP="00364F62">
      <w:pPr>
        <w:shd w:val="clear" w:color="auto" w:fill="FFFFFF"/>
        <w:ind w:left="-142" w:firstLine="240"/>
        <w:jc w:val="both"/>
        <w:rPr>
          <w:rFonts w:ascii="Arial" w:hAnsi="Arial" w:cs="Arial"/>
          <w:sz w:val="16"/>
          <w:szCs w:val="16"/>
        </w:rPr>
      </w:pPr>
      <w:r>
        <w:rPr>
          <w:rFonts w:ascii="Arial" w:hAnsi="Arial" w:cs="Arial"/>
          <w:sz w:val="16"/>
          <w:szCs w:val="16"/>
        </w:rPr>
        <w:t xml:space="preserve">1. Внести изменение в постановление Администрации Валдайского муниципального района от 25.11.2015 № 1770 «Об утверждении муниципальной программы </w:t>
      </w:r>
      <w:r>
        <w:rPr>
          <w:rFonts w:ascii="Arial" w:hAnsi="Arial" w:cs="Arial"/>
          <w:spacing w:val="-1"/>
          <w:sz w:val="16"/>
          <w:szCs w:val="16"/>
        </w:rPr>
        <w:t>«Паспортизация бесхозяйных сетей на территории Валдай</w:t>
      </w:r>
      <w:r>
        <w:rPr>
          <w:rFonts w:ascii="Arial" w:hAnsi="Arial" w:cs="Arial"/>
          <w:spacing w:val="-1"/>
          <w:sz w:val="16"/>
          <w:szCs w:val="16"/>
        </w:rPr>
        <w:softHyphen/>
      </w:r>
      <w:r>
        <w:rPr>
          <w:rFonts w:ascii="Arial" w:hAnsi="Arial" w:cs="Arial"/>
          <w:sz w:val="16"/>
          <w:szCs w:val="16"/>
        </w:rPr>
        <w:t>ского городского поселения в  2016 -2018 годах»:</w:t>
      </w:r>
    </w:p>
    <w:p w:rsidR="00C51E3F" w:rsidRDefault="00C51E3F" w:rsidP="00364F62">
      <w:pPr>
        <w:shd w:val="clear" w:color="auto" w:fill="FFFFFF"/>
        <w:ind w:left="-142" w:firstLine="240"/>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 xml:space="preserve">Заменить в заголовке к тексту, пункте 1 постановления, названии, паспорте муниципальной программы слова </w:t>
      </w:r>
      <w:r>
        <w:rPr>
          <w:rFonts w:ascii="Arial" w:hAnsi="Arial" w:cs="Arial"/>
          <w:spacing w:val="-1"/>
          <w:sz w:val="16"/>
          <w:szCs w:val="16"/>
        </w:rPr>
        <w:t>«Паспортизация бесхозяйных сетей на территории Валдай</w:t>
      </w:r>
      <w:r>
        <w:rPr>
          <w:rFonts w:ascii="Arial" w:hAnsi="Arial" w:cs="Arial"/>
          <w:spacing w:val="-1"/>
          <w:sz w:val="16"/>
          <w:szCs w:val="16"/>
        </w:rPr>
        <w:softHyphen/>
      </w:r>
      <w:r>
        <w:rPr>
          <w:rFonts w:ascii="Arial" w:hAnsi="Arial" w:cs="Arial"/>
          <w:sz w:val="16"/>
          <w:szCs w:val="16"/>
        </w:rPr>
        <w:t>ского городского поселения в  2016 -2018 годах» на «</w:t>
      </w:r>
      <w:r>
        <w:rPr>
          <w:rFonts w:ascii="Arial" w:hAnsi="Arial" w:cs="Arial"/>
          <w:spacing w:val="-1"/>
          <w:sz w:val="16"/>
          <w:szCs w:val="16"/>
        </w:rPr>
        <w:t>Постановка на кадастровый учет бесхозяйных сетей на территории Валдай</w:t>
      </w:r>
      <w:r>
        <w:rPr>
          <w:rFonts w:ascii="Arial" w:hAnsi="Arial" w:cs="Arial"/>
          <w:spacing w:val="-1"/>
          <w:sz w:val="16"/>
          <w:szCs w:val="16"/>
        </w:rPr>
        <w:softHyphen/>
      </w:r>
      <w:r>
        <w:rPr>
          <w:rFonts w:ascii="Arial" w:hAnsi="Arial" w:cs="Arial"/>
          <w:sz w:val="16"/>
          <w:szCs w:val="16"/>
        </w:rPr>
        <w:t>ского городского поселения в  2016 -2020 годах»;</w:t>
      </w:r>
      <w:proofErr w:type="gramEnd"/>
    </w:p>
    <w:p w:rsidR="00C51E3F" w:rsidRDefault="00C51E3F" w:rsidP="00364F62">
      <w:pPr>
        <w:shd w:val="clear" w:color="auto" w:fill="FFFFFF"/>
        <w:ind w:left="-142" w:firstLine="240"/>
        <w:jc w:val="both"/>
        <w:rPr>
          <w:rFonts w:ascii="Arial" w:hAnsi="Arial" w:cs="Arial"/>
          <w:sz w:val="16"/>
          <w:szCs w:val="16"/>
        </w:rPr>
      </w:pPr>
      <w:r>
        <w:rPr>
          <w:rFonts w:ascii="Arial" w:hAnsi="Arial" w:cs="Arial"/>
          <w:sz w:val="16"/>
          <w:szCs w:val="16"/>
        </w:rPr>
        <w:t xml:space="preserve"> 1.2. Изложить пункт 4  паспорта муниципальной программы в редакции:</w:t>
      </w:r>
    </w:p>
    <w:p w:rsidR="00C51E3F" w:rsidRDefault="00C51E3F" w:rsidP="00364F62">
      <w:pPr>
        <w:shd w:val="clear" w:color="auto" w:fill="FFFFFF"/>
        <w:ind w:left="-142" w:firstLine="240"/>
        <w:jc w:val="both"/>
        <w:rPr>
          <w:rFonts w:ascii="Arial" w:hAnsi="Arial" w:cs="Arial"/>
          <w:sz w:val="16"/>
          <w:szCs w:val="16"/>
        </w:rPr>
      </w:pPr>
      <w:r>
        <w:rPr>
          <w:rFonts w:ascii="Arial" w:hAnsi="Arial" w:cs="Arial"/>
          <w:sz w:val="16"/>
          <w:szCs w:val="16"/>
        </w:rPr>
        <w:t>«4. Цели, задачи и целевые показатели муниципальной программы:</w:t>
      </w:r>
    </w:p>
    <w:tbl>
      <w:tblPr>
        <w:tblW w:w="115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7232"/>
        <w:gridCol w:w="708"/>
        <w:gridCol w:w="709"/>
        <w:gridCol w:w="709"/>
        <w:gridCol w:w="709"/>
        <w:gridCol w:w="708"/>
      </w:tblGrid>
      <w:tr w:rsidR="00C51E3F">
        <w:trPr>
          <w:trHeight w:val="57"/>
        </w:trPr>
        <w:tc>
          <w:tcPr>
            <w:tcW w:w="819" w:type="dxa"/>
            <w:vMerge w:val="restart"/>
          </w:tcPr>
          <w:p w:rsidR="00C51E3F" w:rsidRDefault="00C51E3F" w:rsidP="00364F62">
            <w:pPr>
              <w:ind w:left="-142"/>
              <w:jc w:val="center"/>
              <w:rPr>
                <w:rFonts w:ascii="Arial" w:hAnsi="Arial" w:cs="Arial"/>
                <w:b/>
                <w:bCs/>
                <w:color w:val="000000"/>
                <w:sz w:val="16"/>
                <w:szCs w:val="16"/>
                <w:lang w:eastAsia="ar-SA"/>
              </w:rPr>
            </w:pPr>
            <w:r>
              <w:rPr>
                <w:rFonts w:ascii="Arial" w:hAnsi="Arial" w:cs="Arial"/>
                <w:b/>
                <w:bCs/>
                <w:color w:val="000000"/>
                <w:sz w:val="16"/>
                <w:szCs w:val="16"/>
              </w:rPr>
              <w:t>№</w:t>
            </w:r>
          </w:p>
          <w:p w:rsidR="00C51E3F" w:rsidRDefault="00C51E3F" w:rsidP="00364F62">
            <w:pPr>
              <w:ind w:left="-142"/>
              <w:jc w:val="center"/>
              <w:rPr>
                <w:rFonts w:ascii="Arial" w:hAnsi="Arial" w:cs="Arial"/>
                <w:color w:val="000000"/>
                <w:sz w:val="16"/>
                <w:szCs w:val="16"/>
                <w:lang w:eastAsia="ar-SA"/>
              </w:rPr>
            </w:pPr>
            <w:proofErr w:type="gramStart"/>
            <w:r>
              <w:rPr>
                <w:rFonts w:ascii="Arial" w:hAnsi="Arial" w:cs="Arial"/>
                <w:b/>
                <w:bCs/>
                <w:color w:val="000000"/>
                <w:sz w:val="16"/>
                <w:szCs w:val="16"/>
              </w:rPr>
              <w:t>п</w:t>
            </w:r>
            <w:proofErr w:type="gramEnd"/>
            <w:r>
              <w:rPr>
                <w:rFonts w:ascii="Arial" w:hAnsi="Arial" w:cs="Arial"/>
                <w:b/>
                <w:bCs/>
                <w:color w:val="000000"/>
                <w:sz w:val="16"/>
                <w:szCs w:val="16"/>
              </w:rPr>
              <w:t>/п</w:t>
            </w:r>
          </w:p>
        </w:tc>
        <w:tc>
          <w:tcPr>
            <w:tcW w:w="7230" w:type="dxa"/>
            <w:vMerge w:val="restart"/>
          </w:tcPr>
          <w:p w:rsidR="00C51E3F" w:rsidRDefault="00C51E3F" w:rsidP="00364F62">
            <w:pPr>
              <w:ind w:left="-142"/>
              <w:jc w:val="center"/>
              <w:rPr>
                <w:rFonts w:ascii="Arial" w:hAnsi="Arial" w:cs="Arial"/>
                <w:color w:val="000000"/>
                <w:sz w:val="16"/>
                <w:szCs w:val="16"/>
                <w:lang w:eastAsia="ar-SA"/>
              </w:rPr>
            </w:pPr>
            <w:r>
              <w:rPr>
                <w:rFonts w:ascii="Arial" w:hAnsi="Arial" w:cs="Arial"/>
                <w:b/>
                <w:bCs/>
                <w:color w:val="000000"/>
                <w:sz w:val="16"/>
                <w:szCs w:val="16"/>
              </w:rPr>
              <w:t>Цели, задачи муниципальной программы, наименование и единица измерения целевого показателя</w:t>
            </w:r>
          </w:p>
        </w:tc>
        <w:tc>
          <w:tcPr>
            <w:tcW w:w="3543" w:type="dxa"/>
            <w:gridSpan w:val="5"/>
          </w:tcPr>
          <w:p w:rsidR="00C51E3F" w:rsidRDefault="00C51E3F" w:rsidP="00364F62">
            <w:pPr>
              <w:ind w:left="-142"/>
              <w:jc w:val="center"/>
              <w:rPr>
                <w:rFonts w:ascii="Arial" w:hAnsi="Arial" w:cs="Arial"/>
                <w:color w:val="000000"/>
                <w:sz w:val="16"/>
                <w:szCs w:val="16"/>
                <w:lang w:eastAsia="ar-SA"/>
              </w:rPr>
            </w:pPr>
            <w:r>
              <w:rPr>
                <w:rFonts w:ascii="Arial" w:hAnsi="Arial" w:cs="Arial"/>
                <w:b/>
                <w:bCs/>
                <w:color w:val="000000"/>
                <w:sz w:val="16"/>
                <w:szCs w:val="16"/>
              </w:rPr>
              <w:t>Значение целевых показателей</w:t>
            </w:r>
          </w:p>
        </w:tc>
      </w:tr>
      <w:tr w:rsidR="00C51E3F">
        <w:trPr>
          <w:trHeight w:val="57"/>
        </w:trPr>
        <w:tc>
          <w:tcPr>
            <w:tcW w:w="819" w:type="dxa"/>
            <w:vMerge/>
            <w:vAlign w:val="center"/>
          </w:tcPr>
          <w:p w:rsidR="00C51E3F" w:rsidRDefault="00C51E3F" w:rsidP="00364F62">
            <w:pPr>
              <w:ind w:left="-142"/>
              <w:rPr>
                <w:rFonts w:ascii="Arial" w:hAnsi="Arial" w:cs="Arial"/>
                <w:color w:val="000000"/>
                <w:sz w:val="16"/>
                <w:szCs w:val="16"/>
                <w:lang w:eastAsia="ar-SA"/>
              </w:rPr>
            </w:pPr>
          </w:p>
        </w:tc>
        <w:tc>
          <w:tcPr>
            <w:tcW w:w="10773" w:type="dxa"/>
            <w:vMerge/>
            <w:vAlign w:val="center"/>
          </w:tcPr>
          <w:p w:rsidR="00C51E3F" w:rsidRDefault="00C51E3F" w:rsidP="00364F62">
            <w:pPr>
              <w:ind w:left="-142"/>
              <w:rPr>
                <w:rFonts w:ascii="Arial" w:hAnsi="Arial" w:cs="Arial"/>
                <w:color w:val="000000"/>
                <w:sz w:val="16"/>
                <w:szCs w:val="16"/>
                <w:lang w:eastAsia="ar-SA"/>
              </w:rPr>
            </w:pPr>
          </w:p>
        </w:tc>
        <w:tc>
          <w:tcPr>
            <w:tcW w:w="708" w:type="dxa"/>
          </w:tcPr>
          <w:p w:rsidR="00C51E3F" w:rsidRDefault="00C51E3F" w:rsidP="00364F62">
            <w:pPr>
              <w:ind w:left="-142"/>
              <w:jc w:val="center"/>
              <w:rPr>
                <w:rFonts w:ascii="Arial" w:hAnsi="Arial" w:cs="Arial"/>
                <w:b/>
                <w:bCs/>
                <w:color w:val="000000"/>
                <w:sz w:val="16"/>
                <w:szCs w:val="16"/>
                <w:lang w:eastAsia="en-US"/>
              </w:rPr>
            </w:pPr>
            <w:r>
              <w:rPr>
                <w:rFonts w:ascii="Arial" w:hAnsi="Arial" w:cs="Arial"/>
                <w:b/>
                <w:bCs/>
                <w:color w:val="000000"/>
                <w:sz w:val="16"/>
                <w:szCs w:val="16"/>
              </w:rPr>
              <w:t>2016</w:t>
            </w:r>
          </w:p>
        </w:tc>
        <w:tc>
          <w:tcPr>
            <w:tcW w:w="709" w:type="dxa"/>
          </w:tcPr>
          <w:p w:rsidR="00C51E3F" w:rsidRDefault="00C51E3F" w:rsidP="00364F62">
            <w:pPr>
              <w:ind w:left="-142"/>
              <w:jc w:val="center"/>
              <w:rPr>
                <w:rFonts w:ascii="Arial" w:hAnsi="Arial" w:cs="Arial"/>
                <w:b/>
                <w:bCs/>
                <w:color w:val="000000"/>
                <w:sz w:val="16"/>
                <w:szCs w:val="16"/>
                <w:lang w:eastAsia="en-US"/>
              </w:rPr>
            </w:pPr>
            <w:r>
              <w:rPr>
                <w:rFonts w:ascii="Arial" w:hAnsi="Arial" w:cs="Arial"/>
                <w:b/>
                <w:bCs/>
                <w:color w:val="000000"/>
                <w:sz w:val="16"/>
                <w:szCs w:val="16"/>
              </w:rPr>
              <w:t>2017</w:t>
            </w:r>
          </w:p>
        </w:tc>
        <w:tc>
          <w:tcPr>
            <w:tcW w:w="709" w:type="dxa"/>
          </w:tcPr>
          <w:p w:rsidR="00C51E3F" w:rsidRDefault="00C51E3F" w:rsidP="00364F62">
            <w:pPr>
              <w:ind w:left="-142" w:firstLine="816"/>
              <w:jc w:val="center"/>
              <w:rPr>
                <w:rFonts w:ascii="Arial" w:hAnsi="Arial" w:cs="Arial"/>
                <w:b/>
                <w:bCs/>
                <w:color w:val="000000"/>
                <w:sz w:val="16"/>
                <w:szCs w:val="16"/>
                <w:lang w:eastAsia="en-US"/>
              </w:rPr>
            </w:pPr>
            <w:r>
              <w:rPr>
                <w:rFonts w:ascii="Arial" w:hAnsi="Arial" w:cs="Arial"/>
                <w:b/>
                <w:bCs/>
                <w:color w:val="000000"/>
                <w:sz w:val="16"/>
                <w:szCs w:val="16"/>
              </w:rPr>
              <w:t>2018</w:t>
            </w:r>
          </w:p>
        </w:tc>
        <w:tc>
          <w:tcPr>
            <w:tcW w:w="709" w:type="dxa"/>
          </w:tcPr>
          <w:p w:rsidR="00C51E3F" w:rsidRDefault="00C51E3F" w:rsidP="00364F62">
            <w:pPr>
              <w:ind w:left="-142"/>
              <w:jc w:val="center"/>
              <w:rPr>
                <w:rFonts w:ascii="Arial" w:hAnsi="Arial" w:cs="Arial"/>
                <w:b/>
                <w:bCs/>
                <w:color w:val="000000"/>
                <w:sz w:val="16"/>
                <w:szCs w:val="16"/>
                <w:lang w:eastAsia="ar-SA"/>
              </w:rPr>
            </w:pPr>
            <w:r>
              <w:rPr>
                <w:rFonts w:ascii="Arial" w:hAnsi="Arial" w:cs="Arial"/>
                <w:b/>
                <w:bCs/>
                <w:color w:val="000000"/>
                <w:sz w:val="16"/>
                <w:szCs w:val="16"/>
              </w:rPr>
              <w:t>2019</w:t>
            </w:r>
          </w:p>
        </w:tc>
        <w:tc>
          <w:tcPr>
            <w:tcW w:w="708" w:type="dxa"/>
          </w:tcPr>
          <w:p w:rsidR="00C51E3F" w:rsidRDefault="00C51E3F" w:rsidP="00364F62">
            <w:pPr>
              <w:ind w:left="-142"/>
              <w:jc w:val="center"/>
              <w:rPr>
                <w:rFonts w:ascii="Arial" w:hAnsi="Arial" w:cs="Arial"/>
                <w:b/>
                <w:bCs/>
                <w:color w:val="000000"/>
                <w:sz w:val="16"/>
                <w:szCs w:val="16"/>
                <w:lang w:eastAsia="ar-SA"/>
              </w:rPr>
            </w:pPr>
            <w:r>
              <w:rPr>
                <w:rFonts w:ascii="Arial" w:hAnsi="Arial" w:cs="Arial"/>
                <w:b/>
                <w:bCs/>
                <w:color w:val="000000"/>
                <w:sz w:val="16"/>
                <w:szCs w:val="16"/>
              </w:rPr>
              <w:t>2020</w:t>
            </w:r>
          </w:p>
        </w:tc>
      </w:tr>
      <w:tr w:rsidR="00C51E3F">
        <w:trPr>
          <w:trHeight w:val="57"/>
        </w:trPr>
        <w:tc>
          <w:tcPr>
            <w:tcW w:w="81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w:t>
            </w:r>
          </w:p>
        </w:tc>
        <w:tc>
          <w:tcPr>
            <w:tcW w:w="7230"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2</w:t>
            </w:r>
          </w:p>
        </w:tc>
        <w:tc>
          <w:tcPr>
            <w:tcW w:w="708"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3</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4</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5</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6</w:t>
            </w:r>
          </w:p>
        </w:tc>
        <w:tc>
          <w:tcPr>
            <w:tcW w:w="708"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7</w:t>
            </w:r>
          </w:p>
        </w:tc>
      </w:tr>
      <w:tr w:rsidR="00C51E3F">
        <w:trPr>
          <w:trHeight w:val="57"/>
        </w:trPr>
        <w:tc>
          <w:tcPr>
            <w:tcW w:w="81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w:t>
            </w:r>
          </w:p>
        </w:tc>
        <w:tc>
          <w:tcPr>
            <w:tcW w:w="10773" w:type="dxa"/>
            <w:gridSpan w:val="6"/>
          </w:tcPr>
          <w:p w:rsidR="00C51E3F" w:rsidRDefault="00C51E3F" w:rsidP="00364F62">
            <w:pPr>
              <w:ind w:left="-142"/>
              <w:jc w:val="both"/>
              <w:rPr>
                <w:rFonts w:ascii="Arial" w:hAnsi="Arial" w:cs="Arial"/>
                <w:color w:val="000000"/>
                <w:sz w:val="16"/>
                <w:szCs w:val="16"/>
                <w:lang w:eastAsia="ar-SA"/>
              </w:rPr>
            </w:pPr>
            <w:r>
              <w:rPr>
                <w:rFonts w:ascii="Arial" w:hAnsi="Arial" w:cs="Arial"/>
                <w:color w:val="000000"/>
                <w:sz w:val="16"/>
                <w:szCs w:val="16"/>
              </w:rPr>
              <w:t>Цель.  Комплексный учет объектов ЖКХ и их технического состояния</w:t>
            </w:r>
          </w:p>
        </w:tc>
      </w:tr>
      <w:tr w:rsidR="00C51E3F">
        <w:trPr>
          <w:trHeight w:val="57"/>
        </w:trPr>
        <w:tc>
          <w:tcPr>
            <w:tcW w:w="81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1.1</w:t>
            </w:r>
          </w:p>
        </w:tc>
        <w:tc>
          <w:tcPr>
            <w:tcW w:w="10773" w:type="dxa"/>
            <w:gridSpan w:val="6"/>
          </w:tcPr>
          <w:p w:rsidR="00C51E3F" w:rsidRDefault="00C51E3F" w:rsidP="00364F62">
            <w:pPr>
              <w:ind w:left="-142"/>
              <w:jc w:val="both"/>
              <w:rPr>
                <w:rFonts w:ascii="Arial" w:hAnsi="Arial" w:cs="Arial"/>
                <w:color w:val="000000"/>
                <w:sz w:val="16"/>
                <w:szCs w:val="16"/>
                <w:lang w:eastAsia="ar-SA"/>
              </w:rPr>
            </w:pPr>
            <w:r>
              <w:rPr>
                <w:rFonts w:ascii="Arial" w:hAnsi="Arial" w:cs="Arial"/>
                <w:b/>
                <w:bCs/>
                <w:color w:val="000000"/>
                <w:sz w:val="16"/>
                <w:szCs w:val="16"/>
              </w:rPr>
              <w:t xml:space="preserve">Задача 1. </w:t>
            </w:r>
            <w:r>
              <w:rPr>
                <w:rFonts w:ascii="Arial" w:hAnsi="Arial" w:cs="Arial"/>
                <w:color w:val="000000"/>
                <w:sz w:val="16"/>
                <w:szCs w:val="16"/>
              </w:rPr>
              <w:t xml:space="preserve">  Постановка на кадастровый учет бесхозяйных сетей на территории Валдайского городского поселения </w:t>
            </w:r>
            <w:r>
              <w:rPr>
                <w:rFonts w:ascii="Arial" w:hAnsi="Arial" w:cs="Arial"/>
                <w:b/>
                <w:bCs/>
                <w:color w:val="000000"/>
                <w:sz w:val="16"/>
                <w:szCs w:val="16"/>
              </w:rPr>
              <w:t xml:space="preserve"> </w:t>
            </w:r>
            <w:r>
              <w:rPr>
                <w:rFonts w:ascii="Arial" w:hAnsi="Arial" w:cs="Arial"/>
                <w:b/>
                <w:bCs/>
                <w:i/>
                <w:iCs/>
                <w:color w:val="000000"/>
                <w:sz w:val="16"/>
                <w:szCs w:val="16"/>
              </w:rPr>
              <w:t xml:space="preserve">                                                         </w:t>
            </w:r>
          </w:p>
        </w:tc>
      </w:tr>
      <w:tr w:rsidR="00C51E3F">
        <w:trPr>
          <w:trHeight w:val="57"/>
        </w:trPr>
        <w:tc>
          <w:tcPr>
            <w:tcW w:w="81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1.1.1.</w:t>
            </w:r>
          </w:p>
        </w:tc>
        <w:tc>
          <w:tcPr>
            <w:tcW w:w="7230" w:type="dxa"/>
          </w:tcPr>
          <w:p w:rsidR="00C51E3F" w:rsidRDefault="00C51E3F" w:rsidP="00364F62">
            <w:pPr>
              <w:ind w:left="-142"/>
              <w:jc w:val="both"/>
              <w:rPr>
                <w:rFonts w:ascii="Arial" w:hAnsi="Arial" w:cs="Arial"/>
                <w:color w:val="000000"/>
                <w:sz w:val="16"/>
                <w:szCs w:val="16"/>
                <w:lang w:eastAsia="en-US"/>
              </w:rPr>
            </w:pPr>
            <w:r>
              <w:rPr>
                <w:rFonts w:ascii="Arial" w:hAnsi="Arial" w:cs="Arial"/>
                <w:color w:val="000000"/>
                <w:sz w:val="16"/>
                <w:szCs w:val="16"/>
              </w:rPr>
              <w:t>Показатель 1.  Доля поставленных на кадастровый учет  бесхозяйных объектов  инженерной инфраструктуры  от общего  количества выявленных бесхозяйных сетей</w:t>
            </w:r>
            <w:proofErr w:type="gramStart"/>
            <w:r>
              <w:rPr>
                <w:rFonts w:ascii="Arial" w:hAnsi="Arial" w:cs="Arial"/>
                <w:color w:val="000000"/>
                <w:sz w:val="16"/>
                <w:szCs w:val="16"/>
              </w:rPr>
              <w:t xml:space="preserve">  (%)</w:t>
            </w:r>
            <w:proofErr w:type="gramEnd"/>
          </w:p>
        </w:tc>
        <w:tc>
          <w:tcPr>
            <w:tcW w:w="708" w:type="dxa"/>
          </w:tcPr>
          <w:p w:rsidR="00C51E3F" w:rsidRDefault="00C51E3F" w:rsidP="00364F62">
            <w:pPr>
              <w:ind w:left="-142"/>
              <w:jc w:val="center"/>
              <w:rPr>
                <w:rFonts w:ascii="Arial" w:hAnsi="Arial" w:cs="Arial"/>
                <w:color w:val="000000"/>
                <w:sz w:val="16"/>
                <w:szCs w:val="16"/>
                <w:lang w:eastAsia="en-US"/>
              </w:rPr>
            </w:pPr>
            <w:r>
              <w:rPr>
                <w:rFonts w:ascii="Arial" w:hAnsi="Arial" w:cs="Arial"/>
                <w:color w:val="000000"/>
                <w:sz w:val="16"/>
                <w:szCs w:val="16"/>
              </w:rPr>
              <w:t>0</w:t>
            </w:r>
          </w:p>
        </w:tc>
        <w:tc>
          <w:tcPr>
            <w:tcW w:w="709" w:type="dxa"/>
          </w:tcPr>
          <w:p w:rsidR="00C51E3F" w:rsidRDefault="00C51E3F" w:rsidP="00364F62">
            <w:pPr>
              <w:ind w:left="-142"/>
              <w:jc w:val="center"/>
              <w:rPr>
                <w:rFonts w:ascii="Arial" w:hAnsi="Arial" w:cs="Arial"/>
                <w:color w:val="000000"/>
                <w:sz w:val="16"/>
                <w:szCs w:val="16"/>
                <w:lang w:eastAsia="en-US"/>
              </w:rPr>
            </w:pPr>
            <w:r>
              <w:rPr>
                <w:rFonts w:ascii="Arial" w:hAnsi="Arial" w:cs="Arial"/>
                <w:color w:val="000000"/>
                <w:sz w:val="16"/>
                <w:szCs w:val="16"/>
              </w:rPr>
              <w:t>24</w:t>
            </w:r>
          </w:p>
        </w:tc>
        <w:tc>
          <w:tcPr>
            <w:tcW w:w="709" w:type="dxa"/>
          </w:tcPr>
          <w:p w:rsidR="00C51E3F" w:rsidRDefault="00C51E3F" w:rsidP="00364F62">
            <w:pPr>
              <w:ind w:left="-142"/>
              <w:jc w:val="center"/>
              <w:rPr>
                <w:rFonts w:ascii="Arial" w:hAnsi="Arial" w:cs="Arial"/>
                <w:color w:val="000000"/>
                <w:sz w:val="16"/>
                <w:szCs w:val="16"/>
                <w:lang w:eastAsia="en-US"/>
              </w:rPr>
            </w:pPr>
            <w:r>
              <w:rPr>
                <w:rFonts w:ascii="Arial" w:hAnsi="Arial" w:cs="Arial"/>
                <w:color w:val="000000"/>
                <w:sz w:val="16"/>
                <w:szCs w:val="16"/>
              </w:rPr>
              <w:t>31</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31</w:t>
            </w:r>
          </w:p>
        </w:tc>
        <w:tc>
          <w:tcPr>
            <w:tcW w:w="708"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14</w:t>
            </w:r>
          </w:p>
        </w:tc>
      </w:tr>
      <w:tr w:rsidR="00C51E3F">
        <w:trPr>
          <w:trHeight w:val="57"/>
        </w:trPr>
        <w:tc>
          <w:tcPr>
            <w:tcW w:w="81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1.1.2.</w:t>
            </w:r>
          </w:p>
        </w:tc>
        <w:tc>
          <w:tcPr>
            <w:tcW w:w="7230" w:type="dxa"/>
          </w:tcPr>
          <w:p w:rsidR="00C51E3F" w:rsidRDefault="00C51E3F" w:rsidP="00364F62">
            <w:pPr>
              <w:ind w:left="-142"/>
              <w:jc w:val="both"/>
              <w:rPr>
                <w:rFonts w:ascii="Arial" w:hAnsi="Arial" w:cs="Arial"/>
                <w:color w:val="000000"/>
                <w:sz w:val="16"/>
                <w:szCs w:val="16"/>
                <w:lang w:eastAsia="ar-SA"/>
              </w:rPr>
            </w:pPr>
            <w:r>
              <w:rPr>
                <w:rFonts w:ascii="Arial" w:hAnsi="Arial" w:cs="Arial"/>
                <w:color w:val="000000"/>
                <w:sz w:val="16"/>
                <w:szCs w:val="16"/>
              </w:rPr>
              <w:t>Протяженность бесхозяйных сетей, поставленных на кадастровый учет (</w:t>
            </w:r>
            <w:proofErr w:type="gramStart"/>
            <w:r>
              <w:rPr>
                <w:rFonts w:ascii="Arial" w:hAnsi="Arial" w:cs="Arial"/>
                <w:color w:val="000000"/>
                <w:sz w:val="16"/>
                <w:szCs w:val="16"/>
              </w:rPr>
              <w:t>км</w:t>
            </w:r>
            <w:proofErr w:type="gramEnd"/>
            <w:r>
              <w:rPr>
                <w:rFonts w:ascii="Arial" w:hAnsi="Arial" w:cs="Arial"/>
                <w:color w:val="000000"/>
                <w:sz w:val="16"/>
                <w:szCs w:val="16"/>
              </w:rPr>
              <w:t>.)</w:t>
            </w:r>
          </w:p>
        </w:tc>
        <w:tc>
          <w:tcPr>
            <w:tcW w:w="708"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0</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1,61</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0,639</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0,653</w:t>
            </w:r>
          </w:p>
        </w:tc>
        <w:tc>
          <w:tcPr>
            <w:tcW w:w="708"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0,205</w:t>
            </w:r>
          </w:p>
        </w:tc>
      </w:tr>
      <w:tr w:rsidR="00C51E3F">
        <w:trPr>
          <w:trHeight w:val="57"/>
        </w:trPr>
        <w:tc>
          <w:tcPr>
            <w:tcW w:w="81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1.1.3.</w:t>
            </w:r>
          </w:p>
        </w:tc>
        <w:tc>
          <w:tcPr>
            <w:tcW w:w="7230" w:type="dxa"/>
          </w:tcPr>
          <w:p w:rsidR="00C51E3F" w:rsidRDefault="00C51E3F" w:rsidP="00364F62">
            <w:pPr>
              <w:ind w:left="-142"/>
              <w:jc w:val="both"/>
              <w:rPr>
                <w:rFonts w:ascii="Arial" w:hAnsi="Arial" w:cs="Arial"/>
                <w:color w:val="000000"/>
                <w:sz w:val="16"/>
                <w:szCs w:val="16"/>
                <w:lang w:eastAsia="ar-SA"/>
              </w:rPr>
            </w:pPr>
            <w:r>
              <w:rPr>
                <w:rFonts w:ascii="Arial" w:hAnsi="Arial" w:cs="Arial"/>
                <w:color w:val="000000"/>
                <w:sz w:val="16"/>
                <w:szCs w:val="16"/>
              </w:rPr>
              <w:t>Количество  бесхозяйных сетей, по которым получены технический план сооружения (шт.)</w:t>
            </w:r>
          </w:p>
        </w:tc>
        <w:tc>
          <w:tcPr>
            <w:tcW w:w="708"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0</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11</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14</w:t>
            </w:r>
          </w:p>
        </w:tc>
        <w:tc>
          <w:tcPr>
            <w:tcW w:w="709"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14</w:t>
            </w:r>
          </w:p>
        </w:tc>
        <w:tc>
          <w:tcPr>
            <w:tcW w:w="708" w:type="dxa"/>
          </w:tcPr>
          <w:p w:rsidR="00C51E3F" w:rsidRDefault="00C51E3F" w:rsidP="00364F62">
            <w:pPr>
              <w:ind w:left="-142"/>
              <w:jc w:val="center"/>
              <w:rPr>
                <w:rFonts w:ascii="Arial" w:hAnsi="Arial" w:cs="Arial"/>
                <w:color w:val="000000"/>
                <w:sz w:val="16"/>
                <w:szCs w:val="16"/>
                <w:lang w:eastAsia="ar-SA"/>
              </w:rPr>
            </w:pPr>
            <w:r>
              <w:rPr>
                <w:rFonts w:ascii="Arial" w:hAnsi="Arial" w:cs="Arial"/>
                <w:color w:val="000000"/>
                <w:sz w:val="16"/>
                <w:szCs w:val="16"/>
              </w:rPr>
              <w:t>6</w:t>
            </w:r>
          </w:p>
        </w:tc>
      </w:tr>
    </w:tbl>
    <w:p w:rsidR="00C51E3F" w:rsidRDefault="00C51E3F" w:rsidP="00364F62">
      <w:pPr>
        <w:shd w:val="clear" w:color="auto" w:fill="FFFFFF"/>
        <w:ind w:left="-142" w:firstLine="240"/>
        <w:jc w:val="both"/>
        <w:rPr>
          <w:rFonts w:ascii="Arial" w:hAnsi="Arial" w:cs="Arial"/>
          <w:sz w:val="16"/>
          <w:szCs w:val="16"/>
        </w:rPr>
      </w:pPr>
      <w:r>
        <w:rPr>
          <w:rFonts w:ascii="Arial" w:hAnsi="Arial" w:cs="Arial"/>
          <w:sz w:val="16"/>
          <w:szCs w:val="16"/>
        </w:rPr>
        <w:t xml:space="preserve">1.3.  Заменить в пункте 5 слова «2016-2018 годы» на «2016-2020 годы»; </w:t>
      </w:r>
    </w:p>
    <w:p w:rsidR="00C51E3F" w:rsidRDefault="00C51E3F" w:rsidP="00364F62">
      <w:pPr>
        <w:shd w:val="clear" w:color="auto" w:fill="FFFFFF"/>
        <w:ind w:left="-142" w:right="114" w:firstLine="240"/>
        <w:jc w:val="both"/>
        <w:rPr>
          <w:rFonts w:ascii="Arial" w:hAnsi="Arial" w:cs="Arial"/>
          <w:sz w:val="16"/>
          <w:szCs w:val="16"/>
        </w:rPr>
      </w:pPr>
      <w:r>
        <w:rPr>
          <w:rFonts w:ascii="Arial" w:hAnsi="Arial" w:cs="Arial"/>
          <w:sz w:val="16"/>
          <w:szCs w:val="16"/>
        </w:rPr>
        <w:t>1.4. Изложить пункт 6  паспорта муниципальной программы в редакции:</w:t>
      </w:r>
    </w:p>
    <w:p w:rsidR="00C51E3F" w:rsidRDefault="00C51E3F" w:rsidP="00364F62">
      <w:pPr>
        <w:pStyle w:val="ConsPlusNormal"/>
        <w:ind w:left="-142" w:firstLine="240"/>
        <w:jc w:val="both"/>
        <w:rPr>
          <w:sz w:val="16"/>
          <w:szCs w:val="16"/>
        </w:rPr>
      </w:pPr>
      <w:r>
        <w:rPr>
          <w:sz w:val="16"/>
          <w:szCs w:val="16"/>
        </w:rPr>
        <w:t>«6. Объемы и источники финансирования  муниципальной программы в целом и по годам реализации (тыс</w:t>
      </w:r>
      <w:proofErr w:type="gramStart"/>
      <w:r>
        <w:rPr>
          <w:sz w:val="16"/>
          <w:szCs w:val="16"/>
        </w:rPr>
        <w:t>.р</w:t>
      </w:r>
      <w:proofErr w:type="gramEnd"/>
      <w:r>
        <w:rPr>
          <w:sz w:val="16"/>
          <w:szCs w:val="16"/>
        </w:rPr>
        <w:t xml:space="preserve">уб.): </w:t>
      </w:r>
    </w:p>
    <w:tbl>
      <w:tblPr>
        <w:tblW w:w="11588"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78"/>
        <w:gridCol w:w="1748"/>
        <w:gridCol w:w="1985"/>
        <w:gridCol w:w="2126"/>
        <w:gridCol w:w="1100"/>
      </w:tblGrid>
      <w:tr w:rsidR="00C51E3F" w:rsidTr="00364F62">
        <w:trPr>
          <w:trHeight w:val="57"/>
          <w:jc w:val="center"/>
        </w:trPr>
        <w:tc>
          <w:tcPr>
            <w:tcW w:w="851" w:type="dxa"/>
            <w:vMerge w:val="restart"/>
          </w:tcPr>
          <w:p w:rsidR="00C51E3F" w:rsidRDefault="00C51E3F" w:rsidP="00364F62">
            <w:pPr>
              <w:pStyle w:val="ConsPlusCell"/>
              <w:ind w:left="-142"/>
              <w:jc w:val="center"/>
              <w:rPr>
                <w:sz w:val="16"/>
                <w:szCs w:val="16"/>
              </w:rPr>
            </w:pPr>
            <w:r>
              <w:rPr>
                <w:sz w:val="16"/>
                <w:szCs w:val="16"/>
              </w:rPr>
              <w:t xml:space="preserve">            Год</w:t>
            </w:r>
          </w:p>
        </w:tc>
        <w:tc>
          <w:tcPr>
            <w:tcW w:w="10737" w:type="dxa"/>
            <w:gridSpan w:val="5"/>
          </w:tcPr>
          <w:p w:rsidR="00C51E3F" w:rsidRDefault="00C51E3F" w:rsidP="00364F62">
            <w:pPr>
              <w:pStyle w:val="ConsPlusCell"/>
              <w:ind w:left="-142"/>
              <w:jc w:val="center"/>
              <w:rPr>
                <w:sz w:val="16"/>
                <w:szCs w:val="16"/>
              </w:rPr>
            </w:pPr>
            <w:r>
              <w:rPr>
                <w:sz w:val="16"/>
                <w:szCs w:val="16"/>
              </w:rPr>
              <w:t>Источник финансирования</w:t>
            </w:r>
          </w:p>
        </w:tc>
      </w:tr>
      <w:tr w:rsidR="00C51E3F" w:rsidTr="00364F62">
        <w:trPr>
          <w:trHeight w:val="57"/>
          <w:jc w:val="center"/>
        </w:trPr>
        <w:tc>
          <w:tcPr>
            <w:tcW w:w="851" w:type="dxa"/>
            <w:vMerge/>
            <w:vAlign w:val="center"/>
          </w:tcPr>
          <w:p w:rsidR="00C51E3F" w:rsidRDefault="00C51E3F" w:rsidP="00364F62">
            <w:pPr>
              <w:ind w:left="-142"/>
              <w:rPr>
                <w:rFonts w:ascii="Arial" w:hAnsi="Arial" w:cs="Arial"/>
                <w:sz w:val="16"/>
                <w:szCs w:val="16"/>
              </w:rPr>
            </w:pPr>
          </w:p>
        </w:tc>
        <w:tc>
          <w:tcPr>
            <w:tcW w:w="3778" w:type="dxa"/>
          </w:tcPr>
          <w:p w:rsidR="00C51E3F" w:rsidRDefault="00C51E3F" w:rsidP="00364F62">
            <w:pPr>
              <w:pStyle w:val="ConsPlusCell"/>
              <w:ind w:left="-142"/>
              <w:jc w:val="center"/>
              <w:rPr>
                <w:sz w:val="16"/>
                <w:szCs w:val="16"/>
              </w:rPr>
            </w:pPr>
            <w:r>
              <w:rPr>
                <w:sz w:val="16"/>
                <w:szCs w:val="16"/>
              </w:rPr>
              <w:t>бюджет Валдайского городского поселения</w:t>
            </w:r>
          </w:p>
        </w:tc>
        <w:tc>
          <w:tcPr>
            <w:tcW w:w="1748" w:type="dxa"/>
          </w:tcPr>
          <w:p w:rsidR="00C51E3F" w:rsidRDefault="00C51E3F" w:rsidP="00364F62">
            <w:pPr>
              <w:pStyle w:val="ConsPlusCell"/>
              <w:ind w:left="-142"/>
              <w:jc w:val="center"/>
              <w:rPr>
                <w:sz w:val="16"/>
                <w:szCs w:val="16"/>
              </w:rPr>
            </w:pPr>
            <w:r>
              <w:rPr>
                <w:sz w:val="16"/>
                <w:szCs w:val="16"/>
              </w:rPr>
              <w:t>областной бюджет</w:t>
            </w:r>
          </w:p>
        </w:tc>
        <w:tc>
          <w:tcPr>
            <w:tcW w:w="1985" w:type="dxa"/>
          </w:tcPr>
          <w:p w:rsidR="00C51E3F" w:rsidRDefault="00C51E3F" w:rsidP="00364F62">
            <w:pPr>
              <w:pStyle w:val="ConsPlusCell"/>
              <w:ind w:left="-142"/>
              <w:jc w:val="center"/>
              <w:rPr>
                <w:sz w:val="16"/>
                <w:szCs w:val="16"/>
              </w:rPr>
            </w:pPr>
            <w:r>
              <w:rPr>
                <w:sz w:val="16"/>
                <w:szCs w:val="16"/>
              </w:rPr>
              <w:t>федеральный бюджет</w:t>
            </w:r>
          </w:p>
        </w:tc>
        <w:tc>
          <w:tcPr>
            <w:tcW w:w="2126" w:type="dxa"/>
          </w:tcPr>
          <w:p w:rsidR="00C51E3F" w:rsidRDefault="00C51E3F" w:rsidP="00364F62">
            <w:pPr>
              <w:pStyle w:val="ConsPlusCell"/>
              <w:ind w:left="-142"/>
              <w:jc w:val="center"/>
              <w:rPr>
                <w:sz w:val="16"/>
                <w:szCs w:val="16"/>
              </w:rPr>
            </w:pPr>
            <w:r>
              <w:rPr>
                <w:sz w:val="16"/>
                <w:szCs w:val="16"/>
              </w:rPr>
              <w:t>внебюджетные средства</w:t>
            </w:r>
          </w:p>
        </w:tc>
        <w:tc>
          <w:tcPr>
            <w:tcW w:w="1100" w:type="dxa"/>
          </w:tcPr>
          <w:p w:rsidR="00C51E3F" w:rsidRDefault="00C51E3F" w:rsidP="00364F62">
            <w:pPr>
              <w:pStyle w:val="ConsPlusCell"/>
              <w:ind w:left="-142"/>
              <w:jc w:val="center"/>
              <w:rPr>
                <w:sz w:val="16"/>
                <w:szCs w:val="16"/>
              </w:rPr>
            </w:pPr>
            <w:r>
              <w:rPr>
                <w:sz w:val="16"/>
                <w:szCs w:val="16"/>
              </w:rPr>
              <w:t>всего</w:t>
            </w:r>
          </w:p>
        </w:tc>
      </w:tr>
      <w:tr w:rsidR="00C51E3F" w:rsidTr="00364F62">
        <w:trPr>
          <w:trHeight w:val="57"/>
          <w:jc w:val="center"/>
        </w:trPr>
        <w:tc>
          <w:tcPr>
            <w:tcW w:w="851" w:type="dxa"/>
          </w:tcPr>
          <w:p w:rsidR="00C51E3F" w:rsidRDefault="00C51E3F" w:rsidP="00364F62">
            <w:pPr>
              <w:pStyle w:val="ConsPlusCell"/>
              <w:ind w:left="-142"/>
              <w:jc w:val="center"/>
              <w:rPr>
                <w:sz w:val="16"/>
                <w:szCs w:val="16"/>
              </w:rPr>
            </w:pPr>
            <w:r>
              <w:rPr>
                <w:sz w:val="16"/>
                <w:szCs w:val="16"/>
              </w:rPr>
              <w:t>2016</w:t>
            </w:r>
          </w:p>
        </w:tc>
        <w:tc>
          <w:tcPr>
            <w:tcW w:w="3778"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0,00</w:t>
            </w:r>
          </w:p>
        </w:tc>
        <w:tc>
          <w:tcPr>
            <w:tcW w:w="1748" w:type="dxa"/>
          </w:tcPr>
          <w:p w:rsidR="00C51E3F" w:rsidRDefault="00C51E3F" w:rsidP="00364F62">
            <w:pPr>
              <w:pStyle w:val="ConsPlusCell"/>
              <w:ind w:left="-142"/>
              <w:jc w:val="center"/>
              <w:rPr>
                <w:sz w:val="16"/>
                <w:szCs w:val="16"/>
              </w:rPr>
            </w:pPr>
            <w:r>
              <w:rPr>
                <w:sz w:val="16"/>
                <w:szCs w:val="16"/>
              </w:rPr>
              <w:t>0</w:t>
            </w:r>
          </w:p>
        </w:tc>
        <w:tc>
          <w:tcPr>
            <w:tcW w:w="1985" w:type="dxa"/>
          </w:tcPr>
          <w:p w:rsidR="00C51E3F" w:rsidRDefault="00C51E3F" w:rsidP="00364F62">
            <w:pPr>
              <w:pStyle w:val="ConsPlusCell"/>
              <w:ind w:left="-142"/>
              <w:jc w:val="center"/>
              <w:rPr>
                <w:sz w:val="16"/>
                <w:szCs w:val="16"/>
              </w:rPr>
            </w:pPr>
            <w:r>
              <w:rPr>
                <w:sz w:val="16"/>
                <w:szCs w:val="16"/>
              </w:rPr>
              <w:t>0</w:t>
            </w:r>
          </w:p>
        </w:tc>
        <w:tc>
          <w:tcPr>
            <w:tcW w:w="2126" w:type="dxa"/>
          </w:tcPr>
          <w:p w:rsidR="00C51E3F" w:rsidRDefault="00C51E3F" w:rsidP="00364F62">
            <w:pPr>
              <w:pStyle w:val="ConsPlusCell"/>
              <w:ind w:left="-142"/>
              <w:jc w:val="center"/>
              <w:rPr>
                <w:sz w:val="16"/>
                <w:szCs w:val="16"/>
              </w:rPr>
            </w:pPr>
            <w:r>
              <w:rPr>
                <w:sz w:val="16"/>
                <w:szCs w:val="16"/>
              </w:rPr>
              <w:t>0</w:t>
            </w:r>
          </w:p>
        </w:tc>
        <w:tc>
          <w:tcPr>
            <w:tcW w:w="1100"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0,0</w:t>
            </w:r>
          </w:p>
        </w:tc>
      </w:tr>
      <w:tr w:rsidR="00C51E3F" w:rsidTr="00364F62">
        <w:trPr>
          <w:trHeight w:val="57"/>
          <w:jc w:val="center"/>
        </w:trPr>
        <w:tc>
          <w:tcPr>
            <w:tcW w:w="851" w:type="dxa"/>
          </w:tcPr>
          <w:p w:rsidR="00C51E3F" w:rsidRDefault="00C51E3F" w:rsidP="00364F62">
            <w:pPr>
              <w:pStyle w:val="ConsPlusCell"/>
              <w:ind w:left="-142"/>
              <w:jc w:val="center"/>
              <w:rPr>
                <w:sz w:val="16"/>
                <w:szCs w:val="16"/>
              </w:rPr>
            </w:pPr>
            <w:r>
              <w:rPr>
                <w:sz w:val="16"/>
                <w:szCs w:val="16"/>
              </w:rPr>
              <w:t>2017</w:t>
            </w:r>
          </w:p>
        </w:tc>
        <w:tc>
          <w:tcPr>
            <w:tcW w:w="3778"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150,0</w:t>
            </w:r>
          </w:p>
        </w:tc>
        <w:tc>
          <w:tcPr>
            <w:tcW w:w="1748" w:type="dxa"/>
          </w:tcPr>
          <w:p w:rsidR="00C51E3F" w:rsidRDefault="00C51E3F" w:rsidP="00364F62">
            <w:pPr>
              <w:pStyle w:val="ConsPlusCell"/>
              <w:ind w:left="-142"/>
              <w:jc w:val="center"/>
              <w:rPr>
                <w:sz w:val="16"/>
                <w:szCs w:val="16"/>
              </w:rPr>
            </w:pPr>
            <w:r>
              <w:rPr>
                <w:sz w:val="16"/>
                <w:szCs w:val="16"/>
              </w:rPr>
              <w:t>0</w:t>
            </w:r>
          </w:p>
        </w:tc>
        <w:tc>
          <w:tcPr>
            <w:tcW w:w="1985" w:type="dxa"/>
          </w:tcPr>
          <w:p w:rsidR="00C51E3F" w:rsidRDefault="00C51E3F" w:rsidP="00364F62">
            <w:pPr>
              <w:pStyle w:val="ConsPlusCell"/>
              <w:ind w:left="-142"/>
              <w:jc w:val="center"/>
              <w:rPr>
                <w:sz w:val="16"/>
                <w:szCs w:val="16"/>
              </w:rPr>
            </w:pPr>
            <w:r>
              <w:rPr>
                <w:sz w:val="16"/>
                <w:szCs w:val="16"/>
              </w:rPr>
              <w:t>0</w:t>
            </w:r>
          </w:p>
        </w:tc>
        <w:tc>
          <w:tcPr>
            <w:tcW w:w="2126" w:type="dxa"/>
          </w:tcPr>
          <w:p w:rsidR="00C51E3F" w:rsidRDefault="00C51E3F" w:rsidP="00364F62">
            <w:pPr>
              <w:pStyle w:val="ConsPlusCell"/>
              <w:ind w:left="-142"/>
              <w:jc w:val="center"/>
              <w:rPr>
                <w:sz w:val="16"/>
                <w:szCs w:val="16"/>
              </w:rPr>
            </w:pPr>
            <w:r>
              <w:rPr>
                <w:sz w:val="16"/>
                <w:szCs w:val="16"/>
              </w:rPr>
              <w:t>0</w:t>
            </w:r>
          </w:p>
        </w:tc>
        <w:tc>
          <w:tcPr>
            <w:tcW w:w="1100"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150,0</w:t>
            </w:r>
          </w:p>
        </w:tc>
      </w:tr>
      <w:tr w:rsidR="00C51E3F" w:rsidTr="00364F62">
        <w:trPr>
          <w:trHeight w:val="57"/>
          <w:jc w:val="center"/>
        </w:trPr>
        <w:tc>
          <w:tcPr>
            <w:tcW w:w="851" w:type="dxa"/>
          </w:tcPr>
          <w:p w:rsidR="00C51E3F" w:rsidRDefault="00C51E3F" w:rsidP="00364F62">
            <w:pPr>
              <w:pStyle w:val="ConsPlusCell"/>
              <w:ind w:left="-142"/>
              <w:jc w:val="center"/>
              <w:rPr>
                <w:sz w:val="16"/>
                <w:szCs w:val="16"/>
              </w:rPr>
            </w:pPr>
            <w:r>
              <w:rPr>
                <w:sz w:val="16"/>
                <w:szCs w:val="16"/>
              </w:rPr>
              <w:t>2018</w:t>
            </w:r>
          </w:p>
        </w:tc>
        <w:tc>
          <w:tcPr>
            <w:tcW w:w="3778"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100,0</w:t>
            </w:r>
          </w:p>
        </w:tc>
        <w:tc>
          <w:tcPr>
            <w:tcW w:w="1748" w:type="dxa"/>
          </w:tcPr>
          <w:p w:rsidR="00C51E3F" w:rsidRDefault="00C51E3F" w:rsidP="00364F62">
            <w:pPr>
              <w:pStyle w:val="ConsPlusCell"/>
              <w:ind w:left="-142"/>
              <w:jc w:val="center"/>
              <w:rPr>
                <w:sz w:val="16"/>
                <w:szCs w:val="16"/>
              </w:rPr>
            </w:pPr>
            <w:r>
              <w:rPr>
                <w:sz w:val="16"/>
                <w:szCs w:val="16"/>
              </w:rPr>
              <w:t>0</w:t>
            </w:r>
          </w:p>
        </w:tc>
        <w:tc>
          <w:tcPr>
            <w:tcW w:w="1985" w:type="dxa"/>
          </w:tcPr>
          <w:p w:rsidR="00C51E3F" w:rsidRDefault="00C51E3F" w:rsidP="00364F62">
            <w:pPr>
              <w:pStyle w:val="ConsPlusCell"/>
              <w:ind w:left="-142"/>
              <w:jc w:val="center"/>
              <w:rPr>
                <w:sz w:val="16"/>
                <w:szCs w:val="16"/>
              </w:rPr>
            </w:pPr>
            <w:r>
              <w:rPr>
                <w:sz w:val="16"/>
                <w:szCs w:val="16"/>
              </w:rPr>
              <w:t>0</w:t>
            </w:r>
          </w:p>
        </w:tc>
        <w:tc>
          <w:tcPr>
            <w:tcW w:w="2126" w:type="dxa"/>
          </w:tcPr>
          <w:p w:rsidR="00C51E3F" w:rsidRDefault="00C51E3F" w:rsidP="00364F62">
            <w:pPr>
              <w:pStyle w:val="ConsPlusCell"/>
              <w:ind w:left="-142"/>
              <w:jc w:val="center"/>
              <w:rPr>
                <w:sz w:val="16"/>
                <w:szCs w:val="16"/>
              </w:rPr>
            </w:pPr>
            <w:r>
              <w:rPr>
                <w:sz w:val="16"/>
                <w:szCs w:val="16"/>
              </w:rPr>
              <w:t>0</w:t>
            </w:r>
          </w:p>
        </w:tc>
        <w:tc>
          <w:tcPr>
            <w:tcW w:w="1100"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100,0</w:t>
            </w:r>
          </w:p>
        </w:tc>
      </w:tr>
      <w:tr w:rsidR="00C51E3F" w:rsidTr="00364F62">
        <w:trPr>
          <w:trHeight w:val="57"/>
          <w:jc w:val="center"/>
        </w:trPr>
        <w:tc>
          <w:tcPr>
            <w:tcW w:w="851" w:type="dxa"/>
          </w:tcPr>
          <w:p w:rsidR="00C51E3F" w:rsidRDefault="00C51E3F" w:rsidP="00364F62">
            <w:pPr>
              <w:pStyle w:val="ConsPlusCell"/>
              <w:ind w:left="-142"/>
              <w:jc w:val="center"/>
              <w:rPr>
                <w:sz w:val="16"/>
                <w:szCs w:val="16"/>
              </w:rPr>
            </w:pPr>
            <w:r>
              <w:rPr>
                <w:sz w:val="16"/>
                <w:szCs w:val="16"/>
              </w:rPr>
              <w:t>2019</w:t>
            </w:r>
          </w:p>
        </w:tc>
        <w:tc>
          <w:tcPr>
            <w:tcW w:w="3778"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100,0</w:t>
            </w:r>
          </w:p>
        </w:tc>
        <w:tc>
          <w:tcPr>
            <w:tcW w:w="1748" w:type="dxa"/>
          </w:tcPr>
          <w:p w:rsidR="00C51E3F" w:rsidRDefault="00C51E3F" w:rsidP="00364F62">
            <w:pPr>
              <w:pStyle w:val="ConsPlusCell"/>
              <w:ind w:left="-142"/>
              <w:jc w:val="center"/>
              <w:rPr>
                <w:sz w:val="16"/>
                <w:szCs w:val="16"/>
              </w:rPr>
            </w:pPr>
            <w:r>
              <w:rPr>
                <w:sz w:val="16"/>
                <w:szCs w:val="16"/>
              </w:rPr>
              <w:t>0</w:t>
            </w:r>
          </w:p>
        </w:tc>
        <w:tc>
          <w:tcPr>
            <w:tcW w:w="1985" w:type="dxa"/>
          </w:tcPr>
          <w:p w:rsidR="00C51E3F" w:rsidRDefault="00C51E3F" w:rsidP="00364F62">
            <w:pPr>
              <w:pStyle w:val="ConsPlusCell"/>
              <w:ind w:left="-142"/>
              <w:jc w:val="center"/>
              <w:rPr>
                <w:sz w:val="16"/>
                <w:szCs w:val="16"/>
              </w:rPr>
            </w:pPr>
            <w:r>
              <w:rPr>
                <w:sz w:val="16"/>
                <w:szCs w:val="16"/>
              </w:rPr>
              <w:t>0</w:t>
            </w:r>
          </w:p>
        </w:tc>
        <w:tc>
          <w:tcPr>
            <w:tcW w:w="2126" w:type="dxa"/>
          </w:tcPr>
          <w:p w:rsidR="00C51E3F" w:rsidRDefault="00C51E3F" w:rsidP="00364F62">
            <w:pPr>
              <w:pStyle w:val="ConsPlusCell"/>
              <w:ind w:left="-142"/>
              <w:jc w:val="center"/>
              <w:rPr>
                <w:sz w:val="16"/>
                <w:szCs w:val="16"/>
              </w:rPr>
            </w:pPr>
            <w:r>
              <w:rPr>
                <w:sz w:val="16"/>
                <w:szCs w:val="16"/>
              </w:rPr>
              <w:t>0</w:t>
            </w:r>
          </w:p>
        </w:tc>
        <w:tc>
          <w:tcPr>
            <w:tcW w:w="1100"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100,0</w:t>
            </w:r>
          </w:p>
        </w:tc>
      </w:tr>
      <w:tr w:rsidR="00C51E3F" w:rsidTr="00364F62">
        <w:trPr>
          <w:trHeight w:val="57"/>
          <w:jc w:val="center"/>
        </w:trPr>
        <w:tc>
          <w:tcPr>
            <w:tcW w:w="851" w:type="dxa"/>
          </w:tcPr>
          <w:p w:rsidR="00C51E3F" w:rsidRDefault="00C51E3F" w:rsidP="00364F62">
            <w:pPr>
              <w:pStyle w:val="ConsPlusCell"/>
              <w:ind w:left="-142"/>
              <w:jc w:val="center"/>
              <w:rPr>
                <w:sz w:val="16"/>
                <w:szCs w:val="16"/>
              </w:rPr>
            </w:pPr>
            <w:r>
              <w:rPr>
                <w:sz w:val="16"/>
                <w:szCs w:val="16"/>
              </w:rPr>
              <w:t>2020</w:t>
            </w:r>
          </w:p>
        </w:tc>
        <w:tc>
          <w:tcPr>
            <w:tcW w:w="3778"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45,0</w:t>
            </w:r>
          </w:p>
        </w:tc>
        <w:tc>
          <w:tcPr>
            <w:tcW w:w="1748" w:type="dxa"/>
          </w:tcPr>
          <w:p w:rsidR="00C51E3F" w:rsidRDefault="00C51E3F" w:rsidP="00364F62">
            <w:pPr>
              <w:pStyle w:val="ConsPlusCell"/>
              <w:ind w:left="-142"/>
              <w:jc w:val="center"/>
              <w:rPr>
                <w:sz w:val="16"/>
                <w:szCs w:val="16"/>
              </w:rPr>
            </w:pPr>
            <w:r>
              <w:rPr>
                <w:sz w:val="16"/>
                <w:szCs w:val="16"/>
              </w:rPr>
              <w:t>0</w:t>
            </w:r>
          </w:p>
        </w:tc>
        <w:tc>
          <w:tcPr>
            <w:tcW w:w="1985" w:type="dxa"/>
          </w:tcPr>
          <w:p w:rsidR="00C51E3F" w:rsidRDefault="00C51E3F" w:rsidP="00364F62">
            <w:pPr>
              <w:pStyle w:val="ConsPlusCell"/>
              <w:ind w:left="-142"/>
              <w:jc w:val="center"/>
              <w:rPr>
                <w:sz w:val="16"/>
                <w:szCs w:val="16"/>
              </w:rPr>
            </w:pPr>
            <w:r>
              <w:rPr>
                <w:sz w:val="16"/>
                <w:szCs w:val="16"/>
              </w:rPr>
              <w:t>0</w:t>
            </w:r>
          </w:p>
        </w:tc>
        <w:tc>
          <w:tcPr>
            <w:tcW w:w="2126" w:type="dxa"/>
          </w:tcPr>
          <w:p w:rsidR="00C51E3F" w:rsidRDefault="00C51E3F" w:rsidP="00364F62">
            <w:pPr>
              <w:pStyle w:val="ConsPlusCell"/>
              <w:ind w:left="-142"/>
              <w:jc w:val="center"/>
              <w:rPr>
                <w:sz w:val="16"/>
                <w:szCs w:val="16"/>
              </w:rPr>
            </w:pPr>
            <w:r>
              <w:rPr>
                <w:sz w:val="16"/>
                <w:szCs w:val="16"/>
              </w:rPr>
              <w:t>0</w:t>
            </w:r>
          </w:p>
        </w:tc>
        <w:tc>
          <w:tcPr>
            <w:tcW w:w="1100" w:type="dxa"/>
          </w:tcPr>
          <w:p w:rsidR="00C51E3F" w:rsidRDefault="00C51E3F" w:rsidP="00364F62">
            <w:pPr>
              <w:ind w:left="-142"/>
              <w:jc w:val="center"/>
              <w:rPr>
                <w:rFonts w:ascii="Arial" w:hAnsi="Arial" w:cs="Arial"/>
                <w:sz w:val="16"/>
                <w:szCs w:val="16"/>
                <w:lang w:eastAsia="ar-SA"/>
              </w:rPr>
            </w:pPr>
            <w:r>
              <w:rPr>
                <w:rFonts w:ascii="Arial" w:hAnsi="Arial" w:cs="Arial"/>
                <w:sz w:val="16"/>
                <w:szCs w:val="16"/>
              </w:rPr>
              <w:t>45,0</w:t>
            </w:r>
          </w:p>
        </w:tc>
      </w:tr>
      <w:tr w:rsidR="00C51E3F" w:rsidTr="00364F62">
        <w:trPr>
          <w:trHeight w:val="57"/>
          <w:jc w:val="center"/>
        </w:trPr>
        <w:tc>
          <w:tcPr>
            <w:tcW w:w="851" w:type="dxa"/>
          </w:tcPr>
          <w:p w:rsidR="00C51E3F" w:rsidRDefault="00C51E3F" w:rsidP="00364F62">
            <w:pPr>
              <w:pStyle w:val="ConsPlusCell"/>
              <w:ind w:left="-142"/>
              <w:jc w:val="center"/>
              <w:rPr>
                <w:sz w:val="16"/>
                <w:szCs w:val="16"/>
              </w:rPr>
            </w:pPr>
            <w:r>
              <w:rPr>
                <w:sz w:val="16"/>
                <w:szCs w:val="16"/>
              </w:rPr>
              <w:t>Всего</w:t>
            </w:r>
          </w:p>
        </w:tc>
        <w:tc>
          <w:tcPr>
            <w:tcW w:w="3778"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395,0</w:t>
            </w:r>
          </w:p>
        </w:tc>
        <w:tc>
          <w:tcPr>
            <w:tcW w:w="1748" w:type="dxa"/>
          </w:tcPr>
          <w:p w:rsidR="00C51E3F" w:rsidRDefault="00C51E3F" w:rsidP="00364F62">
            <w:pPr>
              <w:pStyle w:val="ConsPlusCell"/>
              <w:ind w:left="-142"/>
              <w:jc w:val="center"/>
              <w:rPr>
                <w:sz w:val="16"/>
                <w:szCs w:val="16"/>
              </w:rPr>
            </w:pPr>
            <w:r>
              <w:rPr>
                <w:sz w:val="16"/>
                <w:szCs w:val="16"/>
              </w:rPr>
              <w:t>0</w:t>
            </w:r>
          </w:p>
        </w:tc>
        <w:tc>
          <w:tcPr>
            <w:tcW w:w="1985" w:type="dxa"/>
          </w:tcPr>
          <w:p w:rsidR="00C51E3F" w:rsidRDefault="00C51E3F" w:rsidP="00364F62">
            <w:pPr>
              <w:pStyle w:val="ConsPlusCell"/>
              <w:ind w:left="-142"/>
              <w:jc w:val="center"/>
              <w:rPr>
                <w:sz w:val="16"/>
                <w:szCs w:val="16"/>
              </w:rPr>
            </w:pPr>
            <w:r>
              <w:rPr>
                <w:sz w:val="16"/>
                <w:szCs w:val="16"/>
              </w:rPr>
              <w:t>0</w:t>
            </w:r>
          </w:p>
        </w:tc>
        <w:tc>
          <w:tcPr>
            <w:tcW w:w="2126" w:type="dxa"/>
          </w:tcPr>
          <w:p w:rsidR="00C51E3F" w:rsidRDefault="00C51E3F" w:rsidP="00364F62">
            <w:pPr>
              <w:pStyle w:val="ConsPlusCell"/>
              <w:ind w:left="-142"/>
              <w:jc w:val="center"/>
              <w:rPr>
                <w:sz w:val="16"/>
                <w:szCs w:val="16"/>
              </w:rPr>
            </w:pPr>
            <w:r>
              <w:rPr>
                <w:sz w:val="16"/>
                <w:szCs w:val="16"/>
              </w:rPr>
              <w:t>0</w:t>
            </w:r>
          </w:p>
        </w:tc>
        <w:tc>
          <w:tcPr>
            <w:tcW w:w="1100" w:type="dxa"/>
          </w:tcPr>
          <w:p w:rsidR="00C51E3F" w:rsidRDefault="00C51E3F" w:rsidP="00364F62">
            <w:pPr>
              <w:ind w:left="-142"/>
              <w:jc w:val="center"/>
              <w:rPr>
                <w:rFonts w:ascii="Arial" w:hAnsi="Arial" w:cs="Arial"/>
                <w:sz w:val="16"/>
                <w:szCs w:val="16"/>
                <w:lang w:eastAsia="en-US"/>
              </w:rPr>
            </w:pPr>
            <w:r>
              <w:rPr>
                <w:rFonts w:ascii="Arial" w:hAnsi="Arial" w:cs="Arial"/>
                <w:sz w:val="16"/>
                <w:szCs w:val="16"/>
              </w:rPr>
              <w:t>395,0</w:t>
            </w:r>
          </w:p>
        </w:tc>
      </w:tr>
    </w:tbl>
    <w:p w:rsidR="00C51E3F" w:rsidRDefault="00C51E3F" w:rsidP="00364F62">
      <w:pPr>
        <w:ind w:left="-142" w:firstLine="240"/>
        <w:jc w:val="both"/>
        <w:rPr>
          <w:rFonts w:ascii="Arial" w:hAnsi="Arial" w:cs="Arial"/>
          <w:sz w:val="16"/>
          <w:szCs w:val="16"/>
        </w:rPr>
      </w:pPr>
      <w:r>
        <w:rPr>
          <w:rFonts w:ascii="Arial" w:hAnsi="Arial" w:cs="Arial"/>
          <w:sz w:val="16"/>
          <w:szCs w:val="16"/>
        </w:rPr>
        <w:t>1.2. Изложить  мероприятия муниципальной программы в прилагаемой редакции.</w:t>
      </w:r>
    </w:p>
    <w:p w:rsidR="00C51E3F" w:rsidRDefault="00C51E3F" w:rsidP="00364F62">
      <w:pPr>
        <w:ind w:left="-142" w:firstLine="24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C51E3F" w:rsidRDefault="00C51E3F" w:rsidP="00364F62">
      <w:pPr>
        <w:ind w:left="-142"/>
        <w:rPr>
          <w:rFonts w:ascii="Arial" w:hAnsi="Arial" w:cs="Arial"/>
          <w:b/>
          <w:bCs/>
          <w:sz w:val="16"/>
          <w:szCs w:val="16"/>
        </w:rPr>
      </w:pPr>
      <w:r>
        <w:rPr>
          <w:rFonts w:ascii="Arial" w:hAnsi="Arial" w:cs="Arial"/>
          <w:b/>
          <w:bCs/>
          <w:sz w:val="16"/>
          <w:szCs w:val="16"/>
        </w:rPr>
        <w:t xml:space="preserve">Первый заместитель Главы администрации </w:t>
      </w:r>
    </w:p>
    <w:p w:rsidR="00C51E3F" w:rsidRDefault="00C51E3F" w:rsidP="00364F62">
      <w:pPr>
        <w:shd w:val="clear" w:color="auto" w:fill="FFFFFF"/>
        <w:suppressAutoHyphens/>
        <w:ind w:left="-142"/>
        <w:jc w:val="both"/>
        <w:rPr>
          <w:rFonts w:ascii="Arial" w:hAnsi="Arial" w:cs="Arial"/>
          <w:sz w:val="16"/>
          <w:szCs w:val="16"/>
        </w:rPr>
      </w:pPr>
      <w:r>
        <w:rPr>
          <w:rFonts w:ascii="Arial" w:hAnsi="Arial" w:cs="Arial"/>
          <w:b/>
          <w:bCs/>
          <w:sz w:val="16"/>
          <w:szCs w:val="16"/>
        </w:rPr>
        <w:t>муниципального района</w:t>
      </w:r>
      <w:r>
        <w:rPr>
          <w:rFonts w:ascii="Arial" w:hAnsi="Arial" w:cs="Arial"/>
          <w:b/>
          <w:bCs/>
          <w:sz w:val="16"/>
          <w:szCs w:val="16"/>
        </w:rPr>
        <w:tab/>
      </w:r>
      <w:r>
        <w:rPr>
          <w:rFonts w:ascii="Arial" w:hAnsi="Arial" w:cs="Arial"/>
          <w:b/>
          <w:bCs/>
          <w:sz w:val="16"/>
          <w:szCs w:val="16"/>
        </w:rPr>
        <w:tab/>
        <w:t>О.Я.Рудина</w:t>
      </w:r>
    </w:p>
    <w:p w:rsidR="00C51E3F" w:rsidRDefault="00C51E3F" w:rsidP="00364F62">
      <w:pPr>
        <w:pStyle w:val="ConsPlusNormal"/>
        <w:ind w:left="-142" w:firstLine="0"/>
        <w:jc w:val="center"/>
        <w:rPr>
          <w:sz w:val="16"/>
          <w:szCs w:val="16"/>
        </w:rPr>
      </w:pPr>
      <w:r>
        <w:rPr>
          <w:sz w:val="16"/>
          <w:szCs w:val="16"/>
        </w:rPr>
        <w:t xml:space="preserve">Приложение </w:t>
      </w:r>
      <w:r w:rsidR="00364F62">
        <w:rPr>
          <w:sz w:val="16"/>
          <w:szCs w:val="16"/>
        </w:rPr>
        <w:t xml:space="preserve"> </w:t>
      </w:r>
      <w:r>
        <w:rPr>
          <w:sz w:val="16"/>
          <w:szCs w:val="16"/>
        </w:rPr>
        <w:t>к постановлению Администрации муниципального района от 13.12.2017 №2594</w:t>
      </w:r>
    </w:p>
    <w:p w:rsidR="00C51E3F" w:rsidRPr="00D00271" w:rsidRDefault="00C51E3F" w:rsidP="00364F62">
      <w:pPr>
        <w:shd w:val="clear" w:color="auto" w:fill="FFFFFF"/>
        <w:suppressAutoHyphens/>
        <w:ind w:left="-142"/>
        <w:jc w:val="center"/>
        <w:rPr>
          <w:rFonts w:ascii="Arial" w:hAnsi="Arial" w:cs="Arial"/>
          <w:b/>
          <w:bCs/>
          <w:sz w:val="16"/>
          <w:szCs w:val="16"/>
        </w:rPr>
      </w:pPr>
      <w:r w:rsidRPr="00D00271">
        <w:rPr>
          <w:rFonts w:ascii="Arial" w:hAnsi="Arial" w:cs="Arial"/>
          <w:b/>
          <w:bCs/>
          <w:sz w:val="16"/>
          <w:szCs w:val="16"/>
        </w:rPr>
        <w:t xml:space="preserve">Мероприятия муниципальной программы размещены </w:t>
      </w:r>
    </w:p>
    <w:tbl>
      <w:tblPr>
        <w:tblStyle w:val="a6"/>
        <w:tblW w:w="0" w:type="auto"/>
        <w:tblInd w:w="-32" w:type="dxa"/>
        <w:tblLook w:val="01E0" w:firstRow="1" w:lastRow="1" w:firstColumn="1" w:lastColumn="1" w:noHBand="0" w:noVBand="0"/>
      </w:tblPr>
      <w:tblGrid>
        <w:gridCol w:w="418"/>
        <w:gridCol w:w="1392"/>
        <w:gridCol w:w="1442"/>
        <w:gridCol w:w="1156"/>
        <w:gridCol w:w="1116"/>
        <w:gridCol w:w="1499"/>
        <w:gridCol w:w="867"/>
        <w:gridCol w:w="867"/>
        <w:gridCol w:w="867"/>
        <w:gridCol w:w="867"/>
        <w:gridCol w:w="867"/>
      </w:tblGrid>
      <w:tr w:rsidR="00C51E3F" w:rsidTr="00364F62">
        <w:tc>
          <w:tcPr>
            <w:tcW w:w="418" w:type="dxa"/>
            <w:vMerge w:val="restart"/>
          </w:tcPr>
          <w:p w:rsidR="00C51E3F" w:rsidRPr="008A7D8D" w:rsidRDefault="00C51E3F" w:rsidP="00364F62">
            <w:pPr>
              <w:suppressAutoHyphens/>
              <w:ind w:left="-142"/>
              <w:jc w:val="center"/>
              <w:rPr>
                <w:rFonts w:ascii="Arial" w:hAnsi="Arial" w:cs="Arial"/>
                <w:b/>
                <w:bCs/>
                <w:sz w:val="16"/>
                <w:szCs w:val="16"/>
              </w:rPr>
            </w:pPr>
            <w:r w:rsidRPr="008A7D8D">
              <w:rPr>
                <w:rFonts w:ascii="Arial" w:hAnsi="Arial" w:cs="Arial"/>
                <w:b/>
                <w:bCs/>
                <w:sz w:val="16"/>
                <w:szCs w:val="16"/>
              </w:rPr>
              <w:t>№</w:t>
            </w:r>
          </w:p>
          <w:p w:rsidR="00C51E3F" w:rsidRPr="008A7D8D" w:rsidRDefault="00C51E3F" w:rsidP="00364F62">
            <w:pPr>
              <w:suppressAutoHyphens/>
              <w:ind w:left="-142"/>
              <w:jc w:val="center"/>
              <w:rPr>
                <w:rFonts w:ascii="Arial" w:hAnsi="Arial" w:cs="Arial"/>
                <w:b/>
                <w:bCs/>
                <w:sz w:val="16"/>
                <w:szCs w:val="16"/>
              </w:rPr>
            </w:pPr>
            <w:proofErr w:type="gramStart"/>
            <w:r w:rsidRPr="008A7D8D">
              <w:rPr>
                <w:rFonts w:ascii="Arial" w:hAnsi="Arial" w:cs="Arial"/>
                <w:b/>
                <w:bCs/>
                <w:sz w:val="16"/>
                <w:szCs w:val="16"/>
              </w:rPr>
              <w:t>п</w:t>
            </w:r>
            <w:proofErr w:type="gramEnd"/>
            <w:r w:rsidRPr="008A7D8D">
              <w:rPr>
                <w:rFonts w:ascii="Arial" w:hAnsi="Arial" w:cs="Arial"/>
                <w:b/>
                <w:bCs/>
                <w:sz w:val="16"/>
                <w:szCs w:val="16"/>
              </w:rPr>
              <w:t>/п</w:t>
            </w:r>
          </w:p>
        </w:tc>
        <w:tc>
          <w:tcPr>
            <w:tcW w:w="1392" w:type="dxa"/>
            <w:vMerge w:val="restart"/>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Наименование мероприятия</w:t>
            </w:r>
          </w:p>
        </w:tc>
        <w:tc>
          <w:tcPr>
            <w:tcW w:w="1442" w:type="dxa"/>
            <w:vMerge w:val="restart"/>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Исполнитель мероприятия</w:t>
            </w:r>
          </w:p>
        </w:tc>
        <w:tc>
          <w:tcPr>
            <w:tcW w:w="1156" w:type="dxa"/>
            <w:vMerge w:val="restart"/>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Срок реализации</w:t>
            </w:r>
          </w:p>
        </w:tc>
        <w:tc>
          <w:tcPr>
            <w:tcW w:w="1116" w:type="dxa"/>
            <w:vMerge w:val="restart"/>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Целевой показатель</w:t>
            </w:r>
          </w:p>
        </w:tc>
        <w:tc>
          <w:tcPr>
            <w:tcW w:w="1499" w:type="dxa"/>
            <w:vMerge w:val="restart"/>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 xml:space="preserve">Источник </w:t>
            </w:r>
            <w:proofErr w:type="spellStart"/>
            <w:r>
              <w:rPr>
                <w:rFonts w:ascii="Arial" w:hAnsi="Arial" w:cs="Arial"/>
                <w:b/>
                <w:bCs/>
                <w:sz w:val="16"/>
                <w:szCs w:val="16"/>
              </w:rPr>
              <w:t>финасирования</w:t>
            </w:r>
            <w:proofErr w:type="spellEnd"/>
          </w:p>
        </w:tc>
        <w:tc>
          <w:tcPr>
            <w:tcW w:w="4335" w:type="dxa"/>
            <w:gridSpan w:val="5"/>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Объем финансирования по годам (тыс. руб.)</w:t>
            </w:r>
          </w:p>
        </w:tc>
      </w:tr>
      <w:tr w:rsidR="00C51E3F" w:rsidTr="00364F62">
        <w:tc>
          <w:tcPr>
            <w:tcW w:w="418" w:type="dxa"/>
            <w:vMerge/>
          </w:tcPr>
          <w:p w:rsidR="00C51E3F" w:rsidRPr="008A7D8D" w:rsidRDefault="00C51E3F" w:rsidP="00364F62">
            <w:pPr>
              <w:suppressAutoHyphens/>
              <w:ind w:left="-142"/>
              <w:rPr>
                <w:rFonts w:ascii="Arial" w:hAnsi="Arial" w:cs="Arial"/>
                <w:b/>
                <w:bCs/>
                <w:sz w:val="16"/>
                <w:szCs w:val="16"/>
              </w:rPr>
            </w:pPr>
          </w:p>
        </w:tc>
        <w:tc>
          <w:tcPr>
            <w:tcW w:w="1392" w:type="dxa"/>
            <w:vMerge/>
          </w:tcPr>
          <w:p w:rsidR="00C51E3F" w:rsidRPr="008A7D8D" w:rsidRDefault="00C51E3F" w:rsidP="00364F62">
            <w:pPr>
              <w:suppressAutoHyphens/>
              <w:ind w:left="-142"/>
              <w:rPr>
                <w:rFonts w:ascii="Arial" w:hAnsi="Arial" w:cs="Arial"/>
                <w:b/>
                <w:bCs/>
                <w:sz w:val="16"/>
                <w:szCs w:val="16"/>
              </w:rPr>
            </w:pPr>
          </w:p>
        </w:tc>
        <w:tc>
          <w:tcPr>
            <w:tcW w:w="1442" w:type="dxa"/>
            <w:vMerge/>
          </w:tcPr>
          <w:p w:rsidR="00C51E3F" w:rsidRPr="008A7D8D" w:rsidRDefault="00C51E3F" w:rsidP="00364F62">
            <w:pPr>
              <w:suppressAutoHyphens/>
              <w:ind w:left="-142"/>
              <w:rPr>
                <w:rFonts w:ascii="Arial" w:hAnsi="Arial" w:cs="Arial"/>
                <w:b/>
                <w:bCs/>
                <w:sz w:val="16"/>
                <w:szCs w:val="16"/>
              </w:rPr>
            </w:pPr>
          </w:p>
        </w:tc>
        <w:tc>
          <w:tcPr>
            <w:tcW w:w="1156" w:type="dxa"/>
            <w:vMerge/>
          </w:tcPr>
          <w:p w:rsidR="00C51E3F" w:rsidRPr="008A7D8D" w:rsidRDefault="00C51E3F" w:rsidP="00364F62">
            <w:pPr>
              <w:suppressAutoHyphens/>
              <w:ind w:left="-142"/>
              <w:rPr>
                <w:rFonts w:ascii="Arial" w:hAnsi="Arial" w:cs="Arial"/>
                <w:b/>
                <w:bCs/>
                <w:sz w:val="16"/>
                <w:szCs w:val="16"/>
              </w:rPr>
            </w:pPr>
          </w:p>
        </w:tc>
        <w:tc>
          <w:tcPr>
            <w:tcW w:w="1116" w:type="dxa"/>
            <w:vMerge/>
          </w:tcPr>
          <w:p w:rsidR="00C51E3F" w:rsidRPr="008A7D8D" w:rsidRDefault="00C51E3F" w:rsidP="00364F62">
            <w:pPr>
              <w:suppressAutoHyphens/>
              <w:ind w:left="-142"/>
              <w:rPr>
                <w:rFonts w:ascii="Arial" w:hAnsi="Arial" w:cs="Arial"/>
                <w:b/>
                <w:bCs/>
                <w:sz w:val="16"/>
                <w:szCs w:val="16"/>
              </w:rPr>
            </w:pPr>
          </w:p>
        </w:tc>
        <w:tc>
          <w:tcPr>
            <w:tcW w:w="1499" w:type="dxa"/>
            <w:vMerge/>
          </w:tcPr>
          <w:p w:rsidR="00C51E3F" w:rsidRPr="008A7D8D" w:rsidRDefault="00C51E3F" w:rsidP="00364F62">
            <w:pPr>
              <w:suppressAutoHyphens/>
              <w:ind w:left="-142"/>
              <w:rPr>
                <w:rFonts w:ascii="Arial" w:hAnsi="Arial" w:cs="Arial"/>
                <w:b/>
                <w:bCs/>
                <w:sz w:val="16"/>
                <w:szCs w:val="16"/>
              </w:rPr>
            </w:pPr>
          </w:p>
        </w:tc>
        <w:tc>
          <w:tcPr>
            <w:tcW w:w="867" w:type="dxa"/>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2016</w:t>
            </w:r>
          </w:p>
        </w:tc>
        <w:tc>
          <w:tcPr>
            <w:tcW w:w="867" w:type="dxa"/>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2017</w:t>
            </w:r>
          </w:p>
        </w:tc>
        <w:tc>
          <w:tcPr>
            <w:tcW w:w="867" w:type="dxa"/>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2018</w:t>
            </w:r>
          </w:p>
        </w:tc>
        <w:tc>
          <w:tcPr>
            <w:tcW w:w="867" w:type="dxa"/>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2019</w:t>
            </w:r>
          </w:p>
        </w:tc>
        <w:tc>
          <w:tcPr>
            <w:tcW w:w="867" w:type="dxa"/>
          </w:tcPr>
          <w:p w:rsidR="00C51E3F" w:rsidRPr="008A7D8D" w:rsidRDefault="00C51E3F" w:rsidP="00364F62">
            <w:pPr>
              <w:suppressAutoHyphens/>
              <w:ind w:left="-142"/>
              <w:jc w:val="center"/>
              <w:rPr>
                <w:rFonts w:ascii="Arial" w:hAnsi="Arial" w:cs="Arial"/>
                <w:b/>
                <w:bCs/>
                <w:sz w:val="16"/>
                <w:szCs w:val="16"/>
              </w:rPr>
            </w:pPr>
            <w:r>
              <w:rPr>
                <w:rFonts w:ascii="Arial" w:hAnsi="Arial" w:cs="Arial"/>
                <w:b/>
                <w:bCs/>
                <w:sz w:val="16"/>
                <w:szCs w:val="16"/>
              </w:rPr>
              <w:t>2020</w:t>
            </w:r>
          </w:p>
        </w:tc>
      </w:tr>
      <w:tr w:rsidR="00C51E3F" w:rsidTr="00364F62">
        <w:tc>
          <w:tcPr>
            <w:tcW w:w="418"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1</w:t>
            </w:r>
          </w:p>
        </w:tc>
        <w:tc>
          <w:tcPr>
            <w:tcW w:w="1392"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2</w:t>
            </w:r>
          </w:p>
        </w:tc>
        <w:tc>
          <w:tcPr>
            <w:tcW w:w="1442"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3</w:t>
            </w:r>
          </w:p>
        </w:tc>
        <w:tc>
          <w:tcPr>
            <w:tcW w:w="1156"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4</w:t>
            </w:r>
          </w:p>
        </w:tc>
        <w:tc>
          <w:tcPr>
            <w:tcW w:w="1116"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5</w:t>
            </w:r>
          </w:p>
        </w:tc>
        <w:tc>
          <w:tcPr>
            <w:tcW w:w="1499"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6</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7</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8</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9</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10</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11</w:t>
            </w:r>
          </w:p>
        </w:tc>
      </w:tr>
      <w:tr w:rsidR="00C51E3F" w:rsidTr="00364F62">
        <w:tc>
          <w:tcPr>
            <w:tcW w:w="418" w:type="dxa"/>
          </w:tcPr>
          <w:p w:rsidR="00C51E3F" w:rsidRDefault="00C51E3F" w:rsidP="00364F62">
            <w:pPr>
              <w:suppressAutoHyphens/>
              <w:ind w:left="-142"/>
              <w:rPr>
                <w:rFonts w:ascii="Arial" w:hAnsi="Arial" w:cs="Arial"/>
                <w:sz w:val="16"/>
                <w:szCs w:val="16"/>
              </w:rPr>
            </w:pPr>
            <w:r>
              <w:rPr>
                <w:rFonts w:ascii="Arial" w:hAnsi="Arial" w:cs="Arial"/>
                <w:sz w:val="16"/>
                <w:szCs w:val="16"/>
              </w:rPr>
              <w:lastRenderedPageBreak/>
              <w:t>1.</w:t>
            </w:r>
          </w:p>
        </w:tc>
        <w:tc>
          <w:tcPr>
            <w:tcW w:w="10940" w:type="dxa"/>
            <w:gridSpan w:val="10"/>
          </w:tcPr>
          <w:p w:rsidR="00C51E3F" w:rsidRDefault="00C51E3F" w:rsidP="00364F62">
            <w:pPr>
              <w:suppressAutoHyphens/>
              <w:ind w:left="-142"/>
              <w:rPr>
                <w:rFonts w:ascii="Arial" w:hAnsi="Arial" w:cs="Arial"/>
                <w:sz w:val="16"/>
                <w:szCs w:val="16"/>
              </w:rPr>
            </w:pPr>
            <w:r>
              <w:rPr>
                <w:rFonts w:ascii="Arial" w:hAnsi="Arial" w:cs="Arial"/>
                <w:sz w:val="16"/>
                <w:szCs w:val="16"/>
              </w:rPr>
              <w:t>Задача 1. Постановка на кадастровый учет бесхозяйных сетей на территории Валдайского городского поселения</w:t>
            </w:r>
          </w:p>
        </w:tc>
      </w:tr>
      <w:tr w:rsidR="00C51E3F" w:rsidTr="00364F62">
        <w:tc>
          <w:tcPr>
            <w:tcW w:w="418" w:type="dxa"/>
          </w:tcPr>
          <w:p w:rsidR="00C51E3F" w:rsidRDefault="00C51E3F" w:rsidP="00364F62">
            <w:pPr>
              <w:suppressAutoHyphens/>
              <w:ind w:left="-142"/>
              <w:rPr>
                <w:rFonts w:ascii="Arial" w:hAnsi="Arial" w:cs="Arial"/>
                <w:sz w:val="16"/>
                <w:szCs w:val="16"/>
              </w:rPr>
            </w:pPr>
            <w:r>
              <w:rPr>
                <w:rFonts w:ascii="Arial" w:hAnsi="Arial" w:cs="Arial"/>
                <w:sz w:val="16"/>
                <w:szCs w:val="16"/>
              </w:rPr>
              <w:t>1.1.</w:t>
            </w:r>
          </w:p>
        </w:tc>
        <w:tc>
          <w:tcPr>
            <w:tcW w:w="1392" w:type="dxa"/>
          </w:tcPr>
          <w:p w:rsidR="00C51E3F" w:rsidRPr="008A7D8D" w:rsidRDefault="00C51E3F" w:rsidP="00364F62">
            <w:pPr>
              <w:suppressAutoHyphens/>
              <w:ind w:left="-142"/>
              <w:rPr>
                <w:rFonts w:ascii="Arial" w:hAnsi="Arial" w:cs="Arial"/>
                <w:sz w:val="16"/>
                <w:szCs w:val="16"/>
              </w:rPr>
            </w:pPr>
            <w:r w:rsidRPr="008A7D8D">
              <w:rPr>
                <w:rFonts w:ascii="Arial" w:hAnsi="Arial" w:cs="Arial"/>
                <w:sz w:val="16"/>
                <w:szCs w:val="16"/>
              </w:rPr>
              <w:t>Оформление технических планов сооружений на бесхозяйные сети</w:t>
            </w:r>
          </w:p>
        </w:tc>
        <w:tc>
          <w:tcPr>
            <w:tcW w:w="1442" w:type="dxa"/>
          </w:tcPr>
          <w:p w:rsidR="00C51E3F" w:rsidRDefault="00C51E3F" w:rsidP="00364F62">
            <w:pPr>
              <w:suppressAutoHyphens/>
              <w:ind w:left="-142"/>
              <w:rPr>
                <w:rFonts w:ascii="Arial" w:hAnsi="Arial" w:cs="Arial"/>
                <w:sz w:val="16"/>
                <w:szCs w:val="16"/>
              </w:rPr>
            </w:pPr>
            <w:r>
              <w:rPr>
                <w:rFonts w:ascii="Arial" w:hAnsi="Arial" w:cs="Arial"/>
                <w:sz w:val="16"/>
                <w:szCs w:val="16"/>
              </w:rPr>
              <w:t>Администрация Валдайского муниципального района</w:t>
            </w:r>
          </w:p>
        </w:tc>
        <w:tc>
          <w:tcPr>
            <w:tcW w:w="1156" w:type="dxa"/>
          </w:tcPr>
          <w:p w:rsidR="00C51E3F" w:rsidRDefault="00C51E3F" w:rsidP="00364F62">
            <w:pPr>
              <w:suppressAutoHyphens/>
              <w:ind w:left="-142"/>
              <w:rPr>
                <w:rFonts w:ascii="Arial" w:hAnsi="Arial" w:cs="Arial"/>
                <w:sz w:val="16"/>
                <w:szCs w:val="16"/>
              </w:rPr>
            </w:pPr>
            <w:r>
              <w:rPr>
                <w:rFonts w:ascii="Arial" w:hAnsi="Arial" w:cs="Arial"/>
                <w:sz w:val="16"/>
                <w:szCs w:val="16"/>
              </w:rPr>
              <w:t>2016-2020 годы</w:t>
            </w:r>
          </w:p>
        </w:tc>
        <w:tc>
          <w:tcPr>
            <w:tcW w:w="1116" w:type="dxa"/>
          </w:tcPr>
          <w:p w:rsidR="00C51E3F" w:rsidRDefault="00C51E3F" w:rsidP="00364F62">
            <w:pPr>
              <w:suppressAutoHyphens/>
              <w:ind w:left="-142"/>
              <w:rPr>
                <w:rFonts w:ascii="Arial" w:hAnsi="Arial" w:cs="Arial"/>
                <w:sz w:val="16"/>
                <w:szCs w:val="16"/>
              </w:rPr>
            </w:pPr>
            <w:r>
              <w:rPr>
                <w:rFonts w:ascii="Arial" w:hAnsi="Arial" w:cs="Arial"/>
                <w:sz w:val="16"/>
                <w:szCs w:val="16"/>
              </w:rPr>
              <w:t>1.1.1</w:t>
            </w:r>
          </w:p>
          <w:p w:rsidR="00C51E3F" w:rsidRDefault="00C51E3F" w:rsidP="00364F62">
            <w:pPr>
              <w:suppressAutoHyphens/>
              <w:ind w:left="-142"/>
              <w:rPr>
                <w:rFonts w:ascii="Arial" w:hAnsi="Arial" w:cs="Arial"/>
                <w:sz w:val="16"/>
                <w:szCs w:val="16"/>
              </w:rPr>
            </w:pPr>
            <w:r>
              <w:rPr>
                <w:rFonts w:ascii="Arial" w:hAnsi="Arial" w:cs="Arial"/>
                <w:sz w:val="16"/>
                <w:szCs w:val="16"/>
              </w:rPr>
              <w:t>1.1.2</w:t>
            </w:r>
          </w:p>
          <w:p w:rsidR="00C51E3F" w:rsidRDefault="00C51E3F" w:rsidP="00364F62">
            <w:pPr>
              <w:suppressAutoHyphens/>
              <w:ind w:left="-142"/>
              <w:rPr>
                <w:rFonts w:ascii="Arial" w:hAnsi="Arial" w:cs="Arial"/>
                <w:sz w:val="16"/>
                <w:szCs w:val="16"/>
              </w:rPr>
            </w:pPr>
            <w:r>
              <w:rPr>
                <w:rFonts w:ascii="Arial" w:hAnsi="Arial" w:cs="Arial"/>
                <w:sz w:val="16"/>
                <w:szCs w:val="16"/>
              </w:rPr>
              <w:t>1.1.3</w:t>
            </w:r>
          </w:p>
        </w:tc>
        <w:tc>
          <w:tcPr>
            <w:tcW w:w="1499" w:type="dxa"/>
          </w:tcPr>
          <w:p w:rsidR="00C51E3F" w:rsidRDefault="00C51E3F" w:rsidP="00364F62">
            <w:pPr>
              <w:suppressAutoHyphens/>
              <w:ind w:left="-142"/>
              <w:rPr>
                <w:rFonts w:ascii="Arial" w:hAnsi="Arial" w:cs="Arial"/>
                <w:sz w:val="16"/>
                <w:szCs w:val="16"/>
              </w:rPr>
            </w:pPr>
            <w:r>
              <w:rPr>
                <w:rFonts w:ascii="Arial" w:hAnsi="Arial" w:cs="Arial"/>
                <w:sz w:val="16"/>
                <w:szCs w:val="16"/>
              </w:rPr>
              <w:t>бюджет Валдайского городского поселения</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0</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150,0</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100,0</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100,0</w:t>
            </w:r>
          </w:p>
        </w:tc>
        <w:tc>
          <w:tcPr>
            <w:tcW w:w="867" w:type="dxa"/>
          </w:tcPr>
          <w:p w:rsidR="00C51E3F" w:rsidRDefault="00C51E3F" w:rsidP="00364F62">
            <w:pPr>
              <w:suppressAutoHyphens/>
              <w:ind w:left="-142"/>
              <w:jc w:val="center"/>
              <w:rPr>
                <w:rFonts w:ascii="Arial" w:hAnsi="Arial" w:cs="Arial"/>
                <w:sz w:val="16"/>
                <w:szCs w:val="16"/>
              </w:rPr>
            </w:pPr>
            <w:r>
              <w:rPr>
                <w:rFonts w:ascii="Arial" w:hAnsi="Arial" w:cs="Arial"/>
                <w:sz w:val="16"/>
                <w:szCs w:val="16"/>
              </w:rPr>
              <w:t>45,0</w:t>
            </w:r>
          </w:p>
        </w:tc>
      </w:tr>
    </w:tbl>
    <w:p w:rsidR="00C51E3F" w:rsidRPr="00364F62" w:rsidRDefault="00C51E3F" w:rsidP="00364F62">
      <w:pPr>
        <w:pStyle w:val="2"/>
        <w:ind w:left="-142"/>
        <w:rPr>
          <w:rFonts w:ascii="Arial" w:hAnsi="Arial" w:cs="Arial"/>
          <w:color w:val="000000"/>
          <w:sz w:val="16"/>
          <w:szCs w:val="16"/>
        </w:rPr>
      </w:pPr>
      <w:r w:rsidRPr="00951AD1">
        <w:rPr>
          <w:rFonts w:ascii="Arial" w:hAnsi="Arial" w:cs="Arial"/>
          <w:color w:val="000000"/>
          <w:sz w:val="16"/>
          <w:szCs w:val="16"/>
        </w:rPr>
        <w:t>АДМИНИСТРАЦИЯ ВАЛДАЙСКОГО МУНИЦИПАЛЬНОГО РАЙОНА</w:t>
      </w:r>
      <w:r w:rsidR="00364F62">
        <w:rPr>
          <w:rFonts w:ascii="Arial" w:hAnsi="Arial" w:cs="Arial"/>
          <w:color w:val="000000"/>
          <w:sz w:val="16"/>
          <w:szCs w:val="16"/>
        </w:rPr>
        <w:t xml:space="preserve">  </w:t>
      </w:r>
      <w:proofErr w:type="gramStart"/>
      <w:r w:rsidRPr="00364F62">
        <w:rPr>
          <w:rFonts w:ascii="Arial" w:hAnsi="Arial" w:cs="Arial"/>
          <w:b/>
          <w:sz w:val="16"/>
          <w:szCs w:val="16"/>
        </w:rPr>
        <w:t>П</w:t>
      </w:r>
      <w:proofErr w:type="gramEnd"/>
      <w:r w:rsidRPr="00364F62">
        <w:rPr>
          <w:rFonts w:ascii="Arial" w:hAnsi="Arial" w:cs="Arial"/>
          <w:b/>
          <w:sz w:val="16"/>
          <w:szCs w:val="16"/>
        </w:rPr>
        <w:t xml:space="preserve"> О С Т А Н О В Л Е Н И Е  13.12.2017 № 2593</w:t>
      </w:r>
      <w:r>
        <w:rPr>
          <w:rFonts w:ascii="Arial" w:hAnsi="Arial" w:cs="Arial"/>
          <w:sz w:val="16"/>
          <w:szCs w:val="16"/>
        </w:rPr>
        <w:t xml:space="preserve"> </w:t>
      </w:r>
    </w:p>
    <w:p w:rsidR="00C51E3F" w:rsidRDefault="00C51E3F" w:rsidP="00364F62">
      <w:pPr>
        <w:pStyle w:val="3"/>
        <w:ind w:left="-142"/>
        <w:rPr>
          <w:rFonts w:ascii="Arial" w:hAnsi="Arial" w:cs="Arial"/>
          <w:b w:val="0"/>
          <w:bCs w:val="0"/>
          <w:color w:val="000000"/>
          <w:sz w:val="16"/>
          <w:szCs w:val="16"/>
        </w:rPr>
      </w:pPr>
      <w:r w:rsidRPr="00951AD1">
        <w:rPr>
          <w:rFonts w:ascii="Arial" w:hAnsi="Arial" w:cs="Arial"/>
          <w:b w:val="0"/>
          <w:bCs w:val="0"/>
          <w:sz w:val="16"/>
          <w:szCs w:val="16"/>
        </w:rPr>
        <w:t>О внесении изменения в Типовую форму  согласия на обработку персональных данных субъектов персональных данных</w:t>
      </w:r>
    </w:p>
    <w:p w:rsidR="00C51E3F" w:rsidRPr="00951AD1" w:rsidRDefault="00C51E3F" w:rsidP="00364F62">
      <w:pPr>
        <w:ind w:left="-142" w:firstLine="360"/>
        <w:jc w:val="both"/>
        <w:rPr>
          <w:rFonts w:ascii="Arial" w:hAnsi="Arial" w:cs="Arial"/>
          <w:b/>
          <w:bCs/>
          <w:sz w:val="16"/>
          <w:szCs w:val="16"/>
        </w:rPr>
      </w:pPr>
      <w:r w:rsidRPr="00951AD1">
        <w:rPr>
          <w:rFonts w:ascii="Arial" w:hAnsi="Arial" w:cs="Arial"/>
          <w:sz w:val="16"/>
          <w:szCs w:val="16"/>
        </w:rPr>
        <w:t xml:space="preserve">Администрация Валдайского муниципального района </w:t>
      </w:r>
      <w:r w:rsidRPr="00951AD1">
        <w:rPr>
          <w:rFonts w:ascii="Arial" w:hAnsi="Arial" w:cs="Arial"/>
          <w:b/>
          <w:bCs/>
          <w:sz w:val="16"/>
          <w:szCs w:val="16"/>
        </w:rPr>
        <w:t>ПОСТАНОВЛЯЕТ:</w:t>
      </w:r>
    </w:p>
    <w:p w:rsidR="00C51E3F" w:rsidRPr="00951AD1" w:rsidRDefault="00C51E3F" w:rsidP="00364F62">
      <w:pPr>
        <w:ind w:left="-142" w:firstLine="360"/>
        <w:jc w:val="both"/>
        <w:rPr>
          <w:rFonts w:ascii="Arial" w:hAnsi="Arial" w:cs="Arial"/>
          <w:sz w:val="16"/>
          <w:szCs w:val="16"/>
        </w:rPr>
      </w:pPr>
      <w:r w:rsidRPr="00951AD1">
        <w:rPr>
          <w:rFonts w:ascii="Arial" w:hAnsi="Arial" w:cs="Arial"/>
          <w:sz w:val="16"/>
          <w:szCs w:val="16"/>
        </w:rPr>
        <w:t>1. Внести изменение в Типовую форму согласия на обработку персональных данных субъектов персональных данных, утвержденную постановлен</w:t>
      </w:r>
      <w:r w:rsidRPr="00951AD1">
        <w:rPr>
          <w:rFonts w:ascii="Arial" w:hAnsi="Arial" w:cs="Arial"/>
          <w:sz w:val="16"/>
          <w:szCs w:val="16"/>
        </w:rPr>
        <w:t>и</w:t>
      </w:r>
      <w:r w:rsidRPr="00951AD1">
        <w:rPr>
          <w:rFonts w:ascii="Arial" w:hAnsi="Arial" w:cs="Arial"/>
          <w:sz w:val="16"/>
          <w:szCs w:val="16"/>
        </w:rPr>
        <w:t>ем Администрации Валдайского муниципального района от 08.02.2017 № 133, изложив Типовую форму согласия на обработку персональных данных субъектов персональных данных в редакции:</w:t>
      </w:r>
    </w:p>
    <w:p w:rsidR="00C51E3F" w:rsidRPr="00951AD1" w:rsidRDefault="00C51E3F" w:rsidP="00364F62">
      <w:pPr>
        <w:ind w:left="-142"/>
        <w:jc w:val="center"/>
        <w:rPr>
          <w:rFonts w:ascii="Arial" w:hAnsi="Arial" w:cs="Arial"/>
          <w:b/>
          <w:bCs/>
          <w:sz w:val="16"/>
          <w:szCs w:val="16"/>
        </w:rPr>
      </w:pPr>
      <w:r w:rsidRPr="00951AD1">
        <w:rPr>
          <w:rFonts w:ascii="Arial" w:hAnsi="Arial" w:cs="Arial"/>
          <w:sz w:val="16"/>
          <w:szCs w:val="16"/>
        </w:rPr>
        <w:t>«</w:t>
      </w:r>
      <w:r w:rsidRPr="00951AD1">
        <w:rPr>
          <w:rFonts w:ascii="Arial" w:hAnsi="Arial" w:cs="Arial"/>
          <w:b/>
          <w:bCs/>
          <w:sz w:val="16"/>
          <w:szCs w:val="16"/>
        </w:rPr>
        <w:t>Типовая форма согласия</w:t>
      </w:r>
    </w:p>
    <w:p w:rsidR="00C51E3F" w:rsidRPr="00951AD1" w:rsidRDefault="00C51E3F" w:rsidP="00364F62">
      <w:pPr>
        <w:ind w:left="-142"/>
        <w:jc w:val="center"/>
        <w:rPr>
          <w:rFonts w:ascii="Arial" w:hAnsi="Arial" w:cs="Arial"/>
          <w:b/>
          <w:bCs/>
          <w:sz w:val="16"/>
          <w:szCs w:val="16"/>
        </w:rPr>
      </w:pPr>
      <w:r w:rsidRPr="00951AD1">
        <w:rPr>
          <w:rFonts w:ascii="Arial" w:hAnsi="Arial" w:cs="Arial"/>
          <w:b/>
          <w:bCs/>
          <w:sz w:val="16"/>
          <w:szCs w:val="16"/>
        </w:rPr>
        <w:t>на обработку персональных данных субъектов персональных данных</w:t>
      </w:r>
    </w:p>
    <w:p w:rsidR="00C51E3F" w:rsidRPr="00951AD1" w:rsidRDefault="00C51E3F" w:rsidP="00364F62">
      <w:pPr>
        <w:pStyle w:val="af3"/>
        <w:spacing w:before="0" w:beforeAutospacing="0" w:after="0" w:afterAutospacing="0"/>
        <w:ind w:left="-142" w:firstLine="720"/>
        <w:jc w:val="both"/>
        <w:rPr>
          <w:rFonts w:ascii="Arial" w:hAnsi="Arial" w:cs="Arial"/>
          <w:sz w:val="16"/>
          <w:szCs w:val="16"/>
        </w:rPr>
      </w:pPr>
      <w:r w:rsidRPr="00951AD1">
        <w:rPr>
          <w:rFonts w:ascii="Arial" w:hAnsi="Arial" w:cs="Arial"/>
          <w:sz w:val="16"/>
          <w:szCs w:val="16"/>
        </w:rPr>
        <w:t xml:space="preserve">Я, нижеподписавшийся ________________________________________, </w:t>
      </w:r>
    </w:p>
    <w:p w:rsidR="00C51E3F" w:rsidRPr="00951AD1" w:rsidRDefault="00C51E3F" w:rsidP="00364F62">
      <w:pPr>
        <w:pStyle w:val="af3"/>
        <w:spacing w:before="0" w:beforeAutospacing="0" w:after="0" w:afterAutospacing="0"/>
        <w:ind w:left="-142" w:firstLine="708"/>
        <w:jc w:val="both"/>
        <w:rPr>
          <w:rFonts w:ascii="Arial" w:hAnsi="Arial" w:cs="Arial"/>
          <w:sz w:val="16"/>
          <w:szCs w:val="16"/>
          <w:vertAlign w:val="superscript"/>
        </w:rPr>
      </w:pPr>
      <w:r w:rsidRPr="00951AD1">
        <w:rPr>
          <w:rFonts w:ascii="Arial" w:hAnsi="Arial" w:cs="Arial"/>
          <w:sz w:val="16"/>
          <w:szCs w:val="16"/>
          <w:vertAlign w:val="superscript"/>
        </w:rPr>
        <w:t xml:space="preserve">                      </w:t>
      </w:r>
      <w:r>
        <w:rPr>
          <w:rFonts w:ascii="Arial" w:hAnsi="Arial" w:cs="Arial"/>
          <w:sz w:val="16"/>
          <w:szCs w:val="16"/>
          <w:vertAlign w:val="superscript"/>
        </w:rPr>
        <w:t xml:space="preserve">                                                             </w:t>
      </w:r>
      <w:r w:rsidRPr="00951AD1">
        <w:rPr>
          <w:rFonts w:ascii="Arial" w:hAnsi="Arial" w:cs="Arial"/>
          <w:sz w:val="16"/>
          <w:szCs w:val="16"/>
          <w:vertAlign w:val="superscript"/>
        </w:rPr>
        <w:t xml:space="preserve">   (фамилия имя отчество)</w:t>
      </w:r>
    </w:p>
    <w:p w:rsidR="00C51E3F" w:rsidRPr="00951AD1" w:rsidRDefault="00C51E3F" w:rsidP="00364F62">
      <w:pPr>
        <w:pStyle w:val="af3"/>
        <w:spacing w:before="0" w:beforeAutospacing="0" w:after="0" w:afterAutospacing="0"/>
        <w:ind w:left="-142"/>
        <w:jc w:val="both"/>
        <w:rPr>
          <w:rFonts w:ascii="Arial" w:hAnsi="Arial" w:cs="Arial"/>
          <w:sz w:val="16"/>
          <w:szCs w:val="16"/>
          <w:vertAlign w:val="superscript"/>
        </w:rPr>
      </w:pPr>
      <w:proofErr w:type="gramStart"/>
      <w:r w:rsidRPr="00951AD1">
        <w:rPr>
          <w:rFonts w:ascii="Arial" w:hAnsi="Arial" w:cs="Arial"/>
          <w:sz w:val="16"/>
          <w:szCs w:val="16"/>
        </w:rPr>
        <w:t>документ</w:t>
      </w:r>
      <w:proofErr w:type="gramEnd"/>
      <w:r w:rsidRPr="00951AD1">
        <w:rPr>
          <w:rFonts w:ascii="Arial" w:hAnsi="Arial" w:cs="Arial"/>
          <w:sz w:val="16"/>
          <w:szCs w:val="16"/>
        </w:rPr>
        <w:t xml:space="preserve"> удостоверяющий личность ___________________№____________,</w:t>
      </w:r>
    </w:p>
    <w:p w:rsidR="00C51E3F" w:rsidRPr="00951AD1" w:rsidRDefault="00C51E3F" w:rsidP="00364F62">
      <w:pPr>
        <w:pStyle w:val="af3"/>
        <w:spacing w:before="0" w:beforeAutospacing="0" w:after="0" w:afterAutospacing="0"/>
        <w:ind w:left="-142"/>
        <w:jc w:val="both"/>
        <w:rPr>
          <w:rFonts w:ascii="Arial" w:hAnsi="Arial" w:cs="Arial"/>
          <w:sz w:val="16"/>
          <w:szCs w:val="16"/>
        </w:rPr>
      </w:pPr>
      <w:r w:rsidRPr="00951AD1">
        <w:rPr>
          <w:rFonts w:ascii="Arial" w:hAnsi="Arial" w:cs="Arial"/>
          <w:sz w:val="16"/>
          <w:szCs w:val="16"/>
        </w:rPr>
        <w:t>выдан ______________20___г.,______________________________________</w:t>
      </w:r>
    </w:p>
    <w:p w:rsidR="00C51E3F" w:rsidRPr="00951AD1" w:rsidRDefault="00C51E3F" w:rsidP="00364F62">
      <w:pPr>
        <w:pStyle w:val="af3"/>
        <w:spacing w:before="0" w:beforeAutospacing="0" w:after="0" w:afterAutospacing="0"/>
        <w:ind w:left="-142"/>
        <w:jc w:val="both"/>
        <w:rPr>
          <w:rFonts w:ascii="Arial" w:hAnsi="Arial" w:cs="Arial"/>
          <w:sz w:val="16"/>
          <w:szCs w:val="16"/>
        </w:rPr>
      </w:pPr>
      <w:r w:rsidRPr="00951AD1">
        <w:rPr>
          <w:rFonts w:ascii="Arial" w:hAnsi="Arial" w:cs="Arial"/>
          <w:sz w:val="16"/>
          <w:szCs w:val="16"/>
        </w:rPr>
        <w:t>_________________________________________________________________,</w:t>
      </w:r>
    </w:p>
    <w:p w:rsidR="00C51E3F" w:rsidRPr="00951AD1" w:rsidRDefault="00C51E3F" w:rsidP="00364F62">
      <w:pPr>
        <w:pStyle w:val="af3"/>
        <w:spacing w:before="0" w:beforeAutospacing="0" w:after="0" w:afterAutospacing="0"/>
        <w:ind w:left="-142"/>
        <w:jc w:val="both"/>
        <w:rPr>
          <w:rFonts w:ascii="Arial" w:hAnsi="Arial" w:cs="Arial"/>
          <w:sz w:val="16"/>
          <w:szCs w:val="16"/>
          <w:vertAlign w:val="superscript"/>
        </w:rPr>
      </w:pPr>
      <w:r w:rsidRPr="00951AD1">
        <w:rPr>
          <w:rFonts w:ascii="Arial" w:hAnsi="Arial" w:cs="Arial"/>
          <w:sz w:val="16"/>
          <w:szCs w:val="16"/>
          <w:vertAlign w:val="superscript"/>
        </w:rPr>
        <w:t xml:space="preserve">                         (дата выдачи)                                                                  (кем </w:t>
      </w:r>
      <w:proofErr w:type="gramStart"/>
      <w:r w:rsidRPr="00951AD1">
        <w:rPr>
          <w:rFonts w:ascii="Arial" w:hAnsi="Arial" w:cs="Arial"/>
          <w:sz w:val="16"/>
          <w:szCs w:val="16"/>
          <w:vertAlign w:val="superscript"/>
        </w:rPr>
        <w:t>выдан</w:t>
      </w:r>
      <w:proofErr w:type="gramEnd"/>
      <w:r w:rsidRPr="00951AD1">
        <w:rPr>
          <w:rFonts w:ascii="Arial" w:hAnsi="Arial" w:cs="Arial"/>
          <w:sz w:val="16"/>
          <w:szCs w:val="16"/>
          <w:vertAlign w:val="superscript"/>
        </w:rPr>
        <w:t>)</w:t>
      </w:r>
    </w:p>
    <w:p w:rsidR="00C51E3F" w:rsidRPr="00951AD1" w:rsidRDefault="00C51E3F" w:rsidP="00364F62">
      <w:pPr>
        <w:pStyle w:val="af3"/>
        <w:spacing w:before="0" w:beforeAutospacing="0" w:after="0" w:afterAutospacing="0"/>
        <w:ind w:left="-142"/>
        <w:jc w:val="both"/>
        <w:rPr>
          <w:rFonts w:ascii="Arial" w:hAnsi="Arial" w:cs="Arial"/>
          <w:sz w:val="16"/>
          <w:szCs w:val="16"/>
        </w:rPr>
      </w:pPr>
      <w:proofErr w:type="gramStart"/>
      <w:r w:rsidRPr="00951AD1">
        <w:rPr>
          <w:rFonts w:ascii="Arial" w:hAnsi="Arial" w:cs="Arial"/>
          <w:sz w:val="16"/>
          <w:szCs w:val="16"/>
        </w:rPr>
        <w:t>зарегистрирован</w:t>
      </w:r>
      <w:proofErr w:type="gramEnd"/>
      <w:r w:rsidRPr="00951AD1">
        <w:rPr>
          <w:rFonts w:ascii="Arial" w:hAnsi="Arial" w:cs="Arial"/>
          <w:sz w:val="16"/>
          <w:szCs w:val="16"/>
        </w:rPr>
        <w:t xml:space="preserve"> по адресу  _______________________________________,</w:t>
      </w:r>
    </w:p>
    <w:p w:rsidR="00C51E3F" w:rsidRPr="00951AD1" w:rsidRDefault="00C51E3F" w:rsidP="00364F62">
      <w:pPr>
        <w:pStyle w:val="af3"/>
        <w:spacing w:before="0" w:beforeAutospacing="0" w:after="0" w:afterAutospacing="0"/>
        <w:ind w:left="-142"/>
        <w:jc w:val="both"/>
        <w:rPr>
          <w:rFonts w:ascii="Arial" w:hAnsi="Arial" w:cs="Arial"/>
          <w:sz w:val="16"/>
          <w:szCs w:val="16"/>
        </w:rPr>
      </w:pPr>
      <w:r w:rsidRPr="00951AD1">
        <w:rPr>
          <w:rFonts w:ascii="Arial" w:hAnsi="Arial" w:cs="Arial"/>
          <w:sz w:val="16"/>
          <w:szCs w:val="16"/>
        </w:rPr>
        <w:t xml:space="preserve">                                                                                   </w:t>
      </w:r>
      <w:r w:rsidRPr="00951AD1">
        <w:rPr>
          <w:rFonts w:ascii="Arial" w:hAnsi="Arial" w:cs="Arial"/>
          <w:sz w:val="16"/>
          <w:szCs w:val="16"/>
          <w:vertAlign w:val="superscript"/>
        </w:rPr>
        <w:t xml:space="preserve"> (адрес регистрации)            </w:t>
      </w:r>
      <w:r w:rsidRPr="00951AD1">
        <w:rPr>
          <w:rFonts w:ascii="Arial" w:hAnsi="Arial" w:cs="Arial"/>
          <w:sz w:val="16"/>
          <w:szCs w:val="16"/>
        </w:rPr>
        <w:t xml:space="preserve">                                          </w:t>
      </w:r>
    </w:p>
    <w:p w:rsidR="00C51E3F" w:rsidRPr="00951AD1" w:rsidRDefault="00C51E3F" w:rsidP="00364F62">
      <w:pPr>
        <w:pStyle w:val="ConsPlusNonformat"/>
        <w:ind w:left="-142" w:firstLine="240"/>
        <w:jc w:val="both"/>
        <w:rPr>
          <w:rFonts w:ascii="Arial" w:hAnsi="Arial" w:cs="Arial"/>
          <w:sz w:val="16"/>
          <w:szCs w:val="16"/>
        </w:rPr>
      </w:pPr>
      <w:r w:rsidRPr="00951AD1">
        <w:rPr>
          <w:rFonts w:ascii="Arial" w:hAnsi="Arial" w:cs="Arial"/>
          <w:sz w:val="16"/>
          <w:szCs w:val="16"/>
        </w:rPr>
        <w:t xml:space="preserve">настоящим подтверждаю, действуя своей волей и в своих интересах, свое согласие, данное </w:t>
      </w:r>
      <w:r w:rsidRPr="00951AD1">
        <w:rPr>
          <w:rFonts w:ascii="Arial" w:hAnsi="Arial" w:cs="Arial"/>
          <w:spacing w:val="-1"/>
          <w:sz w:val="16"/>
          <w:szCs w:val="16"/>
        </w:rPr>
        <w:t>Администрации Валдайского муниципального района</w:t>
      </w:r>
      <w:r w:rsidRPr="00951AD1">
        <w:rPr>
          <w:rFonts w:ascii="Arial" w:hAnsi="Arial" w:cs="Arial"/>
          <w:sz w:val="16"/>
          <w:szCs w:val="16"/>
        </w:rPr>
        <w:t xml:space="preserve">, находящейся по адресу: 175400, Новгородская область, г. Валдай, пр. </w:t>
      </w:r>
      <w:proofErr w:type="gramStart"/>
      <w:r w:rsidRPr="00951AD1">
        <w:rPr>
          <w:rFonts w:ascii="Arial" w:hAnsi="Arial" w:cs="Arial"/>
          <w:sz w:val="16"/>
          <w:szCs w:val="16"/>
        </w:rPr>
        <w:t>Комсомольский, д. 19/21, на обработку (любое действие (операцию) или совоку</w:t>
      </w:r>
      <w:r w:rsidRPr="00951AD1">
        <w:rPr>
          <w:rFonts w:ascii="Arial" w:hAnsi="Arial" w:cs="Arial"/>
          <w:sz w:val="16"/>
          <w:szCs w:val="16"/>
        </w:rPr>
        <w:t>п</w:t>
      </w:r>
      <w:r w:rsidRPr="00951AD1">
        <w:rPr>
          <w:rFonts w:ascii="Arial" w:hAnsi="Arial" w:cs="Arial"/>
          <w:sz w:val="16"/>
          <w:szCs w:val="16"/>
        </w:rPr>
        <w:t>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w:t>
      </w:r>
      <w:r w:rsidRPr="00951AD1">
        <w:rPr>
          <w:rFonts w:ascii="Arial" w:hAnsi="Arial" w:cs="Arial"/>
          <w:sz w:val="16"/>
          <w:szCs w:val="16"/>
        </w:rPr>
        <w:t>а</w:t>
      </w:r>
      <w:r w:rsidRPr="00951AD1">
        <w:rPr>
          <w:rFonts w:ascii="Arial" w:hAnsi="Arial" w:cs="Arial"/>
          <w:sz w:val="16"/>
          <w:szCs w:val="16"/>
        </w:rPr>
        <w:t>нение, предоставление, доступ), обезличивание, блокирование, удаление, уничтожение) следующих моих персональных данных:</w:t>
      </w:r>
      <w:proofErr w:type="gramEnd"/>
    </w:p>
    <w:p w:rsidR="00C51E3F" w:rsidRPr="00951AD1" w:rsidRDefault="00C51E3F" w:rsidP="00364F62">
      <w:pPr>
        <w:autoSpaceDE w:val="0"/>
        <w:autoSpaceDN w:val="0"/>
        <w:adjustRightInd w:val="0"/>
        <w:ind w:left="-142" w:firstLine="240"/>
        <w:jc w:val="both"/>
        <w:rPr>
          <w:rFonts w:ascii="Arial" w:hAnsi="Arial" w:cs="Arial"/>
          <w:sz w:val="16"/>
          <w:szCs w:val="16"/>
        </w:rPr>
      </w:pPr>
      <w:r w:rsidRPr="00951AD1">
        <w:rPr>
          <w:rFonts w:ascii="Arial" w:hAnsi="Arial" w:cs="Arial"/>
          <w:sz w:val="16"/>
          <w:szCs w:val="16"/>
        </w:rPr>
        <w:t>1. Фамилия, имя, отчество.</w:t>
      </w:r>
    </w:p>
    <w:p w:rsidR="00C51E3F" w:rsidRPr="00951AD1" w:rsidRDefault="00C51E3F" w:rsidP="00364F62">
      <w:pPr>
        <w:autoSpaceDE w:val="0"/>
        <w:autoSpaceDN w:val="0"/>
        <w:adjustRightInd w:val="0"/>
        <w:ind w:left="-142" w:firstLine="240"/>
        <w:jc w:val="both"/>
        <w:rPr>
          <w:rFonts w:ascii="Arial" w:hAnsi="Arial" w:cs="Arial"/>
          <w:sz w:val="16"/>
          <w:szCs w:val="16"/>
        </w:rPr>
      </w:pPr>
      <w:r w:rsidRPr="00951AD1">
        <w:rPr>
          <w:rFonts w:ascii="Arial" w:hAnsi="Arial" w:cs="Arial"/>
          <w:sz w:val="16"/>
          <w:szCs w:val="16"/>
        </w:rPr>
        <w:t>2. Номер контактного телефона или сведения о других способах связи.</w:t>
      </w:r>
    </w:p>
    <w:p w:rsidR="00C51E3F" w:rsidRPr="00951AD1" w:rsidRDefault="00C51E3F" w:rsidP="00364F62">
      <w:pPr>
        <w:autoSpaceDE w:val="0"/>
        <w:autoSpaceDN w:val="0"/>
        <w:adjustRightInd w:val="0"/>
        <w:ind w:left="-142" w:firstLine="240"/>
        <w:jc w:val="both"/>
      </w:pPr>
      <w:r w:rsidRPr="00951AD1">
        <w:t>3.____________________________________________________________________________________________</w:t>
      </w:r>
    </w:p>
    <w:p w:rsidR="00C51E3F" w:rsidRPr="00D00271" w:rsidRDefault="00C51E3F" w:rsidP="00364F62">
      <w:pPr>
        <w:autoSpaceDE w:val="0"/>
        <w:autoSpaceDN w:val="0"/>
        <w:adjustRightInd w:val="0"/>
        <w:ind w:left="-142" w:firstLine="720"/>
        <w:jc w:val="center"/>
        <w:rPr>
          <w:rFonts w:ascii="Arial" w:hAnsi="Arial" w:cs="Arial"/>
          <w:sz w:val="12"/>
          <w:szCs w:val="12"/>
        </w:rPr>
      </w:pPr>
      <w:r w:rsidRPr="00D00271">
        <w:rPr>
          <w:rFonts w:ascii="Arial" w:hAnsi="Arial" w:cs="Arial"/>
          <w:sz w:val="12"/>
          <w:szCs w:val="12"/>
        </w:rPr>
        <w:t xml:space="preserve">(указать иные категории </w:t>
      </w:r>
      <w:proofErr w:type="spellStart"/>
      <w:r w:rsidRPr="00D00271">
        <w:rPr>
          <w:rFonts w:ascii="Arial" w:hAnsi="Arial" w:cs="Arial"/>
          <w:sz w:val="12"/>
          <w:szCs w:val="12"/>
        </w:rPr>
        <w:t>ПДн</w:t>
      </w:r>
      <w:proofErr w:type="spellEnd"/>
      <w:r w:rsidRPr="00D00271">
        <w:rPr>
          <w:rFonts w:ascii="Arial" w:hAnsi="Arial" w:cs="Arial"/>
          <w:sz w:val="12"/>
          <w:szCs w:val="12"/>
        </w:rPr>
        <w:t>, в случае их обработки)</w:t>
      </w:r>
    </w:p>
    <w:p w:rsidR="00C51E3F" w:rsidRPr="00951AD1" w:rsidRDefault="00C51E3F" w:rsidP="00364F62">
      <w:pPr>
        <w:autoSpaceDE w:val="0"/>
        <w:autoSpaceDN w:val="0"/>
        <w:adjustRightInd w:val="0"/>
        <w:ind w:left="-142" w:firstLine="240"/>
        <w:jc w:val="both"/>
        <w:rPr>
          <w:rFonts w:ascii="Arial" w:hAnsi="Arial" w:cs="Arial"/>
          <w:sz w:val="16"/>
          <w:szCs w:val="16"/>
        </w:rPr>
      </w:pPr>
      <w:r w:rsidRPr="00951AD1">
        <w:rPr>
          <w:rFonts w:ascii="Arial" w:hAnsi="Arial" w:cs="Arial"/>
          <w:sz w:val="16"/>
          <w:szCs w:val="16"/>
        </w:rPr>
        <w:t xml:space="preserve">Согласие дается мною для целей выполнения </w:t>
      </w:r>
      <w:r w:rsidRPr="00951AD1">
        <w:rPr>
          <w:rFonts w:ascii="Arial" w:hAnsi="Arial" w:cs="Arial"/>
          <w:spacing w:val="-1"/>
          <w:sz w:val="16"/>
          <w:szCs w:val="16"/>
        </w:rPr>
        <w:t>Администрацией муниципального района</w:t>
      </w:r>
      <w:r w:rsidRPr="00951AD1">
        <w:rPr>
          <w:rFonts w:ascii="Arial" w:hAnsi="Arial" w:cs="Arial"/>
          <w:sz w:val="16"/>
          <w:szCs w:val="16"/>
        </w:rPr>
        <w:t xml:space="preserve"> своих обязанностей по обеспечению:</w:t>
      </w:r>
    </w:p>
    <w:p w:rsidR="00C51E3F" w:rsidRPr="00951AD1" w:rsidRDefault="00C51E3F" w:rsidP="00364F62">
      <w:pPr>
        <w:pStyle w:val="ConsPlusNormal"/>
        <w:ind w:left="-142" w:firstLine="240"/>
        <w:jc w:val="both"/>
        <w:rPr>
          <w:sz w:val="16"/>
          <w:szCs w:val="16"/>
        </w:rPr>
      </w:pPr>
      <w:r w:rsidRPr="00951AD1">
        <w:rPr>
          <w:sz w:val="16"/>
          <w:szCs w:val="16"/>
        </w:rPr>
        <w:t>соблюдения Конституции Российской Федерации, Трудового кодекса Российской Федерации, федеральных законов и иных нормативных правовых актов Российской Федерации, нормативных правовых актов Новгородской области, муниципальных правовых актов, содействия в прохождении муниц</w:t>
      </w:r>
      <w:r w:rsidRPr="00951AD1">
        <w:rPr>
          <w:sz w:val="16"/>
          <w:szCs w:val="16"/>
        </w:rPr>
        <w:t>и</w:t>
      </w:r>
      <w:r w:rsidRPr="00951AD1">
        <w:rPr>
          <w:sz w:val="16"/>
          <w:szCs w:val="16"/>
        </w:rPr>
        <w:t>пальной службы или выполнения работы (оформление и регулирование трудовых отношений; отражение информации в кадровых документах), обучения и должностного роста, присвоения званий «Почетный гражданин Валдайского муниципального района» и «Почетный гражданин г</w:t>
      </w:r>
      <w:proofErr w:type="gramStart"/>
      <w:r w:rsidRPr="00951AD1">
        <w:rPr>
          <w:sz w:val="16"/>
          <w:szCs w:val="16"/>
        </w:rPr>
        <w:t>.В</w:t>
      </w:r>
      <w:proofErr w:type="gramEnd"/>
      <w:r w:rsidRPr="00951AD1">
        <w:rPr>
          <w:sz w:val="16"/>
          <w:szCs w:val="16"/>
        </w:rPr>
        <w:t>алдая» (нужное по</w:t>
      </w:r>
      <w:r w:rsidRPr="00951AD1">
        <w:rPr>
          <w:sz w:val="16"/>
          <w:szCs w:val="16"/>
        </w:rPr>
        <w:t>д</w:t>
      </w:r>
      <w:r w:rsidRPr="00951AD1">
        <w:rPr>
          <w:sz w:val="16"/>
          <w:szCs w:val="16"/>
        </w:rPr>
        <w:t>черкнуть).</w:t>
      </w:r>
    </w:p>
    <w:p w:rsidR="00C51E3F" w:rsidRPr="00951AD1" w:rsidRDefault="00C51E3F" w:rsidP="00364F62">
      <w:pPr>
        <w:pStyle w:val="af3"/>
        <w:spacing w:before="0" w:beforeAutospacing="0" w:after="0" w:afterAutospacing="0"/>
        <w:ind w:left="-142"/>
        <w:jc w:val="both"/>
        <w:rPr>
          <w:rFonts w:ascii="Arial" w:hAnsi="Arial" w:cs="Arial"/>
          <w:i/>
          <w:iCs/>
          <w:sz w:val="16"/>
          <w:szCs w:val="16"/>
        </w:rPr>
      </w:pPr>
      <w:r w:rsidRPr="00951AD1">
        <w:rPr>
          <w:rFonts w:ascii="Arial" w:hAnsi="Arial" w:cs="Arial"/>
          <w:i/>
          <w:iCs/>
          <w:sz w:val="16"/>
          <w:szCs w:val="16"/>
        </w:rPr>
        <w:t>_________________________________________________________________________________________________________</w:t>
      </w:r>
    </w:p>
    <w:p w:rsidR="00C51E3F" w:rsidRPr="00D00271" w:rsidRDefault="00C51E3F" w:rsidP="00364F62">
      <w:pPr>
        <w:pStyle w:val="ConsPlusNormal"/>
        <w:ind w:left="-142"/>
        <w:jc w:val="center"/>
        <w:rPr>
          <w:sz w:val="12"/>
          <w:szCs w:val="12"/>
        </w:rPr>
      </w:pPr>
      <w:proofErr w:type="gramStart"/>
      <w:r w:rsidRPr="00D00271">
        <w:rPr>
          <w:sz w:val="12"/>
          <w:szCs w:val="12"/>
        </w:rPr>
        <w:t>(указать иные цели (при наличии)</w:t>
      </w:r>
      <w:proofErr w:type="gramEnd"/>
    </w:p>
    <w:p w:rsidR="00C51E3F" w:rsidRPr="00951AD1" w:rsidRDefault="00C51E3F" w:rsidP="00364F62">
      <w:pPr>
        <w:pStyle w:val="af3"/>
        <w:spacing w:before="0" w:beforeAutospacing="0" w:after="0" w:afterAutospacing="0"/>
        <w:ind w:left="-142" w:firstLine="240"/>
        <w:jc w:val="both"/>
        <w:rPr>
          <w:rFonts w:ascii="Arial" w:hAnsi="Arial" w:cs="Arial"/>
          <w:sz w:val="16"/>
          <w:szCs w:val="16"/>
        </w:rPr>
      </w:pPr>
      <w:r w:rsidRPr="00951AD1">
        <w:rPr>
          <w:rFonts w:ascii="Arial" w:hAnsi="Arial" w:cs="Arial"/>
          <w:sz w:val="16"/>
          <w:szCs w:val="16"/>
        </w:rPr>
        <w:t>Настоящее согласие на обработку персональных данных действует с момента его представления (подписания) и на срок обработки и хранения док</w:t>
      </w:r>
      <w:r w:rsidRPr="00951AD1">
        <w:rPr>
          <w:rFonts w:ascii="Arial" w:hAnsi="Arial" w:cs="Arial"/>
          <w:sz w:val="16"/>
          <w:szCs w:val="16"/>
        </w:rPr>
        <w:t>у</w:t>
      </w:r>
      <w:r w:rsidRPr="00951AD1">
        <w:rPr>
          <w:rFonts w:ascii="Arial" w:hAnsi="Arial" w:cs="Arial"/>
          <w:sz w:val="16"/>
          <w:szCs w:val="16"/>
        </w:rPr>
        <w:t>ментов в соответствии с архивным и иным законодательством Российской Федерации. Согласие может быть отозвано мной в любое время путем подачи заявления в простой письменной форме в Администрацию Валдайского муниципального района.</w:t>
      </w:r>
    </w:p>
    <w:p w:rsidR="00C51E3F" w:rsidRPr="00951AD1" w:rsidRDefault="00C51E3F" w:rsidP="00364F62">
      <w:pPr>
        <w:autoSpaceDE w:val="0"/>
        <w:autoSpaceDN w:val="0"/>
        <w:adjustRightInd w:val="0"/>
        <w:ind w:left="-142" w:firstLine="240"/>
        <w:jc w:val="both"/>
        <w:rPr>
          <w:rFonts w:ascii="Arial" w:hAnsi="Arial" w:cs="Arial"/>
          <w:sz w:val="16"/>
          <w:szCs w:val="16"/>
        </w:rPr>
      </w:pPr>
      <w:r w:rsidRPr="00951AD1">
        <w:rPr>
          <w:rFonts w:ascii="Arial" w:hAnsi="Arial" w:cs="Arial"/>
          <w:sz w:val="16"/>
          <w:szCs w:val="16"/>
        </w:rPr>
        <w:t xml:space="preserve">В случае отзыва согласия на обработку персональных данных </w:t>
      </w:r>
      <w:r w:rsidRPr="00951AD1">
        <w:rPr>
          <w:rFonts w:ascii="Arial" w:hAnsi="Arial" w:cs="Arial"/>
          <w:spacing w:val="-1"/>
          <w:sz w:val="16"/>
          <w:szCs w:val="16"/>
        </w:rPr>
        <w:t>Администрация муниципального района</w:t>
      </w:r>
      <w:r w:rsidRPr="00951AD1">
        <w:rPr>
          <w:rFonts w:ascii="Arial" w:hAnsi="Arial" w:cs="Arial"/>
          <w:sz w:val="16"/>
          <w:szCs w:val="16"/>
        </w:rPr>
        <w:t xml:space="preserve"> вправе продолжить обработку персональных данных при наличии оснований, указанных в </w:t>
      </w:r>
      <w:hyperlink r:id="rId20" w:history="1">
        <w:r w:rsidRPr="00951AD1">
          <w:rPr>
            <w:rStyle w:val="af"/>
            <w:rFonts w:ascii="Arial" w:hAnsi="Arial" w:cs="Arial"/>
            <w:color w:val="auto"/>
            <w:sz w:val="16"/>
            <w:szCs w:val="16"/>
            <w:u w:val="none"/>
          </w:rPr>
          <w:t>пунктах 2</w:t>
        </w:r>
      </w:hyperlink>
      <w:r w:rsidRPr="00951AD1">
        <w:rPr>
          <w:rFonts w:ascii="Arial" w:hAnsi="Arial" w:cs="Arial"/>
          <w:sz w:val="16"/>
          <w:szCs w:val="16"/>
        </w:rPr>
        <w:t>-</w:t>
      </w:r>
      <w:hyperlink r:id="rId21" w:history="1">
        <w:r w:rsidRPr="00951AD1">
          <w:rPr>
            <w:rStyle w:val="af"/>
            <w:rFonts w:ascii="Arial" w:hAnsi="Arial" w:cs="Arial"/>
            <w:color w:val="auto"/>
            <w:sz w:val="16"/>
            <w:szCs w:val="16"/>
            <w:u w:val="none"/>
          </w:rPr>
          <w:t>11</w:t>
        </w:r>
      </w:hyperlink>
      <w:r w:rsidRPr="00951AD1">
        <w:rPr>
          <w:rFonts w:ascii="Arial" w:hAnsi="Arial" w:cs="Arial"/>
          <w:sz w:val="16"/>
          <w:szCs w:val="16"/>
        </w:rPr>
        <w:t xml:space="preserve"> части 1 статьи 6, </w:t>
      </w:r>
      <w:hyperlink r:id="rId22" w:history="1">
        <w:r w:rsidRPr="00951AD1">
          <w:rPr>
            <w:rStyle w:val="af"/>
            <w:rFonts w:ascii="Arial" w:hAnsi="Arial" w:cs="Arial"/>
            <w:color w:val="auto"/>
            <w:sz w:val="16"/>
            <w:szCs w:val="16"/>
            <w:u w:val="none"/>
          </w:rPr>
          <w:t>части 2 статьи 10</w:t>
        </w:r>
      </w:hyperlink>
      <w:r w:rsidRPr="00951AD1">
        <w:rPr>
          <w:rFonts w:ascii="Arial" w:hAnsi="Arial" w:cs="Arial"/>
          <w:sz w:val="16"/>
          <w:szCs w:val="16"/>
        </w:rPr>
        <w:t xml:space="preserve"> Федерального закона от 27 июля 2006 года N 152-ФЗ "О персональных данных".</w:t>
      </w:r>
    </w:p>
    <w:p w:rsidR="00C51E3F" w:rsidRPr="00951AD1" w:rsidRDefault="00C51E3F" w:rsidP="00364F62">
      <w:pPr>
        <w:pStyle w:val="af3"/>
        <w:spacing w:before="0" w:beforeAutospacing="0" w:after="0" w:afterAutospacing="0"/>
        <w:ind w:left="-142" w:firstLine="240"/>
        <w:jc w:val="both"/>
        <w:rPr>
          <w:rFonts w:ascii="Arial" w:hAnsi="Arial" w:cs="Arial"/>
          <w:sz w:val="16"/>
          <w:szCs w:val="16"/>
        </w:rPr>
      </w:pPr>
      <w:proofErr w:type="gramStart"/>
      <w:r w:rsidRPr="00951AD1">
        <w:rPr>
          <w:rFonts w:ascii="Arial" w:hAnsi="Arial" w:cs="Arial"/>
          <w:sz w:val="16"/>
          <w:szCs w:val="16"/>
        </w:rPr>
        <w:t>Персональные данные уничтожаются: по достижению целей обработки персональных данных; при ликвидации или реорганизации оператора; на о</w:t>
      </w:r>
      <w:r w:rsidRPr="00951AD1">
        <w:rPr>
          <w:rFonts w:ascii="Arial" w:hAnsi="Arial" w:cs="Arial"/>
          <w:sz w:val="16"/>
          <w:szCs w:val="16"/>
        </w:rPr>
        <w:t>с</w:t>
      </w:r>
      <w:r w:rsidRPr="00951AD1">
        <w:rPr>
          <w:rFonts w:ascii="Arial" w:hAnsi="Arial" w:cs="Arial"/>
          <w:sz w:val="16"/>
          <w:szCs w:val="16"/>
        </w:rPr>
        <w:t>новании письменного обращения субъекта персональных данных с требованием о прекращении обработки его персональных данных (оператор прекр</w:t>
      </w:r>
      <w:r w:rsidRPr="00951AD1">
        <w:rPr>
          <w:rFonts w:ascii="Arial" w:hAnsi="Arial" w:cs="Arial"/>
          <w:sz w:val="16"/>
          <w:szCs w:val="16"/>
        </w:rPr>
        <w:t>а</w:t>
      </w:r>
      <w:r w:rsidRPr="00951AD1">
        <w:rPr>
          <w:rFonts w:ascii="Arial" w:hAnsi="Arial" w:cs="Arial"/>
          <w:sz w:val="16"/>
          <w:szCs w:val="16"/>
        </w:rPr>
        <w:t>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roofErr w:type="gramEnd"/>
    </w:p>
    <w:p w:rsidR="00C51E3F" w:rsidRPr="00951AD1" w:rsidRDefault="00C51E3F" w:rsidP="00364F62">
      <w:pPr>
        <w:pStyle w:val="msonormalcxspmiddle"/>
        <w:spacing w:before="0" w:after="0"/>
        <w:ind w:left="-142" w:firstLine="240"/>
        <w:jc w:val="both"/>
        <w:rPr>
          <w:rFonts w:ascii="Arial" w:hAnsi="Arial" w:cs="Arial"/>
          <w:sz w:val="16"/>
          <w:szCs w:val="16"/>
        </w:rPr>
      </w:pPr>
      <w:r w:rsidRPr="00951AD1">
        <w:rPr>
          <w:rFonts w:ascii="Arial" w:hAnsi="Arial" w:cs="Arial"/>
          <w:sz w:val="16"/>
          <w:szCs w:val="16"/>
        </w:rPr>
        <w:t xml:space="preserve">Подтверждаю, что </w:t>
      </w:r>
      <w:proofErr w:type="gramStart"/>
      <w:r w:rsidRPr="00951AD1">
        <w:rPr>
          <w:rFonts w:ascii="Arial" w:hAnsi="Arial" w:cs="Arial"/>
          <w:sz w:val="16"/>
          <w:szCs w:val="16"/>
        </w:rPr>
        <w:t>ознакомлен</w:t>
      </w:r>
      <w:proofErr w:type="gramEnd"/>
      <w:r w:rsidRPr="00951AD1">
        <w:rPr>
          <w:rFonts w:ascii="Arial" w:hAnsi="Arial" w:cs="Arial"/>
          <w:sz w:val="16"/>
          <w:szCs w:val="16"/>
        </w:rPr>
        <w:t xml:space="preserve"> (а) с Федеральным законом от 27 июля 2006 года № 152-ФЗ «О персональных данных», права и обязанности в области защиты персональных данных мне разъяснены.</w:t>
      </w:r>
    </w:p>
    <w:p w:rsidR="00C51E3F" w:rsidRPr="00951AD1" w:rsidRDefault="00C51E3F" w:rsidP="00364F62">
      <w:pPr>
        <w:pStyle w:val="msonormalcxspmiddle"/>
        <w:spacing w:before="0" w:after="0"/>
        <w:ind w:left="-142"/>
        <w:jc w:val="both"/>
        <w:rPr>
          <w:rFonts w:ascii="Arial" w:hAnsi="Arial" w:cs="Arial"/>
          <w:sz w:val="16"/>
          <w:szCs w:val="16"/>
        </w:rPr>
      </w:pPr>
      <w:r w:rsidRPr="00951AD1">
        <w:rPr>
          <w:rFonts w:ascii="Arial" w:hAnsi="Arial" w:cs="Arial"/>
          <w:sz w:val="16"/>
          <w:szCs w:val="16"/>
        </w:rPr>
        <w:t xml:space="preserve">«__»_______________20__г.             </w:t>
      </w:r>
      <w:r w:rsidRPr="00951AD1">
        <w:rPr>
          <w:rFonts w:ascii="Arial" w:hAnsi="Arial" w:cs="Arial"/>
          <w:sz w:val="16"/>
          <w:szCs w:val="16"/>
        </w:rPr>
        <w:tab/>
      </w:r>
      <w:r w:rsidRPr="00951AD1">
        <w:rPr>
          <w:rFonts w:ascii="Arial" w:hAnsi="Arial" w:cs="Arial"/>
          <w:sz w:val="16"/>
          <w:szCs w:val="16"/>
        </w:rPr>
        <w:tab/>
        <w:t xml:space="preserve">  ______________________          </w:t>
      </w:r>
    </w:p>
    <w:p w:rsidR="00C51E3F" w:rsidRPr="00951AD1" w:rsidRDefault="00C51E3F" w:rsidP="00364F62">
      <w:pPr>
        <w:ind w:left="-142"/>
        <w:rPr>
          <w:rFonts w:ascii="Arial" w:hAnsi="Arial" w:cs="Arial"/>
          <w:sz w:val="16"/>
          <w:szCs w:val="16"/>
        </w:rPr>
      </w:pPr>
      <w:r w:rsidRPr="00951AD1">
        <w:rPr>
          <w:rFonts w:ascii="Arial" w:hAnsi="Arial" w:cs="Arial"/>
          <w:sz w:val="16"/>
          <w:szCs w:val="16"/>
          <w:vertAlign w:val="superscript"/>
        </w:rPr>
        <w:tab/>
      </w:r>
      <w:r w:rsidRPr="00951AD1">
        <w:rPr>
          <w:rFonts w:ascii="Arial" w:hAnsi="Arial" w:cs="Arial"/>
          <w:sz w:val="16"/>
          <w:szCs w:val="16"/>
          <w:vertAlign w:val="superscript"/>
        </w:rPr>
        <w:tab/>
      </w:r>
      <w:r w:rsidRPr="00951AD1">
        <w:rPr>
          <w:rFonts w:ascii="Arial" w:hAnsi="Arial" w:cs="Arial"/>
          <w:sz w:val="16"/>
          <w:szCs w:val="16"/>
          <w:vertAlign w:val="superscript"/>
        </w:rPr>
        <w:tab/>
      </w:r>
      <w:r w:rsidRPr="00951AD1">
        <w:rPr>
          <w:rFonts w:ascii="Arial" w:hAnsi="Arial" w:cs="Arial"/>
          <w:sz w:val="16"/>
          <w:szCs w:val="16"/>
          <w:vertAlign w:val="superscript"/>
        </w:rPr>
        <w:tab/>
      </w:r>
      <w:r w:rsidRPr="00951AD1">
        <w:rPr>
          <w:rFonts w:ascii="Arial" w:hAnsi="Arial" w:cs="Arial"/>
          <w:sz w:val="16"/>
          <w:szCs w:val="16"/>
          <w:vertAlign w:val="superscript"/>
        </w:rPr>
        <w:tab/>
        <w:t xml:space="preserve">      </w:t>
      </w:r>
      <w:r w:rsidRPr="00951AD1">
        <w:rPr>
          <w:rFonts w:ascii="Arial" w:hAnsi="Arial" w:cs="Arial"/>
          <w:sz w:val="16"/>
          <w:szCs w:val="16"/>
          <w:vertAlign w:val="superscript"/>
        </w:rPr>
        <w:tab/>
        <w:t xml:space="preserve">(подпись) </w:t>
      </w:r>
      <w:r w:rsidRPr="00951AD1">
        <w:rPr>
          <w:rFonts w:ascii="Arial" w:hAnsi="Arial" w:cs="Arial"/>
          <w:sz w:val="16"/>
          <w:szCs w:val="16"/>
          <w:vertAlign w:val="superscript"/>
        </w:rPr>
        <w:tab/>
      </w:r>
      <w:r w:rsidRPr="00951AD1">
        <w:rPr>
          <w:rFonts w:ascii="Arial" w:hAnsi="Arial" w:cs="Arial"/>
          <w:sz w:val="16"/>
          <w:szCs w:val="16"/>
          <w:vertAlign w:val="superscript"/>
        </w:rPr>
        <w:tab/>
        <w:t xml:space="preserve">                            </w:t>
      </w:r>
      <w:r w:rsidRPr="00951AD1">
        <w:rPr>
          <w:rFonts w:ascii="Arial" w:hAnsi="Arial" w:cs="Arial"/>
          <w:sz w:val="16"/>
          <w:szCs w:val="16"/>
        </w:rPr>
        <w:t>».</w:t>
      </w:r>
    </w:p>
    <w:p w:rsidR="00C51E3F" w:rsidRPr="00951AD1" w:rsidRDefault="00C51E3F" w:rsidP="00364F62">
      <w:pPr>
        <w:ind w:left="-142" w:firstLine="240"/>
        <w:jc w:val="both"/>
        <w:rPr>
          <w:rFonts w:ascii="Arial" w:hAnsi="Arial" w:cs="Arial"/>
          <w:sz w:val="16"/>
          <w:szCs w:val="16"/>
        </w:rPr>
      </w:pPr>
      <w:r w:rsidRPr="00951AD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951AD1">
        <w:rPr>
          <w:rFonts w:ascii="Arial" w:hAnsi="Arial" w:cs="Arial"/>
          <w:sz w:val="16"/>
          <w:szCs w:val="16"/>
        </w:rPr>
        <w:t>о</w:t>
      </w:r>
      <w:r w:rsidRPr="00951AD1">
        <w:rPr>
          <w:rFonts w:ascii="Arial" w:hAnsi="Arial" w:cs="Arial"/>
          <w:sz w:val="16"/>
          <w:szCs w:val="16"/>
        </w:rPr>
        <w:t>го района в сети «Интернет».</w:t>
      </w:r>
    </w:p>
    <w:p w:rsidR="00C51E3F" w:rsidRPr="00951AD1" w:rsidRDefault="00C51E3F" w:rsidP="00364F62">
      <w:pPr>
        <w:ind w:left="-142"/>
        <w:rPr>
          <w:rFonts w:ascii="Arial" w:hAnsi="Arial" w:cs="Arial"/>
          <w:b/>
          <w:bCs/>
          <w:sz w:val="16"/>
          <w:szCs w:val="16"/>
        </w:rPr>
      </w:pPr>
      <w:r w:rsidRPr="00951AD1">
        <w:rPr>
          <w:rFonts w:ascii="Arial" w:hAnsi="Arial" w:cs="Arial"/>
          <w:b/>
          <w:bCs/>
          <w:sz w:val="16"/>
          <w:szCs w:val="16"/>
        </w:rPr>
        <w:t xml:space="preserve">Первый заместитель Главы администрации </w:t>
      </w:r>
    </w:p>
    <w:p w:rsidR="00C51E3F" w:rsidRPr="00951AD1" w:rsidRDefault="00C51E3F" w:rsidP="00364F62">
      <w:pPr>
        <w:shd w:val="clear" w:color="auto" w:fill="FFFFFF"/>
        <w:suppressAutoHyphens/>
        <w:ind w:left="-142"/>
        <w:jc w:val="both"/>
        <w:rPr>
          <w:rFonts w:ascii="Arial" w:hAnsi="Arial" w:cs="Arial"/>
          <w:sz w:val="16"/>
          <w:szCs w:val="16"/>
        </w:rPr>
      </w:pPr>
      <w:r w:rsidRPr="00951AD1">
        <w:rPr>
          <w:rFonts w:ascii="Arial" w:hAnsi="Arial" w:cs="Arial"/>
          <w:b/>
          <w:bCs/>
          <w:sz w:val="16"/>
          <w:szCs w:val="16"/>
        </w:rPr>
        <w:t>муниципального района</w:t>
      </w:r>
      <w:r w:rsidRPr="00951AD1">
        <w:rPr>
          <w:rFonts w:ascii="Arial" w:hAnsi="Arial" w:cs="Arial"/>
          <w:b/>
          <w:bCs/>
          <w:sz w:val="16"/>
          <w:szCs w:val="16"/>
        </w:rPr>
        <w:tab/>
      </w:r>
      <w:r w:rsidRPr="00951AD1">
        <w:rPr>
          <w:rFonts w:ascii="Arial" w:hAnsi="Arial" w:cs="Arial"/>
          <w:b/>
          <w:bCs/>
          <w:sz w:val="16"/>
          <w:szCs w:val="16"/>
        </w:rPr>
        <w:tab/>
      </w:r>
      <w:r w:rsidRPr="00951AD1">
        <w:rPr>
          <w:rFonts w:ascii="Arial" w:hAnsi="Arial" w:cs="Arial"/>
          <w:b/>
          <w:bCs/>
          <w:sz w:val="16"/>
          <w:szCs w:val="16"/>
        </w:rPr>
        <w:tab/>
        <w:t>О.Я.Рудина</w:t>
      </w:r>
    </w:p>
    <w:p w:rsidR="00C51E3F" w:rsidRDefault="00C51E3F" w:rsidP="005919DF">
      <w:pPr>
        <w:shd w:val="clear" w:color="auto" w:fill="FFFFFF"/>
        <w:suppressAutoHyphens/>
        <w:spacing w:line="240" w:lineRule="exact"/>
        <w:rPr>
          <w:rFonts w:ascii="Arial" w:hAnsi="Arial" w:cs="Arial"/>
          <w:sz w:val="16"/>
          <w:szCs w:val="16"/>
        </w:rPr>
      </w:pPr>
    </w:p>
    <w:p w:rsidR="00C51E3F" w:rsidRDefault="00C51E3F"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p>
    <w:p w:rsidR="006E68BC" w:rsidRDefault="006E68BC" w:rsidP="005919DF">
      <w:pPr>
        <w:shd w:val="clear" w:color="auto" w:fill="FFFFFF"/>
        <w:suppressAutoHyphens/>
        <w:spacing w:line="240" w:lineRule="exact"/>
        <w:rPr>
          <w:rFonts w:ascii="Arial" w:hAnsi="Arial" w:cs="Arial"/>
          <w:sz w:val="16"/>
          <w:szCs w:val="16"/>
        </w:rPr>
      </w:pPr>
      <w:bookmarkStart w:id="1" w:name="_GoBack"/>
      <w:bookmarkEnd w:id="1"/>
    </w:p>
    <w:p w:rsidR="00364F62" w:rsidRDefault="00364F62" w:rsidP="005919DF">
      <w:pPr>
        <w:shd w:val="clear" w:color="auto" w:fill="FFFFFF"/>
        <w:suppressAutoHyphens/>
        <w:spacing w:line="240" w:lineRule="exact"/>
        <w:rPr>
          <w:rFonts w:ascii="Arial" w:hAnsi="Arial" w:cs="Arial"/>
          <w:sz w:val="16"/>
          <w:szCs w:val="16"/>
        </w:rPr>
      </w:pPr>
    </w:p>
    <w:p w:rsidR="00364F62" w:rsidRDefault="00364F62" w:rsidP="005919DF">
      <w:pPr>
        <w:shd w:val="clear" w:color="auto" w:fill="FFFFFF"/>
        <w:suppressAutoHyphens/>
        <w:spacing w:line="240" w:lineRule="exact"/>
        <w:rPr>
          <w:rFonts w:ascii="Arial" w:hAnsi="Arial" w:cs="Arial"/>
          <w:sz w:val="16"/>
          <w:szCs w:val="16"/>
        </w:rPr>
      </w:pPr>
    </w:p>
    <w:p w:rsidR="00364F62" w:rsidRDefault="00364F62" w:rsidP="005919DF">
      <w:pPr>
        <w:shd w:val="clear" w:color="auto" w:fill="FFFFFF"/>
        <w:suppressAutoHyphens/>
        <w:spacing w:line="240" w:lineRule="exact"/>
        <w:rPr>
          <w:rFonts w:ascii="Arial" w:hAnsi="Arial" w:cs="Arial"/>
          <w:sz w:val="16"/>
          <w:szCs w:val="16"/>
        </w:rPr>
      </w:pPr>
    </w:p>
    <w:p w:rsidR="00C51E3F" w:rsidRPr="00F7618C" w:rsidRDefault="00C51E3F" w:rsidP="00E87F79">
      <w:pPr>
        <w:shd w:val="clear" w:color="auto" w:fill="FFFFFF"/>
        <w:suppressAutoHyphens/>
        <w:spacing w:line="240" w:lineRule="exact"/>
        <w:jc w:val="center"/>
        <w:rPr>
          <w:rFonts w:ascii="Arial" w:hAnsi="Arial" w:cs="Arial"/>
          <w:b/>
          <w:bCs/>
          <w:sz w:val="16"/>
          <w:szCs w:val="16"/>
        </w:rPr>
      </w:pPr>
      <w:r w:rsidRPr="00F7618C">
        <w:rPr>
          <w:rFonts w:ascii="Arial" w:hAnsi="Arial" w:cs="Arial"/>
          <w:b/>
          <w:bCs/>
          <w:sz w:val="16"/>
          <w:szCs w:val="16"/>
        </w:rPr>
        <w:t>СОДЕРЖАНИЕ</w:t>
      </w:r>
    </w:p>
    <w:tbl>
      <w:tblPr>
        <w:tblW w:w="11389" w:type="dxa"/>
        <w:tblInd w:w="2" w:type="dxa"/>
        <w:tblLayout w:type="fixed"/>
        <w:tblLook w:val="01E0" w:firstRow="1" w:lastRow="1" w:firstColumn="1" w:lastColumn="1" w:noHBand="0" w:noVBand="0"/>
      </w:tblPr>
      <w:tblGrid>
        <w:gridCol w:w="10680"/>
        <w:gridCol w:w="709"/>
      </w:tblGrid>
      <w:tr w:rsidR="00C51E3F" w:rsidRPr="00A728F7" w:rsidTr="007466F3">
        <w:tc>
          <w:tcPr>
            <w:tcW w:w="10680" w:type="dxa"/>
          </w:tcPr>
          <w:p w:rsidR="00C51E3F" w:rsidRPr="00A728F7" w:rsidRDefault="00C51E3F" w:rsidP="00E674A1">
            <w:pPr>
              <w:rPr>
                <w:rFonts w:ascii="Arial" w:hAnsi="Arial" w:cs="Arial"/>
                <w:sz w:val="16"/>
                <w:szCs w:val="16"/>
              </w:rPr>
            </w:pPr>
          </w:p>
        </w:tc>
        <w:tc>
          <w:tcPr>
            <w:tcW w:w="709" w:type="dxa"/>
          </w:tcPr>
          <w:p w:rsidR="00C51E3F" w:rsidRPr="00A728F7" w:rsidRDefault="007466F3" w:rsidP="00286EDD">
            <w:pPr>
              <w:jc w:val="center"/>
              <w:rPr>
                <w:rFonts w:ascii="Arial" w:hAnsi="Arial" w:cs="Arial"/>
                <w:sz w:val="16"/>
                <w:szCs w:val="16"/>
              </w:rPr>
            </w:pPr>
            <w:r>
              <w:rPr>
                <w:rFonts w:ascii="Arial" w:hAnsi="Arial" w:cs="Arial"/>
                <w:sz w:val="16"/>
                <w:szCs w:val="16"/>
              </w:rPr>
              <w:t>1</w:t>
            </w:r>
          </w:p>
        </w:tc>
      </w:tr>
      <w:tr w:rsidR="00C51E3F" w:rsidRPr="0010166B" w:rsidTr="007466F3">
        <w:tc>
          <w:tcPr>
            <w:tcW w:w="10680" w:type="dxa"/>
          </w:tcPr>
          <w:p w:rsidR="00C51E3F" w:rsidRPr="0010166B" w:rsidRDefault="00C51E3F"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w:t>
            </w:r>
          </w:p>
        </w:tc>
      </w:tr>
      <w:tr w:rsidR="00C51E3F" w:rsidRPr="0010166B" w:rsidTr="007466F3">
        <w:trPr>
          <w:trHeight w:val="152"/>
        </w:trPr>
        <w:tc>
          <w:tcPr>
            <w:tcW w:w="10680" w:type="dxa"/>
          </w:tcPr>
          <w:p w:rsidR="00C51E3F" w:rsidRPr="0010166B" w:rsidRDefault="00C51E3F" w:rsidP="00AE79EF">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w:t>
            </w:r>
          </w:p>
        </w:tc>
      </w:tr>
      <w:tr w:rsidR="00C51E3F" w:rsidRPr="0010166B" w:rsidTr="007466F3">
        <w:tc>
          <w:tcPr>
            <w:tcW w:w="10680" w:type="dxa"/>
          </w:tcPr>
          <w:p w:rsidR="00C51E3F" w:rsidRPr="0010166B" w:rsidRDefault="00C51E3F"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1-4</w:t>
            </w:r>
          </w:p>
        </w:tc>
      </w:tr>
      <w:tr w:rsidR="00C51E3F" w:rsidRPr="0010166B" w:rsidTr="007466F3">
        <w:tc>
          <w:tcPr>
            <w:tcW w:w="10680" w:type="dxa"/>
          </w:tcPr>
          <w:p w:rsidR="00C51E3F" w:rsidRPr="0010166B" w:rsidRDefault="00C51E3F" w:rsidP="00286EDD">
            <w:pPr>
              <w:jc w:val="both"/>
              <w:rPr>
                <w:rFonts w:ascii="Arial" w:hAnsi="Arial" w:cs="Arial"/>
                <w:sz w:val="16"/>
                <w:szCs w:val="16"/>
              </w:rPr>
            </w:pPr>
            <w:r>
              <w:rPr>
                <w:rFonts w:ascii="Arial" w:hAnsi="Arial" w:cs="Arial"/>
                <w:sz w:val="16"/>
                <w:szCs w:val="16"/>
              </w:rPr>
              <w:t>Итоговый документ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4-7</w:t>
            </w:r>
          </w:p>
        </w:tc>
      </w:tr>
      <w:tr w:rsidR="00C51E3F" w:rsidRPr="0010166B" w:rsidTr="007466F3">
        <w:tc>
          <w:tcPr>
            <w:tcW w:w="10680" w:type="dxa"/>
          </w:tcPr>
          <w:p w:rsidR="00C51E3F" w:rsidRPr="0010166B" w:rsidRDefault="00C51E3F" w:rsidP="00286EDD">
            <w:pPr>
              <w:jc w:val="both"/>
              <w:rPr>
                <w:rFonts w:ascii="Arial" w:hAnsi="Arial" w:cs="Arial"/>
                <w:b/>
                <w:bCs/>
                <w:sz w:val="16"/>
                <w:szCs w:val="16"/>
              </w:rPr>
            </w:pPr>
          </w:p>
          <w:p w:rsidR="00C51E3F" w:rsidRPr="0010166B" w:rsidRDefault="00C51E3F" w:rsidP="00286EDD">
            <w:pPr>
              <w:jc w:val="both"/>
              <w:rPr>
                <w:rFonts w:ascii="Arial" w:hAnsi="Arial" w:cs="Arial"/>
                <w:b/>
                <w:bCs/>
                <w:sz w:val="16"/>
                <w:szCs w:val="16"/>
              </w:rPr>
            </w:pPr>
            <w:r w:rsidRPr="0010166B">
              <w:rPr>
                <w:rFonts w:ascii="Arial" w:hAnsi="Arial" w:cs="Arial"/>
                <w:b/>
                <w:bCs/>
                <w:sz w:val="16"/>
                <w:szCs w:val="16"/>
              </w:rPr>
              <w:t>Нормативные документы</w:t>
            </w:r>
          </w:p>
        </w:tc>
        <w:tc>
          <w:tcPr>
            <w:tcW w:w="709" w:type="dxa"/>
          </w:tcPr>
          <w:p w:rsidR="00C51E3F" w:rsidRPr="0010166B" w:rsidRDefault="00C51E3F" w:rsidP="00286EDD">
            <w:pPr>
              <w:jc w:val="center"/>
              <w:rPr>
                <w:rFonts w:ascii="Arial" w:hAnsi="Arial" w:cs="Arial"/>
                <w:sz w:val="16"/>
                <w:szCs w:val="16"/>
              </w:rPr>
            </w:pPr>
          </w:p>
        </w:tc>
      </w:tr>
      <w:tr w:rsidR="00C51E3F" w:rsidRPr="0010166B" w:rsidTr="007466F3">
        <w:tc>
          <w:tcPr>
            <w:tcW w:w="10680" w:type="dxa"/>
          </w:tcPr>
          <w:p w:rsidR="00C51E3F" w:rsidRPr="005D414F" w:rsidRDefault="00C51E3F" w:rsidP="008A7D8D">
            <w:pPr>
              <w:pStyle w:val="3"/>
              <w:jc w:val="left"/>
              <w:rPr>
                <w:rFonts w:ascii="Arial" w:hAnsi="Arial" w:cs="Arial"/>
                <w:b w:val="0"/>
                <w:bCs w:val="0"/>
                <w:color w:val="000000"/>
                <w:sz w:val="16"/>
                <w:szCs w:val="16"/>
              </w:rPr>
            </w:pPr>
            <w:r w:rsidRPr="005D414F">
              <w:rPr>
                <w:rFonts w:ascii="Arial" w:hAnsi="Arial" w:cs="Arial"/>
                <w:b w:val="0"/>
                <w:bCs w:val="0"/>
                <w:sz w:val="16"/>
                <w:szCs w:val="16"/>
              </w:rPr>
              <w:t>Постановление Администрации Валдайского муниципального района от</w:t>
            </w:r>
            <w:r w:rsidRPr="005D414F">
              <w:rPr>
                <w:rFonts w:ascii="Arial" w:hAnsi="Arial" w:cs="Arial"/>
                <w:sz w:val="16"/>
                <w:szCs w:val="16"/>
              </w:rPr>
              <w:t xml:space="preserve"> </w:t>
            </w:r>
            <w:r w:rsidRPr="005D414F">
              <w:rPr>
                <w:rFonts w:ascii="Arial" w:hAnsi="Arial" w:cs="Arial"/>
                <w:b w:val="0"/>
                <w:bCs w:val="0"/>
                <w:sz w:val="16"/>
                <w:szCs w:val="16"/>
              </w:rPr>
              <w:t>07.12.2017 № 2530  «О запрещении выхода (выезда) на лёд во</w:t>
            </w:r>
            <w:r w:rsidRPr="005D414F">
              <w:rPr>
                <w:rFonts w:ascii="Arial" w:hAnsi="Arial" w:cs="Arial"/>
                <w:b w:val="0"/>
                <w:bCs w:val="0"/>
                <w:sz w:val="16"/>
                <w:szCs w:val="16"/>
              </w:rPr>
              <w:t>д</w:t>
            </w:r>
            <w:r w:rsidRPr="005D414F">
              <w:rPr>
                <w:rFonts w:ascii="Arial" w:hAnsi="Arial" w:cs="Arial"/>
                <w:b w:val="0"/>
                <w:bCs w:val="0"/>
                <w:sz w:val="16"/>
                <w:szCs w:val="16"/>
              </w:rPr>
              <w:t>ных объектов на территории Валдайского муниципального района»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7</w:t>
            </w:r>
          </w:p>
        </w:tc>
      </w:tr>
      <w:tr w:rsidR="00C51E3F" w:rsidRPr="0010166B" w:rsidTr="007466F3">
        <w:tc>
          <w:tcPr>
            <w:tcW w:w="10680" w:type="dxa"/>
          </w:tcPr>
          <w:p w:rsidR="00C51E3F" w:rsidRPr="009C272E" w:rsidRDefault="00C51E3F" w:rsidP="008A7D8D">
            <w:pPr>
              <w:rPr>
                <w:rFonts w:ascii="Arial" w:hAnsi="Arial" w:cs="Arial"/>
                <w:color w:val="000000"/>
                <w:sz w:val="16"/>
                <w:szCs w:val="16"/>
              </w:rPr>
            </w:pPr>
            <w:r>
              <w:rPr>
                <w:rFonts w:ascii="Arial" w:hAnsi="Arial" w:cs="Arial"/>
                <w:sz w:val="16"/>
                <w:szCs w:val="16"/>
              </w:rPr>
              <w:t>Постановление Администрации Валдайского муниципального района от 07.12.2017 №2536 «</w:t>
            </w:r>
            <w:r w:rsidRPr="009C272E">
              <w:rPr>
                <w:rFonts w:ascii="Arial" w:hAnsi="Arial" w:cs="Arial"/>
                <w:color w:val="000000"/>
                <w:sz w:val="16"/>
                <w:szCs w:val="16"/>
              </w:rPr>
              <w:t>О внесении изменений в муниципальную пр</w:t>
            </w:r>
            <w:r w:rsidRPr="009C272E">
              <w:rPr>
                <w:rFonts w:ascii="Arial" w:hAnsi="Arial" w:cs="Arial"/>
                <w:color w:val="000000"/>
                <w:sz w:val="16"/>
                <w:szCs w:val="16"/>
              </w:rPr>
              <w:t>о</w:t>
            </w:r>
            <w:r w:rsidRPr="009C272E">
              <w:rPr>
                <w:rFonts w:ascii="Arial" w:hAnsi="Arial" w:cs="Arial"/>
                <w:color w:val="000000"/>
                <w:sz w:val="16"/>
                <w:szCs w:val="16"/>
              </w:rPr>
              <w:t>грамму  «Развитие муниципальной службы и местного самоуправления в Валдайском муниципальном районе на 2014-2018 годы»</w:t>
            </w:r>
            <w:r>
              <w:rPr>
                <w:rFonts w:ascii="Arial" w:hAnsi="Arial" w:cs="Arial"/>
                <w:color w:val="000000"/>
                <w:sz w:val="16"/>
                <w:szCs w:val="16"/>
              </w:rPr>
              <w:t xml:space="preserve">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7-8</w:t>
            </w:r>
          </w:p>
        </w:tc>
      </w:tr>
      <w:tr w:rsidR="00C51E3F" w:rsidRPr="0010166B" w:rsidTr="007466F3">
        <w:tc>
          <w:tcPr>
            <w:tcW w:w="10680" w:type="dxa"/>
          </w:tcPr>
          <w:p w:rsidR="00C51E3F" w:rsidRPr="0010166B" w:rsidRDefault="00C51E3F" w:rsidP="008A7D8D">
            <w:pPr>
              <w:shd w:val="clear" w:color="auto" w:fill="FFFFFF"/>
              <w:ind w:left="6" w:right="114"/>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07.12.2017 №2537 «</w:t>
            </w:r>
            <w:r w:rsidRPr="0070160C">
              <w:rPr>
                <w:rFonts w:ascii="Arial" w:hAnsi="Arial" w:cs="Arial"/>
                <w:spacing w:val="-3"/>
                <w:sz w:val="16"/>
                <w:szCs w:val="16"/>
              </w:rPr>
              <w:t xml:space="preserve">О внесении </w:t>
            </w:r>
            <w:r w:rsidRPr="0070160C">
              <w:rPr>
                <w:rFonts w:ascii="Arial" w:hAnsi="Arial" w:cs="Arial"/>
                <w:sz w:val="16"/>
                <w:szCs w:val="16"/>
              </w:rPr>
              <w:t>изменений в постановление Администрации Валдайского муниципального  района от 15.11.2016 № 1804</w:t>
            </w:r>
            <w:r>
              <w:rPr>
                <w:rFonts w:ascii="Arial" w:hAnsi="Arial" w:cs="Arial"/>
                <w:sz w:val="16"/>
                <w:szCs w:val="16"/>
              </w:rPr>
              <w:t>»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8</w:t>
            </w:r>
          </w:p>
        </w:tc>
      </w:tr>
      <w:tr w:rsidR="007466F3" w:rsidRPr="0010166B" w:rsidTr="007466F3">
        <w:tc>
          <w:tcPr>
            <w:tcW w:w="10680" w:type="dxa"/>
          </w:tcPr>
          <w:p w:rsidR="007466F3" w:rsidRPr="007466F3" w:rsidRDefault="007466F3" w:rsidP="007466F3">
            <w:pPr>
              <w:tabs>
                <w:tab w:val="left" w:pos="4500"/>
              </w:tabs>
              <w:ind w:left="-2" w:right="6"/>
              <w:jc w:val="both"/>
              <w:rPr>
                <w:rFonts w:ascii="Arial" w:hAnsi="Arial" w:cs="Arial"/>
                <w:bCs/>
                <w:sz w:val="16"/>
                <w:szCs w:val="16"/>
              </w:rPr>
            </w:pPr>
            <w:r>
              <w:rPr>
                <w:rFonts w:ascii="Arial" w:hAnsi="Arial" w:cs="Arial"/>
                <w:sz w:val="16"/>
                <w:szCs w:val="16"/>
              </w:rPr>
              <w:t>Постановление Администрации Валдайского муниципального района от 07.12.2017 №2538 «</w:t>
            </w:r>
            <w:r w:rsidRPr="007466F3">
              <w:rPr>
                <w:rFonts w:ascii="Arial" w:hAnsi="Arial" w:cs="Arial"/>
                <w:bCs/>
                <w:sz w:val="16"/>
                <w:szCs w:val="16"/>
              </w:rPr>
              <w:t>О внесении изменений в муниципальную программу «Реализация первичных мер пожарной безопасности на территории Валдайского городского поселения на 2017-2019 годы»</w:t>
            </w:r>
          </w:p>
        </w:tc>
        <w:tc>
          <w:tcPr>
            <w:tcW w:w="709" w:type="dxa"/>
          </w:tcPr>
          <w:p w:rsidR="007466F3" w:rsidRDefault="007466F3" w:rsidP="00286EDD">
            <w:pPr>
              <w:jc w:val="center"/>
              <w:rPr>
                <w:rFonts w:ascii="Arial" w:hAnsi="Arial" w:cs="Arial"/>
                <w:sz w:val="16"/>
                <w:szCs w:val="16"/>
              </w:rPr>
            </w:pPr>
            <w:r>
              <w:rPr>
                <w:rFonts w:ascii="Arial" w:hAnsi="Arial" w:cs="Arial"/>
                <w:sz w:val="16"/>
                <w:szCs w:val="16"/>
              </w:rPr>
              <w:t>8-9</w:t>
            </w:r>
          </w:p>
        </w:tc>
      </w:tr>
      <w:tr w:rsidR="00C51E3F" w:rsidRPr="0010166B" w:rsidTr="007466F3">
        <w:tc>
          <w:tcPr>
            <w:tcW w:w="10680" w:type="dxa"/>
          </w:tcPr>
          <w:p w:rsidR="00C51E3F" w:rsidRPr="00373A76" w:rsidRDefault="00C51E3F" w:rsidP="008A7D8D">
            <w:pPr>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w:t>
            </w:r>
            <w:r w:rsidRPr="00373A76">
              <w:rPr>
                <w:rFonts w:ascii="Arial" w:hAnsi="Arial" w:cs="Arial"/>
                <w:sz w:val="16"/>
                <w:szCs w:val="16"/>
              </w:rPr>
              <w:t>08.12.2017 № 2552</w:t>
            </w:r>
            <w:r>
              <w:rPr>
                <w:rFonts w:ascii="Arial" w:hAnsi="Arial" w:cs="Arial"/>
                <w:sz w:val="16"/>
                <w:szCs w:val="16"/>
              </w:rPr>
              <w:t xml:space="preserve"> «</w:t>
            </w:r>
            <w:r w:rsidRPr="00373A76">
              <w:rPr>
                <w:rFonts w:ascii="Arial" w:hAnsi="Arial" w:cs="Arial"/>
                <w:sz w:val="16"/>
                <w:szCs w:val="16"/>
              </w:rPr>
              <w:t>Об утверждении проекта планировки терр</w:t>
            </w:r>
            <w:r w:rsidRPr="00373A76">
              <w:rPr>
                <w:rFonts w:ascii="Arial" w:hAnsi="Arial" w:cs="Arial"/>
                <w:sz w:val="16"/>
                <w:szCs w:val="16"/>
              </w:rPr>
              <w:t>и</w:t>
            </w:r>
            <w:r w:rsidRPr="00373A76">
              <w:rPr>
                <w:rFonts w:ascii="Arial" w:hAnsi="Arial" w:cs="Arial"/>
                <w:sz w:val="16"/>
                <w:szCs w:val="16"/>
              </w:rPr>
              <w:t>тории и проекта межевания территории</w:t>
            </w:r>
            <w:r>
              <w:rPr>
                <w:rFonts w:ascii="Arial" w:hAnsi="Arial" w:cs="Arial"/>
                <w:sz w:val="16"/>
                <w:szCs w:val="16"/>
              </w:rPr>
              <w:t>»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9</w:t>
            </w:r>
          </w:p>
        </w:tc>
      </w:tr>
      <w:tr w:rsidR="00C51E3F" w:rsidRPr="0010166B" w:rsidTr="007466F3">
        <w:tc>
          <w:tcPr>
            <w:tcW w:w="10680" w:type="dxa"/>
          </w:tcPr>
          <w:p w:rsidR="00C51E3F" w:rsidRPr="0010166B" w:rsidRDefault="00C51E3F" w:rsidP="008A7D8D">
            <w:pPr>
              <w:ind w:right="-2"/>
              <w:rPr>
                <w:rFonts w:ascii="Arial" w:hAnsi="Arial" w:cs="Arial"/>
                <w:sz w:val="16"/>
                <w:szCs w:val="16"/>
              </w:rPr>
            </w:pPr>
            <w:r>
              <w:rPr>
                <w:rFonts w:ascii="Arial" w:hAnsi="Arial" w:cs="Arial"/>
                <w:sz w:val="16"/>
                <w:szCs w:val="16"/>
              </w:rPr>
              <w:t xml:space="preserve">Постановление Администрации Валдайского муниципального района от </w:t>
            </w:r>
            <w:r w:rsidRPr="002E6CFB">
              <w:rPr>
                <w:rFonts w:ascii="Arial" w:hAnsi="Arial" w:cs="Arial"/>
                <w:sz w:val="16"/>
                <w:szCs w:val="16"/>
              </w:rPr>
              <w:t>12.12.2017 № 2566</w:t>
            </w:r>
            <w:r>
              <w:rPr>
                <w:rFonts w:ascii="Arial" w:hAnsi="Arial" w:cs="Arial"/>
                <w:sz w:val="16"/>
                <w:szCs w:val="16"/>
              </w:rPr>
              <w:t xml:space="preserve"> «</w:t>
            </w:r>
            <w:r w:rsidRPr="002E6CFB">
              <w:rPr>
                <w:rFonts w:ascii="Arial" w:hAnsi="Arial" w:cs="Arial"/>
                <w:sz w:val="16"/>
                <w:szCs w:val="16"/>
              </w:rPr>
              <w:t>О внесении изменений в постановление А</w:t>
            </w:r>
            <w:r w:rsidRPr="002E6CFB">
              <w:rPr>
                <w:rFonts w:ascii="Arial" w:hAnsi="Arial" w:cs="Arial"/>
                <w:sz w:val="16"/>
                <w:szCs w:val="16"/>
              </w:rPr>
              <w:t>д</w:t>
            </w:r>
            <w:r w:rsidRPr="002E6CFB">
              <w:rPr>
                <w:rFonts w:ascii="Arial" w:hAnsi="Arial" w:cs="Arial"/>
                <w:sz w:val="16"/>
                <w:szCs w:val="16"/>
              </w:rPr>
              <w:t>министрации Валдайского муниципального  района от 06.10.2015 №1471</w:t>
            </w:r>
            <w:r>
              <w:rPr>
                <w:rFonts w:ascii="Arial" w:hAnsi="Arial" w:cs="Arial"/>
                <w:sz w:val="16"/>
                <w:szCs w:val="16"/>
              </w:rPr>
              <w:t>»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10</w:t>
            </w:r>
          </w:p>
        </w:tc>
      </w:tr>
      <w:tr w:rsidR="00C51E3F" w:rsidRPr="0010166B" w:rsidTr="007466F3">
        <w:tc>
          <w:tcPr>
            <w:tcW w:w="10680" w:type="dxa"/>
          </w:tcPr>
          <w:p w:rsidR="00C51E3F" w:rsidRPr="005D414F" w:rsidRDefault="00C51E3F" w:rsidP="008A7D8D">
            <w:pPr>
              <w:pStyle w:val="3"/>
              <w:ind w:right="51"/>
              <w:jc w:val="left"/>
              <w:rPr>
                <w:rFonts w:ascii="Arial" w:hAnsi="Arial" w:cs="Arial"/>
                <w:b w:val="0"/>
                <w:bCs w:val="0"/>
                <w:color w:val="000000"/>
                <w:sz w:val="16"/>
                <w:szCs w:val="16"/>
              </w:rPr>
            </w:pPr>
            <w:r w:rsidRPr="005D414F">
              <w:rPr>
                <w:rFonts w:ascii="Arial" w:hAnsi="Arial" w:cs="Arial"/>
                <w:b w:val="0"/>
                <w:bCs w:val="0"/>
                <w:sz w:val="16"/>
                <w:szCs w:val="16"/>
              </w:rPr>
              <w:t>Постановление Администрации Валдайского муниципального района от</w:t>
            </w:r>
            <w:r w:rsidRPr="005D414F">
              <w:rPr>
                <w:rFonts w:ascii="Arial" w:hAnsi="Arial" w:cs="Arial"/>
                <w:sz w:val="16"/>
                <w:szCs w:val="16"/>
              </w:rPr>
              <w:t xml:space="preserve"> </w:t>
            </w:r>
            <w:r w:rsidRPr="005D414F">
              <w:rPr>
                <w:rFonts w:ascii="Arial" w:hAnsi="Arial" w:cs="Arial"/>
                <w:b w:val="0"/>
                <w:bCs w:val="0"/>
                <w:sz w:val="16"/>
                <w:szCs w:val="16"/>
              </w:rPr>
              <w:t>12.12.2017 № 2573«О внесении изменений в Положение о фо</w:t>
            </w:r>
            <w:r w:rsidRPr="005D414F">
              <w:rPr>
                <w:rFonts w:ascii="Arial" w:hAnsi="Arial" w:cs="Arial"/>
                <w:b w:val="0"/>
                <w:bCs w:val="0"/>
                <w:sz w:val="16"/>
                <w:szCs w:val="16"/>
              </w:rPr>
              <w:t>р</w:t>
            </w:r>
            <w:r w:rsidRPr="005D414F">
              <w:rPr>
                <w:rFonts w:ascii="Arial" w:hAnsi="Arial" w:cs="Arial"/>
                <w:b w:val="0"/>
                <w:bCs w:val="0"/>
                <w:sz w:val="16"/>
                <w:szCs w:val="16"/>
              </w:rPr>
              <w:t>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10</w:t>
            </w:r>
          </w:p>
        </w:tc>
      </w:tr>
      <w:tr w:rsidR="00C51E3F" w:rsidRPr="0010166B" w:rsidTr="007466F3">
        <w:tc>
          <w:tcPr>
            <w:tcW w:w="10680" w:type="dxa"/>
          </w:tcPr>
          <w:p w:rsidR="00C51E3F" w:rsidRPr="0010166B" w:rsidRDefault="00C51E3F" w:rsidP="008A7D8D">
            <w:pPr>
              <w:ind w:right="51"/>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12.12.2017 №2574  «</w:t>
            </w:r>
            <w:r w:rsidRPr="00D63320">
              <w:rPr>
                <w:rFonts w:ascii="Arial" w:hAnsi="Arial" w:cs="Arial"/>
                <w:sz w:val="16"/>
                <w:szCs w:val="16"/>
              </w:rPr>
              <w:t xml:space="preserve">О внесении изменений в </w:t>
            </w:r>
            <w:hyperlink r:id="rId23" w:anchor="P38#P38" w:history="1">
              <w:r w:rsidRPr="00D63320">
                <w:rPr>
                  <w:rStyle w:val="af"/>
                  <w:rFonts w:ascii="Arial" w:hAnsi="Arial" w:cs="Arial"/>
                  <w:color w:val="auto"/>
                  <w:sz w:val="16"/>
                  <w:szCs w:val="16"/>
                  <w:u w:val="none"/>
                </w:rPr>
                <w:t>Порядок</w:t>
              </w:r>
            </w:hyperlink>
            <w:r w:rsidRPr="00D63320">
              <w:rPr>
                <w:rFonts w:ascii="Arial" w:hAnsi="Arial" w:cs="Arial"/>
                <w:sz w:val="16"/>
                <w:szCs w:val="16"/>
              </w:rPr>
              <w:t xml:space="preserve"> составл</w:t>
            </w:r>
            <w:r w:rsidRPr="00D63320">
              <w:rPr>
                <w:rFonts w:ascii="Arial" w:hAnsi="Arial" w:cs="Arial"/>
                <w:sz w:val="16"/>
                <w:szCs w:val="16"/>
              </w:rPr>
              <w:t>е</w:t>
            </w:r>
            <w:r w:rsidRPr="00D63320">
              <w:rPr>
                <w:rFonts w:ascii="Arial" w:hAnsi="Arial" w:cs="Arial"/>
                <w:sz w:val="16"/>
                <w:szCs w:val="16"/>
              </w:rPr>
              <w:t>ния и утверждения плана финансово-хозяйственной  деятельности муниципальных бюджетных и автономных учреждений Валдайского муниципаль</w:t>
            </w:r>
            <w:r>
              <w:rPr>
                <w:rFonts w:ascii="Arial" w:hAnsi="Arial" w:cs="Arial"/>
                <w:sz w:val="16"/>
                <w:szCs w:val="16"/>
              </w:rPr>
              <w:t>ного района»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11</w:t>
            </w:r>
          </w:p>
        </w:tc>
      </w:tr>
      <w:tr w:rsidR="00C51E3F" w:rsidRPr="0010166B" w:rsidTr="007466F3">
        <w:tc>
          <w:tcPr>
            <w:tcW w:w="10680" w:type="dxa"/>
          </w:tcPr>
          <w:p w:rsidR="00C51E3F" w:rsidRPr="0010166B" w:rsidRDefault="00C51E3F" w:rsidP="008A7D8D">
            <w:pPr>
              <w:tabs>
                <w:tab w:val="left" w:pos="4500"/>
              </w:tabs>
              <w:ind w:right="-2"/>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12.12.2017  №2575  «</w:t>
            </w:r>
            <w:r w:rsidRPr="00A4494B">
              <w:rPr>
                <w:rFonts w:ascii="Arial" w:hAnsi="Arial" w:cs="Arial"/>
                <w:sz w:val="16"/>
                <w:szCs w:val="16"/>
              </w:rPr>
              <w:t>О внесении изменений в муниципальную  программу «Комплексные меры по обеспечению  законности и противодействию правонарушениям</w:t>
            </w:r>
            <w:r w:rsidRPr="00A4494B">
              <w:rPr>
                <w:rFonts w:ascii="Arial" w:hAnsi="Arial" w:cs="Arial"/>
                <w:kern w:val="24"/>
                <w:sz w:val="16"/>
                <w:szCs w:val="16"/>
              </w:rPr>
              <w:t xml:space="preserve"> на 2017-2019 годы</w:t>
            </w:r>
            <w:r w:rsidRPr="00A4494B">
              <w:rPr>
                <w:rFonts w:ascii="Arial" w:hAnsi="Arial" w:cs="Arial"/>
                <w:sz w:val="16"/>
                <w:szCs w:val="16"/>
              </w:rPr>
              <w:t>»</w:t>
            </w:r>
            <w:r>
              <w:rPr>
                <w:rFonts w:ascii="Arial" w:hAnsi="Arial" w:cs="Arial"/>
                <w:sz w:val="16"/>
                <w:szCs w:val="16"/>
              </w:rPr>
              <w:t xml:space="preserve"> ……………………</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11</w:t>
            </w:r>
          </w:p>
        </w:tc>
      </w:tr>
      <w:tr w:rsidR="00D72517" w:rsidRPr="0010166B" w:rsidTr="007466F3">
        <w:tc>
          <w:tcPr>
            <w:tcW w:w="10680" w:type="dxa"/>
          </w:tcPr>
          <w:p w:rsidR="00D72517" w:rsidRPr="00D72517" w:rsidRDefault="00D72517" w:rsidP="00D72517">
            <w:pPr>
              <w:pStyle w:val="3"/>
              <w:jc w:val="both"/>
              <w:rPr>
                <w:rFonts w:ascii="Arial" w:hAnsi="Arial" w:cs="Arial"/>
                <w:b w:val="0"/>
                <w:bCs w:val="0"/>
                <w:color w:val="000000"/>
                <w:sz w:val="16"/>
                <w:szCs w:val="16"/>
              </w:rPr>
            </w:pPr>
            <w:r w:rsidRPr="00D72517">
              <w:rPr>
                <w:rFonts w:ascii="Arial" w:hAnsi="Arial" w:cs="Arial"/>
                <w:b w:val="0"/>
                <w:sz w:val="16"/>
                <w:szCs w:val="16"/>
              </w:rPr>
              <w:t>Постановление Администрации Валдайского муниципального района</w:t>
            </w:r>
            <w:r>
              <w:rPr>
                <w:rFonts w:ascii="Arial" w:hAnsi="Arial" w:cs="Arial"/>
                <w:sz w:val="16"/>
                <w:szCs w:val="16"/>
              </w:rPr>
              <w:t xml:space="preserve"> от </w:t>
            </w:r>
            <w:r w:rsidRPr="00D72517">
              <w:rPr>
                <w:rFonts w:ascii="Arial" w:hAnsi="Arial" w:cs="Arial"/>
                <w:b w:val="0"/>
                <w:sz w:val="16"/>
                <w:szCs w:val="16"/>
              </w:rPr>
              <w:t xml:space="preserve">13.12.2017 № 2590  </w:t>
            </w:r>
            <w:r>
              <w:rPr>
                <w:rFonts w:ascii="Arial" w:hAnsi="Arial" w:cs="Arial"/>
                <w:b w:val="0"/>
                <w:sz w:val="16"/>
                <w:szCs w:val="16"/>
              </w:rPr>
              <w:t>«</w:t>
            </w:r>
            <w:r w:rsidRPr="00D72517">
              <w:rPr>
                <w:rFonts w:ascii="Arial" w:hAnsi="Arial" w:cs="Arial"/>
                <w:b w:val="0"/>
                <w:sz w:val="16"/>
                <w:szCs w:val="16"/>
              </w:rPr>
              <w:t>О внесении изменений в Перечень автом</w:t>
            </w:r>
            <w:r w:rsidRPr="00D72517">
              <w:rPr>
                <w:rFonts w:ascii="Arial" w:hAnsi="Arial" w:cs="Arial"/>
                <w:b w:val="0"/>
                <w:sz w:val="16"/>
                <w:szCs w:val="16"/>
              </w:rPr>
              <w:t>о</w:t>
            </w:r>
            <w:r w:rsidRPr="00D72517">
              <w:rPr>
                <w:rFonts w:ascii="Arial" w:hAnsi="Arial" w:cs="Arial"/>
                <w:b w:val="0"/>
                <w:sz w:val="16"/>
                <w:szCs w:val="16"/>
              </w:rPr>
              <w:t>бильных  дорог общего пользования местного значения Валдайского городского поселения</w:t>
            </w:r>
            <w:r>
              <w:rPr>
                <w:rFonts w:ascii="Arial" w:hAnsi="Arial" w:cs="Arial"/>
                <w:b w:val="0"/>
                <w:sz w:val="16"/>
                <w:szCs w:val="16"/>
              </w:rPr>
              <w:t>» …………………………………………</w:t>
            </w:r>
          </w:p>
        </w:tc>
        <w:tc>
          <w:tcPr>
            <w:tcW w:w="709" w:type="dxa"/>
          </w:tcPr>
          <w:p w:rsidR="00D72517" w:rsidRPr="0010166B" w:rsidRDefault="007466F3" w:rsidP="00286EDD">
            <w:pPr>
              <w:jc w:val="center"/>
              <w:rPr>
                <w:rFonts w:ascii="Arial" w:hAnsi="Arial" w:cs="Arial"/>
                <w:sz w:val="16"/>
                <w:szCs w:val="16"/>
              </w:rPr>
            </w:pPr>
            <w:r>
              <w:rPr>
                <w:rFonts w:ascii="Arial" w:hAnsi="Arial" w:cs="Arial"/>
                <w:sz w:val="16"/>
                <w:szCs w:val="16"/>
              </w:rPr>
              <w:t>11-13</w:t>
            </w:r>
          </w:p>
        </w:tc>
      </w:tr>
      <w:tr w:rsidR="00C51E3F" w:rsidRPr="0010166B" w:rsidTr="007466F3">
        <w:tc>
          <w:tcPr>
            <w:tcW w:w="10680" w:type="dxa"/>
          </w:tcPr>
          <w:p w:rsidR="00C51E3F" w:rsidRPr="001835B1" w:rsidRDefault="00C51E3F" w:rsidP="008A7D8D">
            <w:pPr>
              <w:pStyle w:val="3"/>
              <w:jc w:val="left"/>
              <w:rPr>
                <w:rFonts w:ascii="Arial" w:hAnsi="Arial" w:cs="Arial"/>
                <w:b w:val="0"/>
                <w:bCs w:val="0"/>
                <w:color w:val="000000"/>
                <w:sz w:val="16"/>
                <w:szCs w:val="16"/>
              </w:rPr>
            </w:pPr>
            <w:r w:rsidRPr="001835B1">
              <w:rPr>
                <w:rFonts w:ascii="Arial" w:hAnsi="Arial" w:cs="Arial"/>
                <w:b w:val="0"/>
                <w:bCs w:val="0"/>
                <w:sz w:val="16"/>
                <w:szCs w:val="16"/>
              </w:rPr>
              <w:t>Постановление Администрации Валдайского муниципального района от 13.12.2017 № 2594 «</w:t>
            </w:r>
            <w:r w:rsidRPr="001835B1">
              <w:rPr>
                <w:rFonts w:ascii="Arial" w:hAnsi="Arial" w:cs="Arial"/>
                <w:b w:val="0"/>
                <w:bCs w:val="0"/>
                <w:spacing w:val="-3"/>
                <w:sz w:val="16"/>
                <w:szCs w:val="16"/>
              </w:rPr>
              <w:t xml:space="preserve">О внесении </w:t>
            </w:r>
            <w:r w:rsidRPr="001835B1">
              <w:rPr>
                <w:rFonts w:ascii="Arial" w:hAnsi="Arial" w:cs="Arial"/>
                <w:b w:val="0"/>
                <w:bCs w:val="0"/>
                <w:sz w:val="16"/>
                <w:szCs w:val="16"/>
              </w:rPr>
              <w:t>изменений в постановление А</w:t>
            </w:r>
            <w:r w:rsidRPr="001835B1">
              <w:rPr>
                <w:rFonts w:ascii="Arial" w:hAnsi="Arial" w:cs="Arial"/>
                <w:b w:val="0"/>
                <w:bCs w:val="0"/>
                <w:sz w:val="16"/>
                <w:szCs w:val="16"/>
              </w:rPr>
              <w:t>д</w:t>
            </w:r>
            <w:r w:rsidRPr="001835B1">
              <w:rPr>
                <w:rFonts w:ascii="Arial" w:hAnsi="Arial" w:cs="Arial"/>
                <w:b w:val="0"/>
                <w:bCs w:val="0"/>
                <w:sz w:val="16"/>
                <w:szCs w:val="16"/>
              </w:rPr>
              <w:t>министрации Валдайского муниципального района от 25.11.2015 № 1770»…………………………………………………………</w:t>
            </w:r>
            <w:r>
              <w:rPr>
                <w:rFonts w:ascii="Arial" w:hAnsi="Arial" w:cs="Arial"/>
                <w:b w:val="0"/>
                <w:bCs w:val="0"/>
                <w:sz w:val="16"/>
                <w:szCs w:val="16"/>
              </w:rPr>
              <w:t>…………………</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13-14</w:t>
            </w:r>
          </w:p>
        </w:tc>
      </w:tr>
      <w:tr w:rsidR="00C51E3F" w:rsidRPr="0010166B" w:rsidTr="007466F3">
        <w:tc>
          <w:tcPr>
            <w:tcW w:w="10680" w:type="dxa"/>
          </w:tcPr>
          <w:p w:rsidR="00C51E3F" w:rsidRPr="001835B1" w:rsidRDefault="00C51E3F" w:rsidP="008A7D8D">
            <w:pPr>
              <w:pStyle w:val="3"/>
              <w:jc w:val="left"/>
              <w:rPr>
                <w:rFonts w:ascii="Arial" w:hAnsi="Arial" w:cs="Arial"/>
                <w:b w:val="0"/>
                <w:bCs w:val="0"/>
                <w:sz w:val="16"/>
                <w:szCs w:val="16"/>
              </w:rPr>
            </w:pPr>
            <w:r w:rsidRPr="001835B1">
              <w:rPr>
                <w:rFonts w:ascii="Arial" w:hAnsi="Arial" w:cs="Arial"/>
                <w:b w:val="0"/>
                <w:bCs w:val="0"/>
                <w:sz w:val="16"/>
                <w:szCs w:val="16"/>
              </w:rPr>
              <w:t>Постановление Администрации Валдайского муниципального района от 13.12.2017 № 2593 «О внесении изменения в Типовую форму  согласия на обработку персональных данных субъектов персональных данных»</w:t>
            </w:r>
            <w:r>
              <w:rPr>
                <w:rFonts w:ascii="Arial" w:hAnsi="Arial" w:cs="Arial"/>
                <w:b w:val="0"/>
                <w:bCs w:val="0"/>
                <w:sz w:val="16"/>
                <w:szCs w:val="16"/>
              </w:rPr>
              <w:t>………………………………………………………………………..</w:t>
            </w:r>
          </w:p>
        </w:tc>
        <w:tc>
          <w:tcPr>
            <w:tcW w:w="709" w:type="dxa"/>
          </w:tcPr>
          <w:p w:rsidR="00C51E3F" w:rsidRPr="0010166B" w:rsidRDefault="007466F3" w:rsidP="00286EDD">
            <w:pPr>
              <w:jc w:val="center"/>
              <w:rPr>
                <w:rFonts w:ascii="Arial" w:hAnsi="Arial" w:cs="Arial"/>
                <w:sz w:val="16"/>
                <w:szCs w:val="16"/>
              </w:rPr>
            </w:pPr>
            <w:r>
              <w:rPr>
                <w:rFonts w:ascii="Arial" w:hAnsi="Arial" w:cs="Arial"/>
                <w:sz w:val="16"/>
                <w:szCs w:val="16"/>
              </w:rPr>
              <w:t>14</w:t>
            </w:r>
          </w:p>
        </w:tc>
      </w:tr>
    </w:tbl>
    <w:p w:rsidR="00C51E3F" w:rsidRDefault="00C51E3F" w:rsidP="00897840">
      <w:pPr>
        <w:rPr>
          <w:rFonts w:ascii="Arial" w:hAnsi="Arial" w:cs="Arial"/>
          <w:sz w:val="16"/>
          <w:szCs w:val="16"/>
        </w:rPr>
      </w:pPr>
    </w:p>
    <w:p w:rsidR="00C51E3F" w:rsidRDefault="00C51E3F" w:rsidP="00D72517">
      <w:pPr>
        <w:pStyle w:val="3"/>
        <w:jc w:val="both"/>
        <w:rPr>
          <w:rFonts w:ascii="Arial" w:hAnsi="Arial" w:cs="Arial"/>
          <w:b w:val="0"/>
          <w:bCs w:val="0"/>
          <w:sz w:val="16"/>
          <w:szCs w:val="16"/>
        </w:rPr>
      </w:pPr>
      <w:r w:rsidRPr="00D72517">
        <w:rPr>
          <w:rFonts w:ascii="Arial" w:hAnsi="Arial" w:cs="Arial"/>
          <w:b w:val="0"/>
          <w:bCs w:val="0"/>
          <w:sz w:val="16"/>
          <w:szCs w:val="16"/>
        </w:rPr>
        <w:t xml:space="preserve">     </w:t>
      </w:r>
    </w:p>
    <w:p w:rsidR="00364F62" w:rsidRDefault="00364F62" w:rsidP="00364F62"/>
    <w:p w:rsidR="00364F62" w:rsidRDefault="00364F62" w:rsidP="00364F62"/>
    <w:p w:rsidR="00364F62" w:rsidRDefault="00364F62"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Default="007466F3" w:rsidP="00364F62"/>
    <w:p w:rsidR="007466F3" w:rsidRPr="00364F62" w:rsidRDefault="007466F3" w:rsidP="00364F62"/>
    <w:p w:rsidR="00C51E3F" w:rsidRDefault="00C51E3F"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C51E3F" w:rsidRPr="006F48AD" w:rsidRDefault="00C51E3F" w:rsidP="0046105B">
      <w:pPr>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 xml:space="preserve"> 56 </w:t>
      </w:r>
      <w:r w:rsidRPr="006F48AD">
        <w:rPr>
          <w:rFonts w:ascii="Arial" w:hAnsi="Arial" w:cs="Arial"/>
          <w:sz w:val="12"/>
          <w:szCs w:val="12"/>
        </w:rPr>
        <w:t>(</w:t>
      </w:r>
      <w:r>
        <w:rPr>
          <w:rFonts w:ascii="Arial" w:hAnsi="Arial" w:cs="Arial"/>
          <w:sz w:val="12"/>
          <w:szCs w:val="12"/>
        </w:rPr>
        <w:t>212</w:t>
      </w:r>
      <w:r w:rsidRPr="006F48AD">
        <w:rPr>
          <w:rFonts w:ascii="Arial" w:hAnsi="Arial" w:cs="Arial"/>
          <w:sz w:val="12"/>
          <w:szCs w:val="12"/>
        </w:rPr>
        <w:t>) от</w:t>
      </w:r>
      <w:r>
        <w:rPr>
          <w:rFonts w:ascii="Arial" w:hAnsi="Arial" w:cs="Arial"/>
          <w:sz w:val="12"/>
          <w:szCs w:val="12"/>
        </w:rPr>
        <w:t xml:space="preserve"> 15.12.</w:t>
      </w:r>
      <w:r w:rsidRPr="006F48AD">
        <w:rPr>
          <w:rFonts w:ascii="Arial" w:hAnsi="Arial" w:cs="Arial"/>
          <w:sz w:val="12"/>
          <w:szCs w:val="12"/>
        </w:rPr>
        <w:t>201</w:t>
      </w:r>
      <w:r>
        <w:rPr>
          <w:rFonts w:ascii="Arial" w:hAnsi="Arial" w:cs="Arial"/>
          <w:sz w:val="12"/>
          <w:szCs w:val="12"/>
        </w:rPr>
        <w:t>7</w:t>
      </w:r>
    </w:p>
    <w:p w:rsidR="00C51E3F" w:rsidRPr="006F48AD" w:rsidRDefault="00C51E3F" w:rsidP="0046105B">
      <w:pPr>
        <w:jc w:val="center"/>
        <w:rPr>
          <w:rFonts w:ascii="Arial" w:hAnsi="Arial" w:cs="Arial"/>
          <w:sz w:val="12"/>
          <w:szCs w:val="12"/>
        </w:rPr>
      </w:pPr>
      <w:r w:rsidRPr="006F48AD">
        <w:rPr>
          <w:rFonts w:ascii="Arial" w:hAnsi="Arial" w:cs="Arial"/>
          <w:sz w:val="12"/>
          <w:szCs w:val="12"/>
        </w:rPr>
        <w:t>Учредитель: Дума  Валдайского муниципального района</w:t>
      </w:r>
    </w:p>
    <w:p w:rsidR="00C51E3F" w:rsidRPr="006F48AD" w:rsidRDefault="00C51E3F"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Валдайского  муниципального района от 27.03.2014 № 289</w:t>
      </w:r>
    </w:p>
    <w:p w:rsidR="00C51E3F" w:rsidRPr="006F48AD" w:rsidRDefault="00C51E3F" w:rsidP="0046105B">
      <w:pPr>
        <w:jc w:val="center"/>
        <w:rPr>
          <w:rFonts w:ascii="Arial" w:hAnsi="Arial" w:cs="Arial"/>
          <w:sz w:val="12"/>
          <w:szCs w:val="12"/>
        </w:rPr>
      </w:pPr>
      <w:r w:rsidRPr="006F48AD">
        <w:rPr>
          <w:rFonts w:ascii="Arial" w:hAnsi="Arial" w:cs="Arial"/>
          <w:sz w:val="12"/>
          <w:szCs w:val="12"/>
        </w:rPr>
        <w:t xml:space="preserve">Главный редактор: Глава Валдайского муниципального района  </w:t>
      </w:r>
      <w:r>
        <w:rPr>
          <w:rFonts w:ascii="Arial" w:hAnsi="Arial" w:cs="Arial"/>
          <w:sz w:val="12"/>
          <w:szCs w:val="12"/>
        </w:rPr>
        <w:t>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C51E3F" w:rsidRPr="006F48AD" w:rsidRDefault="00C51E3F"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Pr>
          <w:rFonts w:ascii="Arial" w:hAnsi="Arial" w:cs="Arial"/>
          <w:sz w:val="12"/>
          <w:szCs w:val="12"/>
        </w:rPr>
        <w:t>,</w:t>
      </w:r>
      <w:r w:rsidRPr="006F48AD">
        <w:rPr>
          <w:rFonts w:ascii="Arial" w:hAnsi="Arial" w:cs="Arial"/>
          <w:sz w:val="12"/>
          <w:szCs w:val="12"/>
        </w:rPr>
        <w:t xml:space="preserve"> д.19/21</w:t>
      </w:r>
    </w:p>
    <w:p w:rsidR="00C51E3F" w:rsidRPr="006F48AD" w:rsidRDefault="00C51E3F" w:rsidP="0046105B">
      <w:pPr>
        <w:jc w:val="center"/>
        <w:rPr>
          <w:rFonts w:ascii="Arial" w:hAnsi="Arial" w:cs="Arial"/>
          <w:sz w:val="12"/>
          <w:szCs w:val="12"/>
        </w:rPr>
      </w:pPr>
      <w:proofErr w:type="gramStart"/>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roofErr w:type="gramEnd"/>
    </w:p>
    <w:p w:rsidR="00C51E3F" w:rsidRPr="006F48AD" w:rsidRDefault="00C51E3F" w:rsidP="0033430E">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2-36-01 (доб. 139)</w:t>
      </w:r>
    </w:p>
    <w:p w:rsidR="00C51E3F" w:rsidRPr="006F48AD" w:rsidRDefault="00C51E3F" w:rsidP="0033430E">
      <w:pPr>
        <w:jc w:val="center"/>
        <w:rPr>
          <w:rFonts w:ascii="Arial" w:hAnsi="Arial" w:cs="Arial"/>
          <w:sz w:val="12"/>
          <w:szCs w:val="12"/>
        </w:rPr>
      </w:pPr>
      <w:r w:rsidRPr="006F48AD">
        <w:rPr>
          <w:rFonts w:ascii="Arial" w:hAnsi="Arial" w:cs="Arial"/>
          <w:sz w:val="12"/>
          <w:szCs w:val="12"/>
        </w:rPr>
        <w:t>Выходит по пятницам.</w:t>
      </w:r>
      <w:r w:rsidR="002361C4">
        <w:rPr>
          <w:rFonts w:ascii="Arial" w:hAnsi="Arial" w:cs="Arial"/>
          <w:sz w:val="12"/>
          <w:szCs w:val="12"/>
        </w:rPr>
        <w:t xml:space="preserve"> Объем 15</w:t>
      </w:r>
      <w:r w:rsidRPr="006F48AD">
        <w:rPr>
          <w:rFonts w:ascii="Arial" w:hAnsi="Arial" w:cs="Arial"/>
          <w:sz w:val="12"/>
          <w:szCs w:val="12"/>
        </w:rPr>
        <w:t xml:space="preserve"> п.л. Тираж 30 экз. Распространяется бесплатно.</w:t>
      </w:r>
    </w:p>
    <w:sectPr w:rsidR="00C51E3F" w:rsidRPr="006F48AD" w:rsidSect="006E68BC">
      <w:headerReference w:type="even" r:id="rId24"/>
      <w:headerReference w:type="default" r:id="rId25"/>
      <w:footnotePr>
        <w:pos w:val="beneathText"/>
      </w:footnotePr>
      <w:pgSz w:w="11906" w:h="16838" w:code="9"/>
      <w:pgMar w:top="289" w:right="140"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42" w:rsidRDefault="00D25542">
      <w:r>
        <w:separator/>
      </w:r>
    </w:p>
  </w:endnote>
  <w:endnote w:type="continuationSeparator" w:id="0">
    <w:p w:rsidR="00D25542" w:rsidRDefault="00D2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42" w:rsidRDefault="00D25542">
      <w:r>
        <w:separator/>
      </w:r>
    </w:p>
  </w:footnote>
  <w:footnote w:type="continuationSeparator" w:id="0">
    <w:p w:rsidR="00D25542" w:rsidRDefault="00D25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62" w:rsidRPr="00E65CCB" w:rsidRDefault="00364F62">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E68BC">
      <w:rPr>
        <w:noProof/>
        <w:sz w:val="12"/>
        <w:szCs w:val="12"/>
      </w:rPr>
      <w:t>14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62" w:rsidRPr="008F785E" w:rsidRDefault="00364F62"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E68BC">
      <w:rPr>
        <w:noProof/>
        <w:sz w:val="12"/>
        <w:szCs w:val="12"/>
      </w:rPr>
      <w:t>15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cs="Symbol"/>
      </w:rPr>
    </w:lvl>
    <w:lvl w:ilvl="1">
      <w:start w:val="1"/>
      <w:numFmt w:val="bullet"/>
      <w:lvlText w:val="◦"/>
      <w:lvlJc w:val="left"/>
      <w:pPr>
        <w:tabs>
          <w:tab w:val="num" w:pos="1032"/>
        </w:tabs>
        <w:ind w:left="1032" w:hanging="360"/>
      </w:pPr>
      <w:rPr>
        <w:rFonts w:ascii="OpenSymbol" w:hAnsi="OpenSymbol" w:cs="OpenSymbol"/>
      </w:rPr>
    </w:lvl>
    <w:lvl w:ilvl="2">
      <w:start w:val="1"/>
      <w:numFmt w:val="bullet"/>
      <w:lvlText w:val="▪"/>
      <w:lvlJc w:val="left"/>
      <w:pPr>
        <w:tabs>
          <w:tab w:val="num" w:pos="1392"/>
        </w:tabs>
        <w:ind w:left="1392" w:hanging="360"/>
      </w:pPr>
      <w:rPr>
        <w:rFonts w:ascii="OpenSymbol" w:hAnsi="OpenSymbol" w:cs="OpenSymbol"/>
      </w:rPr>
    </w:lvl>
    <w:lvl w:ilvl="3">
      <w:start w:val="1"/>
      <w:numFmt w:val="bullet"/>
      <w:lvlText w:val=""/>
      <w:lvlJc w:val="left"/>
      <w:pPr>
        <w:tabs>
          <w:tab w:val="num" w:pos="1752"/>
        </w:tabs>
        <w:ind w:left="1752" w:hanging="360"/>
      </w:pPr>
      <w:rPr>
        <w:rFonts w:ascii="Symbol" w:hAnsi="Symbol" w:cs="Symbol"/>
      </w:rPr>
    </w:lvl>
    <w:lvl w:ilvl="4">
      <w:start w:val="1"/>
      <w:numFmt w:val="bullet"/>
      <w:lvlText w:val="◦"/>
      <w:lvlJc w:val="left"/>
      <w:pPr>
        <w:tabs>
          <w:tab w:val="num" w:pos="2112"/>
        </w:tabs>
        <w:ind w:left="2112" w:hanging="360"/>
      </w:pPr>
      <w:rPr>
        <w:rFonts w:ascii="OpenSymbol" w:hAnsi="OpenSymbol" w:cs="OpenSymbol"/>
      </w:rPr>
    </w:lvl>
    <w:lvl w:ilvl="5">
      <w:start w:val="1"/>
      <w:numFmt w:val="bullet"/>
      <w:lvlText w:val="▪"/>
      <w:lvlJc w:val="left"/>
      <w:pPr>
        <w:tabs>
          <w:tab w:val="num" w:pos="2472"/>
        </w:tabs>
        <w:ind w:left="2472" w:hanging="360"/>
      </w:pPr>
      <w:rPr>
        <w:rFonts w:ascii="OpenSymbol" w:hAnsi="OpenSymbol" w:cs="OpenSymbol"/>
      </w:rPr>
    </w:lvl>
    <w:lvl w:ilvl="6">
      <w:start w:val="1"/>
      <w:numFmt w:val="bullet"/>
      <w:lvlText w:val=""/>
      <w:lvlJc w:val="left"/>
      <w:pPr>
        <w:tabs>
          <w:tab w:val="num" w:pos="2832"/>
        </w:tabs>
        <w:ind w:left="2832" w:hanging="360"/>
      </w:pPr>
      <w:rPr>
        <w:rFonts w:ascii="Symbol" w:hAnsi="Symbol" w:cs="Symbol"/>
      </w:rPr>
    </w:lvl>
    <w:lvl w:ilvl="7">
      <w:start w:val="1"/>
      <w:numFmt w:val="bullet"/>
      <w:lvlText w:val="◦"/>
      <w:lvlJc w:val="left"/>
      <w:pPr>
        <w:tabs>
          <w:tab w:val="num" w:pos="3192"/>
        </w:tabs>
        <w:ind w:left="3192" w:hanging="360"/>
      </w:pPr>
      <w:rPr>
        <w:rFonts w:ascii="OpenSymbol" w:hAnsi="OpenSymbol" w:cs="OpenSymbol"/>
      </w:rPr>
    </w:lvl>
    <w:lvl w:ilvl="8">
      <w:start w:val="1"/>
      <w:numFmt w:val="bullet"/>
      <w:lvlText w:val="▪"/>
      <w:lvlJc w:val="left"/>
      <w:pPr>
        <w:tabs>
          <w:tab w:val="num" w:pos="3552"/>
        </w:tabs>
        <w:ind w:left="3552" w:hanging="360"/>
      </w:pPr>
      <w:rPr>
        <w:rFonts w:ascii="OpenSymbol" w:hAnsi="OpenSymbol" w:cs="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D476514"/>
    <w:multiLevelType w:val="hybridMultilevel"/>
    <w:tmpl w:val="3FE4892E"/>
    <w:lvl w:ilvl="0" w:tplc="2432F30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3B5793"/>
    <w:multiLevelType w:val="hybridMultilevel"/>
    <w:tmpl w:val="F91669EC"/>
    <w:lvl w:ilvl="0" w:tplc="1A104EA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C72431B"/>
    <w:multiLevelType w:val="multilevel"/>
    <w:tmpl w:val="9128405A"/>
    <w:lvl w:ilvl="0">
      <w:start w:val="1"/>
      <w:numFmt w:val="decimal"/>
      <w:lvlText w:val="%1."/>
      <w:lvlJc w:val="left"/>
      <w:pPr>
        <w:ind w:left="1069" w:hanging="360"/>
      </w:pPr>
      <w:rPr>
        <w:rFonts w:hint="default"/>
        <w:b w:val="0"/>
        <w:bCs w:val="0"/>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789" w:hanging="1080"/>
      </w:pPr>
      <w:rPr>
        <w:rFonts w:hint="default"/>
        <w:b w:val="0"/>
        <w:bCs w:val="0"/>
      </w:rPr>
    </w:lvl>
    <w:lvl w:ilvl="4">
      <w:start w:val="1"/>
      <w:numFmt w:val="decimal"/>
      <w:isLgl/>
      <w:lvlText w:val="%1.%2.%3.%4.%5."/>
      <w:lvlJc w:val="left"/>
      <w:pPr>
        <w:ind w:left="1789" w:hanging="1080"/>
      </w:pPr>
      <w:rPr>
        <w:rFonts w:hint="default"/>
        <w:b w:val="0"/>
        <w:bCs w:val="0"/>
      </w:rPr>
    </w:lvl>
    <w:lvl w:ilvl="5">
      <w:start w:val="1"/>
      <w:numFmt w:val="decimal"/>
      <w:isLgl/>
      <w:lvlText w:val="%1.%2.%3.%4.%5.%6."/>
      <w:lvlJc w:val="left"/>
      <w:pPr>
        <w:ind w:left="2149" w:hanging="1440"/>
      </w:pPr>
      <w:rPr>
        <w:rFonts w:hint="default"/>
        <w:b w:val="0"/>
        <w:bCs w:val="0"/>
      </w:rPr>
    </w:lvl>
    <w:lvl w:ilvl="6">
      <w:start w:val="1"/>
      <w:numFmt w:val="decimal"/>
      <w:isLgl/>
      <w:lvlText w:val="%1.%2.%3.%4.%5.%6.%7."/>
      <w:lvlJc w:val="left"/>
      <w:pPr>
        <w:ind w:left="2509" w:hanging="1800"/>
      </w:pPr>
      <w:rPr>
        <w:rFonts w:hint="default"/>
        <w:b w:val="0"/>
        <w:bCs w:val="0"/>
      </w:rPr>
    </w:lvl>
    <w:lvl w:ilvl="7">
      <w:start w:val="1"/>
      <w:numFmt w:val="decimal"/>
      <w:isLgl/>
      <w:lvlText w:val="%1.%2.%3.%4.%5.%6.%7.%8."/>
      <w:lvlJc w:val="left"/>
      <w:pPr>
        <w:ind w:left="2509" w:hanging="1800"/>
      </w:pPr>
      <w:rPr>
        <w:rFonts w:hint="default"/>
        <w:b w:val="0"/>
        <w:bCs w:val="0"/>
      </w:rPr>
    </w:lvl>
    <w:lvl w:ilvl="8">
      <w:start w:val="1"/>
      <w:numFmt w:val="decimal"/>
      <w:isLgl/>
      <w:lvlText w:val="%1.%2.%3.%4.%5.%6.%7.%8.%9."/>
      <w:lvlJc w:val="left"/>
      <w:pPr>
        <w:ind w:left="2869" w:hanging="2160"/>
      </w:pPr>
      <w:rPr>
        <w:rFonts w:hint="default"/>
        <w:b w:val="0"/>
        <w:bCs w:val="0"/>
      </w:rPr>
    </w:lvl>
  </w:abstractNum>
  <w:abstractNum w:abstractNumId="17">
    <w:nsid w:val="611407AE"/>
    <w:multiLevelType w:val="hybridMultilevel"/>
    <w:tmpl w:val="724C5D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 w:numId="5">
    <w:abstractNumId w:val="0"/>
  </w:num>
  <w:num w:numId="6">
    <w:abstractNumId w:val="18"/>
  </w:num>
  <w:num w:numId="7">
    <w:abstractNumId w:val="9"/>
  </w:num>
  <w:num w:numId="8">
    <w:abstractNumId w:val="12"/>
  </w:num>
  <w:num w:numId="9">
    <w:abstractNumId w:val="19"/>
  </w:num>
  <w:num w:numId="10">
    <w:abstractNumId w:val="21"/>
  </w:num>
  <w:num w:numId="11">
    <w:abstractNumId w:val="8"/>
  </w:num>
  <w:num w:numId="12">
    <w:abstractNumId w:val="15"/>
  </w:num>
  <w:num w:numId="13">
    <w:abstractNumId w:val="5"/>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0"/>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357"/>
  <w:evenAndOddHeader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B1E"/>
    <w:rsid w:val="00011E35"/>
    <w:rsid w:val="000128F5"/>
    <w:rsid w:val="00012A74"/>
    <w:rsid w:val="000138A5"/>
    <w:rsid w:val="0001474B"/>
    <w:rsid w:val="00014E5E"/>
    <w:rsid w:val="00016D8C"/>
    <w:rsid w:val="000216FB"/>
    <w:rsid w:val="00022989"/>
    <w:rsid w:val="0002338D"/>
    <w:rsid w:val="00023AE9"/>
    <w:rsid w:val="00023F71"/>
    <w:rsid w:val="0002536D"/>
    <w:rsid w:val="00025F9B"/>
    <w:rsid w:val="00025FBF"/>
    <w:rsid w:val="0003105D"/>
    <w:rsid w:val="00031B3A"/>
    <w:rsid w:val="00031E7D"/>
    <w:rsid w:val="000320B7"/>
    <w:rsid w:val="000331E3"/>
    <w:rsid w:val="000352BC"/>
    <w:rsid w:val="000361EC"/>
    <w:rsid w:val="00036B52"/>
    <w:rsid w:val="0004103A"/>
    <w:rsid w:val="00041259"/>
    <w:rsid w:val="00042554"/>
    <w:rsid w:val="00045D02"/>
    <w:rsid w:val="00047039"/>
    <w:rsid w:val="00051B0B"/>
    <w:rsid w:val="00053A35"/>
    <w:rsid w:val="00060487"/>
    <w:rsid w:val="00062173"/>
    <w:rsid w:val="000634E3"/>
    <w:rsid w:val="00063FB4"/>
    <w:rsid w:val="00066903"/>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9F3"/>
    <w:rsid w:val="000A2CB0"/>
    <w:rsid w:val="000A3044"/>
    <w:rsid w:val="000A313B"/>
    <w:rsid w:val="000A4C60"/>
    <w:rsid w:val="000A5301"/>
    <w:rsid w:val="000B06D2"/>
    <w:rsid w:val="000B187D"/>
    <w:rsid w:val="000B3B4C"/>
    <w:rsid w:val="000B3EAA"/>
    <w:rsid w:val="000B41EF"/>
    <w:rsid w:val="000B5282"/>
    <w:rsid w:val="000B54BD"/>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17CE3"/>
    <w:rsid w:val="00120A39"/>
    <w:rsid w:val="00120B74"/>
    <w:rsid w:val="00123545"/>
    <w:rsid w:val="00123A3C"/>
    <w:rsid w:val="00126AAA"/>
    <w:rsid w:val="0012759C"/>
    <w:rsid w:val="00127665"/>
    <w:rsid w:val="00127BD4"/>
    <w:rsid w:val="001300A6"/>
    <w:rsid w:val="00133066"/>
    <w:rsid w:val="00136368"/>
    <w:rsid w:val="00137D4C"/>
    <w:rsid w:val="0014108B"/>
    <w:rsid w:val="00141C12"/>
    <w:rsid w:val="00142C10"/>
    <w:rsid w:val="0014491A"/>
    <w:rsid w:val="00145F5B"/>
    <w:rsid w:val="001461CF"/>
    <w:rsid w:val="00147A88"/>
    <w:rsid w:val="00152EDB"/>
    <w:rsid w:val="001537F9"/>
    <w:rsid w:val="00155A2E"/>
    <w:rsid w:val="001573B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76E05"/>
    <w:rsid w:val="00182BC1"/>
    <w:rsid w:val="001835B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4061"/>
    <w:rsid w:val="001F6687"/>
    <w:rsid w:val="0020261F"/>
    <w:rsid w:val="002029D4"/>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1C4"/>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D7FB0"/>
    <w:rsid w:val="002E0041"/>
    <w:rsid w:val="002E173A"/>
    <w:rsid w:val="002E6CFB"/>
    <w:rsid w:val="002F08FE"/>
    <w:rsid w:val="002F0A68"/>
    <w:rsid w:val="002F20FA"/>
    <w:rsid w:val="002F6CDA"/>
    <w:rsid w:val="002F7C19"/>
    <w:rsid w:val="002F7DB5"/>
    <w:rsid w:val="003009F5"/>
    <w:rsid w:val="003017CC"/>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5CC6"/>
    <w:rsid w:val="003375AB"/>
    <w:rsid w:val="003420EA"/>
    <w:rsid w:val="00342746"/>
    <w:rsid w:val="00342C68"/>
    <w:rsid w:val="003435FC"/>
    <w:rsid w:val="0034496A"/>
    <w:rsid w:val="0034774B"/>
    <w:rsid w:val="003527FE"/>
    <w:rsid w:val="00353EDF"/>
    <w:rsid w:val="0035403F"/>
    <w:rsid w:val="00360314"/>
    <w:rsid w:val="00360ABA"/>
    <w:rsid w:val="0036177E"/>
    <w:rsid w:val="003620A6"/>
    <w:rsid w:val="00363899"/>
    <w:rsid w:val="00363EB6"/>
    <w:rsid w:val="00364F62"/>
    <w:rsid w:val="0036798D"/>
    <w:rsid w:val="003706E4"/>
    <w:rsid w:val="00373A3F"/>
    <w:rsid w:val="00373A76"/>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B79A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C9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7630"/>
    <w:rsid w:val="00471B76"/>
    <w:rsid w:val="004741AC"/>
    <w:rsid w:val="00474654"/>
    <w:rsid w:val="00474B3A"/>
    <w:rsid w:val="00475B54"/>
    <w:rsid w:val="00475D09"/>
    <w:rsid w:val="00477187"/>
    <w:rsid w:val="004774C0"/>
    <w:rsid w:val="00477955"/>
    <w:rsid w:val="0048116B"/>
    <w:rsid w:val="004837AC"/>
    <w:rsid w:val="00485841"/>
    <w:rsid w:val="00486240"/>
    <w:rsid w:val="00486B46"/>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4F"/>
    <w:rsid w:val="004C4AEA"/>
    <w:rsid w:val="004C6E16"/>
    <w:rsid w:val="004C7BBE"/>
    <w:rsid w:val="004D3A13"/>
    <w:rsid w:val="004D57B9"/>
    <w:rsid w:val="004D5B3A"/>
    <w:rsid w:val="004D6637"/>
    <w:rsid w:val="004D6D41"/>
    <w:rsid w:val="004D7F02"/>
    <w:rsid w:val="004E2B6B"/>
    <w:rsid w:val="004E31FC"/>
    <w:rsid w:val="004E42F1"/>
    <w:rsid w:val="004E4689"/>
    <w:rsid w:val="004E4725"/>
    <w:rsid w:val="004E48C7"/>
    <w:rsid w:val="004E4D41"/>
    <w:rsid w:val="004E7795"/>
    <w:rsid w:val="004F241D"/>
    <w:rsid w:val="004F2B55"/>
    <w:rsid w:val="004F3979"/>
    <w:rsid w:val="004F7498"/>
    <w:rsid w:val="004F7F3F"/>
    <w:rsid w:val="005012FE"/>
    <w:rsid w:val="0050382D"/>
    <w:rsid w:val="00503832"/>
    <w:rsid w:val="00503AC4"/>
    <w:rsid w:val="00506584"/>
    <w:rsid w:val="00506C4F"/>
    <w:rsid w:val="0051053E"/>
    <w:rsid w:val="00514610"/>
    <w:rsid w:val="00517EC7"/>
    <w:rsid w:val="00520419"/>
    <w:rsid w:val="00520754"/>
    <w:rsid w:val="005210CF"/>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19DF"/>
    <w:rsid w:val="00592E06"/>
    <w:rsid w:val="005940C1"/>
    <w:rsid w:val="00596169"/>
    <w:rsid w:val="00597430"/>
    <w:rsid w:val="005A34FA"/>
    <w:rsid w:val="005A440D"/>
    <w:rsid w:val="005B11AB"/>
    <w:rsid w:val="005B4E2E"/>
    <w:rsid w:val="005B61BD"/>
    <w:rsid w:val="005C1250"/>
    <w:rsid w:val="005C1953"/>
    <w:rsid w:val="005C23A6"/>
    <w:rsid w:val="005C274D"/>
    <w:rsid w:val="005C37E0"/>
    <w:rsid w:val="005C4636"/>
    <w:rsid w:val="005C7816"/>
    <w:rsid w:val="005D1BCB"/>
    <w:rsid w:val="005D414F"/>
    <w:rsid w:val="005D7F3F"/>
    <w:rsid w:val="005E158C"/>
    <w:rsid w:val="005E2EE0"/>
    <w:rsid w:val="005E6705"/>
    <w:rsid w:val="005F04F6"/>
    <w:rsid w:val="005F2269"/>
    <w:rsid w:val="005F3E33"/>
    <w:rsid w:val="005F4293"/>
    <w:rsid w:val="005F743D"/>
    <w:rsid w:val="00603B13"/>
    <w:rsid w:val="006048D0"/>
    <w:rsid w:val="00605A80"/>
    <w:rsid w:val="00605E5F"/>
    <w:rsid w:val="00610503"/>
    <w:rsid w:val="00611702"/>
    <w:rsid w:val="00611A88"/>
    <w:rsid w:val="006161C8"/>
    <w:rsid w:val="00616F5B"/>
    <w:rsid w:val="00620419"/>
    <w:rsid w:val="006204B2"/>
    <w:rsid w:val="006213F0"/>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A6593"/>
    <w:rsid w:val="006B10C3"/>
    <w:rsid w:val="006B2596"/>
    <w:rsid w:val="006B2D02"/>
    <w:rsid w:val="006B330E"/>
    <w:rsid w:val="006B5DA0"/>
    <w:rsid w:val="006C0497"/>
    <w:rsid w:val="006C1371"/>
    <w:rsid w:val="006C3533"/>
    <w:rsid w:val="006C7275"/>
    <w:rsid w:val="006D07E7"/>
    <w:rsid w:val="006D2B18"/>
    <w:rsid w:val="006D370D"/>
    <w:rsid w:val="006D4800"/>
    <w:rsid w:val="006D5945"/>
    <w:rsid w:val="006D5D3E"/>
    <w:rsid w:val="006D64CA"/>
    <w:rsid w:val="006E0F11"/>
    <w:rsid w:val="006E0FB9"/>
    <w:rsid w:val="006E113E"/>
    <w:rsid w:val="006E2612"/>
    <w:rsid w:val="006E4A8E"/>
    <w:rsid w:val="006E4FBC"/>
    <w:rsid w:val="006E5A07"/>
    <w:rsid w:val="006E68BC"/>
    <w:rsid w:val="006E7123"/>
    <w:rsid w:val="006F0C40"/>
    <w:rsid w:val="006F48AD"/>
    <w:rsid w:val="006F5A19"/>
    <w:rsid w:val="006F68F5"/>
    <w:rsid w:val="007014BD"/>
    <w:rsid w:val="0070160C"/>
    <w:rsid w:val="007034F1"/>
    <w:rsid w:val="0070352B"/>
    <w:rsid w:val="00703BE4"/>
    <w:rsid w:val="00704CED"/>
    <w:rsid w:val="00705D03"/>
    <w:rsid w:val="007126F5"/>
    <w:rsid w:val="007147CF"/>
    <w:rsid w:val="0071637B"/>
    <w:rsid w:val="00721AB3"/>
    <w:rsid w:val="00722E4C"/>
    <w:rsid w:val="00723077"/>
    <w:rsid w:val="00723809"/>
    <w:rsid w:val="0072434C"/>
    <w:rsid w:val="00724818"/>
    <w:rsid w:val="0072484C"/>
    <w:rsid w:val="00724D85"/>
    <w:rsid w:val="0072529F"/>
    <w:rsid w:val="007257E6"/>
    <w:rsid w:val="00725BCC"/>
    <w:rsid w:val="00726B36"/>
    <w:rsid w:val="007271DF"/>
    <w:rsid w:val="007319A0"/>
    <w:rsid w:val="0073414C"/>
    <w:rsid w:val="00734DE2"/>
    <w:rsid w:val="00735E8E"/>
    <w:rsid w:val="007376E0"/>
    <w:rsid w:val="00737864"/>
    <w:rsid w:val="007418BF"/>
    <w:rsid w:val="00742226"/>
    <w:rsid w:val="0074665A"/>
    <w:rsid w:val="0074668B"/>
    <w:rsid w:val="007466F3"/>
    <w:rsid w:val="00747128"/>
    <w:rsid w:val="007525C3"/>
    <w:rsid w:val="007537AA"/>
    <w:rsid w:val="007538E2"/>
    <w:rsid w:val="007569B4"/>
    <w:rsid w:val="00761517"/>
    <w:rsid w:val="00761AA1"/>
    <w:rsid w:val="00763813"/>
    <w:rsid w:val="0076503E"/>
    <w:rsid w:val="00765693"/>
    <w:rsid w:val="007659A6"/>
    <w:rsid w:val="00770406"/>
    <w:rsid w:val="007707F9"/>
    <w:rsid w:val="00772323"/>
    <w:rsid w:val="0077335D"/>
    <w:rsid w:val="007800AF"/>
    <w:rsid w:val="007800FA"/>
    <w:rsid w:val="00781296"/>
    <w:rsid w:val="00782FE4"/>
    <w:rsid w:val="00783CAE"/>
    <w:rsid w:val="007854CF"/>
    <w:rsid w:val="007855E6"/>
    <w:rsid w:val="00786B97"/>
    <w:rsid w:val="00786C60"/>
    <w:rsid w:val="00787761"/>
    <w:rsid w:val="00787E9A"/>
    <w:rsid w:val="007908D5"/>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166"/>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6D7F"/>
    <w:rsid w:val="00837CD3"/>
    <w:rsid w:val="00840D04"/>
    <w:rsid w:val="00842A02"/>
    <w:rsid w:val="00843158"/>
    <w:rsid w:val="00844CEA"/>
    <w:rsid w:val="00845435"/>
    <w:rsid w:val="008466DF"/>
    <w:rsid w:val="008468C0"/>
    <w:rsid w:val="00850DAC"/>
    <w:rsid w:val="0085459E"/>
    <w:rsid w:val="008609A0"/>
    <w:rsid w:val="008638F3"/>
    <w:rsid w:val="0086463C"/>
    <w:rsid w:val="00864BE2"/>
    <w:rsid w:val="00867015"/>
    <w:rsid w:val="0086715F"/>
    <w:rsid w:val="00867CBB"/>
    <w:rsid w:val="008710DA"/>
    <w:rsid w:val="0087205B"/>
    <w:rsid w:val="00872962"/>
    <w:rsid w:val="00872F28"/>
    <w:rsid w:val="00873EAE"/>
    <w:rsid w:val="0087436B"/>
    <w:rsid w:val="00875630"/>
    <w:rsid w:val="00875E1C"/>
    <w:rsid w:val="0087604A"/>
    <w:rsid w:val="00877078"/>
    <w:rsid w:val="008806FB"/>
    <w:rsid w:val="00880A64"/>
    <w:rsid w:val="00880DC6"/>
    <w:rsid w:val="00881A90"/>
    <w:rsid w:val="00882C95"/>
    <w:rsid w:val="00885405"/>
    <w:rsid w:val="00885AFA"/>
    <w:rsid w:val="00886952"/>
    <w:rsid w:val="00890A85"/>
    <w:rsid w:val="0089121A"/>
    <w:rsid w:val="00892F27"/>
    <w:rsid w:val="00897840"/>
    <w:rsid w:val="008A1472"/>
    <w:rsid w:val="008A2BA7"/>
    <w:rsid w:val="008A435C"/>
    <w:rsid w:val="008A562A"/>
    <w:rsid w:val="008A7D8D"/>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354D"/>
    <w:rsid w:val="00906E07"/>
    <w:rsid w:val="009079A5"/>
    <w:rsid w:val="00917BA0"/>
    <w:rsid w:val="0092219C"/>
    <w:rsid w:val="0092262D"/>
    <w:rsid w:val="009227B2"/>
    <w:rsid w:val="00924D60"/>
    <w:rsid w:val="009261FC"/>
    <w:rsid w:val="0092793A"/>
    <w:rsid w:val="00934C6E"/>
    <w:rsid w:val="0093536A"/>
    <w:rsid w:val="009353D1"/>
    <w:rsid w:val="009366FE"/>
    <w:rsid w:val="00937D1A"/>
    <w:rsid w:val="00940664"/>
    <w:rsid w:val="0094074F"/>
    <w:rsid w:val="00940A04"/>
    <w:rsid w:val="00947E16"/>
    <w:rsid w:val="00951AD1"/>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272E"/>
    <w:rsid w:val="009C365F"/>
    <w:rsid w:val="009C6B5C"/>
    <w:rsid w:val="009C6EED"/>
    <w:rsid w:val="009C6FBE"/>
    <w:rsid w:val="009D0F75"/>
    <w:rsid w:val="009D2C47"/>
    <w:rsid w:val="009D3416"/>
    <w:rsid w:val="009D4BA1"/>
    <w:rsid w:val="009D6D4C"/>
    <w:rsid w:val="009E053F"/>
    <w:rsid w:val="009E1A01"/>
    <w:rsid w:val="009E212C"/>
    <w:rsid w:val="009E394C"/>
    <w:rsid w:val="009E3CB4"/>
    <w:rsid w:val="009E4EDB"/>
    <w:rsid w:val="009E5199"/>
    <w:rsid w:val="009E5466"/>
    <w:rsid w:val="009E6E11"/>
    <w:rsid w:val="009F1261"/>
    <w:rsid w:val="009F442E"/>
    <w:rsid w:val="009F544A"/>
    <w:rsid w:val="009F790E"/>
    <w:rsid w:val="00A022E5"/>
    <w:rsid w:val="00A0668F"/>
    <w:rsid w:val="00A1471C"/>
    <w:rsid w:val="00A2053E"/>
    <w:rsid w:val="00A21CD2"/>
    <w:rsid w:val="00A22EC6"/>
    <w:rsid w:val="00A230DE"/>
    <w:rsid w:val="00A271C9"/>
    <w:rsid w:val="00A272EC"/>
    <w:rsid w:val="00A27ACB"/>
    <w:rsid w:val="00A27BD0"/>
    <w:rsid w:val="00A30CEC"/>
    <w:rsid w:val="00A330F5"/>
    <w:rsid w:val="00A340E8"/>
    <w:rsid w:val="00A34755"/>
    <w:rsid w:val="00A35F5E"/>
    <w:rsid w:val="00A36B2A"/>
    <w:rsid w:val="00A40FFC"/>
    <w:rsid w:val="00A4109B"/>
    <w:rsid w:val="00A41E3C"/>
    <w:rsid w:val="00A41F47"/>
    <w:rsid w:val="00A42634"/>
    <w:rsid w:val="00A4281A"/>
    <w:rsid w:val="00A437F4"/>
    <w:rsid w:val="00A4494B"/>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0DB"/>
    <w:rsid w:val="00AA63ED"/>
    <w:rsid w:val="00AA6861"/>
    <w:rsid w:val="00AA778B"/>
    <w:rsid w:val="00AB0D45"/>
    <w:rsid w:val="00AB1162"/>
    <w:rsid w:val="00AB43C1"/>
    <w:rsid w:val="00AB5A98"/>
    <w:rsid w:val="00AB7913"/>
    <w:rsid w:val="00AC0888"/>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4BD7"/>
    <w:rsid w:val="00AF7596"/>
    <w:rsid w:val="00B01A16"/>
    <w:rsid w:val="00B01E24"/>
    <w:rsid w:val="00B02C32"/>
    <w:rsid w:val="00B046CF"/>
    <w:rsid w:val="00B04721"/>
    <w:rsid w:val="00B056DE"/>
    <w:rsid w:val="00B06F13"/>
    <w:rsid w:val="00B073CA"/>
    <w:rsid w:val="00B07CA6"/>
    <w:rsid w:val="00B07FC2"/>
    <w:rsid w:val="00B1111E"/>
    <w:rsid w:val="00B13DF4"/>
    <w:rsid w:val="00B148CD"/>
    <w:rsid w:val="00B14A6C"/>
    <w:rsid w:val="00B21FE3"/>
    <w:rsid w:val="00B232EA"/>
    <w:rsid w:val="00B23B2D"/>
    <w:rsid w:val="00B25FE8"/>
    <w:rsid w:val="00B26A24"/>
    <w:rsid w:val="00B27705"/>
    <w:rsid w:val="00B31BB2"/>
    <w:rsid w:val="00B333A7"/>
    <w:rsid w:val="00B33F81"/>
    <w:rsid w:val="00B342FF"/>
    <w:rsid w:val="00B349F4"/>
    <w:rsid w:val="00B34C52"/>
    <w:rsid w:val="00B36EB6"/>
    <w:rsid w:val="00B36FE9"/>
    <w:rsid w:val="00B377A6"/>
    <w:rsid w:val="00B37E44"/>
    <w:rsid w:val="00B41E56"/>
    <w:rsid w:val="00B41EC0"/>
    <w:rsid w:val="00B45C56"/>
    <w:rsid w:val="00B45F85"/>
    <w:rsid w:val="00B4634E"/>
    <w:rsid w:val="00B473E1"/>
    <w:rsid w:val="00B50040"/>
    <w:rsid w:val="00B50979"/>
    <w:rsid w:val="00B51B2B"/>
    <w:rsid w:val="00B53A06"/>
    <w:rsid w:val="00B568C6"/>
    <w:rsid w:val="00B62AD4"/>
    <w:rsid w:val="00B6480B"/>
    <w:rsid w:val="00B65F96"/>
    <w:rsid w:val="00B70534"/>
    <w:rsid w:val="00B70D78"/>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4A8"/>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3A"/>
    <w:rsid w:val="00BB61B3"/>
    <w:rsid w:val="00BC0CAB"/>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56A8"/>
    <w:rsid w:val="00C36BC7"/>
    <w:rsid w:val="00C374B9"/>
    <w:rsid w:val="00C41052"/>
    <w:rsid w:val="00C41383"/>
    <w:rsid w:val="00C45B4D"/>
    <w:rsid w:val="00C50C7D"/>
    <w:rsid w:val="00C5142B"/>
    <w:rsid w:val="00C51E3F"/>
    <w:rsid w:val="00C579D6"/>
    <w:rsid w:val="00C60107"/>
    <w:rsid w:val="00C6063F"/>
    <w:rsid w:val="00C61728"/>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9781A"/>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EFB"/>
    <w:rsid w:val="00CD0FBE"/>
    <w:rsid w:val="00CD3CF7"/>
    <w:rsid w:val="00CD4D45"/>
    <w:rsid w:val="00CD6180"/>
    <w:rsid w:val="00CE03ED"/>
    <w:rsid w:val="00CE51BD"/>
    <w:rsid w:val="00CE75D0"/>
    <w:rsid w:val="00CF5BEA"/>
    <w:rsid w:val="00CF7824"/>
    <w:rsid w:val="00CF7AFB"/>
    <w:rsid w:val="00D000F0"/>
    <w:rsid w:val="00D00271"/>
    <w:rsid w:val="00D02602"/>
    <w:rsid w:val="00D043B3"/>
    <w:rsid w:val="00D05310"/>
    <w:rsid w:val="00D066E9"/>
    <w:rsid w:val="00D06E1F"/>
    <w:rsid w:val="00D11FDF"/>
    <w:rsid w:val="00D15BE3"/>
    <w:rsid w:val="00D178AD"/>
    <w:rsid w:val="00D21A4A"/>
    <w:rsid w:val="00D21BE5"/>
    <w:rsid w:val="00D23C41"/>
    <w:rsid w:val="00D24299"/>
    <w:rsid w:val="00D25371"/>
    <w:rsid w:val="00D25542"/>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320"/>
    <w:rsid w:val="00D63978"/>
    <w:rsid w:val="00D63BB4"/>
    <w:rsid w:val="00D65E7B"/>
    <w:rsid w:val="00D67BD2"/>
    <w:rsid w:val="00D71EAD"/>
    <w:rsid w:val="00D72517"/>
    <w:rsid w:val="00D72556"/>
    <w:rsid w:val="00D76947"/>
    <w:rsid w:val="00D811A5"/>
    <w:rsid w:val="00D818A6"/>
    <w:rsid w:val="00D82400"/>
    <w:rsid w:val="00D839E6"/>
    <w:rsid w:val="00D85BF7"/>
    <w:rsid w:val="00D865AD"/>
    <w:rsid w:val="00D86A38"/>
    <w:rsid w:val="00D86CC9"/>
    <w:rsid w:val="00D8704E"/>
    <w:rsid w:val="00D9032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A68D6"/>
    <w:rsid w:val="00DB0514"/>
    <w:rsid w:val="00DB2894"/>
    <w:rsid w:val="00DB3B11"/>
    <w:rsid w:val="00DB6E1F"/>
    <w:rsid w:val="00DB6F1F"/>
    <w:rsid w:val="00DC0C35"/>
    <w:rsid w:val="00DC6AA4"/>
    <w:rsid w:val="00DD1A01"/>
    <w:rsid w:val="00DD358C"/>
    <w:rsid w:val="00DD3687"/>
    <w:rsid w:val="00DD3BBF"/>
    <w:rsid w:val="00DD3FB5"/>
    <w:rsid w:val="00DD5753"/>
    <w:rsid w:val="00DD7DFA"/>
    <w:rsid w:val="00DE003B"/>
    <w:rsid w:val="00DE2EF8"/>
    <w:rsid w:val="00DE5BBB"/>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23F1"/>
    <w:rsid w:val="00EA468C"/>
    <w:rsid w:val="00EA6981"/>
    <w:rsid w:val="00EB5E2C"/>
    <w:rsid w:val="00EB65A6"/>
    <w:rsid w:val="00EC426A"/>
    <w:rsid w:val="00EC54C1"/>
    <w:rsid w:val="00EC7704"/>
    <w:rsid w:val="00ED0D7F"/>
    <w:rsid w:val="00ED398D"/>
    <w:rsid w:val="00ED5968"/>
    <w:rsid w:val="00ED699F"/>
    <w:rsid w:val="00ED69B4"/>
    <w:rsid w:val="00ED6E54"/>
    <w:rsid w:val="00EE0C2D"/>
    <w:rsid w:val="00EE1AF5"/>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4BB3"/>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618C"/>
    <w:rsid w:val="00F778D3"/>
    <w:rsid w:val="00F80E04"/>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B3D"/>
    <w:rsid w:val="00FE4EE3"/>
    <w:rsid w:val="00FE69DD"/>
    <w:rsid w:val="00FE6D9F"/>
    <w:rsid w:val="00FE7097"/>
    <w:rsid w:val="00FE711C"/>
    <w:rsid w:val="00FE75CD"/>
    <w:rsid w:val="00FF06EC"/>
    <w:rsid w:val="00FF09BF"/>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uiPriority w:val="99"/>
    <w:qFormat/>
    <w:rsid w:val="00B53A06"/>
    <w:pPr>
      <w:keepNext/>
      <w:jc w:val="center"/>
      <w:outlineLvl w:val="0"/>
    </w:pPr>
    <w:rPr>
      <w:b/>
      <w:bCs/>
    </w:rPr>
  </w:style>
  <w:style w:type="paragraph" w:styleId="2">
    <w:name w:val="heading 2"/>
    <w:basedOn w:val="a"/>
    <w:next w:val="a"/>
    <w:link w:val="20"/>
    <w:uiPriority w:val="99"/>
    <w:qFormat/>
    <w:rsid w:val="00B36FE9"/>
    <w:pPr>
      <w:keepNext/>
      <w:jc w:val="center"/>
      <w:outlineLvl w:val="1"/>
    </w:pPr>
    <w:rPr>
      <w:sz w:val="32"/>
      <w:szCs w:val="32"/>
    </w:rPr>
  </w:style>
  <w:style w:type="paragraph" w:styleId="3">
    <w:name w:val="heading 3"/>
    <w:basedOn w:val="a"/>
    <w:next w:val="a"/>
    <w:link w:val="30"/>
    <w:uiPriority w:val="99"/>
    <w:qFormat/>
    <w:rsid w:val="00B36FE9"/>
    <w:pPr>
      <w:keepNext/>
      <w:jc w:val="center"/>
      <w:outlineLvl w:val="2"/>
    </w:pPr>
    <w:rPr>
      <w:b/>
      <w:bCs/>
      <w:sz w:val="28"/>
      <w:szCs w:val="28"/>
    </w:rPr>
  </w:style>
  <w:style w:type="paragraph" w:styleId="4">
    <w:name w:val="heading 4"/>
    <w:basedOn w:val="a"/>
    <w:next w:val="a"/>
    <w:link w:val="40"/>
    <w:uiPriority w:val="99"/>
    <w:qFormat/>
    <w:rsid w:val="00DB0514"/>
    <w:pPr>
      <w:keepNext/>
      <w:spacing w:before="240" w:after="60"/>
      <w:outlineLvl w:val="3"/>
    </w:pPr>
    <w:rPr>
      <w:b/>
      <w:bCs/>
      <w:sz w:val="28"/>
      <w:szCs w:val="28"/>
    </w:rPr>
  </w:style>
  <w:style w:type="paragraph" w:styleId="5">
    <w:name w:val="heading 5"/>
    <w:basedOn w:val="a"/>
    <w:next w:val="a"/>
    <w:link w:val="50"/>
    <w:uiPriority w:val="99"/>
    <w:qFormat/>
    <w:rsid w:val="00382565"/>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382565"/>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382565"/>
    <w:pPr>
      <w:spacing w:before="240" w:after="60"/>
      <w:outlineLvl w:val="6"/>
    </w:pPr>
    <w:rPr>
      <w:rFonts w:ascii="Calibri" w:hAnsi="Calibri" w:cs="Calibri"/>
    </w:rPr>
  </w:style>
  <w:style w:type="paragraph" w:styleId="8">
    <w:name w:val="heading 8"/>
    <w:basedOn w:val="a"/>
    <w:next w:val="a"/>
    <w:link w:val="80"/>
    <w:uiPriority w:val="99"/>
    <w:qFormat/>
    <w:rsid w:val="002E0041"/>
    <w:pPr>
      <w:keepNext/>
      <w:outlineLvl w:val="7"/>
    </w:pPr>
  </w:style>
  <w:style w:type="paragraph" w:styleId="9">
    <w:name w:val="heading 9"/>
    <w:basedOn w:val="a"/>
    <w:next w:val="a"/>
    <w:link w:val="90"/>
    <w:uiPriority w:val="99"/>
    <w:qFormat/>
    <w:rsid w:val="00382565"/>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3A06"/>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B36FE9"/>
    <w:rPr>
      <w:rFonts w:ascii="Times New Roman" w:hAnsi="Times New Roman" w:cs="Times New Roman"/>
      <w:sz w:val="32"/>
      <w:szCs w:val="32"/>
    </w:rPr>
  </w:style>
  <w:style w:type="character" w:customStyle="1" w:styleId="30">
    <w:name w:val="Заголовок 3 Знак"/>
    <w:basedOn w:val="a0"/>
    <w:link w:val="3"/>
    <w:uiPriority w:val="99"/>
    <w:locked/>
    <w:rsid w:val="00B36FE9"/>
    <w:rPr>
      <w:rFonts w:ascii="Times New Roman" w:hAnsi="Times New Roman" w:cs="Times New Roman"/>
      <w:b/>
      <w:bCs/>
      <w:sz w:val="28"/>
      <w:szCs w:val="28"/>
    </w:rPr>
  </w:style>
  <w:style w:type="character" w:customStyle="1" w:styleId="40">
    <w:name w:val="Заголовок 4 Знак"/>
    <w:basedOn w:val="a0"/>
    <w:link w:val="4"/>
    <w:uiPriority w:val="99"/>
    <w:locked/>
    <w:rsid w:val="00B36FE9"/>
    <w:rPr>
      <w:rFonts w:ascii="Times New Roman" w:hAnsi="Times New Roman" w:cs="Times New Roman"/>
      <w:b/>
      <w:bCs/>
      <w:sz w:val="28"/>
      <w:szCs w:val="28"/>
    </w:rPr>
  </w:style>
  <w:style w:type="character" w:customStyle="1" w:styleId="50">
    <w:name w:val="Заголовок 5 Знак"/>
    <w:basedOn w:val="a0"/>
    <w:link w:val="5"/>
    <w:uiPriority w:val="99"/>
    <w:semiHidden/>
    <w:locked/>
    <w:rsid w:val="00382565"/>
    <w:rPr>
      <w:rFonts w:ascii="Calibri" w:hAnsi="Calibri" w:cs="Calibri"/>
      <w:b/>
      <w:bCs/>
      <w:i/>
      <w:iCs/>
      <w:sz w:val="26"/>
      <w:szCs w:val="26"/>
    </w:rPr>
  </w:style>
  <w:style w:type="character" w:customStyle="1" w:styleId="60">
    <w:name w:val="Заголовок 6 Знак"/>
    <w:basedOn w:val="a0"/>
    <w:link w:val="6"/>
    <w:uiPriority w:val="99"/>
    <w:locked/>
    <w:rsid w:val="00382565"/>
    <w:rPr>
      <w:rFonts w:ascii="Calibri" w:hAnsi="Calibri" w:cs="Calibri"/>
      <w:b/>
      <w:bCs/>
      <w:sz w:val="22"/>
      <w:szCs w:val="22"/>
    </w:rPr>
  </w:style>
  <w:style w:type="character" w:customStyle="1" w:styleId="70">
    <w:name w:val="Заголовок 7 Знак"/>
    <w:basedOn w:val="a0"/>
    <w:link w:val="7"/>
    <w:uiPriority w:val="99"/>
    <w:semiHidden/>
    <w:locked/>
    <w:rsid w:val="00382565"/>
    <w:rPr>
      <w:rFonts w:ascii="Calibri" w:hAnsi="Calibri" w:cs="Calibri"/>
      <w:sz w:val="24"/>
      <w:szCs w:val="24"/>
    </w:rPr>
  </w:style>
  <w:style w:type="character" w:customStyle="1" w:styleId="80">
    <w:name w:val="Заголовок 8 Знак"/>
    <w:basedOn w:val="a0"/>
    <w:link w:val="8"/>
    <w:uiPriority w:val="99"/>
    <w:locked/>
    <w:rsid w:val="00F80E04"/>
    <w:rPr>
      <w:rFonts w:ascii="Times New Roman" w:hAnsi="Times New Roman" w:cs="Times New Roman"/>
      <w:sz w:val="24"/>
      <w:szCs w:val="24"/>
    </w:rPr>
  </w:style>
  <w:style w:type="character" w:customStyle="1" w:styleId="90">
    <w:name w:val="Заголовок 9 Знак"/>
    <w:basedOn w:val="a0"/>
    <w:link w:val="9"/>
    <w:uiPriority w:val="99"/>
    <w:semiHidden/>
    <w:locked/>
    <w:rsid w:val="00382565"/>
    <w:rPr>
      <w:rFonts w:ascii="Cambria" w:hAnsi="Cambria" w:cs="Cambria"/>
      <w:sz w:val="22"/>
      <w:szCs w:val="22"/>
    </w:rPr>
  </w:style>
  <w:style w:type="paragraph" w:customStyle="1" w:styleId="a3">
    <w:name w:val="Знак Знак Знак Знак"/>
    <w:basedOn w:val="a"/>
    <w:uiPriority w:val="99"/>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style>
  <w:style w:type="character" w:customStyle="1" w:styleId="11">
    <w:name w:val="Верхний колонтитул Знак1"/>
    <w:basedOn w:val="a0"/>
    <w:link w:val="a4"/>
    <w:uiPriority w:val="99"/>
    <w:locked/>
    <w:rsid w:val="00B53A06"/>
    <w:rPr>
      <w:rFonts w:ascii="Times New Roman" w:hAnsi="Times New Roman" w:cs="Times New Roman"/>
      <w:sz w:val="24"/>
      <w:szCs w:val="24"/>
      <w:lang w:eastAsia="ru-RU"/>
    </w:rPr>
  </w:style>
  <w:style w:type="paragraph" w:customStyle="1" w:styleId="xl87">
    <w:name w:val="xl87"/>
    <w:basedOn w:val="a"/>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uiPriority w:val="99"/>
    <w:rsid w:val="008671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link w:val="32"/>
    <w:uiPriority w:val="99"/>
    <w:rsid w:val="00DB0514"/>
    <w:pPr>
      <w:spacing w:line="360" w:lineRule="auto"/>
      <w:jc w:val="center"/>
    </w:pPr>
    <w:rPr>
      <w:sz w:val="28"/>
      <w:szCs w:val="28"/>
    </w:rPr>
  </w:style>
  <w:style w:type="character" w:customStyle="1" w:styleId="32">
    <w:name w:val="Основной текст 3 Знак2"/>
    <w:aliases w:val="Основной текст 3 Знак Знак3,Основной текст 3 Знак Знак Знак Знак Знак Знак2,Основной текст 3 Знак Знак Знак2"/>
    <w:basedOn w:val="a0"/>
    <w:link w:val="31"/>
    <w:uiPriority w:val="99"/>
    <w:semiHidden/>
    <w:locked/>
    <w:rsid w:val="006A6593"/>
    <w:rPr>
      <w:rFonts w:ascii="Times New Roman" w:hAnsi="Times New Roman" w:cs="Times New Roman"/>
      <w:sz w:val="16"/>
      <w:szCs w:val="16"/>
    </w:rPr>
  </w:style>
  <w:style w:type="paragraph" w:styleId="a7">
    <w:name w:val="Body Text"/>
    <w:basedOn w:val="a"/>
    <w:link w:val="a8"/>
    <w:uiPriority w:val="99"/>
    <w:rsid w:val="00DB0514"/>
    <w:rPr>
      <w:sz w:val="28"/>
      <w:szCs w:val="28"/>
    </w:rPr>
  </w:style>
  <w:style w:type="character" w:customStyle="1" w:styleId="a8">
    <w:name w:val="Основной текст Знак"/>
    <w:basedOn w:val="a0"/>
    <w:link w:val="a7"/>
    <w:uiPriority w:val="99"/>
    <w:locked/>
    <w:rsid w:val="00F9447A"/>
    <w:rPr>
      <w:rFonts w:ascii="Times New Roman" w:hAnsi="Times New Roman" w:cs="Times New Roman"/>
      <w:sz w:val="28"/>
      <w:szCs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rsid w:val="003021F8"/>
    <w:pPr>
      <w:tabs>
        <w:tab w:val="center" w:pos="4677"/>
        <w:tab w:val="right" w:pos="9355"/>
      </w:tabs>
    </w:pPr>
  </w:style>
  <w:style w:type="character" w:customStyle="1" w:styleId="aa">
    <w:name w:val="Нижний колонтитул Знак"/>
    <w:basedOn w:val="a0"/>
    <w:link w:val="a9"/>
    <w:uiPriority w:val="99"/>
    <w:locked/>
    <w:rsid w:val="003021F8"/>
    <w:rPr>
      <w:rFonts w:ascii="Times New Roman" w:hAnsi="Times New Roman" w:cs="Times New Roman"/>
      <w:sz w:val="24"/>
      <w:szCs w:val="24"/>
    </w:rPr>
  </w:style>
  <w:style w:type="character" w:customStyle="1" w:styleId="BalloonTextChar">
    <w:name w:val="Balloon Text Char"/>
    <w:uiPriority w:val="99"/>
    <w:locked/>
    <w:rsid w:val="00B36FE9"/>
    <w:rPr>
      <w:rFonts w:ascii="Tahoma" w:hAnsi="Tahoma" w:cs="Tahoma"/>
      <w:sz w:val="16"/>
      <w:szCs w:val="16"/>
    </w:rPr>
  </w:style>
  <w:style w:type="paragraph" w:styleId="ab">
    <w:name w:val="Balloon Text"/>
    <w:basedOn w:val="a"/>
    <w:link w:val="ac"/>
    <w:uiPriority w:val="99"/>
    <w:semiHidden/>
    <w:rsid w:val="00B36FE9"/>
    <w:rPr>
      <w:rFonts w:ascii="Tahoma" w:eastAsia="Calibri" w:hAnsi="Tahoma" w:cs="Tahoma"/>
      <w:sz w:val="16"/>
      <w:szCs w:val="16"/>
    </w:rPr>
  </w:style>
  <w:style w:type="character" w:customStyle="1" w:styleId="ac">
    <w:name w:val="Текст выноски Знак"/>
    <w:basedOn w:val="a0"/>
    <w:link w:val="ab"/>
    <w:uiPriority w:val="99"/>
    <w:semiHidden/>
    <w:locked/>
    <w:rsid w:val="006A6593"/>
    <w:rPr>
      <w:rFonts w:ascii="Times New Roman" w:hAnsi="Times New Roman" w:cs="Times New Roman"/>
      <w:sz w:val="2"/>
      <w:szCs w:val="2"/>
    </w:rPr>
  </w:style>
  <w:style w:type="character" w:customStyle="1" w:styleId="12">
    <w:name w:val="Текст выноски Знак1"/>
    <w:uiPriority w:val="99"/>
    <w:semiHidden/>
    <w:rsid w:val="00B36FE9"/>
    <w:rPr>
      <w:rFonts w:ascii="Tahoma" w:hAnsi="Tahoma" w:cs="Tahoma"/>
      <w:sz w:val="16"/>
      <w:szCs w:val="16"/>
    </w:rPr>
  </w:style>
  <w:style w:type="paragraph" w:styleId="ad">
    <w:name w:val="Title"/>
    <w:basedOn w:val="a"/>
    <w:link w:val="ae"/>
    <w:uiPriority w:val="99"/>
    <w:qFormat/>
    <w:rsid w:val="00B36FE9"/>
    <w:pPr>
      <w:jc w:val="center"/>
    </w:pPr>
    <w:rPr>
      <w:b/>
      <w:bCs/>
      <w:sz w:val="20"/>
      <w:szCs w:val="20"/>
    </w:rPr>
  </w:style>
  <w:style w:type="character" w:customStyle="1" w:styleId="ae">
    <w:name w:val="Название Знак"/>
    <w:basedOn w:val="a0"/>
    <w:link w:val="ad"/>
    <w:uiPriority w:val="99"/>
    <w:locked/>
    <w:rsid w:val="00B36FE9"/>
    <w:rPr>
      <w:rFonts w:ascii="Times New Roman" w:hAnsi="Times New Roman" w:cs="Times New Roman"/>
      <w:b/>
      <w:bCs/>
      <w:sz w:val="24"/>
      <w:szCs w:val="24"/>
    </w:rPr>
  </w:style>
  <w:style w:type="character" w:styleId="af">
    <w:name w:val="Hyperlink"/>
    <w:basedOn w:val="a0"/>
    <w:uiPriority w:val="99"/>
    <w:rsid w:val="00B36FE9"/>
    <w:rPr>
      <w:color w:val="0000FF"/>
      <w:u w:val="single"/>
    </w:rPr>
  </w:style>
  <w:style w:type="character" w:styleId="af0">
    <w:name w:val="FollowedHyperlink"/>
    <w:basedOn w:val="a0"/>
    <w:uiPriority w:val="99"/>
    <w:rsid w:val="00B36FE9"/>
    <w:rPr>
      <w:color w:val="800080"/>
      <w:u w:val="single"/>
    </w:rPr>
  </w:style>
  <w:style w:type="paragraph" w:customStyle="1" w:styleId="xl22">
    <w:name w:val="xl22"/>
    <w:basedOn w:val="a"/>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uiPriority w:val="99"/>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uiPriority w:val="99"/>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1"/>
    <w:uiPriority w:val="99"/>
    <w:locked/>
    <w:rsid w:val="005D7F3F"/>
    <w:rPr>
      <w:rFonts w:ascii="Times New Roman" w:hAnsi="Times New Roman" w:cs="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basedOn w:val="a0"/>
    <w:link w:val="21"/>
    <w:uiPriority w:val="99"/>
    <w:locked/>
    <w:rsid w:val="00421DE6"/>
    <w:rPr>
      <w:rFonts w:ascii="Times New Roman" w:hAnsi="Times New Roman" w:cs="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basedOn w:val="a0"/>
    <w:link w:val="23"/>
    <w:uiPriority w:val="99"/>
    <w:locked/>
    <w:rsid w:val="00541756"/>
    <w:rPr>
      <w:rFonts w:ascii="Times New Roman" w:hAnsi="Times New Roman" w:cs="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740AE"/>
    <w:rPr>
      <w:rFonts w:ascii="Arial" w:hAnsi="Arial" w:cs="Arial"/>
      <w:sz w:val="22"/>
      <w:szCs w:val="22"/>
      <w:lang w:val="ru-RU"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3D5E30"/>
    <w:pPr>
      <w:spacing w:before="100" w:beforeAutospacing="1" w:after="100" w:afterAutospacing="1"/>
      <w:ind w:firstLine="567"/>
    </w:pPr>
  </w:style>
  <w:style w:type="paragraph" w:customStyle="1" w:styleId="af4">
    <w:name w:val="Знак"/>
    <w:basedOn w:val="a"/>
    <w:uiPriority w:val="99"/>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semiHidden/>
    <w:rsid w:val="002E0041"/>
  </w:style>
  <w:style w:type="paragraph" w:styleId="af5">
    <w:name w:val="annotation text"/>
    <w:basedOn w:val="a"/>
    <w:link w:val="af6"/>
    <w:uiPriority w:val="99"/>
    <w:semiHidden/>
    <w:rsid w:val="002E0041"/>
    <w:rPr>
      <w:sz w:val="20"/>
      <w:szCs w:val="20"/>
    </w:rPr>
  </w:style>
  <w:style w:type="character" w:customStyle="1" w:styleId="af6">
    <w:name w:val="Текст примечания Знак"/>
    <w:basedOn w:val="a0"/>
    <w:link w:val="af5"/>
    <w:uiPriority w:val="99"/>
    <w:semiHidden/>
    <w:locked/>
    <w:rsid w:val="00F80E04"/>
    <w:rPr>
      <w:rFonts w:ascii="Times New Roman" w:hAnsi="Times New Roman" w:cs="Times New Roman"/>
    </w:rPr>
  </w:style>
  <w:style w:type="paragraph" w:styleId="af7">
    <w:name w:val="footnote text"/>
    <w:aliases w:val="Table_Footnote_last Знак,Table_Footnote_last Знак Знак,Table_Footnote_last"/>
    <w:basedOn w:val="a"/>
    <w:link w:val="af8"/>
    <w:uiPriority w:val="99"/>
    <w:semiHidden/>
    <w:rsid w:val="002E0041"/>
    <w:rPr>
      <w:rFonts w:ascii="Calibri" w:eastAsia="Calibri" w:hAnsi="Calibri" w:cs="Calibri"/>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uiPriority w:val="99"/>
    <w:locked/>
    <w:rsid w:val="00952D7E"/>
    <w:rPr>
      <w:lang w:val="ru-RU" w:eastAsia="ru-RU"/>
    </w:rPr>
  </w:style>
  <w:style w:type="paragraph" w:customStyle="1" w:styleId="ConsNormal">
    <w:name w:val="ConsNormal"/>
    <w:link w:val="ConsNormal0"/>
    <w:uiPriority w:val="99"/>
    <w:rsid w:val="002E0041"/>
    <w:pPr>
      <w:widowControl w:val="0"/>
      <w:ind w:firstLine="720"/>
    </w:pPr>
    <w:rPr>
      <w:rFonts w:ascii="Arial" w:eastAsia="Times New Roman" w:hAnsi="Arial" w:cs="Arial"/>
      <w:sz w:val="20"/>
      <w:szCs w:val="20"/>
    </w:rPr>
  </w:style>
  <w:style w:type="paragraph" w:styleId="33">
    <w:name w:val="toc 3"/>
    <w:basedOn w:val="a"/>
    <w:next w:val="a"/>
    <w:autoRedefine/>
    <w:uiPriority w:val="99"/>
    <w:semiHidden/>
    <w:rsid w:val="002E0041"/>
    <w:pPr>
      <w:tabs>
        <w:tab w:val="right" w:leader="dot" w:pos="9345"/>
      </w:tabs>
      <w:ind w:firstLine="360"/>
    </w:pPr>
  </w:style>
  <w:style w:type="paragraph" w:customStyle="1" w:styleId="af9">
    <w:name w:val="Центр"/>
    <w:basedOn w:val="a"/>
    <w:link w:val="afa"/>
    <w:uiPriority w:val="99"/>
    <w:rsid w:val="002E0041"/>
    <w:pPr>
      <w:jc w:val="center"/>
    </w:pPr>
    <w:rPr>
      <w:rFonts w:ascii="Calibri" w:eastAsia="Calibri" w:hAnsi="Calibri" w:cs="Calibri"/>
      <w:sz w:val="28"/>
      <w:szCs w:val="28"/>
    </w:rPr>
  </w:style>
  <w:style w:type="character" w:customStyle="1" w:styleId="afa">
    <w:name w:val="Центр Знак"/>
    <w:link w:val="af9"/>
    <w:uiPriority w:val="99"/>
    <w:locked/>
    <w:rsid w:val="002E0041"/>
    <w:rPr>
      <w:sz w:val="28"/>
      <w:szCs w:val="28"/>
      <w:lang w:val="ru-RU" w:eastAsia="ru-RU"/>
    </w:rPr>
  </w:style>
  <w:style w:type="paragraph" w:customStyle="1" w:styleId="2TimesNewRoman">
    <w:name w:val="Стиль Заголовок 2 + Times New Roman По ширине"/>
    <w:basedOn w:val="2"/>
    <w:uiPriority w:val="99"/>
    <w:rsid w:val="002E0041"/>
    <w:pPr>
      <w:spacing w:before="240" w:after="240"/>
      <w:jc w:val="both"/>
    </w:pPr>
    <w:rPr>
      <w:b/>
      <w:bCs/>
      <w:i/>
      <w:iCs/>
      <w:sz w:val="28"/>
      <w:szCs w:val="28"/>
    </w:rPr>
  </w:style>
  <w:style w:type="paragraph" w:customStyle="1" w:styleId="afb">
    <w:name w:val="Знак Знак Знак Знак Знак Знак Знак"/>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Style1">
    <w:name w:val="Style1"/>
    <w:basedOn w:val="a"/>
    <w:uiPriority w:val="99"/>
    <w:rsid w:val="002E0041"/>
    <w:pPr>
      <w:widowControl w:val="0"/>
      <w:autoSpaceDE w:val="0"/>
      <w:autoSpaceDN w:val="0"/>
      <w:adjustRightInd w:val="0"/>
    </w:pPr>
    <w:rPr>
      <w:rFonts w:ascii="Lucida Sans Unicode" w:hAnsi="Lucida Sans Unicode" w:cs="Lucida Sans Unicode"/>
    </w:rPr>
  </w:style>
  <w:style w:type="paragraph" w:customStyle="1" w:styleId="Style2">
    <w:name w:val="Style2"/>
    <w:basedOn w:val="a"/>
    <w:uiPriority w:val="99"/>
    <w:rsid w:val="002E0041"/>
    <w:pPr>
      <w:widowControl w:val="0"/>
      <w:autoSpaceDE w:val="0"/>
      <w:autoSpaceDN w:val="0"/>
      <w:adjustRightInd w:val="0"/>
      <w:spacing w:line="317" w:lineRule="exact"/>
      <w:ind w:firstLine="1051"/>
    </w:pPr>
    <w:rPr>
      <w:rFonts w:ascii="Lucida Sans Unicode" w:hAnsi="Lucida Sans Unicode" w:cs="Lucida Sans Unicode"/>
    </w:rPr>
  </w:style>
  <w:style w:type="paragraph" w:customStyle="1" w:styleId="Style3">
    <w:name w:val="Style3"/>
    <w:basedOn w:val="a"/>
    <w:uiPriority w:val="99"/>
    <w:rsid w:val="002E0041"/>
    <w:pPr>
      <w:widowControl w:val="0"/>
      <w:autoSpaceDE w:val="0"/>
      <w:autoSpaceDN w:val="0"/>
      <w:adjustRightInd w:val="0"/>
      <w:spacing w:line="317" w:lineRule="exact"/>
    </w:pPr>
    <w:rPr>
      <w:rFonts w:ascii="Lucida Sans Unicode" w:hAnsi="Lucida Sans Unicode" w:cs="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cs="Lucida Sans Unicode"/>
    </w:rPr>
  </w:style>
  <w:style w:type="character" w:customStyle="1" w:styleId="FontStyle16">
    <w:name w:val="Font Style16"/>
    <w:uiPriority w:val="99"/>
    <w:rsid w:val="002E0041"/>
    <w:rPr>
      <w:rFonts w:ascii="Lucida Sans Unicode" w:hAnsi="Lucida Sans Unicode" w:cs="Lucida Sans Unicode"/>
      <w:b/>
      <w:bCs/>
      <w:spacing w:val="-10"/>
      <w:sz w:val="18"/>
      <w:szCs w:val="18"/>
    </w:rPr>
  </w:style>
  <w:style w:type="character" w:customStyle="1" w:styleId="FontStyle17">
    <w:name w:val="Font Style17"/>
    <w:uiPriority w:val="99"/>
    <w:rsid w:val="002E0041"/>
    <w:rPr>
      <w:rFonts w:ascii="Times New Roman" w:hAnsi="Times New Roman" w:cs="Times New Roman"/>
      <w:sz w:val="26"/>
      <w:szCs w:val="26"/>
    </w:rPr>
  </w:style>
  <w:style w:type="paragraph" w:customStyle="1" w:styleId="14">
    <w:name w:val="Знак Знак Знак Знак1"/>
    <w:basedOn w:val="a"/>
    <w:uiPriority w:val="99"/>
    <w:rsid w:val="002E0041"/>
    <w:pPr>
      <w:spacing w:after="160" w:line="240" w:lineRule="exact"/>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uiPriority w:val="99"/>
    <w:rsid w:val="002E0041"/>
    <w:pPr>
      <w:widowControl w:val="0"/>
      <w:adjustRightInd w:val="0"/>
      <w:spacing w:after="160" w:line="240" w:lineRule="exact"/>
      <w:jc w:val="right"/>
    </w:pPr>
    <w:rPr>
      <w:sz w:val="20"/>
      <w:szCs w:val="20"/>
      <w:lang w:val="en-GB" w:eastAsia="en-US"/>
    </w:rPr>
  </w:style>
  <w:style w:type="paragraph" w:styleId="34">
    <w:name w:val="Body Text Indent 3"/>
    <w:basedOn w:val="a"/>
    <w:link w:val="35"/>
    <w:uiPriority w:val="99"/>
    <w:rsid w:val="002E0041"/>
    <w:pPr>
      <w:ind w:firstLine="720"/>
      <w:jc w:val="both"/>
    </w:pPr>
  </w:style>
  <w:style w:type="character" w:customStyle="1" w:styleId="35">
    <w:name w:val="Основной текст с отступом 3 Знак"/>
    <w:basedOn w:val="a0"/>
    <w:link w:val="34"/>
    <w:uiPriority w:val="99"/>
    <w:locked/>
    <w:rsid w:val="007800AF"/>
    <w:rPr>
      <w:rFonts w:ascii="Times New Roman" w:hAnsi="Times New Roman" w:cs="Times New Roman"/>
      <w:sz w:val="24"/>
      <w:szCs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Основной текст 3 Знак Знак Знак1"/>
    <w:uiPriority w:val="99"/>
    <w:semiHidden/>
    <w:locked/>
    <w:rsid w:val="002E0041"/>
    <w:rPr>
      <w:sz w:val="16"/>
      <w:szCs w:val="16"/>
      <w:lang w:val="ru-RU" w:eastAsia="ru-RU"/>
    </w:rPr>
  </w:style>
  <w:style w:type="paragraph" w:customStyle="1" w:styleId="fn2r">
    <w:name w:val="fn2r"/>
    <w:basedOn w:val="a"/>
    <w:uiPriority w:val="99"/>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sz w:val="20"/>
      <w:szCs w:val="20"/>
    </w:rPr>
  </w:style>
  <w:style w:type="paragraph" w:customStyle="1" w:styleId="afc">
    <w:name w:val="Знак Знак Знак Знак Знак Знак Знак Знак"/>
    <w:basedOn w:val="a"/>
    <w:uiPriority w:val="99"/>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25">
    <w:name w:val="Знак2"/>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Знак Знак Знак Знак"/>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styleId="HTML">
    <w:name w:val="HTML Preformatted"/>
    <w:basedOn w:val="a"/>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80E04"/>
    <w:rPr>
      <w:rFonts w:ascii="Courier New" w:hAnsi="Courier New" w:cs="Courier New"/>
    </w:rPr>
  </w:style>
  <w:style w:type="paragraph" w:styleId="aff">
    <w:name w:val="No Spacing"/>
    <w:link w:val="aff0"/>
    <w:uiPriority w:val="99"/>
    <w:qFormat/>
    <w:rsid w:val="002E0041"/>
    <w:rPr>
      <w:rFonts w:cs="Calibri"/>
      <w:lang w:eastAsia="en-US"/>
    </w:rPr>
  </w:style>
  <w:style w:type="character" w:customStyle="1" w:styleId="aff0">
    <w:name w:val="Без интервала Знак"/>
    <w:link w:val="aff"/>
    <w:uiPriority w:val="99"/>
    <w:locked/>
    <w:rsid w:val="00952D7E"/>
    <w:rPr>
      <w:sz w:val="22"/>
      <w:szCs w:val="22"/>
      <w:lang w:val="ru-RU" w:eastAsia="en-US"/>
    </w:rPr>
  </w:style>
  <w:style w:type="table" w:styleId="-2">
    <w:name w:val="Light Shading Accent 2"/>
    <w:basedOn w:val="a1"/>
    <w:uiPriority w:val="99"/>
    <w:rsid w:val="001E22EE"/>
    <w:rPr>
      <w:rFonts w:ascii="Times New Roman" w:eastAsia="Times New Roman" w:hAnsi="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basedOn w:val="a0"/>
    <w:uiPriority w:val="99"/>
    <w:qFormat/>
    <w:rsid w:val="00F778D3"/>
    <w:rPr>
      <w:b/>
      <w:bCs/>
    </w:rPr>
  </w:style>
  <w:style w:type="paragraph" w:styleId="aff2">
    <w:name w:val="List Paragraph"/>
    <w:basedOn w:val="a"/>
    <w:uiPriority w:val="99"/>
    <w:qFormat/>
    <w:rsid w:val="00D000F0"/>
    <w:pPr>
      <w:ind w:left="708"/>
    </w:pPr>
  </w:style>
  <w:style w:type="paragraph" w:customStyle="1" w:styleId="ConsTitle">
    <w:name w:val="ConsTitle"/>
    <w:uiPriority w:val="99"/>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
    <w:next w:val="a7"/>
    <w:uiPriority w:val="99"/>
    <w:rsid w:val="002533A5"/>
    <w:pPr>
      <w:suppressAutoHyphens/>
      <w:jc w:val="center"/>
    </w:pPr>
    <w:rPr>
      <w:b/>
      <w:bCs/>
      <w:sz w:val="32"/>
      <w:szCs w:val="32"/>
      <w:lang w:eastAsia="zh-CN"/>
    </w:rPr>
  </w:style>
  <w:style w:type="paragraph" w:customStyle="1" w:styleId="210">
    <w:name w:val="Основной текст 21"/>
    <w:basedOn w:val="a"/>
    <w:uiPriority w:val="99"/>
    <w:rsid w:val="002533A5"/>
    <w:pPr>
      <w:suppressAutoHyphens/>
      <w:jc w:val="both"/>
    </w:pPr>
    <w:rPr>
      <w:sz w:val="28"/>
      <w:szCs w:val="28"/>
      <w:lang w:eastAsia="zh-CN"/>
    </w:rPr>
  </w:style>
  <w:style w:type="paragraph" w:customStyle="1" w:styleId="aff4">
    <w:name w:val="Таблицы (моноширинный)"/>
    <w:basedOn w:val="a"/>
    <w:next w:val="a"/>
    <w:uiPriority w:val="99"/>
    <w:rsid w:val="0068683B"/>
    <w:pPr>
      <w:widowControl w:val="0"/>
      <w:jc w:val="both"/>
    </w:pPr>
    <w:rPr>
      <w:rFonts w:ascii="Courier New" w:hAnsi="Courier New" w:cs="Courier New"/>
      <w:sz w:val="20"/>
      <w:szCs w:val="20"/>
    </w:rPr>
  </w:style>
  <w:style w:type="paragraph" w:customStyle="1" w:styleId="xl63">
    <w:name w:val="xl63"/>
    <w:basedOn w:val="a"/>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uiPriority w:val="99"/>
    <w:rsid w:val="008A2BA7"/>
    <w:pPr>
      <w:widowControl w:val="0"/>
      <w:ind w:firstLine="720"/>
      <w:jc w:val="both"/>
    </w:pPr>
    <w:rPr>
      <w:rFonts w:ascii="Arial" w:eastAsia="Times New Roman" w:hAnsi="Arial" w:cs="Arial"/>
      <w:sz w:val="20"/>
      <w:szCs w:val="20"/>
    </w:rPr>
  </w:style>
  <w:style w:type="character" w:customStyle="1" w:styleId="Highlighted">
    <w:name w:val="Highlighted"/>
    <w:uiPriority w:val="99"/>
    <w:rsid w:val="00A740A8"/>
    <w:rPr>
      <w:b/>
      <w:bCs/>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uiPriority w:val="99"/>
    <w:rsid w:val="00970EFD"/>
    <w:pPr>
      <w:spacing w:before="120" w:after="120"/>
      <w:ind w:firstLine="709"/>
      <w:jc w:val="both"/>
    </w:pPr>
    <w:rPr>
      <w:rFonts w:ascii="Calibri" w:eastAsia="Calibri" w:hAnsi="Calibri" w:cs="Calibri"/>
      <w:sz w:val="26"/>
      <w:szCs w:val="26"/>
    </w:rPr>
  </w:style>
  <w:style w:type="character" w:customStyle="1" w:styleId="00">
    <w:name w:val="КК0 Знак"/>
    <w:link w:val="0"/>
    <w:uiPriority w:val="99"/>
    <w:locked/>
    <w:rsid w:val="00970EFD"/>
    <w:rPr>
      <w:sz w:val="26"/>
      <w:szCs w:val="26"/>
      <w:lang w:val="ru-RU" w:eastAsia="ru-RU"/>
    </w:rPr>
  </w:style>
  <w:style w:type="character" w:customStyle="1" w:styleId="19">
    <w:name w:val="Знак Знак19"/>
    <w:uiPriority w:val="99"/>
    <w:rsid w:val="00952D7E"/>
    <w:rPr>
      <w:rFonts w:ascii="Cambria" w:hAnsi="Cambria" w:cs="Cambria"/>
      <w:b/>
      <w:bCs/>
      <w:kern w:val="32"/>
      <w:sz w:val="32"/>
      <w:szCs w:val="32"/>
    </w:rPr>
  </w:style>
  <w:style w:type="character" w:customStyle="1" w:styleId="18">
    <w:name w:val="Знак Знак18"/>
    <w:uiPriority w:val="99"/>
    <w:rsid w:val="00952D7E"/>
    <w:rPr>
      <w:rFonts w:ascii="Cambria" w:hAnsi="Cambria" w:cs="Cambria"/>
      <w:b/>
      <w:bCs/>
      <w:i/>
      <w:iCs/>
      <w:sz w:val="28"/>
      <w:szCs w:val="28"/>
    </w:rPr>
  </w:style>
  <w:style w:type="character" w:customStyle="1" w:styleId="17">
    <w:name w:val="Знак Знак17"/>
    <w:uiPriority w:val="99"/>
    <w:rsid w:val="00952D7E"/>
    <w:rPr>
      <w:rFonts w:ascii="Cambria" w:hAnsi="Cambria" w:cs="Cambria"/>
      <w:b/>
      <w:bCs/>
      <w:sz w:val="26"/>
      <w:szCs w:val="26"/>
    </w:rPr>
  </w:style>
  <w:style w:type="character" w:customStyle="1" w:styleId="160">
    <w:name w:val="Знак Знак16"/>
    <w:uiPriority w:val="99"/>
    <w:rsid w:val="00952D7E"/>
    <w:rPr>
      <w:rFonts w:ascii="Calibri" w:hAnsi="Calibri" w:cs="Calibri"/>
      <w:b/>
      <w:bCs/>
      <w:sz w:val="28"/>
      <w:szCs w:val="28"/>
    </w:rPr>
  </w:style>
  <w:style w:type="character" w:customStyle="1" w:styleId="150">
    <w:name w:val="Знак Знак15"/>
    <w:uiPriority w:val="99"/>
    <w:rsid w:val="00952D7E"/>
    <w:rPr>
      <w:rFonts w:ascii="Calibri" w:hAnsi="Calibri" w:cs="Calibri"/>
      <w:b/>
      <w:bCs/>
      <w:i/>
      <w:iCs/>
      <w:sz w:val="26"/>
      <w:szCs w:val="26"/>
    </w:rPr>
  </w:style>
  <w:style w:type="character" w:customStyle="1" w:styleId="140">
    <w:name w:val="Знак Знак14"/>
    <w:uiPriority w:val="99"/>
    <w:rsid w:val="00952D7E"/>
    <w:rPr>
      <w:rFonts w:ascii="Times New Roman" w:hAnsi="Times New Roman" w:cs="Times New Roman"/>
      <w:sz w:val="20"/>
      <w:szCs w:val="20"/>
      <w:lang w:eastAsia="ru-RU"/>
    </w:rPr>
  </w:style>
  <w:style w:type="character" w:customStyle="1" w:styleId="130">
    <w:name w:val="Знак Знак13"/>
    <w:uiPriority w:val="99"/>
    <w:rsid w:val="00952D7E"/>
    <w:rPr>
      <w:rFonts w:ascii="Times New Roman" w:hAnsi="Times New Roman" w:cs="Times New Roman"/>
      <w:b/>
      <w:bCs/>
      <w:sz w:val="20"/>
      <w:szCs w:val="20"/>
      <w:lang w:eastAsia="ru-RU"/>
    </w:rPr>
  </w:style>
  <w:style w:type="paragraph" w:styleId="aff5">
    <w:name w:val="List Bullet"/>
    <w:basedOn w:val="a"/>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sz w:val="20"/>
      <w:szCs w:val="20"/>
    </w:rPr>
  </w:style>
  <w:style w:type="character" w:customStyle="1" w:styleId="apple-style-span">
    <w:name w:val="apple-style-span"/>
    <w:basedOn w:val="a0"/>
    <w:uiPriority w:val="99"/>
    <w:rsid w:val="00952D7E"/>
  </w:style>
  <w:style w:type="paragraph" w:customStyle="1" w:styleId="msolistparagraph0">
    <w:name w:val="msolistparagraph"/>
    <w:basedOn w:val="a"/>
    <w:uiPriority w:val="99"/>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b/>
      <w:bCs/>
      <w:color w:val="008000"/>
    </w:rPr>
  </w:style>
  <w:style w:type="character" w:customStyle="1" w:styleId="aff7">
    <w:name w:val="Цветовое выделение"/>
    <w:uiPriority w:val="99"/>
    <w:rsid w:val="00952D7E"/>
    <w:rPr>
      <w:b/>
      <w:bCs/>
      <w:color w:val="000080"/>
    </w:rPr>
  </w:style>
  <w:style w:type="paragraph" w:customStyle="1" w:styleId="aff8">
    <w:name w:val="Нормальный (таблица)"/>
    <w:basedOn w:val="a"/>
    <w:next w:val="a"/>
    <w:uiPriority w:val="99"/>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uiPriority w:val="99"/>
    <w:rsid w:val="00952D7E"/>
    <w:pPr>
      <w:widowControl w:val="0"/>
      <w:autoSpaceDE w:val="0"/>
      <w:autoSpaceDN w:val="0"/>
      <w:adjustRightInd w:val="0"/>
    </w:pPr>
    <w:rPr>
      <w:rFonts w:ascii="Arial" w:hAnsi="Arial" w:cs="Arial"/>
    </w:rPr>
  </w:style>
  <w:style w:type="paragraph" w:customStyle="1" w:styleId="affa">
    <w:name w:val="Комментарий"/>
    <w:basedOn w:val="a"/>
    <w:next w:val="a"/>
    <w:uiPriority w:val="99"/>
    <w:rsid w:val="00952D7E"/>
    <w:pPr>
      <w:widowControl w:val="0"/>
      <w:autoSpaceDE w:val="0"/>
      <w:autoSpaceDN w:val="0"/>
      <w:adjustRightInd w:val="0"/>
      <w:ind w:left="170"/>
      <w:jc w:val="both"/>
    </w:pPr>
    <w:rPr>
      <w:rFonts w:ascii="Arial" w:hAnsi="Arial" w:cs="Arial"/>
      <w:i/>
      <w:iCs/>
      <w:color w:val="800080"/>
      <w:sz w:val="20"/>
      <w:szCs w:val="20"/>
    </w:rPr>
  </w:style>
  <w:style w:type="paragraph" w:styleId="affb">
    <w:name w:val="caption"/>
    <w:basedOn w:val="a"/>
    <w:next w:val="a"/>
    <w:uiPriority w:val="99"/>
    <w:qFormat/>
    <w:rsid w:val="00952D7E"/>
    <w:rPr>
      <w:sz w:val="28"/>
      <w:szCs w:val="28"/>
    </w:rPr>
  </w:style>
  <w:style w:type="paragraph" w:styleId="affc">
    <w:name w:val="Subtitle"/>
    <w:basedOn w:val="a"/>
    <w:link w:val="affd"/>
    <w:uiPriority w:val="99"/>
    <w:qFormat/>
    <w:rsid w:val="00952D7E"/>
    <w:pPr>
      <w:jc w:val="center"/>
    </w:pPr>
  </w:style>
  <w:style w:type="character" w:customStyle="1" w:styleId="affd">
    <w:name w:val="Подзаголовок Знак"/>
    <w:basedOn w:val="a0"/>
    <w:link w:val="affc"/>
    <w:uiPriority w:val="99"/>
    <w:locked/>
    <w:rsid w:val="00F80E04"/>
    <w:rPr>
      <w:rFonts w:ascii="Times New Roman" w:hAnsi="Times New Roman" w:cs="Times New Roman"/>
      <w:sz w:val="24"/>
      <w:szCs w:val="24"/>
    </w:rPr>
  </w:style>
  <w:style w:type="paragraph" w:styleId="affe">
    <w:name w:val="Plain Text"/>
    <w:basedOn w:val="a"/>
    <w:link w:val="afff"/>
    <w:uiPriority w:val="99"/>
    <w:rsid w:val="00952D7E"/>
    <w:rPr>
      <w:rFonts w:ascii="Courier New" w:hAnsi="Courier New" w:cs="Courier New"/>
      <w:sz w:val="20"/>
      <w:szCs w:val="20"/>
    </w:rPr>
  </w:style>
  <w:style w:type="character" w:customStyle="1" w:styleId="afff">
    <w:name w:val="Текст Знак"/>
    <w:basedOn w:val="a0"/>
    <w:link w:val="affe"/>
    <w:uiPriority w:val="99"/>
    <w:locked/>
    <w:rsid w:val="00EA6981"/>
    <w:rPr>
      <w:rFonts w:ascii="Courier New" w:hAnsi="Courier New" w:cs="Courier New"/>
    </w:rPr>
  </w:style>
  <w:style w:type="paragraph" w:customStyle="1" w:styleId="Web">
    <w:name w:val="Обычный (Web)"/>
    <w:basedOn w:val="a"/>
    <w:uiPriority w:val="99"/>
    <w:rsid w:val="00952D7E"/>
    <w:pPr>
      <w:spacing w:before="100" w:after="100"/>
    </w:pPr>
  </w:style>
  <w:style w:type="paragraph" w:customStyle="1" w:styleId="-12-">
    <w:name w:val="Заголовок-12-сред"/>
    <w:basedOn w:val="-14-"/>
    <w:uiPriority w:val="99"/>
    <w:rsid w:val="00952D7E"/>
    <w:rPr>
      <w:sz w:val="24"/>
      <w:szCs w:val="24"/>
    </w:rPr>
  </w:style>
  <w:style w:type="paragraph" w:customStyle="1" w:styleId="-14-">
    <w:name w:val="Заголовок-14-сред"/>
    <w:basedOn w:val="a"/>
    <w:uiPriority w:val="99"/>
    <w:rsid w:val="00952D7E"/>
    <w:pPr>
      <w:jc w:val="center"/>
    </w:pPr>
    <w:rPr>
      <w:b/>
      <w:bCs/>
      <w:sz w:val="28"/>
      <w:szCs w:val="28"/>
    </w:rPr>
  </w:style>
  <w:style w:type="paragraph" w:customStyle="1" w:styleId="180">
    <w:name w:val="Обычный (веб)18"/>
    <w:basedOn w:val="a"/>
    <w:uiPriority w:val="99"/>
    <w:rsid w:val="00952D7E"/>
    <w:pPr>
      <w:suppressAutoHyphens/>
      <w:jc w:val="both"/>
    </w:pPr>
    <w:rPr>
      <w:color w:val="000000"/>
      <w:sz w:val="28"/>
      <w:szCs w:val="28"/>
      <w:lang w:eastAsia="ar-SA"/>
    </w:rPr>
  </w:style>
  <w:style w:type="paragraph" w:customStyle="1" w:styleId="afff0">
    <w:name w:val="Содержимое таблицы"/>
    <w:basedOn w:val="a"/>
    <w:uiPriority w:val="99"/>
    <w:rsid w:val="00952D7E"/>
    <w:pPr>
      <w:suppressLineNumbers/>
      <w:suppressAutoHyphens/>
    </w:pPr>
    <w:rPr>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1">
    <w:name w:val="Знак Знак Знак Знак Знак Знак"/>
    <w:basedOn w:val="a"/>
    <w:uiPriority w:val="99"/>
    <w:rsid w:val="00952D7E"/>
    <w:pPr>
      <w:spacing w:before="100" w:beforeAutospacing="1" w:after="100" w:afterAutospacing="1"/>
      <w:jc w:val="both"/>
    </w:pPr>
    <w:rPr>
      <w:rFonts w:ascii="Tahoma" w:hAnsi="Tahoma" w:cs="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uiPriority w:val="99"/>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uiPriority w:val="99"/>
    <w:locked/>
    <w:rsid w:val="00952D7E"/>
    <w:rPr>
      <w:sz w:val="27"/>
      <w:szCs w:val="27"/>
      <w:shd w:val="clear" w:color="auto" w:fill="FFFFFF"/>
    </w:rPr>
  </w:style>
  <w:style w:type="paragraph" w:customStyle="1" w:styleId="1a">
    <w:name w:val="Основной текст1"/>
    <w:basedOn w:val="a"/>
    <w:link w:val="afff2"/>
    <w:uiPriority w:val="99"/>
    <w:rsid w:val="00952D7E"/>
    <w:pPr>
      <w:shd w:val="clear" w:color="auto" w:fill="FFFFFF"/>
      <w:spacing w:line="480" w:lineRule="exact"/>
      <w:jc w:val="both"/>
    </w:pPr>
    <w:rPr>
      <w:rFonts w:ascii="Calibri" w:eastAsia="Calibri" w:hAnsi="Calibri" w:cs="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b">
    <w:name w:val="Знак1"/>
    <w:basedOn w:val="a"/>
    <w:uiPriority w:val="99"/>
    <w:rsid w:val="00952D7E"/>
    <w:pPr>
      <w:spacing w:after="160" w:line="240" w:lineRule="exact"/>
      <w:jc w:val="both"/>
    </w:pPr>
    <w:rPr>
      <w:rFonts w:ascii="Arial" w:hAnsi="Arial" w:cs="Arial"/>
      <w:lang w:val="en-US" w:eastAsia="en-US"/>
    </w:rPr>
  </w:style>
  <w:style w:type="character" w:customStyle="1" w:styleId="27">
    <w:name w:val="Основной текст (2)_"/>
    <w:link w:val="28"/>
    <w:uiPriority w:val="99"/>
    <w:locked/>
    <w:rsid w:val="00375986"/>
    <w:rPr>
      <w:rFonts w:eastAsia="Arial Unicode MS"/>
      <w:sz w:val="25"/>
      <w:szCs w:val="25"/>
      <w:lang w:val="ru-RU" w:eastAsia="ru-RU"/>
    </w:rPr>
  </w:style>
  <w:style w:type="paragraph" w:customStyle="1" w:styleId="28">
    <w:name w:val="Основной текст (2)"/>
    <w:basedOn w:val="a"/>
    <w:link w:val="27"/>
    <w:uiPriority w:val="99"/>
    <w:rsid w:val="00375986"/>
    <w:pPr>
      <w:shd w:val="clear" w:color="auto" w:fill="FFFFFF"/>
      <w:spacing w:before="540" w:after="240" w:line="288" w:lineRule="exact"/>
      <w:jc w:val="center"/>
    </w:pPr>
    <w:rPr>
      <w:rFonts w:ascii="Calibri" w:eastAsia="Arial Unicode MS" w:hAnsi="Calibri" w:cs="Calibri"/>
      <w:sz w:val="25"/>
      <w:szCs w:val="25"/>
    </w:rPr>
  </w:style>
  <w:style w:type="character" w:customStyle="1" w:styleId="213pt">
    <w:name w:val="Основной текст (2) + 13 pt"/>
    <w:uiPriority w:val="99"/>
    <w:rsid w:val="00375986"/>
    <w:rPr>
      <w:rFonts w:eastAsia="Arial Unicode MS"/>
      <w:sz w:val="26"/>
      <w:szCs w:val="26"/>
      <w:lang w:val="ru-RU" w:eastAsia="ru-RU"/>
    </w:rPr>
  </w:style>
  <w:style w:type="character" w:customStyle="1" w:styleId="41">
    <w:name w:val="Основной текст (4)_"/>
    <w:link w:val="410"/>
    <w:uiPriority w:val="99"/>
    <w:locked/>
    <w:rsid w:val="00375986"/>
    <w:rPr>
      <w:rFonts w:eastAsia="Arial Unicode MS"/>
      <w:sz w:val="26"/>
      <w:szCs w:val="26"/>
      <w:lang w:val="ru-RU" w:eastAsia="ru-RU"/>
    </w:rPr>
  </w:style>
  <w:style w:type="paragraph" w:customStyle="1" w:styleId="410">
    <w:name w:val="Основной текст (4)1"/>
    <w:basedOn w:val="a"/>
    <w:link w:val="41"/>
    <w:uiPriority w:val="99"/>
    <w:rsid w:val="00375986"/>
    <w:pPr>
      <w:shd w:val="clear" w:color="auto" w:fill="FFFFFF"/>
      <w:spacing w:line="298" w:lineRule="exact"/>
      <w:ind w:firstLine="660"/>
      <w:jc w:val="both"/>
    </w:pPr>
    <w:rPr>
      <w:rFonts w:ascii="Calibri" w:eastAsia="Arial Unicode MS" w:hAnsi="Calibri" w:cs="Calibri"/>
      <w:sz w:val="26"/>
      <w:szCs w:val="26"/>
    </w:rPr>
  </w:style>
  <w:style w:type="character" w:customStyle="1" w:styleId="42">
    <w:name w:val="Основной текст (4)"/>
    <w:uiPriority w:val="99"/>
    <w:rsid w:val="00375986"/>
    <w:rPr>
      <w:rFonts w:eastAsia="Arial Unicode MS"/>
      <w:sz w:val="26"/>
      <w:szCs w:val="26"/>
      <w:lang w:val="ru-RU" w:eastAsia="ru-RU"/>
    </w:rPr>
  </w:style>
  <w:style w:type="paragraph" w:styleId="afff3">
    <w:name w:val="Document Map"/>
    <w:basedOn w:val="a"/>
    <w:link w:val="afff4"/>
    <w:uiPriority w:val="99"/>
    <w:semiHidden/>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uiPriority w:val="99"/>
    <w:semiHidden/>
    <w:locked/>
    <w:rsid w:val="00F80E04"/>
    <w:rPr>
      <w:rFonts w:ascii="Tahoma" w:hAnsi="Tahoma" w:cs="Tahoma"/>
      <w:shd w:val="clear" w:color="auto" w:fill="000080"/>
    </w:rPr>
  </w:style>
  <w:style w:type="paragraph" w:customStyle="1" w:styleId="1c">
    <w:name w:val="Знак Знак Знак Знак Знак1"/>
    <w:basedOn w:val="a"/>
    <w:uiPriority w:val="99"/>
    <w:rsid w:val="009D2C47"/>
    <w:pPr>
      <w:spacing w:before="100" w:beforeAutospacing="1" w:after="100" w:afterAutospacing="1"/>
      <w:jc w:val="both"/>
    </w:pPr>
    <w:rPr>
      <w:rFonts w:ascii="Tahoma" w:hAnsi="Tahoma" w:cs="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uiPriority w:val="99"/>
    <w:semiHidden/>
    <w:locked/>
    <w:rsid w:val="00421DE6"/>
    <w:rPr>
      <w:sz w:val="16"/>
      <w:szCs w:val="16"/>
      <w:lang w:val="ru-RU" w:eastAsia="ru-RU"/>
    </w:rPr>
  </w:style>
  <w:style w:type="paragraph" w:customStyle="1" w:styleId="afff5">
    <w:name w:val="Знак Знак Знак Знак Знак Знак Знак Знак Знак Знак Знак Знак Знак"/>
    <w:basedOn w:val="a"/>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uiPriority w:val="99"/>
    <w:rsid w:val="00AA778B"/>
    <w:pPr>
      <w:widowControl w:val="0"/>
      <w:overflowPunct w:val="0"/>
      <w:autoSpaceDE w:val="0"/>
      <w:autoSpaceDN w:val="0"/>
      <w:adjustRightInd w:val="0"/>
      <w:spacing w:line="360" w:lineRule="auto"/>
      <w:ind w:firstLine="851"/>
      <w:jc w:val="both"/>
      <w:textAlignment w:val="baseline"/>
    </w:pPr>
    <w:rPr>
      <w:sz w:val="28"/>
      <w:szCs w:val="28"/>
    </w:rPr>
  </w:style>
  <w:style w:type="character" w:customStyle="1" w:styleId="afff6">
    <w:name w:val="Верхний колонтитул Знак"/>
    <w:uiPriority w:val="99"/>
    <w:locked/>
    <w:rsid w:val="006248C8"/>
    <w:rPr>
      <w:sz w:val="24"/>
      <w:szCs w:val="24"/>
    </w:rPr>
  </w:style>
  <w:style w:type="paragraph" w:customStyle="1" w:styleId="afff7">
    <w:name w:val="ЭЭГ"/>
    <w:basedOn w:val="a"/>
    <w:uiPriority w:val="99"/>
    <w:rsid w:val="001740AE"/>
    <w:pPr>
      <w:spacing w:line="360" w:lineRule="auto"/>
      <w:ind w:firstLine="720"/>
      <w:jc w:val="both"/>
    </w:pPr>
  </w:style>
  <w:style w:type="paragraph" w:styleId="29">
    <w:name w:val="Body Text First Indent 2"/>
    <w:basedOn w:val="af1"/>
    <w:link w:val="2a"/>
    <w:uiPriority w:val="99"/>
    <w:rsid w:val="001740AE"/>
    <w:pPr>
      <w:ind w:firstLine="210"/>
    </w:pPr>
  </w:style>
  <w:style w:type="character" w:customStyle="1" w:styleId="2a">
    <w:name w:val="Красная строка 2 Знак"/>
    <w:basedOn w:val="af2"/>
    <w:link w:val="29"/>
    <w:uiPriority w:val="99"/>
    <w:locked/>
    <w:rsid w:val="00F80E04"/>
    <w:rPr>
      <w:rFonts w:ascii="Times New Roman" w:hAnsi="Times New Roman" w:cs="Times New Roman"/>
      <w:sz w:val="24"/>
      <w:szCs w:val="24"/>
    </w:rPr>
  </w:style>
  <w:style w:type="paragraph" w:customStyle="1" w:styleId="consplusnormal1">
    <w:name w:val="consplusnormal"/>
    <w:basedOn w:val="a"/>
    <w:uiPriority w:val="99"/>
    <w:rsid w:val="002C66AC"/>
    <w:pPr>
      <w:spacing w:before="100" w:beforeAutospacing="1" w:after="100" w:afterAutospacing="1"/>
    </w:pPr>
  </w:style>
  <w:style w:type="paragraph" w:customStyle="1" w:styleId="consplustitle0">
    <w:name w:val="consplustitle"/>
    <w:basedOn w:val="a"/>
    <w:uiPriority w:val="99"/>
    <w:rsid w:val="002C66AC"/>
    <w:pPr>
      <w:spacing w:before="100" w:beforeAutospacing="1" w:after="100" w:afterAutospacing="1"/>
    </w:pPr>
  </w:style>
  <w:style w:type="paragraph" w:customStyle="1" w:styleId="xl72">
    <w:name w:val="xl72"/>
    <w:basedOn w:val="a"/>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uiPriority w:val="99"/>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uiPriority w:val="99"/>
    <w:rsid w:val="00AD6021"/>
    <w:rPr>
      <w:rFonts w:ascii="Symbol" w:hAnsi="Symbol" w:cs="Symbol"/>
    </w:rPr>
  </w:style>
  <w:style w:type="character" w:customStyle="1" w:styleId="WW8Num35z1">
    <w:name w:val="WW8Num35z1"/>
    <w:uiPriority w:val="99"/>
    <w:rsid w:val="00AD6021"/>
    <w:rPr>
      <w:rFonts w:ascii="Courier New" w:hAnsi="Courier New" w:cs="Courier New"/>
    </w:rPr>
  </w:style>
  <w:style w:type="character" w:customStyle="1" w:styleId="WW8Num35z2">
    <w:name w:val="WW8Num35z2"/>
    <w:uiPriority w:val="99"/>
    <w:rsid w:val="00AD6021"/>
    <w:rPr>
      <w:rFonts w:ascii="Wingdings" w:hAnsi="Wingdings" w:cs="Wingdings"/>
    </w:rPr>
  </w:style>
  <w:style w:type="character" w:customStyle="1" w:styleId="WW8Num39z0">
    <w:name w:val="WW8Num39z0"/>
    <w:uiPriority w:val="99"/>
    <w:rsid w:val="00AD6021"/>
    <w:rPr>
      <w:rFonts w:ascii="Symbol" w:hAnsi="Symbol" w:cs="Symbol"/>
    </w:rPr>
  </w:style>
  <w:style w:type="character" w:customStyle="1" w:styleId="1d">
    <w:name w:val="Основной шрифт абзаца1"/>
    <w:uiPriority w:val="99"/>
    <w:rsid w:val="00AD6021"/>
  </w:style>
  <w:style w:type="paragraph" w:styleId="afffa">
    <w:name w:val="List"/>
    <w:basedOn w:val="a7"/>
    <w:uiPriority w:val="99"/>
    <w:rsid w:val="00AD6021"/>
    <w:pPr>
      <w:jc w:val="both"/>
    </w:pPr>
    <w:rPr>
      <w:sz w:val="24"/>
      <w:szCs w:val="24"/>
      <w:lang w:eastAsia="zh-CN"/>
    </w:rPr>
  </w:style>
  <w:style w:type="paragraph" w:customStyle="1" w:styleId="1e">
    <w:name w:val="Указатель1"/>
    <w:basedOn w:val="a"/>
    <w:uiPriority w:val="99"/>
    <w:rsid w:val="00AD6021"/>
    <w:pPr>
      <w:suppressLineNumbers/>
    </w:pPr>
    <w:rPr>
      <w:sz w:val="20"/>
      <w:szCs w:val="20"/>
      <w:lang w:eastAsia="zh-CN"/>
    </w:rPr>
  </w:style>
  <w:style w:type="paragraph" w:customStyle="1" w:styleId="211">
    <w:name w:val="Основной текст с отступом 21"/>
    <w:basedOn w:val="a"/>
    <w:uiPriority w:val="99"/>
    <w:rsid w:val="00AD6021"/>
    <w:pPr>
      <w:ind w:firstLine="284"/>
      <w:jc w:val="center"/>
    </w:pPr>
    <w:rPr>
      <w:b/>
      <w:bCs/>
      <w:sz w:val="40"/>
      <w:szCs w:val="40"/>
      <w:lang w:eastAsia="zh-CN"/>
    </w:rPr>
  </w:style>
  <w:style w:type="paragraph" w:customStyle="1" w:styleId="311">
    <w:name w:val="Основной текст с отступом 31"/>
    <w:basedOn w:val="a"/>
    <w:uiPriority w:val="99"/>
    <w:rsid w:val="00AD6021"/>
    <w:pPr>
      <w:ind w:firstLine="720"/>
      <w:jc w:val="both"/>
    </w:pPr>
    <w:rPr>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uiPriority w:val="99"/>
    <w:rsid w:val="00AD6021"/>
    <w:pPr>
      <w:spacing w:after="120"/>
    </w:pPr>
    <w:rPr>
      <w:sz w:val="16"/>
      <w:szCs w:val="16"/>
      <w:lang w:eastAsia="zh-CN"/>
    </w:rPr>
  </w:style>
  <w:style w:type="paragraph" w:customStyle="1" w:styleId="afffb">
    <w:name w:val="Заголовок таблицы"/>
    <w:basedOn w:val="afff0"/>
    <w:uiPriority w:val="99"/>
    <w:rsid w:val="00AD6021"/>
    <w:pPr>
      <w:suppressAutoHyphens w:val="0"/>
      <w:jc w:val="center"/>
    </w:pPr>
    <w:rPr>
      <w:b/>
      <w:bCs/>
      <w:sz w:val="20"/>
      <w:szCs w:val="20"/>
      <w:lang w:eastAsia="zh-CN"/>
    </w:rPr>
  </w:style>
  <w:style w:type="paragraph" w:customStyle="1" w:styleId="afffc">
    <w:name w:val="Содержимое врезки"/>
    <w:basedOn w:val="a7"/>
    <w:uiPriority w:val="99"/>
    <w:rsid w:val="00AD6021"/>
    <w:pPr>
      <w:jc w:val="both"/>
    </w:pPr>
    <w:rPr>
      <w:sz w:val="24"/>
      <w:szCs w:val="24"/>
      <w:lang w:eastAsia="zh-CN"/>
    </w:rPr>
  </w:style>
  <w:style w:type="paragraph" w:customStyle="1" w:styleId="ConsNonformat">
    <w:name w:val="ConsNonformat"/>
    <w:uiPriority w:val="99"/>
    <w:rsid w:val="00AD6021"/>
    <w:pPr>
      <w:widowControl w:val="0"/>
      <w:autoSpaceDE w:val="0"/>
      <w:autoSpaceDN w:val="0"/>
      <w:adjustRightInd w:val="0"/>
    </w:pPr>
    <w:rPr>
      <w:rFonts w:ascii="Courier New" w:eastAsia="Times New Roman" w:hAnsi="Courier New" w:cs="Courier New"/>
      <w:sz w:val="20"/>
      <w:szCs w:val="20"/>
    </w:rPr>
  </w:style>
  <w:style w:type="paragraph" w:customStyle="1" w:styleId="oaenoniinee">
    <w:name w:val="oaeno niinee"/>
    <w:basedOn w:val="a"/>
    <w:uiPriority w:val="99"/>
    <w:rsid w:val="00AD6021"/>
    <w:pPr>
      <w:jc w:val="both"/>
    </w:pPr>
  </w:style>
  <w:style w:type="paragraph" w:customStyle="1" w:styleId="afffd">
    <w:name w:val="Çàãîëîâîê"/>
    <w:basedOn w:val="a"/>
    <w:next w:val="a7"/>
    <w:uiPriority w:val="99"/>
    <w:rsid w:val="00AD6021"/>
    <w:pPr>
      <w:keepNext/>
      <w:widowControl w:val="0"/>
      <w:suppressAutoHyphens/>
      <w:spacing w:before="240" w:after="120"/>
    </w:pPr>
    <w:rPr>
      <w:rFonts w:ascii="Arial" w:eastAsia="Calibri" w:hAnsi="Arial" w:cs="Arial"/>
    </w:rPr>
  </w:style>
  <w:style w:type="character" w:customStyle="1" w:styleId="37">
    <w:name w:val="Основной текст (3)_"/>
    <w:link w:val="313"/>
    <w:uiPriority w:val="99"/>
    <w:locked/>
    <w:rsid w:val="00AD6021"/>
    <w:rPr>
      <w:rFonts w:ascii="Arial" w:eastAsia="Arial Unicode MS" w:hAnsi="Arial" w:cs="Arial"/>
      <w:sz w:val="13"/>
      <w:szCs w:val="13"/>
      <w:shd w:val="clear" w:color="auto" w:fill="FFFFFF"/>
    </w:rPr>
  </w:style>
  <w:style w:type="paragraph" w:customStyle="1" w:styleId="313">
    <w:name w:val="Основной текст (3)1"/>
    <w:basedOn w:val="a"/>
    <w:link w:val="37"/>
    <w:uiPriority w:val="99"/>
    <w:rsid w:val="00AD6021"/>
    <w:pPr>
      <w:shd w:val="clear" w:color="auto" w:fill="FFFFFF"/>
      <w:spacing w:after="120" w:line="240" w:lineRule="atLeast"/>
      <w:jc w:val="both"/>
    </w:pPr>
    <w:rPr>
      <w:rFonts w:ascii="Arial" w:eastAsia="Arial Unicode MS" w:hAnsi="Arial" w:cs="Arial"/>
      <w:sz w:val="13"/>
      <w:szCs w:val="13"/>
      <w:shd w:val="clear" w:color="auto" w:fill="FFFFFF"/>
    </w:rPr>
  </w:style>
  <w:style w:type="character" w:customStyle="1" w:styleId="afffe">
    <w:name w:val="Основной текст + Полужирный"/>
    <w:aliases w:val="Курсив6"/>
    <w:uiPriority w:val="99"/>
    <w:rsid w:val="00AD6021"/>
    <w:rPr>
      <w:rFonts w:ascii="Arial" w:hAnsi="Arial" w:cs="Arial"/>
      <w:b/>
      <w:bCs/>
      <w:i/>
      <w:iCs/>
      <w:spacing w:val="0"/>
      <w:sz w:val="16"/>
      <w:szCs w:val="16"/>
    </w:rPr>
  </w:style>
  <w:style w:type="character" w:customStyle="1" w:styleId="affff">
    <w:name w:val="Подпись к таблице_"/>
    <w:link w:val="affff0"/>
    <w:uiPriority w:val="99"/>
    <w:locked/>
    <w:rsid w:val="00AD6021"/>
    <w:rPr>
      <w:rFonts w:ascii="Arial" w:eastAsia="Arial Unicode MS" w:hAnsi="Arial" w:cs="Arial"/>
      <w:sz w:val="13"/>
      <w:szCs w:val="13"/>
      <w:shd w:val="clear" w:color="auto" w:fill="FFFFFF"/>
    </w:rPr>
  </w:style>
  <w:style w:type="paragraph" w:customStyle="1" w:styleId="affff0">
    <w:name w:val="Подпись к таблице"/>
    <w:basedOn w:val="a"/>
    <w:link w:val="affff"/>
    <w:uiPriority w:val="99"/>
    <w:rsid w:val="00AD6021"/>
    <w:pPr>
      <w:shd w:val="clear" w:color="auto" w:fill="FFFFFF"/>
      <w:spacing w:line="158" w:lineRule="exact"/>
      <w:jc w:val="both"/>
    </w:pPr>
    <w:rPr>
      <w:rFonts w:ascii="Arial" w:eastAsia="Arial Unicode MS" w:hAnsi="Arial" w:cs="Arial"/>
      <w:sz w:val="13"/>
      <w:szCs w:val="13"/>
      <w:shd w:val="clear" w:color="auto" w:fill="FFFFFF"/>
    </w:rPr>
  </w:style>
  <w:style w:type="character" w:customStyle="1" w:styleId="2b">
    <w:name w:val="Основной текст + Полужирный2"/>
    <w:aliases w:val="Курсив5"/>
    <w:uiPriority w:val="99"/>
    <w:rsid w:val="00AD6021"/>
    <w:rPr>
      <w:rFonts w:ascii="Arial" w:hAnsi="Arial" w:cs="Arial"/>
      <w:b/>
      <w:bCs/>
      <w:i/>
      <w:iCs/>
      <w:spacing w:val="0"/>
      <w:sz w:val="16"/>
      <w:szCs w:val="16"/>
    </w:rPr>
  </w:style>
  <w:style w:type="character" w:customStyle="1" w:styleId="2c">
    <w:name w:val="Подпись к картинке (2)_"/>
    <w:link w:val="2d"/>
    <w:uiPriority w:val="99"/>
    <w:locked/>
    <w:rsid w:val="00AD6021"/>
    <w:rPr>
      <w:rFonts w:eastAsia="Arial Unicode MS"/>
      <w:sz w:val="11"/>
      <w:szCs w:val="11"/>
      <w:shd w:val="clear" w:color="auto" w:fill="FFFFFF"/>
      <w:lang w:val="en-GB" w:eastAsia="en-GB"/>
    </w:rPr>
  </w:style>
  <w:style w:type="paragraph" w:customStyle="1" w:styleId="2d">
    <w:name w:val="Подпись к картинке (2)"/>
    <w:basedOn w:val="a"/>
    <w:link w:val="2c"/>
    <w:uiPriority w:val="99"/>
    <w:rsid w:val="00AD6021"/>
    <w:pPr>
      <w:shd w:val="clear" w:color="auto" w:fill="FFFFFF"/>
      <w:spacing w:after="120" w:line="240" w:lineRule="atLeast"/>
    </w:pPr>
    <w:rPr>
      <w:rFonts w:ascii="Calibri" w:eastAsia="Arial Unicode MS" w:hAnsi="Calibri" w:cs="Calibri"/>
      <w:sz w:val="11"/>
      <w:szCs w:val="11"/>
      <w:shd w:val="clear" w:color="auto" w:fill="FFFFFF"/>
      <w:lang w:val="en-GB" w:eastAsia="en-GB"/>
    </w:rPr>
  </w:style>
  <w:style w:type="character" w:customStyle="1" w:styleId="38">
    <w:name w:val="Подпись к картинке (3)_"/>
    <w:link w:val="314"/>
    <w:uiPriority w:val="99"/>
    <w:locked/>
    <w:rsid w:val="00AD6021"/>
    <w:rPr>
      <w:rFonts w:ascii="Arial" w:eastAsia="Arial Unicode MS" w:hAnsi="Arial" w:cs="Arial"/>
      <w:b/>
      <w:bCs/>
      <w:sz w:val="11"/>
      <w:szCs w:val="11"/>
      <w:shd w:val="clear" w:color="auto" w:fill="FFFFFF"/>
    </w:rPr>
  </w:style>
  <w:style w:type="paragraph" w:customStyle="1" w:styleId="314">
    <w:name w:val="Подпись к картинке (3)1"/>
    <w:basedOn w:val="a"/>
    <w:link w:val="38"/>
    <w:uiPriority w:val="99"/>
    <w:rsid w:val="00AD6021"/>
    <w:pPr>
      <w:shd w:val="clear" w:color="auto" w:fill="FFFFFF"/>
      <w:spacing w:before="120" w:line="240" w:lineRule="atLeast"/>
    </w:pPr>
    <w:rPr>
      <w:rFonts w:ascii="Arial" w:eastAsia="Arial Unicode MS" w:hAnsi="Arial" w:cs="Arial"/>
      <w:b/>
      <w:bCs/>
      <w:sz w:val="11"/>
      <w:szCs w:val="11"/>
      <w:shd w:val="clear" w:color="auto" w:fill="FFFFFF"/>
    </w:rPr>
  </w:style>
  <w:style w:type="character" w:customStyle="1" w:styleId="39">
    <w:name w:val="Подпись к картинке (3)"/>
    <w:uiPriority w:val="99"/>
    <w:rsid w:val="00AD6021"/>
    <w:rPr>
      <w:rFonts w:ascii="Arial" w:eastAsia="Arial Unicode MS" w:hAnsi="Arial" w:cs="Arial"/>
      <w:b/>
      <w:bCs/>
      <w:sz w:val="11"/>
      <w:szCs w:val="11"/>
      <w:u w:val="single"/>
      <w:shd w:val="clear" w:color="auto" w:fill="FFFFFF"/>
      <w:lang w:val="en-GB" w:eastAsia="en-GB"/>
    </w:rPr>
  </w:style>
  <w:style w:type="character" w:customStyle="1" w:styleId="3TimesNewRoman">
    <w:name w:val="Подпись к картинке (3) + Times New Roman"/>
    <w:aliases w:val="Не полужирный5"/>
    <w:uiPriority w:val="99"/>
    <w:rsid w:val="00AD6021"/>
    <w:rPr>
      <w:rFonts w:ascii="Times New Roman" w:eastAsia="Arial Unicode MS" w:hAnsi="Times New Roman" w:cs="Times New Roman"/>
      <w:b/>
      <w:bCs/>
      <w:noProof/>
      <w:sz w:val="11"/>
      <w:szCs w:val="11"/>
      <w:shd w:val="clear" w:color="auto" w:fill="FFFFFF"/>
    </w:rPr>
  </w:style>
  <w:style w:type="character" w:customStyle="1" w:styleId="3TimesNewRoman1">
    <w:name w:val="Подпись к картинке (3) + Times New Roman1"/>
    <w:aliases w:val="Не полужирный4"/>
    <w:uiPriority w:val="99"/>
    <w:rsid w:val="00AD6021"/>
    <w:rPr>
      <w:rFonts w:ascii="Times New Roman" w:eastAsia="Arial Unicode MS" w:hAnsi="Times New Roman" w:cs="Times New Roman"/>
      <w:b/>
      <w:bCs/>
      <w:sz w:val="11"/>
      <w:szCs w:val="11"/>
      <w:u w:val="single"/>
      <w:shd w:val="clear" w:color="auto" w:fill="FFFFFF"/>
    </w:rPr>
  </w:style>
  <w:style w:type="character" w:customStyle="1" w:styleId="2e">
    <w:name w:val="Подпись к таблице (2)_"/>
    <w:link w:val="2f"/>
    <w:uiPriority w:val="99"/>
    <w:locked/>
    <w:rsid w:val="00AD6021"/>
    <w:rPr>
      <w:rFonts w:ascii="Arial" w:eastAsia="Arial Unicode MS" w:hAnsi="Arial" w:cs="Arial"/>
      <w:sz w:val="16"/>
      <w:szCs w:val="16"/>
      <w:shd w:val="clear" w:color="auto" w:fill="FFFFFF"/>
    </w:rPr>
  </w:style>
  <w:style w:type="paragraph" w:customStyle="1" w:styleId="2f">
    <w:name w:val="Подпись к таблице (2)"/>
    <w:basedOn w:val="a"/>
    <w:link w:val="2e"/>
    <w:uiPriority w:val="99"/>
    <w:rsid w:val="00AD6021"/>
    <w:pPr>
      <w:shd w:val="clear" w:color="auto" w:fill="FFFFFF"/>
      <w:spacing w:line="240" w:lineRule="atLeast"/>
    </w:pPr>
    <w:rPr>
      <w:rFonts w:ascii="Arial" w:eastAsia="Arial Unicode MS" w:hAnsi="Arial" w:cs="Arial"/>
      <w:sz w:val="16"/>
      <w:szCs w:val="16"/>
      <w:shd w:val="clear" w:color="auto" w:fill="FFFFFF"/>
    </w:rPr>
  </w:style>
  <w:style w:type="character" w:customStyle="1" w:styleId="affff1">
    <w:name w:val="Подпись к картинке_"/>
    <w:link w:val="affff2"/>
    <w:uiPriority w:val="99"/>
    <w:locked/>
    <w:rsid w:val="00AD6021"/>
    <w:rPr>
      <w:rFonts w:ascii="Arial" w:eastAsia="Arial Unicode MS" w:hAnsi="Arial" w:cs="Arial"/>
      <w:sz w:val="16"/>
      <w:szCs w:val="16"/>
      <w:shd w:val="clear" w:color="auto" w:fill="FFFFFF"/>
    </w:rPr>
  </w:style>
  <w:style w:type="paragraph" w:customStyle="1" w:styleId="affff2">
    <w:name w:val="Подпись к картинке"/>
    <w:basedOn w:val="a"/>
    <w:link w:val="affff1"/>
    <w:uiPriority w:val="99"/>
    <w:rsid w:val="00AD6021"/>
    <w:pPr>
      <w:shd w:val="clear" w:color="auto" w:fill="FFFFFF"/>
      <w:spacing w:line="187" w:lineRule="exact"/>
      <w:jc w:val="both"/>
    </w:pPr>
    <w:rPr>
      <w:rFonts w:ascii="Arial" w:eastAsia="Arial Unicode MS" w:hAnsi="Arial" w:cs="Arial"/>
      <w:sz w:val="16"/>
      <w:szCs w:val="16"/>
      <w:shd w:val="clear" w:color="auto" w:fill="FFFFFF"/>
    </w:rPr>
  </w:style>
  <w:style w:type="character" w:customStyle="1" w:styleId="2f0">
    <w:name w:val="Подпись к таблице (2) + Полужирный"/>
    <w:aliases w:val="Курсив4"/>
    <w:uiPriority w:val="99"/>
    <w:rsid w:val="00AD6021"/>
    <w:rPr>
      <w:rFonts w:ascii="Arial" w:eastAsia="Arial Unicode MS" w:hAnsi="Arial" w:cs="Arial"/>
      <w:b/>
      <w:bCs/>
      <w:i/>
      <w:iCs/>
      <w:sz w:val="16"/>
      <w:szCs w:val="16"/>
      <w:shd w:val="clear" w:color="auto" w:fill="FFFFFF"/>
    </w:rPr>
  </w:style>
  <w:style w:type="character" w:customStyle="1" w:styleId="51">
    <w:name w:val="Основной текст (5)_"/>
    <w:link w:val="52"/>
    <w:uiPriority w:val="99"/>
    <w:locked/>
    <w:rsid w:val="00AD6021"/>
    <w:rPr>
      <w:rFonts w:ascii="Arial" w:eastAsia="Arial Unicode MS" w:hAnsi="Arial" w:cs="Arial"/>
      <w:noProof/>
      <w:sz w:val="8"/>
      <w:szCs w:val="8"/>
      <w:shd w:val="clear" w:color="auto" w:fill="FFFFFF"/>
    </w:rPr>
  </w:style>
  <w:style w:type="paragraph" w:customStyle="1" w:styleId="52">
    <w:name w:val="Основной текст (5)"/>
    <w:basedOn w:val="a"/>
    <w:link w:val="51"/>
    <w:uiPriority w:val="99"/>
    <w:rsid w:val="00AD6021"/>
    <w:pPr>
      <w:shd w:val="clear" w:color="auto" w:fill="FFFFFF"/>
      <w:spacing w:line="240" w:lineRule="atLeast"/>
      <w:jc w:val="right"/>
    </w:pPr>
    <w:rPr>
      <w:rFonts w:ascii="Arial" w:eastAsia="Arial Unicode MS" w:hAnsi="Arial" w:cs="Arial"/>
      <w:noProof/>
      <w:sz w:val="8"/>
      <w:szCs w:val="8"/>
      <w:shd w:val="clear" w:color="auto" w:fill="FFFFFF"/>
    </w:rPr>
  </w:style>
  <w:style w:type="paragraph" w:customStyle="1" w:styleId="WW-2">
    <w:name w:val="WW-Основной текст с отступом 2"/>
    <w:basedOn w:val="a"/>
    <w:uiPriority w:val="99"/>
    <w:rsid w:val="00F35322"/>
    <w:pPr>
      <w:ind w:firstLine="720"/>
      <w:jc w:val="both"/>
    </w:pPr>
    <w:rPr>
      <w:sz w:val="28"/>
      <w:szCs w:val="28"/>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uiPriority w:val="99"/>
    <w:rsid w:val="00D518DF"/>
    <w:pPr>
      <w:widowControl w:val="0"/>
      <w:snapToGrid w:val="0"/>
      <w:spacing w:before="20" w:after="20"/>
    </w:pPr>
    <w:rPr>
      <w:rFonts w:ascii="Times New Roman" w:eastAsia="Times New Roman" w:hAnsi="Times New Roman"/>
      <w:sz w:val="24"/>
      <w:szCs w:val="24"/>
    </w:rPr>
  </w:style>
  <w:style w:type="paragraph" w:customStyle="1" w:styleId="220">
    <w:name w:val="Основной текст 22"/>
    <w:basedOn w:val="a"/>
    <w:uiPriority w:val="99"/>
    <w:rsid w:val="00CC587B"/>
    <w:pPr>
      <w:ind w:firstLine="1134"/>
      <w:jc w:val="both"/>
    </w:pPr>
  </w:style>
  <w:style w:type="paragraph" w:customStyle="1" w:styleId="141">
    <w:name w:val="Обычный + 14 пт"/>
    <w:basedOn w:val="a"/>
    <w:uiPriority w:val="99"/>
    <w:rsid w:val="000A27F6"/>
    <w:pPr>
      <w:spacing w:before="120"/>
      <w:ind w:firstLine="709"/>
      <w:jc w:val="both"/>
    </w:pPr>
    <w:rPr>
      <w:sz w:val="28"/>
      <w:szCs w:val="28"/>
    </w:rPr>
  </w:style>
  <w:style w:type="character" w:styleId="affff3">
    <w:name w:val="footnote reference"/>
    <w:basedOn w:val="a0"/>
    <w:uiPriority w:val="99"/>
    <w:semiHidden/>
    <w:rsid w:val="00B45F85"/>
    <w:rPr>
      <w:sz w:val="22"/>
      <w:szCs w:val="22"/>
      <w:vertAlign w:val="superscript"/>
    </w:rPr>
  </w:style>
  <w:style w:type="paragraph" w:customStyle="1" w:styleId="affff4">
    <w:name w:val="Ñîäåðæ"/>
    <w:basedOn w:val="a"/>
    <w:uiPriority w:val="99"/>
    <w:rsid w:val="00B45F85"/>
    <w:pPr>
      <w:widowControl w:val="0"/>
      <w:overflowPunct w:val="0"/>
      <w:autoSpaceDE w:val="0"/>
      <w:autoSpaceDN w:val="0"/>
      <w:adjustRightInd w:val="0"/>
      <w:spacing w:after="120"/>
      <w:jc w:val="center"/>
      <w:textAlignment w:val="baseline"/>
    </w:pPr>
    <w:rPr>
      <w:sz w:val="28"/>
      <w:szCs w:val="28"/>
    </w:rPr>
  </w:style>
  <w:style w:type="paragraph" w:customStyle="1" w:styleId="Iauiue">
    <w:name w:val="Iau?iue"/>
    <w:uiPriority w:val="99"/>
    <w:rsid w:val="00B45F85"/>
    <w:rPr>
      <w:rFonts w:ascii="Times New Roman" w:eastAsia="Times New Roman" w:hAnsi="Times New Roman"/>
      <w:sz w:val="20"/>
      <w:szCs w:val="20"/>
      <w:lang w:val="en-US"/>
    </w:rPr>
  </w:style>
  <w:style w:type="paragraph" w:customStyle="1" w:styleId="H3">
    <w:name w:val="H3"/>
    <w:basedOn w:val="a"/>
    <w:next w:val="a"/>
    <w:uiPriority w:val="99"/>
    <w:rsid w:val="0046490A"/>
    <w:pPr>
      <w:keepNext/>
      <w:suppressAutoHyphens/>
      <w:spacing w:before="100" w:after="100"/>
    </w:pPr>
    <w:rPr>
      <w:b/>
      <w:bCs/>
      <w:sz w:val="28"/>
      <w:szCs w:val="28"/>
      <w:lang w:eastAsia="ar-SA"/>
    </w:rPr>
  </w:style>
  <w:style w:type="paragraph" w:customStyle="1" w:styleId="Style23">
    <w:name w:val="Style23"/>
    <w:basedOn w:val="a"/>
    <w:uiPriority w:val="99"/>
    <w:rsid w:val="0046490A"/>
    <w:pPr>
      <w:widowControl w:val="0"/>
      <w:autoSpaceDE w:val="0"/>
      <w:autoSpaceDN w:val="0"/>
      <w:adjustRightInd w:val="0"/>
      <w:spacing w:line="269" w:lineRule="exact"/>
      <w:jc w:val="center"/>
    </w:pPr>
    <w:rPr>
      <w:rFonts w:ascii="Calibri" w:hAnsi="Calibri" w:cs="Calibri"/>
    </w:rPr>
  </w:style>
  <w:style w:type="character" w:customStyle="1" w:styleId="FontStyle39">
    <w:name w:val="Font Style39"/>
    <w:uiPriority w:val="99"/>
    <w:rsid w:val="00877078"/>
    <w:rPr>
      <w:rFonts w:ascii="Calibri" w:hAnsi="Calibri" w:cs="Calibri"/>
      <w:sz w:val="20"/>
      <w:szCs w:val="20"/>
    </w:rPr>
  </w:style>
  <w:style w:type="paragraph" w:styleId="affff5">
    <w:name w:val="endnote text"/>
    <w:basedOn w:val="a"/>
    <w:link w:val="affff6"/>
    <w:uiPriority w:val="99"/>
    <w:semiHidden/>
    <w:rsid w:val="002363B0"/>
    <w:rPr>
      <w:sz w:val="20"/>
      <w:szCs w:val="20"/>
    </w:rPr>
  </w:style>
  <w:style w:type="character" w:customStyle="1" w:styleId="affff6">
    <w:name w:val="Текст концевой сноски Знак"/>
    <w:basedOn w:val="a0"/>
    <w:link w:val="affff5"/>
    <w:uiPriority w:val="99"/>
    <w:locked/>
    <w:rsid w:val="002363B0"/>
    <w:rPr>
      <w:rFonts w:ascii="Times New Roman" w:hAnsi="Times New Roman" w:cs="Times New Roman"/>
    </w:rPr>
  </w:style>
  <w:style w:type="character" w:styleId="affff7">
    <w:name w:val="endnote reference"/>
    <w:basedOn w:val="a0"/>
    <w:uiPriority w:val="99"/>
    <w:semiHidden/>
    <w:rsid w:val="002363B0"/>
    <w:rPr>
      <w:vertAlign w:val="superscript"/>
    </w:rPr>
  </w:style>
  <w:style w:type="character" w:customStyle="1" w:styleId="100">
    <w:name w:val="Основной текст + 10"/>
    <w:aliases w:val="5 pt,Интервал 0 pt"/>
    <w:uiPriority w:val="99"/>
    <w:rsid w:val="009261FC"/>
    <w:rPr>
      <w:rFonts w:ascii="Times New Roman" w:hAnsi="Times New Roman" w:cs="Times New Roman"/>
      <w:color w:val="000000"/>
      <w:spacing w:val="2"/>
      <w:w w:val="100"/>
      <w:position w:val="0"/>
      <w:sz w:val="21"/>
      <w:szCs w:val="21"/>
      <w:lang w:val="ru-RU" w:eastAsia="ru-RU"/>
    </w:rPr>
  </w:style>
  <w:style w:type="character" w:customStyle="1" w:styleId="ConsNormal0">
    <w:name w:val="ConsNormal Знак"/>
    <w:basedOn w:val="a0"/>
    <w:link w:val="ConsNormal"/>
    <w:uiPriority w:val="99"/>
    <w:locked/>
    <w:rsid w:val="008054D1"/>
    <w:rPr>
      <w:rFonts w:ascii="Arial" w:hAnsi="Arial" w:cs="Arial"/>
      <w:lang w:val="ru-RU" w:eastAsia="ru-RU"/>
    </w:rPr>
  </w:style>
  <w:style w:type="paragraph" w:customStyle="1" w:styleId="1f1">
    <w:name w:val="Без интервала1"/>
    <w:uiPriority w:val="99"/>
    <w:rsid w:val="00031B3A"/>
    <w:rPr>
      <w:rFonts w:ascii="Times New Roman" w:eastAsia="Times New Roman" w:hAnsi="Times New Roman"/>
      <w:sz w:val="24"/>
      <w:szCs w:val="24"/>
    </w:rPr>
  </w:style>
  <w:style w:type="character" w:customStyle="1" w:styleId="blk">
    <w:name w:val="blk"/>
    <w:basedOn w:val="a0"/>
    <w:uiPriority w:val="99"/>
    <w:rsid w:val="00031B3A"/>
    <w:rPr>
      <w:rFonts w:ascii="Times New Roman" w:hAnsi="Times New Roman" w:cs="Times New Roman"/>
    </w:rPr>
  </w:style>
  <w:style w:type="character" w:customStyle="1" w:styleId="affff8">
    <w:name w:val="Таблица_Текст слева Знак"/>
    <w:link w:val="affff9"/>
    <w:uiPriority w:val="99"/>
    <w:locked/>
    <w:rsid w:val="00B9536F"/>
    <w:rPr>
      <w:sz w:val="22"/>
      <w:szCs w:val="22"/>
      <w:lang w:eastAsia="zh-CN"/>
    </w:rPr>
  </w:style>
  <w:style w:type="paragraph" w:customStyle="1" w:styleId="affff9">
    <w:name w:val="Таблица_Текст слева"/>
    <w:basedOn w:val="a"/>
    <w:link w:val="affff8"/>
    <w:uiPriority w:val="99"/>
    <w:rsid w:val="00B9536F"/>
    <w:rPr>
      <w:rFonts w:ascii="Calibri" w:eastAsia="Calibri" w:hAnsi="Calibri" w:cs="Calibri"/>
      <w:sz w:val="22"/>
      <w:szCs w:val="22"/>
      <w:lang w:eastAsia="zh-CN"/>
    </w:rPr>
  </w:style>
  <w:style w:type="paragraph" w:customStyle="1" w:styleId="affffa">
    <w:name w:val="Таблица_Текст по центру + полужирный"/>
    <w:basedOn w:val="a"/>
    <w:next w:val="a"/>
    <w:uiPriority w:val="99"/>
    <w:rsid w:val="00B9536F"/>
    <w:pPr>
      <w:jc w:val="center"/>
    </w:pPr>
    <w:rPr>
      <w:b/>
      <w:bCs/>
      <w:sz w:val="22"/>
      <w:szCs w:val="22"/>
      <w:lang w:eastAsia="zh-CN"/>
    </w:rPr>
  </w:style>
  <w:style w:type="paragraph" w:customStyle="1" w:styleId="affffb">
    <w:name w:val="Таблица_Текст слева + полужирный"/>
    <w:basedOn w:val="affff9"/>
    <w:next w:val="a"/>
    <w:uiPriority w:val="99"/>
    <w:rsid w:val="00B9536F"/>
    <w:rPr>
      <w:b/>
      <w:bCs/>
    </w:rPr>
  </w:style>
  <w:style w:type="character" w:customStyle="1" w:styleId="1f2">
    <w:name w:val="Текст сноски Знак1"/>
    <w:aliases w:val="Table_Footnote_last Знак Знак2,Table_Footnote_last Знак Знак Знак1,Table_Footnote_last Знак2"/>
    <w:basedOn w:val="a0"/>
    <w:uiPriority w:val="99"/>
    <w:semiHidden/>
    <w:rsid w:val="00F80E04"/>
    <w:rPr>
      <w:rFonts w:ascii="Times New Roman" w:hAnsi="Times New Roman" w:cs="Times New Roman"/>
    </w:rPr>
  </w:style>
  <w:style w:type="character" w:customStyle="1" w:styleId="1f3">
    <w:name w:val="Основной текст с отступом Знак1"/>
    <w:aliases w:val="Основной текст 1 Знак1,Нумерованный список !! Знак1,Надин стиль Знак1,Основной текст без отступа Знак1"/>
    <w:basedOn w:val="a0"/>
    <w:uiPriority w:val="99"/>
    <w:semiHidden/>
    <w:rsid w:val="00F80E04"/>
    <w:rPr>
      <w:rFonts w:ascii="Times New Roman" w:hAnsi="Times New Roman" w:cs="Times New Roman"/>
      <w:sz w:val="24"/>
      <w:szCs w:val="24"/>
    </w:rPr>
  </w:style>
  <w:style w:type="character" w:customStyle="1" w:styleId="afff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locked/>
    <w:rsid w:val="00F80E04"/>
    <w:rPr>
      <w:sz w:val="22"/>
      <w:szCs w:val="22"/>
      <w:lang w:eastAsia="en-US"/>
    </w:rPr>
  </w:style>
  <w:style w:type="character" w:customStyle="1" w:styleId="71">
    <w:name w:val="Заголовок 7 Знак1"/>
    <w:basedOn w:val="a0"/>
    <w:uiPriority w:val="99"/>
    <w:semiHidden/>
    <w:rsid w:val="00F80E04"/>
    <w:rPr>
      <w:rFonts w:ascii="Cambria" w:hAnsi="Cambria" w:cs="Cambria"/>
      <w:i/>
      <w:iCs/>
      <w:color w:val="auto"/>
      <w:sz w:val="24"/>
      <w:szCs w:val="24"/>
    </w:rPr>
  </w:style>
  <w:style w:type="character" w:customStyle="1" w:styleId="81">
    <w:name w:val="Заголовок 8 Знак1"/>
    <w:basedOn w:val="a0"/>
    <w:uiPriority w:val="99"/>
    <w:semiHidden/>
    <w:rsid w:val="00F80E04"/>
    <w:rPr>
      <w:rFonts w:ascii="Cambria" w:hAnsi="Cambria" w:cs="Cambria"/>
      <w:color w:val="auto"/>
    </w:rPr>
  </w:style>
  <w:style w:type="character" w:customStyle="1" w:styleId="91">
    <w:name w:val="Заголовок 9 Знак1"/>
    <w:basedOn w:val="a0"/>
    <w:uiPriority w:val="99"/>
    <w:semiHidden/>
    <w:rsid w:val="00F80E04"/>
    <w:rPr>
      <w:rFonts w:ascii="Cambria" w:hAnsi="Cambria" w:cs="Cambria"/>
      <w:i/>
      <w:iCs/>
      <w:color w:val="auto"/>
    </w:rPr>
  </w:style>
  <w:style w:type="character" w:customStyle="1" w:styleId="1f4">
    <w:name w:val="Нижний колонтитул Знак1"/>
    <w:basedOn w:val="a0"/>
    <w:uiPriority w:val="99"/>
    <w:semiHidden/>
    <w:rsid w:val="00F80E04"/>
    <w:rPr>
      <w:rFonts w:ascii="Times New Roman" w:hAnsi="Times New Roman" w:cs="Times New Roman"/>
      <w:sz w:val="24"/>
      <w:szCs w:val="24"/>
    </w:rPr>
  </w:style>
  <w:style w:type="character" w:customStyle="1" w:styleId="1f5">
    <w:name w:val="Название Знак1"/>
    <w:basedOn w:val="a0"/>
    <w:uiPriority w:val="99"/>
    <w:rsid w:val="00F80E04"/>
    <w:rPr>
      <w:rFonts w:ascii="Cambria" w:hAnsi="Cambria" w:cs="Cambria"/>
      <w:color w:val="auto"/>
      <w:spacing w:val="5"/>
      <w:kern w:val="28"/>
      <w:sz w:val="52"/>
      <w:szCs w:val="52"/>
    </w:rPr>
  </w:style>
  <w:style w:type="character" w:customStyle="1" w:styleId="212">
    <w:name w:val="Основной текст 2 Знак1"/>
    <w:basedOn w:val="a0"/>
    <w:uiPriority w:val="99"/>
    <w:semiHidden/>
    <w:rsid w:val="00F80E04"/>
    <w:rPr>
      <w:rFonts w:ascii="Times New Roman" w:hAnsi="Times New Roman" w:cs="Times New Roman"/>
      <w:sz w:val="24"/>
      <w:szCs w:val="24"/>
    </w:rPr>
  </w:style>
  <w:style w:type="character" w:customStyle="1" w:styleId="213">
    <w:name w:val="Основной текст с отступом 2 Знак1"/>
    <w:basedOn w:val="a0"/>
    <w:uiPriority w:val="99"/>
    <w:semiHidden/>
    <w:rsid w:val="00F80E04"/>
    <w:rPr>
      <w:rFonts w:ascii="Times New Roman" w:hAnsi="Times New Roman" w:cs="Times New Roman"/>
      <w:sz w:val="24"/>
      <w:szCs w:val="24"/>
    </w:rPr>
  </w:style>
  <w:style w:type="character" w:customStyle="1" w:styleId="1f6">
    <w:name w:val="Текст примечания Знак1"/>
    <w:basedOn w:val="a0"/>
    <w:uiPriority w:val="99"/>
    <w:semiHidden/>
    <w:rsid w:val="00F80E04"/>
    <w:rPr>
      <w:rFonts w:ascii="Times New Roman" w:hAnsi="Times New Roman" w:cs="Times New Roman"/>
    </w:rPr>
  </w:style>
  <w:style w:type="character" w:customStyle="1" w:styleId="315">
    <w:name w:val="Основной текст с отступом 3 Знак1"/>
    <w:basedOn w:val="a0"/>
    <w:uiPriority w:val="99"/>
    <w:semiHidden/>
    <w:rsid w:val="00F80E04"/>
    <w:rPr>
      <w:rFonts w:ascii="Times New Roman" w:hAnsi="Times New Roman" w:cs="Times New Roman"/>
      <w:sz w:val="16"/>
      <w:szCs w:val="16"/>
    </w:rPr>
  </w:style>
  <w:style w:type="character" w:customStyle="1" w:styleId="1f7">
    <w:name w:val="Подзаголовок Знак1"/>
    <w:basedOn w:val="a0"/>
    <w:uiPriority w:val="99"/>
    <w:rsid w:val="00F80E04"/>
    <w:rPr>
      <w:rFonts w:ascii="Cambria" w:hAnsi="Cambria" w:cs="Cambria"/>
      <w:i/>
      <w:iCs/>
      <w:color w:val="auto"/>
      <w:spacing w:val="15"/>
      <w:sz w:val="24"/>
      <w:szCs w:val="24"/>
    </w:rPr>
  </w:style>
  <w:style w:type="character" w:customStyle="1" w:styleId="1f8">
    <w:name w:val="Текст Знак1"/>
    <w:basedOn w:val="a0"/>
    <w:uiPriority w:val="99"/>
    <w:semiHidden/>
    <w:rsid w:val="00F80E04"/>
    <w:rPr>
      <w:rFonts w:ascii="Consolas" w:hAnsi="Consolas" w:cs="Consolas"/>
      <w:sz w:val="21"/>
      <w:szCs w:val="21"/>
    </w:rPr>
  </w:style>
  <w:style w:type="character" w:customStyle="1" w:styleId="1f9">
    <w:name w:val="Схема документа Знак1"/>
    <w:basedOn w:val="a0"/>
    <w:uiPriority w:val="99"/>
    <w:semiHidden/>
    <w:rsid w:val="00F80E04"/>
    <w:rPr>
      <w:rFonts w:ascii="Tahoma" w:hAnsi="Tahoma" w:cs="Tahoma"/>
      <w:sz w:val="16"/>
      <w:szCs w:val="16"/>
    </w:rPr>
  </w:style>
  <w:style w:type="character" w:customStyle="1" w:styleId="214">
    <w:name w:val="Красная строка 2 Знак1"/>
    <w:basedOn w:val="1f3"/>
    <w:uiPriority w:val="99"/>
    <w:semiHidden/>
    <w:rsid w:val="00F80E04"/>
    <w:rPr>
      <w:rFonts w:ascii="Times New Roman" w:hAnsi="Times New Roman" w:cs="Times New Roman"/>
      <w:sz w:val="24"/>
      <w:szCs w:val="24"/>
    </w:rPr>
  </w:style>
  <w:style w:type="character" w:customStyle="1" w:styleId="1fa">
    <w:name w:val="Текст концевой сноски Знак1"/>
    <w:basedOn w:val="a0"/>
    <w:uiPriority w:val="99"/>
    <w:semiHidden/>
    <w:rsid w:val="00F80E04"/>
    <w:rPr>
      <w:rFonts w:ascii="Times New Roman" w:hAnsi="Times New Roman" w:cs="Times New Roman"/>
    </w:rPr>
  </w:style>
  <w:style w:type="paragraph" w:customStyle="1" w:styleId="western">
    <w:name w:val="western"/>
    <w:basedOn w:val="a"/>
    <w:uiPriority w:val="99"/>
    <w:rsid w:val="00845435"/>
    <w:pPr>
      <w:spacing w:before="100" w:beforeAutospacing="1" w:after="100" w:afterAutospacing="1"/>
    </w:pPr>
  </w:style>
  <w:style w:type="paragraph" w:customStyle="1" w:styleId="msonormalcxspmiddle">
    <w:name w:val="msonormalcxspmiddle"/>
    <w:basedOn w:val="a"/>
    <w:uiPriority w:val="99"/>
    <w:rsid w:val="00951AD1"/>
    <w:pPr>
      <w:spacing w:before="100" w:after="10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basedOn w:val="a"/>
    <w:next w:val="a"/>
    <w:link w:val="10"/>
    <w:uiPriority w:val="99"/>
    <w:qFormat/>
    <w:rsid w:val="00B53A06"/>
    <w:pPr>
      <w:keepNext/>
      <w:jc w:val="center"/>
      <w:outlineLvl w:val="0"/>
    </w:pPr>
    <w:rPr>
      <w:b/>
      <w:bCs/>
    </w:rPr>
  </w:style>
  <w:style w:type="paragraph" w:styleId="2">
    <w:name w:val="heading 2"/>
    <w:basedOn w:val="a"/>
    <w:next w:val="a"/>
    <w:link w:val="20"/>
    <w:uiPriority w:val="99"/>
    <w:qFormat/>
    <w:rsid w:val="00B36FE9"/>
    <w:pPr>
      <w:keepNext/>
      <w:jc w:val="center"/>
      <w:outlineLvl w:val="1"/>
    </w:pPr>
    <w:rPr>
      <w:sz w:val="32"/>
      <w:szCs w:val="32"/>
    </w:rPr>
  </w:style>
  <w:style w:type="paragraph" w:styleId="3">
    <w:name w:val="heading 3"/>
    <w:basedOn w:val="a"/>
    <w:next w:val="a"/>
    <w:link w:val="30"/>
    <w:uiPriority w:val="99"/>
    <w:qFormat/>
    <w:rsid w:val="00B36FE9"/>
    <w:pPr>
      <w:keepNext/>
      <w:jc w:val="center"/>
      <w:outlineLvl w:val="2"/>
    </w:pPr>
    <w:rPr>
      <w:b/>
      <w:bCs/>
      <w:sz w:val="28"/>
      <w:szCs w:val="28"/>
    </w:rPr>
  </w:style>
  <w:style w:type="paragraph" w:styleId="4">
    <w:name w:val="heading 4"/>
    <w:basedOn w:val="a"/>
    <w:next w:val="a"/>
    <w:link w:val="40"/>
    <w:uiPriority w:val="99"/>
    <w:qFormat/>
    <w:rsid w:val="00DB0514"/>
    <w:pPr>
      <w:keepNext/>
      <w:spacing w:before="240" w:after="60"/>
      <w:outlineLvl w:val="3"/>
    </w:pPr>
    <w:rPr>
      <w:b/>
      <w:bCs/>
      <w:sz w:val="28"/>
      <w:szCs w:val="28"/>
    </w:rPr>
  </w:style>
  <w:style w:type="paragraph" w:styleId="5">
    <w:name w:val="heading 5"/>
    <w:basedOn w:val="a"/>
    <w:next w:val="a"/>
    <w:link w:val="50"/>
    <w:uiPriority w:val="99"/>
    <w:qFormat/>
    <w:rsid w:val="00382565"/>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382565"/>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382565"/>
    <w:pPr>
      <w:spacing w:before="240" w:after="60"/>
      <w:outlineLvl w:val="6"/>
    </w:pPr>
    <w:rPr>
      <w:rFonts w:ascii="Calibri" w:hAnsi="Calibri" w:cs="Calibri"/>
    </w:rPr>
  </w:style>
  <w:style w:type="paragraph" w:styleId="8">
    <w:name w:val="heading 8"/>
    <w:basedOn w:val="a"/>
    <w:next w:val="a"/>
    <w:link w:val="80"/>
    <w:uiPriority w:val="99"/>
    <w:qFormat/>
    <w:rsid w:val="002E0041"/>
    <w:pPr>
      <w:keepNext/>
      <w:outlineLvl w:val="7"/>
    </w:pPr>
  </w:style>
  <w:style w:type="paragraph" w:styleId="9">
    <w:name w:val="heading 9"/>
    <w:basedOn w:val="a"/>
    <w:next w:val="a"/>
    <w:link w:val="90"/>
    <w:uiPriority w:val="99"/>
    <w:qFormat/>
    <w:rsid w:val="00382565"/>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3A06"/>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B36FE9"/>
    <w:rPr>
      <w:rFonts w:ascii="Times New Roman" w:hAnsi="Times New Roman" w:cs="Times New Roman"/>
      <w:sz w:val="32"/>
      <w:szCs w:val="32"/>
    </w:rPr>
  </w:style>
  <w:style w:type="character" w:customStyle="1" w:styleId="30">
    <w:name w:val="Заголовок 3 Знак"/>
    <w:basedOn w:val="a0"/>
    <w:link w:val="3"/>
    <w:uiPriority w:val="99"/>
    <w:locked/>
    <w:rsid w:val="00B36FE9"/>
    <w:rPr>
      <w:rFonts w:ascii="Times New Roman" w:hAnsi="Times New Roman" w:cs="Times New Roman"/>
      <w:b/>
      <w:bCs/>
      <w:sz w:val="28"/>
      <w:szCs w:val="28"/>
    </w:rPr>
  </w:style>
  <w:style w:type="character" w:customStyle="1" w:styleId="40">
    <w:name w:val="Заголовок 4 Знак"/>
    <w:basedOn w:val="a0"/>
    <w:link w:val="4"/>
    <w:uiPriority w:val="99"/>
    <w:locked/>
    <w:rsid w:val="00B36FE9"/>
    <w:rPr>
      <w:rFonts w:ascii="Times New Roman" w:hAnsi="Times New Roman" w:cs="Times New Roman"/>
      <w:b/>
      <w:bCs/>
      <w:sz w:val="28"/>
      <w:szCs w:val="28"/>
    </w:rPr>
  </w:style>
  <w:style w:type="character" w:customStyle="1" w:styleId="50">
    <w:name w:val="Заголовок 5 Знак"/>
    <w:basedOn w:val="a0"/>
    <w:link w:val="5"/>
    <w:uiPriority w:val="99"/>
    <w:semiHidden/>
    <w:locked/>
    <w:rsid w:val="00382565"/>
    <w:rPr>
      <w:rFonts w:ascii="Calibri" w:hAnsi="Calibri" w:cs="Calibri"/>
      <w:b/>
      <w:bCs/>
      <w:i/>
      <w:iCs/>
      <w:sz w:val="26"/>
      <w:szCs w:val="26"/>
    </w:rPr>
  </w:style>
  <w:style w:type="character" w:customStyle="1" w:styleId="60">
    <w:name w:val="Заголовок 6 Знак"/>
    <w:basedOn w:val="a0"/>
    <w:link w:val="6"/>
    <w:uiPriority w:val="99"/>
    <w:locked/>
    <w:rsid w:val="00382565"/>
    <w:rPr>
      <w:rFonts w:ascii="Calibri" w:hAnsi="Calibri" w:cs="Calibri"/>
      <w:b/>
      <w:bCs/>
      <w:sz w:val="22"/>
      <w:szCs w:val="22"/>
    </w:rPr>
  </w:style>
  <w:style w:type="character" w:customStyle="1" w:styleId="70">
    <w:name w:val="Заголовок 7 Знак"/>
    <w:basedOn w:val="a0"/>
    <w:link w:val="7"/>
    <w:uiPriority w:val="99"/>
    <w:semiHidden/>
    <w:locked/>
    <w:rsid w:val="00382565"/>
    <w:rPr>
      <w:rFonts w:ascii="Calibri" w:hAnsi="Calibri" w:cs="Calibri"/>
      <w:sz w:val="24"/>
      <w:szCs w:val="24"/>
    </w:rPr>
  </w:style>
  <w:style w:type="character" w:customStyle="1" w:styleId="80">
    <w:name w:val="Заголовок 8 Знак"/>
    <w:basedOn w:val="a0"/>
    <w:link w:val="8"/>
    <w:uiPriority w:val="99"/>
    <w:locked/>
    <w:rsid w:val="00F80E04"/>
    <w:rPr>
      <w:rFonts w:ascii="Times New Roman" w:hAnsi="Times New Roman" w:cs="Times New Roman"/>
      <w:sz w:val="24"/>
      <w:szCs w:val="24"/>
    </w:rPr>
  </w:style>
  <w:style w:type="character" w:customStyle="1" w:styleId="90">
    <w:name w:val="Заголовок 9 Знак"/>
    <w:basedOn w:val="a0"/>
    <w:link w:val="9"/>
    <w:uiPriority w:val="99"/>
    <w:semiHidden/>
    <w:locked/>
    <w:rsid w:val="00382565"/>
    <w:rPr>
      <w:rFonts w:ascii="Cambria" w:hAnsi="Cambria" w:cs="Cambria"/>
      <w:sz w:val="22"/>
      <w:szCs w:val="22"/>
    </w:rPr>
  </w:style>
  <w:style w:type="paragraph" w:customStyle="1" w:styleId="a3">
    <w:name w:val="Знак Знак Знак Знак"/>
    <w:basedOn w:val="a"/>
    <w:uiPriority w:val="99"/>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style>
  <w:style w:type="character" w:customStyle="1" w:styleId="11">
    <w:name w:val="Верхний колонтитул Знак1"/>
    <w:basedOn w:val="a0"/>
    <w:link w:val="a4"/>
    <w:uiPriority w:val="99"/>
    <w:locked/>
    <w:rsid w:val="00B53A06"/>
    <w:rPr>
      <w:rFonts w:ascii="Times New Roman" w:hAnsi="Times New Roman" w:cs="Times New Roman"/>
      <w:sz w:val="24"/>
      <w:szCs w:val="24"/>
      <w:lang w:eastAsia="ru-RU"/>
    </w:rPr>
  </w:style>
  <w:style w:type="paragraph" w:customStyle="1" w:styleId="xl87">
    <w:name w:val="xl87"/>
    <w:basedOn w:val="a"/>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uiPriority w:val="99"/>
    <w:rsid w:val="0086715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link w:val="32"/>
    <w:uiPriority w:val="99"/>
    <w:rsid w:val="00DB0514"/>
    <w:pPr>
      <w:spacing w:line="360" w:lineRule="auto"/>
      <w:jc w:val="center"/>
    </w:pPr>
    <w:rPr>
      <w:sz w:val="28"/>
      <w:szCs w:val="28"/>
    </w:rPr>
  </w:style>
  <w:style w:type="character" w:customStyle="1" w:styleId="32">
    <w:name w:val="Основной текст 3 Знак2"/>
    <w:aliases w:val="Основной текст 3 Знак Знак3,Основной текст 3 Знак Знак Знак Знак Знак Знак2,Основной текст 3 Знак Знак Знак2"/>
    <w:basedOn w:val="a0"/>
    <w:link w:val="31"/>
    <w:uiPriority w:val="99"/>
    <w:semiHidden/>
    <w:locked/>
    <w:rsid w:val="006A6593"/>
    <w:rPr>
      <w:rFonts w:ascii="Times New Roman" w:hAnsi="Times New Roman" w:cs="Times New Roman"/>
      <w:sz w:val="16"/>
      <w:szCs w:val="16"/>
    </w:rPr>
  </w:style>
  <w:style w:type="paragraph" w:styleId="a7">
    <w:name w:val="Body Text"/>
    <w:basedOn w:val="a"/>
    <w:link w:val="a8"/>
    <w:uiPriority w:val="99"/>
    <w:rsid w:val="00DB0514"/>
    <w:rPr>
      <w:sz w:val="28"/>
      <w:szCs w:val="28"/>
    </w:rPr>
  </w:style>
  <w:style w:type="character" w:customStyle="1" w:styleId="a8">
    <w:name w:val="Основной текст Знак"/>
    <w:basedOn w:val="a0"/>
    <w:link w:val="a7"/>
    <w:uiPriority w:val="99"/>
    <w:locked/>
    <w:rsid w:val="00F9447A"/>
    <w:rPr>
      <w:rFonts w:ascii="Times New Roman" w:hAnsi="Times New Roman" w:cs="Times New Roman"/>
      <w:sz w:val="28"/>
      <w:szCs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rsid w:val="003021F8"/>
    <w:pPr>
      <w:tabs>
        <w:tab w:val="center" w:pos="4677"/>
        <w:tab w:val="right" w:pos="9355"/>
      </w:tabs>
    </w:pPr>
  </w:style>
  <w:style w:type="character" w:customStyle="1" w:styleId="aa">
    <w:name w:val="Нижний колонтитул Знак"/>
    <w:basedOn w:val="a0"/>
    <w:link w:val="a9"/>
    <w:uiPriority w:val="99"/>
    <w:locked/>
    <w:rsid w:val="003021F8"/>
    <w:rPr>
      <w:rFonts w:ascii="Times New Roman" w:hAnsi="Times New Roman" w:cs="Times New Roman"/>
      <w:sz w:val="24"/>
      <w:szCs w:val="24"/>
    </w:rPr>
  </w:style>
  <w:style w:type="character" w:customStyle="1" w:styleId="BalloonTextChar">
    <w:name w:val="Balloon Text Char"/>
    <w:uiPriority w:val="99"/>
    <w:locked/>
    <w:rsid w:val="00B36FE9"/>
    <w:rPr>
      <w:rFonts w:ascii="Tahoma" w:hAnsi="Tahoma" w:cs="Tahoma"/>
      <w:sz w:val="16"/>
      <w:szCs w:val="16"/>
    </w:rPr>
  </w:style>
  <w:style w:type="paragraph" w:styleId="ab">
    <w:name w:val="Balloon Text"/>
    <w:basedOn w:val="a"/>
    <w:link w:val="ac"/>
    <w:uiPriority w:val="99"/>
    <w:semiHidden/>
    <w:rsid w:val="00B36FE9"/>
    <w:rPr>
      <w:rFonts w:ascii="Tahoma" w:eastAsia="Calibri" w:hAnsi="Tahoma" w:cs="Tahoma"/>
      <w:sz w:val="16"/>
      <w:szCs w:val="16"/>
    </w:rPr>
  </w:style>
  <w:style w:type="character" w:customStyle="1" w:styleId="ac">
    <w:name w:val="Текст выноски Знак"/>
    <w:basedOn w:val="a0"/>
    <w:link w:val="ab"/>
    <w:uiPriority w:val="99"/>
    <w:semiHidden/>
    <w:locked/>
    <w:rsid w:val="006A6593"/>
    <w:rPr>
      <w:rFonts w:ascii="Times New Roman" w:hAnsi="Times New Roman" w:cs="Times New Roman"/>
      <w:sz w:val="2"/>
      <w:szCs w:val="2"/>
    </w:rPr>
  </w:style>
  <w:style w:type="character" w:customStyle="1" w:styleId="12">
    <w:name w:val="Текст выноски Знак1"/>
    <w:uiPriority w:val="99"/>
    <w:semiHidden/>
    <w:rsid w:val="00B36FE9"/>
    <w:rPr>
      <w:rFonts w:ascii="Tahoma" w:hAnsi="Tahoma" w:cs="Tahoma"/>
      <w:sz w:val="16"/>
      <w:szCs w:val="16"/>
    </w:rPr>
  </w:style>
  <w:style w:type="paragraph" w:styleId="ad">
    <w:name w:val="Title"/>
    <w:basedOn w:val="a"/>
    <w:link w:val="ae"/>
    <w:uiPriority w:val="99"/>
    <w:qFormat/>
    <w:rsid w:val="00B36FE9"/>
    <w:pPr>
      <w:jc w:val="center"/>
    </w:pPr>
    <w:rPr>
      <w:b/>
      <w:bCs/>
      <w:sz w:val="20"/>
      <w:szCs w:val="20"/>
    </w:rPr>
  </w:style>
  <w:style w:type="character" w:customStyle="1" w:styleId="ae">
    <w:name w:val="Название Знак"/>
    <w:basedOn w:val="a0"/>
    <w:link w:val="ad"/>
    <w:uiPriority w:val="99"/>
    <w:locked/>
    <w:rsid w:val="00B36FE9"/>
    <w:rPr>
      <w:rFonts w:ascii="Times New Roman" w:hAnsi="Times New Roman" w:cs="Times New Roman"/>
      <w:b/>
      <w:bCs/>
      <w:sz w:val="24"/>
      <w:szCs w:val="24"/>
    </w:rPr>
  </w:style>
  <w:style w:type="character" w:styleId="af">
    <w:name w:val="Hyperlink"/>
    <w:basedOn w:val="a0"/>
    <w:uiPriority w:val="99"/>
    <w:rsid w:val="00B36FE9"/>
    <w:rPr>
      <w:color w:val="0000FF"/>
      <w:u w:val="single"/>
    </w:rPr>
  </w:style>
  <w:style w:type="character" w:styleId="af0">
    <w:name w:val="FollowedHyperlink"/>
    <w:basedOn w:val="a0"/>
    <w:uiPriority w:val="99"/>
    <w:rsid w:val="00B36FE9"/>
    <w:rPr>
      <w:color w:val="800080"/>
      <w:u w:val="single"/>
    </w:rPr>
  </w:style>
  <w:style w:type="paragraph" w:customStyle="1" w:styleId="xl22">
    <w:name w:val="xl22"/>
    <w:basedOn w:val="a"/>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uiPriority w:val="99"/>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uiPriority w:val="99"/>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1"/>
    <w:uiPriority w:val="99"/>
    <w:locked/>
    <w:rsid w:val="005D7F3F"/>
    <w:rPr>
      <w:rFonts w:ascii="Times New Roman" w:hAnsi="Times New Roman" w:cs="Times New Roman"/>
      <w:sz w:val="24"/>
      <w:szCs w:val="24"/>
    </w:rPr>
  </w:style>
  <w:style w:type="paragraph" w:styleId="21">
    <w:name w:val="Body Text 2"/>
    <w:basedOn w:val="a"/>
    <w:link w:val="22"/>
    <w:uiPriority w:val="99"/>
    <w:rsid w:val="003D5E30"/>
    <w:pPr>
      <w:spacing w:after="120" w:line="480" w:lineRule="auto"/>
    </w:pPr>
  </w:style>
  <w:style w:type="character" w:customStyle="1" w:styleId="22">
    <w:name w:val="Основной текст 2 Знак"/>
    <w:basedOn w:val="a0"/>
    <w:link w:val="21"/>
    <w:uiPriority w:val="99"/>
    <w:locked/>
    <w:rsid w:val="00421DE6"/>
    <w:rPr>
      <w:rFonts w:ascii="Times New Roman" w:hAnsi="Times New Roman" w:cs="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basedOn w:val="a0"/>
    <w:link w:val="23"/>
    <w:uiPriority w:val="99"/>
    <w:locked/>
    <w:rsid w:val="00541756"/>
    <w:rPr>
      <w:rFonts w:ascii="Times New Roman" w:hAnsi="Times New Roman" w:cs="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740AE"/>
    <w:rPr>
      <w:rFonts w:ascii="Arial" w:hAnsi="Arial" w:cs="Arial"/>
      <w:sz w:val="22"/>
      <w:szCs w:val="22"/>
      <w:lang w:val="ru-RU"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3D5E30"/>
    <w:pPr>
      <w:spacing w:before="100" w:beforeAutospacing="1" w:after="100" w:afterAutospacing="1"/>
      <w:ind w:firstLine="567"/>
    </w:pPr>
  </w:style>
  <w:style w:type="paragraph" w:customStyle="1" w:styleId="af4">
    <w:name w:val="Знак"/>
    <w:basedOn w:val="a"/>
    <w:uiPriority w:val="99"/>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semiHidden/>
    <w:rsid w:val="002E0041"/>
  </w:style>
  <w:style w:type="paragraph" w:styleId="af5">
    <w:name w:val="annotation text"/>
    <w:basedOn w:val="a"/>
    <w:link w:val="af6"/>
    <w:uiPriority w:val="99"/>
    <w:semiHidden/>
    <w:rsid w:val="002E0041"/>
    <w:rPr>
      <w:sz w:val="20"/>
      <w:szCs w:val="20"/>
    </w:rPr>
  </w:style>
  <w:style w:type="character" w:customStyle="1" w:styleId="af6">
    <w:name w:val="Текст примечания Знак"/>
    <w:basedOn w:val="a0"/>
    <w:link w:val="af5"/>
    <w:uiPriority w:val="99"/>
    <w:semiHidden/>
    <w:locked/>
    <w:rsid w:val="00F80E04"/>
    <w:rPr>
      <w:rFonts w:ascii="Times New Roman" w:hAnsi="Times New Roman" w:cs="Times New Roman"/>
    </w:rPr>
  </w:style>
  <w:style w:type="paragraph" w:styleId="af7">
    <w:name w:val="footnote text"/>
    <w:aliases w:val="Table_Footnote_last Знак,Table_Footnote_last Знак Знак,Table_Footnote_last"/>
    <w:basedOn w:val="a"/>
    <w:link w:val="af8"/>
    <w:uiPriority w:val="99"/>
    <w:semiHidden/>
    <w:rsid w:val="002E0041"/>
    <w:rPr>
      <w:rFonts w:ascii="Calibri" w:eastAsia="Calibri" w:hAnsi="Calibri" w:cs="Calibri"/>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uiPriority w:val="99"/>
    <w:locked/>
    <w:rsid w:val="00952D7E"/>
    <w:rPr>
      <w:lang w:val="ru-RU" w:eastAsia="ru-RU"/>
    </w:rPr>
  </w:style>
  <w:style w:type="paragraph" w:customStyle="1" w:styleId="ConsNormal">
    <w:name w:val="ConsNormal"/>
    <w:link w:val="ConsNormal0"/>
    <w:uiPriority w:val="99"/>
    <w:rsid w:val="002E0041"/>
    <w:pPr>
      <w:widowControl w:val="0"/>
      <w:ind w:firstLine="720"/>
    </w:pPr>
    <w:rPr>
      <w:rFonts w:ascii="Arial" w:eastAsia="Times New Roman" w:hAnsi="Arial" w:cs="Arial"/>
      <w:sz w:val="20"/>
      <w:szCs w:val="20"/>
    </w:rPr>
  </w:style>
  <w:style w:type="paragraph" w:styleId="33">
    <w:name w:val="toc 3"/>
    <w:basedOn w:val="a"/>
    <w:next w:val="a"/>
    <w:autoRedefine/>
    <w:uiPriority w:val="99"/>
    <w:semiHidden/>
    <w:rsid w:val="002E0041"/>
    <w:pPr>
      <w:tabs>
        <w:tab w:val="right" w:leader="dot" w:pos="9345"/>
      </w:tabs>
      <w:ind w:firstLine="360"/>
    </w:pPr>
  </w:style>
  <w:style w:type="paragraph" w:customStyle="1" w:styleId="af9">
    <w:name w:val="Центр"/>
    <w:basedOn w:val="a"/>
    <w:link w:val="afa"/>
    <w:uiPriority w:val="99"/>
    <w:rsid w:val="002E0041"/>
    <w:pPr>
      <w:jc w:val="center"/>
    </w:pPr>
    <w:rPr>
      <w:rFonts w:ascii="Calibri" w:eastAsia="Calibri" w:hAnsi="Calibri" w:cs="Calibri"/>
      <w:sz w:val="28"/>
      <w:szCs w:val="28"/>
    </w:rPr>
  </w:style>
  <w:style w:type="character" w:customStyle="1" w:styleId="afa">
    <w:name w:val="Центр Знак"/>
    <w:link w:val="af9"/>
    <w:uiPriority w:val="99"/>
    <w:locked/>
    <w:rsid w:val="002E0041"/>
    <w:rPr>
      <w:sz w:val="28"/>
      <w:szCs w:val="28"/>
      <w:lang w:val="ru-RU" w:eastAsia="ru-RU"/>
    </w:rPr>
  </w:style>
  <w:style w:type="paragraph" w:customStyle="1" w:styleId="2TimesNewRoman">
    <w:name w:val="Стиль Заголовок 2 + Times New Roman По ширине"/>
    <w:basedOn w:val="2"/>
    <w:uiPriority w:val="99"/>
    <w:rsid w:val="002E0041"/>
    <w:pPr>
      <w:spacing w:before="240" w:after="240"/>
      <w:jc w:val="both"/>
    </w:pPr>
    <w:rPr>
      <w:b/>
      <w:bCs/>
      <w:i/>
      <w:iCs/>
      <w:sz w:val="28"/>
      <w:szCs w:val="28"/>
    </w:rPr>
  </w:style>
  <w:style w:type="paragraph" w:customStyle="1" w:styleId="afb">
    <w:name w:val="Знак Знак Знак Знак Знак Знак Знак"/>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Style1">
    <w:name w:val="Style1"/>
    <w:basedOn w:val="a"/>
    <w:uiPriority w:val="99"/>
    <w:rsid w:val="002E0041"/>
    <w:pPr>
      <w:widowControl w:val="0"/>
      <w:autoSpaceDE w:val="0"/>
      <w:autoSpaceDN w:val="0"/>
      <w:adjustRightInd w:val="0"/>
    </w:pPr>
    <w:rPr>
      <w:rFonts w:ascii="Lucida Sans Unicode" w:hAnsi="Lucida Sans Unicode" w:cs="Lucida Sans Unicode"/>
    </w:rPr>
  </w:style>
  <w:style w:type="paragraph" w:customStyle="1" w:styleId="Style2">
    <w:name w:val="Style2"/>
    <w:basedOn w:val="a"/>
    <w:uiPriority w:val="99"/>
    <w:rsid w:val="002E0041"/>
    <w:pPr>
      <w:widowControl w:val="0"/>
      <w:autoSpaceDE w:val="0"/>
      <w:autoSpaceDN w:val="0"/>
      <w:adjustRightInd w:val="0"/>
      <w:spacing w:line="317" w:lineRule="exact"/>
      <w:ind w:firstLine="1051"/>
    </w:pPr>
    <w:rPr>
      <w:rFonts w:ascii="Lucida Sans Unicode" w:hAnsi="Lucida Sans Unicode" w:cs="Lucida Sans Unicode"/>
    </w:rPr>
  </w:style>
  <w:style w:type="paragraph" w:customStyle="1" w:styleId="Style3">
    <w:name w:val="Style3"/>
    <w:basedOn w:val="a"/>
    <w:uiPriority w:val="99"/>
    <w:rsid w:val="002E0041"/>
    <w:pPr>
      <w:widowControl w:val="0"/>
      <w:autoSpaceDE w:val="0"/>
      <w:autoSpaceDN w:val="0"/>
      <w:adjustRightInd w:val="0"/>
      <w:spacing w:line="317" w:lineRule="exact"/>
    </w:pPr>
    <w:rPr>
      <w:rFonts w:ascii="Lucida Sans Unicode" w:hAnsi="Lucida Sans Unicode" w:cs="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cs="Lucida Sans Unicode"/>
    </w:rPr>
  </w:style>
  <w:style w:type="character" w:customStyle="1" w:styleId="FontStyle16">
    <w:name w:val="Font Style16"/>
    <w:uiPriority w:val="99"/>
    <w:rsid w:val="002E0041"/>
    <w:rPr>
      <w:rFonts w:ascii="Lucida Sans Unicode" w:hAnsi="Lucida Sans Unicode" w:cs="Lucida Sans Unicode"/>
      <w:b/>
      <w:bCs/>
      <w:spacing w:val="-10"/>
      <w:sz w:val="18"/>
      <w:szCs w:val="18"/>
    </w:rPr>
  </w:style>
  <w:style w:type="character" w:customStyle="1" w:styleId="FontStyle17">
    <w:name w:val="Font Style17"/>
    <w:uiPriority w:val="99"/>
    <w:rsid w:val="002E0041"/>
    <w:rPr>
      <w:rFonts w:ascii="Times New Roman" w:hAnsi="Times New Roman" w:cs="Times New Roman"/>
      <w:sz w:val="26"/>
      <w:szCs w:val="26"/>
    </w:rPr>
  </w:style>
  <w:style w:type="paragraph" w:customStyle="1" w:styleId="14">
    <w:name w:val="Знак Знак Знак Знак1"/>
    <w:basedOn w:val="a"/>
    <w:uiPriority w:val="99"/>
    <w:rsid w:val="002E0041"/>
    <w:pPr>
      <w:spacing w:after="160" w:line="240" w:lineRule="exact"/>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uiPriority w:val="99"/>
    <w:rsid w:val="002E0041"/>
    <w:pPr>
      <w:widowControl w:val="0"/>
      <w:adjustRightInd w:val="0"/>
      <w:spacing w:after="160" w:line="240" w:lineRule="exact"/>
      <w:jc w:val="right"/>
    </w:pPr>
    <w:rPr>
      <w:sz w:val="20"/>
      <w:szCs w:val="20"/>
      <w:lang w:val="en-GB" w:eastAsia="en-US"/>
    </w:rPr>
  </w:style>
  <w:style w:type="paragraph" w:styleId="34">
    <w:name w:val="Body Text Indent 3"/>
    <w:basedOn w:val="a"/>
    <w:link w:val="35"/>
    <w:uiPriority w:val="99"/>
    <w:rsid w:val="002E0041"/>
    <w:pPr>
      <w:ind w:firstLine="720"/>
      <w:jc w:val="both"/>
    </w:pPr>
  </w:style>
  <w:style w:type="character" w:customStyle="1" w:styleId="35">
    <w:name w:val="Основной текст с отступом 3 Знак"/>
    <w:basedOn w:val="a0"/>
    <w:link w:val="34"/>
    <w:uiPriority w:val="99"/>
    <w:locked/>
    <w:rsid w:val="007800AF"/>
    <w:rPr>
      <w:rFonts w:ascii="Times New Roman" w:hAnsi="Times New Roman" w:cs="Times New Roman"/>
      <w:sz w:val="24"/>
      <w:szCs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Основной текст 3 Знак Знак Знак1"/>
    <w:uiPriority w:val="99"/>
    <w:semiHidden/>
    <w:locked/>
    <w:rsid w:val="002E0041"/>
    <w:rPr>
      <w:sz w:val="16"/>
      <w:szCs w:val="16"/>
      <w:lang w:val="ru-RU" w:eastAsia="ru-RU"/>
    </w:rPr>
  </w:style>
  <w:style w:type="paragraph" w:customStyle="1" w:styleId="fn2r">
    <w:name w:val="fn2r"/>
    <w:basedOn w:val="a"/>
    <w:uiPriority w:val="99"/>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sz w:val="20"/>
      <w:szCs w:val="20"/>
    </w:rPr>
  </w:style>
  <w:style w:type="paragraph" w:customStyle="1" w:styleId="afc">
    <w:name w:val="Знак Знак Знак Знак Знак Знак Знак Знак"/>
    <w:basedOn w:val="a"/>
    <w:uiPriority w:val="99"/>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25">
    <w:name w:val="Знак2"/>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Знак Знак Знак Знак"/>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styleId="HTML">
    <w:name w:val="HTML Preformatted"/>
    <w:basedOn w:val="a"/>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F80E04"/>
    <w:rPr>
      <w:rFonts w:ascii="Courier New" w:hAnsi="Courier New" w:cs="Courier New"/>
    </w:rPr>
  </w:style>
  <w:style w:type="paragraph" w:styleId="aff">
    <w:name w:val="No Spacing"/>
    <w:link w:val="aff0"/>
    <w:uiPriority w:val="99"/>
    <w:qFormat/>
    <w:rsid w:val="002E0041"/>
    <w:rPr>
      <w:rFonts w:cs="Calibri"/>
      <w:lang w:eastAsia="en-US"/>
    </w:rPr>
  </w:style>
  <w:style w:type="character" w:customStyle="1" w:styleId="aff0">
    <w:name w:val="Без интервала Знак"/>
    <w:link w:val="aff"/>
    <w:uiPriority w:val="99"/>
    <w:locked/>
    <w:rsid w:val="00952D7E"/>
    <w:rPr>
      <w:sz w:val="22"/>
      <w:szCs w:val="22"/>
      <w:lang w:val="ru-RU" w:eastAsia="en-US"/>
    </w:rPr>
  </w:style>
  <w:style w:type="table" w:styleId="-2">
    <w:name w:val="Light Shading Accent 2"/>
    <w:basedOn w:val="a1"/>
    <w:uiPriority w:val="99"/>
    <w:rsid w:val="001E22EE"/>
    <w:rPr>
      <w:rFonts w:ascii="Times New Roman" w:eastAsia="Times New Roman" w:hAnsi="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basedOn w:val="a0"/>
    <w:uiPriority w:val="99"/>
    <w:qFormat/>
    <w:rsid w:val="00F778D3"/>
    <w:rPr>
      <w:b/>
      <w:bCs/>
    </w:rPr>
  </w:style>
  <w:style w:type="paragraph" w:styleId="aff2">
    <w:name w:val="List Paragraph"/>
    <w:basedOn w:val="a"/>
    <w:uiPriority w:val="99"/>
    <w:qFormat/>
    <w:rsid w:val="00D000F0"/>
    <w:pPr>
      <w:ind w:left="708"/>
    </w:pPr>
  </w:style>
  <w:style w:type="paragraph" w:customStyle="1" w:styleId="ConsTitle">
    <w:name w:val="ConsTitle"/>
    <w:uiPriority w:val="99"/>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
    <w:next w:val="a7"/>
    <w:uiPriority w:val="99"/>
    <w:rsid w:val="002533A5"/>
    <w:pPr>
      <w:suppressAutoHyphens/>
      <w:jc w:val="center"/>
    </w:pPr>
    <w:rPr>
      <w:b/>
      <w:bCs/>
      <w:sz w:val="32"/>
      <w:szCs w:val="32"/>
      <w:lang w:eastAsia="zh-CN"/>
    </w:rPr>
  </w:style>
  <w:style w:type="paragraph" w:customStyle="1" w:styleId="210">
    <w:name w:val="Основной текст 21"/>
    <w:basedOn w:val="a"/>
    <w:uiPriority w:val="99"/>
    <w:rsid w:val="002533A5"/>
    <w:pPr>
      <w:suppressAutoHyphens/>
      <w:jc w:val="both"/>
    </w:pPr>
    <w:rPr>
      <w:sz w:val="28"/>
      <w:szCs w:val="28"/>
      <w:lang w:eastAsia="zh-CN"/>
    </w:rPr>
  </w:style>
  <w:style w:type="paragraph" w:customStyle="1" w:styleId="aff4">
    <w:name w:val="Таблицы (моноширинный)"/>
    <w:basedOn w:val="a"/>
    <w:next w:val="a"/>
    <w:uiPriority w:val="99"/>
    <w:rsid w:val="0068683B"/>
    <w:pPr>
      <w:widowControl w:val="0"/>
      <w:jc w:val="both"/>
    </w:pPr>
    <w:rPr>
      <w:rFonts w:ascii="Courier New" w:hAnsi="Courier New" w:cs="Courier New"/>
      <w:sz w:val="20"/>
      <w:szCs w:val="20"/>
    </w:rPr>
  </w:style>
  <w:style w:type="paragraph" w:customStyle="1" w:styleId="xl63">
    <w:name w:val="xl63"/>
    <w:basedOn w:val="a"/>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uiPriority w:val="99"/>
    <w:rsid w:val="008A2BA7"/>
    <w:pPr>
      <w:widowControl w:val="0"/>
      <w:ind w:firstLine="720"/>
      <w:jc w:val="both"/>
    </w:pPr>
    <w:rPr>
      <w:rFonts w:ascii="Arial" w:eastAsia="Times New Roman" w:hAnsi="Arial" w:cs="Arial"/>
      <w:sz w:val="20"/>
      <w:szCs w:val="20"/>
    </w:rPr>
  </w:style>
  <w:style w:type="character" w:customStyle="1" w:styleId="Highlighted">
    <w:name w:val="Highlighted"/>
    <w:uiPriority w:val="99"/>
    <w:rsid w:val="00A740A8"/>
    <w:rPr>
      <w:b/>
      <w:bCs/>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uiPriority w:val="99"/>
    <w:rsid w:val="00970EFD"/>
    <w:pPr>
      <w:spacing w:before="120" w:after="120"/>
      <w:ind w:firstLine="709"/>
      <w:jc w:val="both"/>
    </w:pPr>
    <w:rPr>
      <w:rFonts w:ascii="Calibri" w:eastAsia="Calibri" w:hAnsi="Calibri" w:cs="Calibri"/>
      <w:sz w:val="26"/>
      <w:szCs w:val="26"/>
    </w:rPr>
  </w:style>
  <w:style w:type="character" w:customStyle="1" w:styleId="00">
    <w:name w:val="КК0 Знак"/>
    <w:link w:val="0"/>
    <w:uiPriority w:val="99"/>
    <w:locked/>
    <w:rsid w:val="00970EFD"/>
    <w:rPr>
      <w:sz w:val="26"/>
      <w:szCs w:val="26"/>
      <w:lang w:val="ru-RU" w:eastAsia="ru-RU"/>
    </w:rPr>
  </w:style>
  <w:style w:type="character" w:customStyle="1" w:styleId="19">
    <w:name w:val="Знак Знак19"/>
    <w:uiPriority w:val="99"/>
    <w:rsid w:val="00952D7E"/>
    <w:rPr>
      <w:rFonts w:ascii="Cambria" w:hAnsi="Cambria" w:cs="Cambria"/>
      <w:b/>
      <w:bCs/>
      <w:kern w:val="32"/>
      <w:sz w:val="32"/>
      <w:szCs w:val="32"/>
    </w:rPr>
  </w:style>
  <w:style w:type="character" w:customStyle="1" w:styleId="18">
    <w:name w:val="Знак Знак18"/>
    <w:uiPriority w:val="99"/>
    <w:rsid w:val="00952D7E"/>
    <w:rPr>
      <w:rFonts w:ascii="Cambria" w:hAnsi="Cambria" w:cs="Cambria"/>
      <w:b/>
      <w:bCs/>
      <w:i/>
      <w:iCs/>
      <w:sz w:val="28"/>
      <w:szCs w:val="28"/>
    </w:rPr>
  </w:style>
  <w:style w:type="character" w:customStyle="1" w:styleId="17">
    <w:name w:val="Знак Знак17"/>
    <w:uiPriority w:val="99"/>
    <w:rsid w:val="00952D7E"/>
    <w:rPr>
      <w:rFonts w:ascii="Cambria" w:hAnsi="Cambria" w:cs="Cambria"/>
      <w:b/>
      <w:bCs/>
      <w:sz w:val="26"/>
      <w:szCs w:val="26"/>
    </w:rPr>
  </w:style>
  <w:style w:type="character" w:customStyle="1" w:styleId="160">
    <w:name w:val="Знак Знак16"/>
    <w:uiPriority w:val="99"/>
    <w:rsid w:val="00952D7E"/>
    <w:rPr>
      <w:rFonts w:ascii="Calibri" w:hAnsi="Calibri" w:cs="Calibri"/>
      <w:b/>
      <w:bCs/>
      <w:sz w:val="28"/>
      <w:szCs w:val="28"/>
    </w:rPr>
  </w:style>
  <w:style w:type="character" w:customStyle="1" w:styleId="150">
    <w:name w:val="Знак Знак15"/>
    <w:uiPriority w:val="99"/>
    <w:rsid w:val="00952D7E"/>
    <w:rPr>
      <w:rFonts w:ascii="Calibri" w:hAnsi="Calibri" w:cs="Calibri"/>
      <w:b/>
      <w:bCs/>
      <w:i/>
      <w:iCs/>
      <w:sz w:val="26"/>
      <w:szCs w:val="26"/>
    </w:rPr>
  </w:style>
  <w:style w:type="character" w:customStyle="1" w:styleId="140">
    <w:name w:val="Знак Знак14"/>
    <w:uiPriority w:val="99"/>
    <w:rsid w:val="00952D7E"/>
    <w:rPr>
      <w:rFonts w:ascii="Times New Roman" w:hAnsi="Times New Roman" w:cs="Times New Roman"/>
      <w:sz w:val="20"/>
      <w:szCs w:val="20"/>
      <w:lang w:eastAsia="ru-RU"/>
    </w:rPr>
  </w:style>
  <w:style w:type="character" w:customStyle="1" w:styleId="130">
    <w:name w:val="Знак Знак13"/>
    <w:uiPriority w:val="99"/>
    <w:rsid w:val="00952D7E"/>
    <w:rPr>
      <w:rFonts w:ascii="Times New Roman" w:hAnsi="Times New Roman" w:cs="Times New Roman"/>
      <w:b/>
      <w:bCs/>
      <w:sz w:val="20"/>
      <w:szCs w:val="20"/>
      <w:lang w:eastAsia="ru-RU"/>
    </w:rPr>
  </w:style>
  <w:style w:type="paragraph" w:styleId="aff5">
    <w:name w:val="List Bullet"/>
    <w:basedOn w:val="a"/>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sz w:val="20"/>
      <w:szCs w:val="20"/>
    </w:rPr>
  </w:style>
  <w:style w:type="character" w:customStyle="1" w:styleId="apple-style-span">
    <w:name w:val="apple-style-span"/>
    <w:basedOn w:val="a0"/>
    <w:uiPriority w:val="99"/>
    <w:rsid w:val="00952D7E"/>
  </w:style>
  <w:style w:type="paragraph" w:customStyle="1" w:styleId="msolistparagraph0">
    <w:name w:val="msolistparagraph"/>
    <w:basedOn w:val="a"/>
    <w:uiPriority w:val="99"/>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b/>
      <w:bCs/>
      <w:color w:val="008000"/>
    </w:rPr>
  </w:style>
  <w:style w:type="character" w:customStyle="1" w:styleId="aff7">
    <w:name w:val="Цветовое выделение"/>
    <w:uiPriority w:val="99"/>
    <w:rsid w:val="00952D7E"/>
    <w:rPr>
      <w:b/>
      <w:bCs/>
      <w:color w:val="000080"/>
    </w:rPr>
  </w:style>
  <w:style w:type="paragraph" w:customStyle="1" w:styleId="aff8">
    <w:name w:val="Нормальный (таблица)"/>
    <w:basedOn w:val="a"/>
    <w:next w:val="a"/>
    <w:uiPriority w:val="99"/>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uiPriority w:val="99"/>
    <w:rsid w:val="00952D7E"/>
    <w:pPr>
      <w:widowControl w:val="0"/>
      <w:autoSpaceDE w:val="0"/>
      <w:autoSpaceDN w:val="0"/>
      <w:adjustRightInd w:val="0"/>
    </w:pPr>
    <w:rPr>
      <w:rFonts w:ascii="Arial" w:hAnsi="Arial" w:cs="Arial"/>
    </w:rPr>
  </w:style>
  <w:style w:type="paragraph" w:customStyle="1" w:styleId="affa">
    <w:name w:val="Комментарий"/>
    <w:basedOn w:val="a"/>
    <w:next w:val="a"/>
    <w:uiPriority w:val="99"/>
    <w:rsid w:val="00952D7E"/>
    <w:pPr>
      <w:widowControl w:val="0"/>
      <w:autoSpaceDE w:val="0"/>
      <w:autoSpaceDN w:val="0"/>
      <w:adjustRightInd w:val="0"/>
      <w:ind w:left="170"/>
      <w:jc w:val="both"/>
    </w:pPr>
    <w:rPr>
      <w:rFonts w:ascii="Arial" w:hAnsi="Arial" w:cs="Arial"/>
      <w:i/>
      <w:iCs/>
      <w:color w:val="800080"/>
      <w:sz w:val="20"/>
      <w:szCs w:val="20"/>
    </w:rPr>
  </w:style>
  <w:style w:type="paragraph" w:styleId="affb">
    <w:name w:val="caption"/>
    <w:basedOn w:val="a"/>
    <w:next w:val="a"/>
    <w:uiPriority w:val="99"/>
    <w:qFormat/>
    <w:rsid w:val="00952D7E"/>
    <w:rPr>
      <w:sz w:val="28"/>
      <w:szCs w:val="28"/>
    </w:rPr>
  </w:style>
  <w:style w:type="paragraph" w:styleId="affc">
    <w:name w:val="Subtitle"/>
    <w:basedOn w:val="a"/>
    <w:link w:val="affd"/>
    <w:uiPriority w:val="99"/>
    <w:qFormat/>
    <w:rsid w:val="00952D7E"/>
    <w:pPr>
      <w:jc w:val="center"/>
    </w:pPr>
  </w:style>
  <w:style w:type="character" w:customStyle="1" w:styleId="affd">
    <w:name w:val="Подзаголовок Знак"/>
    <w:basedOn w:val="a0"/>
    <w:link w:val="affc"/>
    <w:uiPriority w:val="99"/>
    <w:locked/>
    <w:rsid w:val="00F80E04"/>
    <w:rPr>
      <w:rFonts w:ascii="Times New Roman" w:hAnsi="Times New Roman" w:cs="Times New Roman"/>
      <w:sz w:val="24"/>
      <w:szCs w:val="24"/>
    </w:rPr>
  </w:style>
  <w:style w:type="paragraph" w:styleId="affe">
    <w:name w:val="Plain Text"/>
    <w:basedOn w:val="a"/>
    <w:link w:val="afff"/>
    <w:uiPriority w:val="99"/>
    <w:rsid w:val="00952D7E"/>
    <w:rPr>
      <w:rFonts w:ascii="Courier New" w:hAnsi="Courier New" w:cs="Courier New"/>
      <w:sz w:val="20"/>
      <w:szCs w:val="20"/>
    </w:rPr>
  </w:style>
  <w:style w:type="character" w:customStyle="1" w:styleId="afff">
    <w:name w:val="Текст Знак"/>
    <w:basedOn w:val="a0"/>
    <w:link w:val="affe"/>
    <w:uiPriority w:val="99"/>
    <w:locked/>
    <w:rsid w:val="00EA6981"/>
    <w:rPr>
      <w:rFonts w:ascii="Courier New" w:hAnsi="Courier New" w:cs="Courier New"/>
    </w:rPr>
  </w:style>
  <w:style w:type="paragraph" w:customStyle="1" w:styleId="Web">
    <w:name w:val="Обычный (Web)"/>
    <w:basedOn w:val="a"/>
    <w:uiPriority w:val="99"/>
    <w:rsid w:val="00952D7E"/>
    <w:pPr>
      <w:spacing w:before="100" w:after="100"/>
    </w:pPr>
  </w:style>
  <w:style w:type="paragraph" w:customStyle="1" w:styleId="-12-">
    <w:name w:val="Заголовок-12-сред"/>
    <w:basedOn w:val="-14-"/>
    <w:uiPriority w:val="99"/>
    <w:rsid w:val="00952D7E"/>
    <w:rPr>
      <w:sz w:val="24"/>
      <w:szCs w:val="24"/>
    </w:rPr>
  </w:style>
  <w:style w:type="paragraph" w:customStyle="1" w:styleId="-14-">
    <w:name w:val="Заголовок-14-сред"/>
    <w:basedOn w:val="a"/>
    <w:uiPriority w:val="99"/>
    <w:rsid w:val="00952D7E"/>
    <w:pPr>
      <w:jc w:val="center"/>
    </w:pPr>
    <w:rPr>
      <w:b/>
      <w:bCs/>
      <w:sz w:val="28"/>
      <w:szCs w:val="28"/>
    </w:rPr>
  </w:style>
  <w:style w:type="paragraph" w:customStyle="1" w:styleId="180">
    <w:name w:val="Обычный (веб)18"/>
    <w:basedOn w:val="a"/>
    <w:uiPriority w:val="99"/>
    <w:rsid w:val="00952D7E"/>
    <w:pPr>
      <w:suppressAutoHyphens/>
      <w:jc w:val="both"/>
    </w:pPr>
    <w:rPr>
      <w:color w:val="000000"/>
      <w:sz w:val="28"/>
      <w:szCs w:val="28"/>
      <w:lang w:eastAsia="ar-SA"/>
    </w:rPr>
  </w:style>
  <w:style w:type="paragraph" w:customStyle="1" w:styleId="afff0">
    <w:name w:val="Содержимое таблицы"/>
    <w:basedOn w:val="a"/>
    <w:uiPriority w:val="99"/>
    <w:rsid w:val="00952D7E"/>
    <w:pPr>
      <w:suppressLineNumbers/>
      <w:suppressAutoHyphens/>
    </w:pPr>
    <w:rPr>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1">
    <w:name w:val="Знак Знак Знак Знак Знак Знак"/>
    <w:basedOn w:val="a"/>
    <w:uiPriority w:val="99"/>
    <w:rsid w:val="00952D7E"/>
    <w:pPr>
      <w:spacing w:before="100" w:beforeAutospacing="1" w:after="100" w:afterAutospacing="1"/>
      <w:jc w:val="both"/>
    </w:pPr>
    <w:rPr>
      <w:rFonts w:ascii="Tahoma" w:hAnsi="Tahoma" w:cs="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uiPriority w:val="99"/>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uiPriority w:val="99"/>
    <w:locked/>
    <w:rsid w:val="00952D7E"/>
    <w:rPr>
      <w:sz w:val="27"/>
      <w:szCs w:val="27"/>
      <w:shd w:val="clear" w:color="auto" w:fill="FFFFFF"/>
    </w:rPr>
  </w:style>
  <w:style w:type="paragraph" w:customStyle="1" w:styleId="1a">
    <w:name w:val="Основной текст1"/>
    <w:basedOn w:val="a"/>
    <w:link w:val="afff2"/>
    <w:uiPriority w:val="99"/>
    <w:rsid w:val="00952D7E"/>
    <w:pPr>
      <w:shd w:val="clear" w:color="auto" w:fill="FFFFFF"/>
      <w:spacing w:line="480" w:lineRule="exact"/>
      <w:jc w:val="both"/>
    </w:pPr>
    <w:rPr>
      <w:rFonts w:ascii="Calibri" w:eastAsia="Calibri" w:hAnsi="Calibri" w:cs="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b">
    <w:name w:val="Знак1"/>
    <w:basedOn w:val="a"/>
    <w:uiPriority w:val="99"/>
    <w:rsid w:val="00952D7E"/>
    <w:pPr>
      <w:spacing w:after="160" w:line="240" w:lineRule="exact"/>
      <w:jc w:val="both"/>
    </w:pPr>
    <w:rPr>
      <w:rFonts w:ascii="Arial" w:hAnsi="Arial" w:cs="Arial"/>
      <w:lang w:val="en-US" w:eastAsia="en-US"/>
    </w:rPr>
  </w:style>
  <w:style w:type="character" w:customStyle="1" w:styleId="27">
    <w:name w:val="Основной текст (2)_"/>
    <w:link w:val="28"/>
    <w:uiPriority w:val="99"/>
    <w:locked/>
    <w:rsid w:val="00375986"/>
    <w:rPr>
      <w:rFonts w:eastAsia="Arial Unicode MS"/>
      <w:sz w:val="25"/>
      <w:szCs w:val="25"/>
      <w:lang w:val="ru-RU" w:eastAsia="ru-RU"/>
    </w:rPr>
  </w:style>
  <w:style w:type="paragraph" w:customStyle="1" w:styleId="28">
    <w:name w:val="Основной текст (2)"/>
    <w:basedOn w:val="a"/>
    <w:link w:val="27"/>
    <w:uiPriority w:val="99"/>
    <w:rsid w:val="00375986"/>
    <w:pPr>
      <w:shd w:val="clear" w:color="auto" w:fill="FFFFFF"/>
      <w:spacing w:before="540" w:after="240" w:line="288" w:lineRule="exact"/>
      <w:jc w:val="center"/>
    </w:pPr>
    <w:rPr>
      <w:rFonts w:ascii="Calibri" w:eastAsia="Arial Unicode MS" w:hAnsi="Calibri" w:cs="Calibri"/>
      <w:sz w:val="25"/>
      <w:szCs w:val="25"/>
    </w:rPr>
  </w:style>
  <w:style w:type="character" w:customStyle="1" w:styleId="213pt">
    <w:name w:val="Основной текст (2) + 13 pt"/>
    <w:uiPriority w:val="99"/>
    <w:rsid w:val="00375986"/>
    <w:rPr>
      <w:rFonts w:eastAsia="Arial Unicode MS"/>
      <w:sz w:val="26"/>
      <w:szCs w:val="26"/>
      <w:lang w:val="ru-RU" w:eastAsia="ru-RU"/>
    </w:rPr>
  </w:style>
  <w:style w:type="character" w:customStyle="1" w:styleId="41">
    <w:name w:val="Основной текст (4)_"/>
    <w:link w:val="410"/>
    <w:uiPriority w:val="99"/>
    <w:locked/>
    <w:rsid w:val="00375986"/>
    <w:rPr>
      <w:rFonts w:eastAsia="Arial Unicode MS"/>
      <w:sz w:val="26"/>
      <w:szCs w:val="26"/>
      <w:lang w:val="ru-RU" w:eastAsia="ru-RU"/>
    </w:rPr>
  </w:style>
  <w:style w:type="paragraph" w:customStyle="1" w:styleId="410">
    <w:name w:val="Основной текст (4)1"/>
    <w:basedOn w:val="a"/>
    <w:link w:val="41"/>
    <w:uiPriority w:val="99"/>
    <w:rsid w:val="00375986"/>
    <w:pPr>
      <w:shd w:val="clear" w:color="auto" w:fill="FFFFFF"/>
      <w:spacing w:line="298" w:lineRule="exact"/>
      <w:ind w:firstLine="660"/>
      <w:jc w:val="both"/>
    </w:pPr>
    <w:rPr>
      <w:rFonts w:ascii="Calibri" w:eastAsia="Arial Unicode MS" w:hAnsi="Calibri" w:cs="Calibri"/>
      <w:sz w:val="26"/>
      <w:szCs w:val="26"/>
    </w:rPr>
  </w:style>
  <w:style w:type="character" w:customStyle="1" w:styleId="42">
    <w:name w:val="Основной текст (4)"/>
    <w:uiPriority w:val="99"/>
    <w:rsid w:val="00375986"/>
    <w:rPr>
      <w:rFonts w:eastAsia="Arial Unicode MS"/>
      <w:sz w:val="26"/>
      <w:szCs w:val="26"/>
      <w:lang w:val="ru-RU" w:eastAsia="ru-RU"/>
    </w:rPr>
  </w:style>
  <w:style w:type="paragraph" w:styleId="afff3">
    <w:name w:val="Document Map"/>
    <w:basedOn w:val="a"/>
    <w:link w:val="afff4"/>
    <w:uiPriority w:val="99"/>
    <w:semiHidden/>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uiPriority w:val="99"/>
    <w:semiHidden/>
    <w:locked/>
    <w:rsid w:val="00F80E04"/>
    <w:rPr>
      <w:rFonts w:ascii="Tahoma" w:hAnsi="Tahoma" w:cs="Tahoma"/>
      <w:shd w:val="clear" w:color="auto" w:fill="000080"/>
    </w:rPr>
  </w:style>
  <w:style w:type="paragraph" w:customStyle="1" w:styleId="1c">
    <w:name w:val="Знак Знак Знак Знак Знак1"/>
    <w:basedOn w:val="a"/>
    <w:uiPriority w:val="99"/>
    <w:rsid w:val="009D2C47"/>
    <w:pPr>
      <w:spacing w:before="100" w:beforeAutospacing="1" w:after="100" w:afterAutospacing="1"/>
      <w:jc w:val="both"/>
    </w:pPr>
    <w:rPr>
      <w:rFonts w:ascii="Tahoma" w:hAnsi="Tahoma" w:cs="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uiPriority w:val="99"/>
    <w:semiHidden/>
    <w:locked/>
    <w:rsid w:val="00421DE6"/>
    <w:rPr>
      <w:sz w:val="16"/>
      <w:szCs w:val="16"/>
      <w:lang w:val="ru-RU" w:eastAsia="ru-RU"/>
    </w:rPr>
  </w:style>
  <w:style w:type="paragraph" w:customStyle="1" w:styleId="afff5">
    <w:name w:val="Знак Знак Знак Знак Знак Знак Знак Знак Знак Знак Знак Знак Знак"/>
    <w:basedOn w:val="a"/>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uiPriority w:val="99"/>
    <w:rsid w:val="00AA778B"/>
    <w:pPr>
      <w:widowControl w:val="0"/>
      <w:overflowPunct w:val="0"/>
      <w:autoSpaceDE w:val="0"/>
      <w:autoSpaceDN w:val="0"/>
      <w:adjustRightInd w:val="0"/>
      <w:spacing w:line="360" w:lineRule="auto"/>
      <w:ind w:firstLine="851"/>
      <w:jc w:val="both"/>
      <w:textAlignment w:val="baseline"/>
    </w:pPr>
    <w:rPr>
      <w:sz w:val="28"/>
      <w:szCs w:val="28"/>
    </w:rPr>
  </w:style>
  <w:style w:type="character" w:customStyle="1" w:styleId="afff6">
    <w:name w:val="Верхний колонтитул Знак"/>
    <w:uiPriority w:val="99"/>
    <w:locked/>
    <w:rsid w:val="006248C8"/>
    <w:rPr>
      <w:sz w:val="24"/>
      <w:szCs w:val="24"/>
    </w:rPr>
  </w:style>
  <w:style w:type="paragraph" w:customStyle="1" w:styleId="afff7">
    <w:name w:val="ЭЭГ"/>
    <w:basedOn w:val="a"/>
    <w:uiPriority w:val="99"/>
    <w:rsid w:val="001740AE"/>
    <w:pPr>
      <w:spacing w:line="360" w:lineRule="auto"/>
      <w:ind w:firstLine="720"/>
      <w:jc w:val="both"/>
    </w:pPr>
  </w:style>
  <w:style w:type="paragraph" w:styleId="29">
    <w:name w:val="Body Text First Indent 2"/>
    <w:basedOn w:val="af1"/>
    <w:link w:val="2a"/>
    <w:uiPriority w:val="99"/>
    <w:rsid w:val="001740AE"/>
    <w:pPr>
      <w:ind w:firstLine="210"/>
    </w:pPr>
  </w:style>
  <w:style w:type="character" w:customStyle="1" w:styleId="2a">
    <w:name w:val="Красная строка 2 Знак"/>
    <w:basedOn w:val="af2"/>
    <w:link w:val="29"/>
    <w:uiPriority w:val="99"/>
    <w:locked/>
    <w:rsid w:val="00F80E04"/>
    <w:rPr>
      <w:rFonts w:ascii="Times New Roman" w:hAnsi="Times New Roman" w:cs="Times New Roman"/>
      <w:sz w:val="24"/>
      <w:szCs w:val="24"/>
    </w:rPr>
  </w:style>
  <w:style w:type="paragraph" w:customStyle="1" w:styleId="consplusnormal1">
    <w:name w:val="consplusnormal"/>
    <w:basedOn w:val="a"/>
    <w:uiPriority w:val="99"/>
    <w:rsid w:val="002C66AC"/>
    <w:pPr>
      <w:spacing w:before="100" w:beforeAutospacing="1" w:after="100" w:afterAutospacing="1"/>
    </w:pPr>
  </w:style>
  <w:style w:type="paragraph" w:customStyle="1" w:styleId="consplustitle0">
    <w:name w:val="consplustitle"/>
    <w:basedOn w:val="a"/>
    <w:uiPriority w:val="99"/>
    <w:rsid w:val="002C66AC"/>
    <w:pPr>
      <w:spacing w:before="100" w:beforeAutospacing="1" w:after="100" w:afterAutospacing="1"/>
    </w:pPr>
  </w:style>
  <w:style w:type="paragraph" w:customStyle="1" w:styleId="xl72">
    <w:name w:val="xl72"/>
    <w:basedOn w:val="a"/>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uiPriority w:val="99"/>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uiPriority w:val="99"/>
    <w:rsid w:val="00AD6021"/>
    <w:rPr>
      <w:rFonts w:ascii="Symbol" w:hAnsi="Symbol" w:cs="Symbol"/>
    </w:rPr>
  </w:style>
  <w:style w:type="character" w:customStyle="1" w:styleId="WW8Num35z1">
    <w:name w:val="WW8Num35z1"/>
    <w:uiPriority w:val="99"/>
    <w:rsid w:val="00AD6021"/>
    <w:rPr>
      <w:rFonts w:ascii="Courier New" w:hAnsi="Courier New" w:cs="Courier New"/>
    </w:rPr>
  </w:style>
  <w:style w:type="character" w:customStyle="1" w:styleId="WW8Num35z2">
    <w:name w:val="WW8Num35z2"/>
    <w:uiPriority w:val="99"/>
    <w:rsid w:val="00AD6021"/>
    <w:rPr>
      <w:rFonts w:ascii="Wingdings" w:hAnsi="Wingdings" w:cs="Wingdings"/>
    </w:rPr>
  </w:style>
  <w:style w:type="character" w:customStyle="1" w:styleId="WW8Num39z0">
    <w:name w:val="WW8Num39z0"/>
    <w:uiPriority w:val="99"/>
    <w:rsid w:val="00AD6021"/>
    <w:rPr>
      <w:rFonts w:ascii="Symbol" w:hAnsi="Symbol" w:cs="Symbol"/>
    </w:rPr>
  </w:style>
  <w:style w:type="character" w:customStyle="1" w:styleId="1d">
    <w:name w:val="Основной шрифт абзаца1"/>
    <w:uiPriority w:val="99"/>
    <w:rsid w:val="00AD6021"/>
  </w:style>
  <w:style w:type="paragraph" w:styleId="afffa">
    <w:name w:val="List"/>
    <w:basedOn w:val="a7"/>
    <w:uiPriority w:val="99"/>
    <w:rsid w:val="00AD6021"/>
    <w:pPr>
      <w:jc w:val="both"/>
    </w:pPr>
    <w:rPr>
      <w:sz w:val="24"/>
      <w:szCs w:val="24"/>
      <w:lang w:eastAsia="zh-CN"/>
    </w:rPr>
  </w:style>
  <w:style w:type="paragraph" w:customStyle="1" w:styleId="1e">
    <w:name w:val="Указатель1"/>
    <w:basedOn w:val="a"/>
    <w:uiPriority w:val="99"/>
    <w:rsid w:val="00AD6021"/>
    <w:pPr>
      <w:suppressLineNumbers/>
    </w:pPr>
    <w:rPr>
      <w:sz w:val="20"/>
      <w:szCs w:val="20"/>
      <w:lang w:eastAsia="zh-CN"/>
    </w:rPr>
  </w:style>
  <w:style w:type="paragraph" w:customStyle="1" w:styleId="211">
    <w:name w:val="Основной текст с отступом 21"/>
    <w:basedOn w:val="a"/>
    <w:uiPriority w:val="99"/>
    <w:rsid w:val="00AD6021"/>
    <w:pPr>
      <w:ind w:firstLine="284"/>
      <w:jc w:val="center"/>
    </w:pPr>
    <w:rPr>
      <w:b/>
      <w:bCs/>
      <w:sz w:val="40"/>
      <w:szCs w:val="40"/>
      <w:lang w:eastAsia="zh-CN"/>
    </w:rPr>
  </w:style>
  <w:style w:type="paragraph" w:customStyle="1" w:styleId="311">
    <w:name w:val="Основной текст с отступом 31"/>
    <w:basedOn w:val="a"/>
    <w:uiPriority w:val="99"/>
    <w:rsid w:val="00AD6021"/>
    <w:pPr>
      <w:ind w:firstLine="720"/>
      <w:jc w:val="both"/>
    </w:pPr>
    <w:rPr>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uiPriority w:val="99"/>
    <w:rsid w:val="00AD6021"/>
    <w:pPr>
      <w:spacing w:after="120"/>
    </w:pPr>
    <w:rPr>
      <w:sz w:val="16"/>
      <w:szCs w:val="16"/>
      <w:lang w:eastAsia="zh-CN"/>
    </w:rPr>
  </w:style>
  <w:style w:type="paragraph" w:customStyle="1" w:styleId="afffb">
    <w:name w:val="Заголовок таблицы"/>
    <w:basedOn w:val="afff0"/>
    <w:uiPriority w:val="99"/>
    <w:rsid w:val="00AD6021"/>
    <w:pPr>
      <w:suppressAutoHyphens w:val="0"/>
      <w:jc w:val="center"/>
    </w:pPr>
    <w:rPr>
      <w:b/>
      <w:bCs/>
      <w:sz w:val="20"/>
      <w:szCs w:val="20"/>
      <w:lang w:eastAsia="zh-CN"/>
    </w:rPr>
  </w:style>
  <w:style w:type="paragraph" w:customStyle="1" w:styleId="afffc">
    <w:name w:val="Содержимое врезки"/>
    <w:basedOn w:val="a7"/>
    <w:uiPriority w:val="99"/>
    <w:rsid w:val="00AD6021"/>
    <w:pPr>
      <w:jc w:val="both"/>
    </w:pPr>
    <w:rPr>
      <w:sz w:val="24"/>
      <w:szCs w:val="24"/>
      <w:lang w:eastAsia="zh-CN"/>
    </w:rPr>
  </w:style>
  <w:style w:type="paragraph" w:customStyle="1" w:styleId="ConsNonformat">
    <w:name w:val="ConsNonformat"/>
    <w:uiPriority w:val="99"/>
    <w:rsid w:val="00AD6021"/>
    <w:pPr>
      <w:widowControl w:val="0"/>
      <w:autoSpaceDE w:val="0"/>
      <w:autoSpaceDN w:val="0"/>
      <w:adjustRightInd w:val="0"/>
    </w:pPr>
    <w:rPr>
      <w:rFonts w:ascii="Courier New" w:eastAsia="Times New Roman" w:hAnsi="Courier New" w:cs="Courier New"/>
      <w:sz w:val="20"/>
      <w:szCs w:val="20"/>
    </w:rPr>
  </w:style>
  <w:style w:type="paragraph" w:customStyle="1" w:styleId="oaenoniinee">
    <w:name w:val="oaeno niinee"/>
    <w:basedOn w:val="a"/>
    <w:uiPriority w:val="99"/>
    <w:rsid w:val="00AD6021"/>
    <w:pPr>
      <w:jc w:val="both"/>
    </w:pPr>
  </w:style>
  <w:style w:type="paragraph" w:customStyle="1" w:styleId="afffd">
    <w:name w:val="Çàãîëîâîê"/>
    <w:basedOn w:val="a"/>
    <w:next w:val="a7"/>
    <w:uiPriority w:val="99"/>
    <w:rsid w:val="00AD6021"/>
    <w:pPr>
      <w:keepNext/>
      <w:widowControl w:val="0"/>
      <w:suppressAutoHyphens/>
      <w:spacing w:before="240" w:after="120"/>
    </w:pPr>
    <w:rPr>
      <w:rFonts w:ascii="Arial" w:eastAsia="Calibri" w:hAnsi="Arial" w:cs="Arial"/>
    </w:rPr>
  </w:style>
  <w:style w:type="character" w:customStyle="1" w:styleId="37">
    <w:name w:val="Основной текст (3)_"/>
    <w:link w:val="313"/>
    <w:uiPriority w:val="99"/>
    <w:locked/>
    <w:rsid w:val="00AD6021"/>
    <w:rPr>
      <w:rFonts w:ascii="Arial" w:eastAsia="Arial Unicode MS" w:hAnsi="Arial" w:cs="Arial"/>
      <w:sz w:val="13"/>
      <w:szCs w:val="13"/>
      <w:shd w:val="clear" w:color="auto" w:fill="FFFFFF"/>
    </w:rPr>
  </w:style>
  <w:style w:type="paragraph" w:customStyle="1" w:styleId="313">
    <w:name w:val="Основной текст (3)1"/>
    <w:basedOn w:val="a"/>
    <w:link w:val="37"/>
    <w:uiPriority w:val="99"/>
    <w:rsid w:val="00AD6021"/>
    <w:pPr>
      <w:shd w:val="clear" w:color="auto" w:fill="FFFFFF"/>
      <w:spacing w:after="120" w:line="240" w:lineRule="atLeast"/>
      <w:jc w:val="both"/>
    </w:pPr>
    <w:rPr>
      <w:rFonts w:ascii="Arial" w:eastAsia="Arial Unicode MS" w:hAnsi="Arial" w:cs="Arial"/>
      <w:sz w:val="13"/>
      <w:szCs w:val="13"/>
      <w:shd w:val="clear" w:color="auto" w:fill="FFFFFF"/>
    </w:rPr>
  </w:style>
  <w:style w:type="character" w:customStyle="1" w:styleId="afffe">
    <w:name w:val="Основной текст + Полужирный"/>
    <w:aliases w:val="Курсив6"/>
    <w:uiPriority w:val="99"/>
    <w:rsid w:val="00AD6021"/>
    <w:rPr>
      <w:rFonts w:ascii="Arial" w:hAnsi="Arial" w:cs="Arial"/>
      <w:b/>
      <w:bCs/>
      <w:i/>
      <w:iCs/>
      <w:spacing w:val="0"/>
      <w:sz w:val="16"/>
      <w:szCs w:val="16"/>
    </w:rPr>
  </w:style>
  <w:style w:type="character" w:customStyle="1" w:styleId="affff">
    <w:name w:val="Подпись к таблице_"/>
    <w:link w:val="affff0"/>
    <w:uiPriority w:val="99"/>
    <w:locked/>
    <w:rsid w:val="00AD6021"/>
    <w:rPr>
      <w:rFonts w:ascii="Arial" w:eastAsia="Arial Unicode MS" w:hAnsi="Arial" w:cs="Arial"/>
      <w:sz w:val="13"/>
      <w:szCs w:val="13"/>
      <w:shd w:val="clear" w:color="auto" w:fill="FFFFFF"/>
    </w:rPr>
  </w:style>
  <w:style w:type="paragraph" w:customStyle="1" w:styleId="affff0">
    <w:name w:val="Подпись к таблице"/>
    <w:basedOn w:val="a"/>
    <w:link w:val="affff"/>
    <w:uiPriority w:val="99"/>
    <w:rsid w:val="00AD6021"/>
    <w:pPr>
      <w:shd w:val="clear" w:color="auto" w:fill="FFFFFF"/>
      <w:spacing w:line="158" w:lineRule="exact"/>
      <w:jc w:val="both"/>
    </w:pPr>
    <w:rPr>
      <w:rFonts w:ascii="Arial" w:eastAsia="Arial Unicode MS" w:hAnsi="Arial" w:cs="Arial"/>
      <w:sz w:val="13"/>
      <w:szCs w:val="13"/>
      <w:shd w:val="clear" w:color="auto" w:fill="FFFFFF"/>
    </w:rPr>
  </w:style>
  <w:style w:type="character" w:customStyle="1" w:styleId="2b">
    <w:name w:val="Основной текст + Полужирный2"/>
    <w:aliases w:val="Курсив5"/>
    <w:uiPriority w:val="99"/>
    <w:rsid w:val="00AD6021"/>
    <w:rPr>
      <w:rFonts w:ascii="Arial" w:hAnsi="Arial" w:cs="Arial"/>
      <w:b/>
      <w:bCs/>
      <w:i/>
      <w:iCs/>
      <w:spacing w:val="0"/>
      <w:sz w:val="16"/>
      <w:szCs w:val="16"/>
    </w:rPr>
  </w:style>
  <w:style w:type="character" w:customStyle="1" w:styleId="2c">
    <w:name w:val="Подпись к картинке (2)_"/>
    <w:link w:val="2d"/>
    <w:uiPriority w:val="99"/>
    <w:locked/>
    <w:rsid w:val="00AD6021"/>
    <w:rPr>
      <w:rFonts w:eastAsia="Arial Unicode MS"/>
      <w:sz w:val="11"/>
      <w:szCs w:val="11"/>
      <w:shd w:val="clear" w:color="auto" w:fill="FFFFFF"/>
      <w:lang w:val="en-GB" w:eastAsia="en-GB"/>
    </w:rPr>
  </w:style>
  <w:style w:type="paragraph" w:customStyle="1" w:styleId="2d">
    <w:name w:val="Подпись к картинке (2)"/>
    <w:basedOn w:val="a"/>
    <w:link w:val="2c"/>
    <w:uiPriority w:val="99"/>
    <w:rsid w:val="00AD6021"/>
    <w:pPr>
      <w:shd w:val="clear" w:color="auto" w:fill="FFFFFF"/>
      <w:spacing w:after="120" w:line="240" w:lineRule="atLeast"/>
    </w:pPr>
    <w:rPr>
      <w:rFonts w:ascii="Calibri" w:eastAsia="Arial Unicode MS" w:hAnsi="Calibri" w:cs="Calibri"/>
      <w:sz w:val="11"/>
      <w:szCs w:val="11"/>
      <w:shd w:val="clear" w:color="auto" w:fill="FFFFFF"/>
      <w:lang w:val="en-GB" w:eastAsia="en-GB"/>
    </w:rPr>
  </w:style>
  <w:style w:type="character" w:customStyle="1" w:styleId="38">
    <w:name w:val="Подпись к картинке (3)_"/>
    <w:link w:val="314"/>
    <w:uiPriority w:val="99"/>
    <w:locked/>
    <w:rsid w:val="00AD6021"/>
    <w:rPr>
      <w:rFonts w:ascii="Arial" w:eastAsia="Arial Unicode MS" w:hAnsi="Arial" w:cs="Arial"/>
      <w:b/>
      <w:bCs/>
      <w:sz w:val="11"/>
      <w:szCs w:val="11"/>
      <w:shd w:val="clear" w:color="auto" w:fill="FFFFFF"/>
    </w:rPr>
  </w:style>
  <w:style w:type="paragraph" w:customStyle="1" w:styleId="314">
    <w:name w:val="Подпись к картинке (3)1"/>
    <w:basedOn w:val="a"/>
    <w:link w:val="38"/>
    <w:uiPriority w:val="99"/>
    <w:rsid w:val="00AD6021"/>
    <w:pPr>
      <w:shd w:val="clear" w:color="auto" w:fill="FFFFFF"/>
      <w:spacing w:before="120" w:line="240" w:lineRule="atLeast"/>
    </w:pPr>
    <w:rPr>
      <w:rFonts w:ascii="Arial" w:eastAsia="Arial Unicode MS" w:hAnsi="Arial" w:cs="Arial"/>
      <w:b/>
      <w:bCs/>
      <w:sz w:val="11"/>
      <w:szCs w:val="11"/>
      <w:shd w:val="clear" w:color="auto" w:fill="FFFFFF"/>
    </w:rPr>
  </w:style>
  <w:style w:type="character" w:customStyle="1" w:styleId="39">
    <w:name w:val="Подпись к картинке (3)"/>
    <w:uiPriority w:val="99"/>
    <w:rsid w:val="00AD6021"/>
    <w:rPr>
      <w:rFonts w:ascii="Arial" w:eastAsia="Arial Unicode MS" w:hAnsi="Arial" w:cs="Arial"/>
      <w:b/>
      <w:bCs/>
      <w:sz w:val="11"/>
      <w:szCs w:val="11"/>
      <w:u w:val="single"/>
      <w:shd w:val="clear" w:color="auto" w:fill="FFFFFF"/>
      <w:lang w:val="en-GB" w:eastAsia="en-GB"/>
    </w:rPr>
  </w:style>
  <w:style w:type="character" w:customStyle="1" w:styleId="3TimesNewRoman">
    <w:name w:val="Подпись к картинке (3) + Times New Roman"/>
    <w:aliases w:val="Не полужирный5"/>
    <w:uiPriority w:val="99"/>
    <w:rsid w:val="00AD6021"/>
    <w:rPr>
      <w:rFonts w:ascii="Times New Roman" w:eastAsia="Arial Unicode MS" w:hAnsi="Times New Roman" w:cs="Times New Roman"/>
      <w:b/>
      <w:bCs/>
      <w:noProof/>
      <w:sz w:val="11"/>
      <w:szCs w:val="11"/>
      <w:shd w:val="clear" w:color="auto" w:fill="FFFFFF"/>
    </w:rPr>
  </w:style>
  <w:style w:type="character" w:customStyle="1" w:styleId="3TimesNewRoman1">
    <w:name w:val="Подпись к картинке (3) + Times New Roman1"/>
    <w:aliases w:val="Не полужирный4"/>
    <w:uiPriority w:val="99"/>
    <w:rsid w:val="00AD6021"/>
    <w:rPr>
      <w:rFonts w:ascii="Times New Roman" w:eastAsia="Arial Unicode MS" w:hAnsi="Times New Roman" w:cs="Times New Roman"/>
      <w:b/>
      <w:bCs/>
      <w:sz w:val="11"/>
      <w:szCs w:val="11"/>
      <w:u w:val="single"/>
      <w:shd w:val="clear" w:color="auto" w:fill="FFFFFF"/>
    </w:rPr>
  </w:style>
  <w:style w:type="character" w:customStyle="1" w:styleId="2e">
    <w:name w:val="Подпись к таблице (2)_"/>
    <w:link w:val="2f"/>
    <w:uiPriority w:val="99"/>
    <w:locked/>
    <w:rsid w:val="00AD6021"/>
    <w:rPr>
      <w:rFonts w:ascii="Arial" w:eastAsia="Arial Unicode MS" w:hAnsi="Arial" w:cs="Arial"/>
      <w:sz w:val="16"/>
      <w:szCs w:val="16"/>
      <w:shd w:val="clear" w:color="auto" w:fill="FFFFFF"/>
    </w:rPr>
  </w:style>
  <w:style w:type="paragraph" w:customStyle="1" w:styleId="2f">
    <w:name w:val="Подпись к таблице (2)"/>
    <w:basedOn w:val="a"/>
    <w:link w:val="2e"/>
    <w:uiPriority w:val="99"/>
    <w:rsid w:val="00AD6021"/>
    <w:pPr>
      <w:shd w:val="clear" w:color="auto" w:fill="FFFFFF"/>
      <w:spacing w:line="240" w:lineRule="atLeast"/>
    </w:pPr>
    <w:rPr>
      <w:rFonts w:ascii="Arial" w:eastAsia="Arial Unicode MS" w:hAnsi="Arial" w:cs="Arial"/>
      <w:sz w:val="16"/>
      <w:szCs w:val="16"/>
      <w:shd w:val="clear" w:color="auto" w:fill="FFFFFF"/>
    </w:rPr>
  </w:style>
  <w:style w:type="character" w:customStyle="1" w:styleId="affff1">
    <w:name w:val="Подпись к картинке_"/>
    <w:link w:val="affff2"/>
    <w:uiPriority w:val="99"/>
    <w:locked/>
    <w:rsid w:val="00AD6021"/>
    <w:rPr>
      <w:rFonts w:ascii="Arial" w:eastAsia="Arial Unicode MS" w:hAnsi="Arial" w:cs="Arial"/>
      <w:sz w:val="16"/>
      <w:szCs w:val="16"/>
      <w:shd w:val="clear" w:color="auto" w:fill="FFFFFF"/>
    </w:rPr>
  </w:style>
  <w:style w:type="paragraph" w:customStyle="1" w:styleId="affff2">
    <w:name w:val="Подпись к картинке"/>
    <w:basedOn w:val="a"/>
    <w:link w:val="affff1"/>
    <w:uiPriority w:val="99"/>
    <w:rsid w:val="00AD6021"/>
    <w:pPr>
      <w:shd w:val="clear" w:color="auto" w:fill="FFFFFF"/>
      <w:spacing w:line="187" w:lineRule="exact"/>
      <w:jc w:val="both"/>
    </w:pPr>
    <w:rPr>
      <w:rFonts w:ascii="Arial" w:eastAsia="Arial Unicode MS" w:hAnsi="Arial" w:cs="Arial"/>
      <w:sz w:val="16"/>
      <w:szCs w:val="16"/>
      <w:shd w:val="clear" w:color="auto" w:fill="FFFFFF"/>
    </w:rPr>
  </w:style>
  <w:style w:type="character" w:customStyle="1" w:styleId="2f0">
    <w:name w:val="Подпись к таблице (2) + Полужирный"/>
    <w:aliases w:val="Курсив4"/>
    <w:uiPriority w:val="99"/>
    <w:rsid w:val="00AD6021"/>
    <w:rPr>
      <w:rFonts w:ascii="Arial" w:eastAsia="Arial Unicode MS" w:hAnsi="Arial" w:cs="Arial"/>
      <w:b/>
      <w:bCs/>
      <w:i/>
      <w:iCs/>
      <w:sz w:val="16"/>
      <w:szCs w:val="16"/>
      <w:shd w:val="clear" w:color="auto" w:fill="FFFFFF"/>
    </w:rPr>
  </w:style>
  <w:style w:type="character" w:customStyle="1" w:styleId="51">
    <w:name w:val="Основной текст (5)_"/>
    <w:link w:val="52"/>
    <w:uiPriority w:val="99"/>
    <w:locked/>
    <w:rsid w:val="00AD6021"/>
    <w:rPr>
      <w:rFonts w:ascii="Arial" w:eastAsia="Arial Unicode MS" w:hAnsi="Arial" w:cs="Arial"/>
      <w:noProof/>
      <w:sz w:val="8"/>
      <w:szCs w:val="8"/>
      <w:shd w:val="clear" w:color="auto" w:fill="FFFFFF"/>
    </w:rPr>
  </w:style>
  <w:style w:type="paragraph" w:customStyle="1" w:styleId="52">
    <w:name w:val="Основной текст (5)"/>
    <w:basedOn w:val="a"/>
    <w:link w:val="51"/>
    <w:uiPriority w:val="99"/>
    <w:rsid w:val="00AD6021"/>
    <w:pPr>
      <w:shd w:val="clear" w:color="auto" w:fill="FFFFFF"/>
      <w:spacing w:line="240" w:lineRule="atLeast"/>
      <w:jc w:val="right"/>
    </w:pPr>
    <w:rPr>
      <w:rFonts w:ascii="Arial" w:eastAsia="Arial Unicode MS" w:hAnsi="Arial" w:cs="Arial"/>
      <w:noProof/>
      <w:sz w:val="8"/>
      <w:szCs w:val="8"/>
      <w:shd w:val="clear" w:color="auto" w:fill="FFFFFF"/>
    </w:rPr>
  </w:style>
  <w:style w:type="paragraph" w:customStyle="1" w:styleId="WW-2">
    <w:name w:val="WW-Основной текст с отступом 2"/>
    <w:basedOn w:val="a"/>
    <w:uiPriority w:val="99"/>
    <w:rsid w:val="00F35322"/>
    <w:pPr>
      <w:ind w:firstLine="720"/>
      <w:jc w:val="both"/>
    </w:pPr>
    <w:rPr>
      <w:sz w:val="28"/>
      <w:szCs w:val="28"/>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uiPriority w:val="99"/>
    <w:rsid w:val="00D518DF"/>
    <w:pPr>
      <w:widowControl w:val="0"/>
      <w:snapToGrid w:val="0"/>
      <w:spacing w:before="20" w:after="20"/>
    </w:pPr>
    <w:rPr>
      <w:rFonts w:ascii="Times New Roman" w:eastAsia="Times New Roman" w:hAnsi="Times New Roman"/>
      <w:sz w:val="24"/>
      <w:szCs w:val="24"/>
    </w:rPr>
  </w:style>
  <w:style w:type="paragraph" w:customStyle="1" w:styleId="220">
    <w:name w:val="Основной текст 22"/>
    <w:basedOn w:val="a"/>
    <w:uiPriority w:val="99"/>
    <w:rsid w:val="00CC587B"/>
    <w:pPr>
      <w:ind w:firstLine="1134"/>
      <w:jc w:val="both"/>
    </w:pPr>
  </w:style>
  <w:style w:type="paragraph" w:customStyle="1" w:styleId="141">
    <w:name w:val="Обычный + 14 пт"/>
    <w:basedOn w:val="a"/>
    <w:uiPriority w:val="99"/>
    <w:rsid w:val="000A27F6"/>
    <w:pPr>
      <w:spacing w:before="120"/>
      <w:ind w:firstLine="709"/>
      <w:jc w:val="both"/>
    </w:pPr>
    <w:rPr>
      <w:sz w:val="28"/>
      <w:szCs w:val="28"/>
    </w:rPr>
  </w:style>
  <w:style w:type="character" w:styleId="affff3">
    <w:name w:val="footnote reference"/>
    <w:basedOn w:val="a0"/>
    <w:uiPriority w:val="99"/>
    <w:semiHidden/>
    <w:rsid w:val="00B45F85"/>
    <w:rPr>
      <w:sz w:val="22"/>
      <w:szCs w:val="22"/>
      <w:vertAlign w:val="superscript"/>
    </w:rPr>
  </w:style>
  <w:style w:type="paragraph" w:customStyle="1" w:styleId="affff4">
    <w:name w:val="Ñîäåðæ"/>
    <w:basedOn w:val="a"/>
    <w:uiPriority w:val="99"/>
    <w:rsid w:val="00B45F85"/>
    <w:pPr>
      <w:widowControl w:val="0"/>
      <w:overflowPunct w:val="0"/>
      <w:autoSpaceDE w:val="0"/>
      <w:autoSpaceDN w:val="0"/>
      <w:adjustRightInd w:val="0"/>
      <w:spacing w:after="120"/>
      <w:jc w:val="center"/>
      <w:textAlignment w:val="baseline"/>
    </w:pPr>
    <w:rPr>
      <w:sz w:val="28"/>
      <w:szCs w:val="28"/>
    </w:rPr>
  </w:style>
  <w:style w:type="paragraph" w:customStyle="1" w:styleId="Iauiue">
    <w:name w:val="Iau?iue"/>
    <w:uiPriority w:val="99"/>
    <w:rsid w:val="00B45F85"/>
    <w:rPr>
      <w:rFonts w:ascii="Times New Roman" w:eastAsia="Times New Roman" w:hAnsi="Times New Roman"/>
      <w:sz w:val="20"/>
      <w:szCs w:val="20"/>
      <w:lang w:val="en-US"/>
    </w:rPr>
  </w:style>
  <w:style w:type="paragraph" w:customStyle="1" w:styleId="H3">
    <w:name w:val="H3"/>
    <w:basedOn w:val="a"/>
    <w:next w:val="a"/>
    <w:uiPriority w:val="99"/>
    <w:rsid w:val="0046490A"/>
    <w:pPr>
      <w:keepNext/>
      <w:suppressAutoHyphens/>
      <w:spacing w:before="100" w:after="100"/>
    </w:pPr>
    <w:rPr>
      <w:b/>
      <w:bCs/>
      <w:sz w:val="28"/>
      <w:szCs w:val="28"/>
      <w:lang w:eastAsia="ar-SA"/>
    </w:rPr>
  </w:style>
  <w:style w:type="paragraph" w:customStyle="1" w:styleId="Style23">
    <w:name w:val="Style23"/>
    <w:basedOn w:val="a"/>
    <w:uiPriority w:val="99"/>
    <w:rsid w:val="0046490A"/>
    <w:pPr>
      <w:widowControl w:val="0"/>
      <w:autoSpaceDE w:val="0"/>
      <w:autoSpaceDN w:val="0"/>
      <w:adjustRightInd w:val="0"/>
      <w:spacing w:line="269" w:lineRule="exact"/>
      <w:jc w:val="center"/>
    </w:pPr>
    <w:rPr>
      <w:rFonts w:ascii="Calibri" w:hAnsi="Calibri" w:cs="Calibri"/>
    </w:rPr>
  </w:style>
  <w:style w:type="character" w:customStyle="1" w:styleId="FontStyle39">
    <w:name w:val="Font Style39"/>
    <w:uiPriority w:val="99"/>
    <w:rsid w:val="00877078"/>
    <w:rPr>
      <w:rFonts w:ascii="Calibri" w:hAnsi="Calibri" w:cs="Calibri"/>
      <w:sz w:val="20"/>
      <w:szCs w:val="20"/>
    </w:rPr>
  </w:style>
  <w:style w:type="paragraph" w:styleId="affff5">
    <w:name w:val="endnote text"/>
    <w:basedOn w:val="a"/>
    <w:link w:val="affff6"/>
    <w:uiPriority w:val="99"/>
    <w:semiHidden/>
    <w:rsid w:val="002363B0"/>
    <w:rPr>
      <w:sz w:val="20"/>
      <w:szCs w:val="20"/>
    </w:rPr>
  </w:style>
  <w:style w:type="character" w:customStyle="1" w:styleId="affff6">
    <w:name w:val="Текст концевой сноски Знак"/>
    <w:basedOn w:val="a0"/>
    <w:link w:val="affff5"/>
    <w:uiPriority w:val="99"/>
    <w:locked/>
    <w:rsid w:val="002363B0"/>
    <w:rPr>
      <w:rFonts w:ascii="Times New Roman" w:hAnsi="Times New Roman" w:cs="Times New Roman"/>
    </w:rPr>
  </w:style>
  <w:style w:type="character" w:styleId="affff7">
    <w:name w:val="endnote reference"/>
    <w:basedOn w:val="a0"/>
    <w:uiPriority w:val="99"/>
    <w:semiHidden/>
    <w:rsid w:val="002363B0"/>
    <w:rPr>
      <w:vertAlign w:val="superscript"/>
    </w:rPr>
  </w:style>
  <w:style w:type="character" w:customStyle="1" w:styleId="100">
    <w:name w:val="Основной текст + 10"/>
    <w:aliases w:val="5 pt,Интервал 0 pt"/>
    <w:uiPriority w:val="99"/>
    <w:rsid w:val="009261FC"/>
    <w:rPr>
      <w:rFonts w:ascii="Times New Roman" w:hAnsi="Times New Roman" w:cs="Times New Roman"/>
      <w:color w:val="000000"/>
      <w:spacing w:val="2"/>
      <w:w w:val="100"/>
      <w:position w:val="0"/>
      <w:sz w:val="21"/>
      <w:szCs w:val="21"/>
      <w:lang w:val="ru-RU" w:eastAsia="ru-RU"/>
    </w:rPr>
  </w:style>
  <w:style w:type="character" w:customStyle="1" w:styleId="ConsNormal0">
    <w:name w:val="ConsNormal Знак"/>
    <w:basedOn w:val="a0"/>
    <w:link w:val="ConsNormal"/>
    <w:uiPriority w:val="99"/>
    <w:locked/>
    <w:rsid w:val="008054D1"/>
    <w:rPr>
      <w:rFonts w:ascii="Arial" w:hAnsi="Arial" w:cs="Arial"/>
      <w:lang w:val="ru-RU" w:eastAsia="ru-RU"/>
    </w:rPr>
  </w:style>
  <w:style w:type="paragraph" w:customStyle="1" w:styleId="1f1">
    <w:name w:val="Без интервала1"/>
    <w:uiPriority w:val="99"/>
    <w:rsid w:val="00031B3A"/>
    <w:rPr>
      <w:rFonts w:ascii="Times New Roman" w:eastAsia="Times New Roman" w:hAnsi="Times New Roman"/>
      <w:sz w:val="24"/>
      <w:szCs w:val="24"/>
    </w:rPr>
  </w:style>
  <w:style w:type="character" w:customStyle="1" w:styleId="blk">
    <w:name w:val="blk"/>
    <w:basedOn w:val="a0"/>
    <w:uiPriority w:val="99"/>
    <w:rsid w:val="00031B3A"/>
    <w:rPr>
      <w:rFonts w:ascii="Times New Roman" w:hAnsi="Times New Roman" w:cs="Times New Roman"/>
    </w:rPr>
  </w:style>
  <w:style w:type="character" w:customStyle="1" w:styleId="affff8">
    <w:name w:val="Таблица_Текст слева Знак"/>
    <w:link w:val="affff9"/>
    <w:uiPriority w:val="99"/>
    <w:locked/>
    <w:rsid w:val="00B9536F"/>
    <w:rPr>
      <w:sz w:val="22"/>
      <w:szCs w:val="22"/>
      <w:lang w:eastAsia="zh-CN"/>
    </w:rPr>
  </w:style>
  <w:style w:type="paragraph" w:customStyle="1" w:styleId="affff9">
    <w:name w:val="Таблица_Текст слева"/>
    <w:basedOn w:val="a"/>
    <w:link w:val="affff8"/>
    <w:uiPriority w:val="99"/>
    <w:rsid w:val="00B9536F"/>
    <w:rPr>
      <w:rFonts w:ascii="Calibri" w:eastAsia="Calibri" w:hAnsi="Calibri" w:cs="Calibri"/>
      <w:sz w:val="22"/>
      <w:szCs w:val="22"/>
      <w:lang w:eastAsia="zh-CN"/>
    </w:rPr>
  </w:style>
  <w:style w:type="paragraph" w:customStyle="1" w:styleId="affffa">
    <w:name w:val="Таблица_Текст по центру + полужирный"/>
    <w:basedOn w:val="a"/>
    <w:next w:val="a"/>
    <w:uiPriority w:val="99"/>
    <w:rsid w:val="00B9536F"/>
    <w:pPr>
      <w:jc w:val="center"/>
    </w:pPr>
    <w:rPr>
      <w:b/>
      <w:bCs/>
      <w:sz w:val="22"/>
      <w:szCs w:val="22"/>
      <w:lang w:eastAsia="zh-CN"/>
    </w:rPr>
  </w:style>
  <w:style w:type="paragraph" w:customStyle="1" w:styleId="affffb">
    <w:name w:val="Таблица_Текст слева + полужирный"/>
    <w:basedOn w:val="affff9"/>
    <w:next w:val="a"/>
    <w:uiPriority w:val="99"/>
    <w:rsid w:val="00B9536F"/>
    <w:rPr>
      <w:b/>
      <w:bCs/>
    </w:rPr>
  </w:style>
  <w:style w:type="character" w:customStyle="1" w:styleId="1f2">
    <w:name w:val="Текст сноски Знак1"/>
    <w:aliases w:val="Table_Footnote_last Знак Знак2,Table_Footnote_last Знак Знак Знак1,Table_Footnote_last Знак2"/>
    <w:basedOn w:val="a0"/>
    <w:uiPriority w:val="99"/>
    <w:semiHidden/>
    <w:rsid w:val="00F80E04"/>
    <w:rPr>
      <w:rFonts w:ascii="Times New Roman" w:hAnsi="Times New Roman" w:cs="Times New Roman"/>
    </w:rPr>
  </w:style>
  <w:style w:type="character" w:customStyle="1" w:styleId="1f3">
    <w:name w:val="Основной текст с отступом Знак1"/>
    <w:aliases w:val="Основной текст 1 Знак1,Нумерованный список !! Знак1,Надин стиль Знак1,Основной текст без отступа Знак1"/>
    <w:basedOn w:val="a0"/>
    <w:uiPriority w:val="99"/>
    <w:semiHidden/>
    <w:rsid w:val="00F80E04"/>
    <w:rPr>
      <w:rFonts w:ascii="Times New Roman" w:hAnsi="Times New Roman" w:cs="Times New Roman"/>
      <w:sz w:val="24"/>
      <w:szCs w:val="24"/>
    </w:rPr>
  </w:style>
  <w:style w:type="character" w:customStyle="1" w:styleId="afff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locked/>
    <w:rsid w:val="00F80E04"/>
    <w:rPr>
      <w:sz w:val="22"/>
      <w:szCs w:val="22"/>
      <w:lang w:eastAsia="en-US"/>
    </w:rPr>
  </w:style>
  <w:style w:type="character" w:customStyle="1" w:styleId="71">
    <w:name w:val="Заголовок 7 Знак1"/>
    <w:basedOn w:val="a0"/>
    <w:uiPriority w:val="99"/>
    <w:semiHidden/>
    <w:rsid w:val="00F80E04"/>
    <w:rPr>
      <w:rFonts w:ascii="Cambria" w:hAnsi="Cambria" w:cs="Cambria"/>
      <w:i/>
      <w:iCs/>
      <w:color w:val="auto"/>
      <w:sz w:val="24"/>
      <w:szCs w:val="24"/>
    </w:rPr>
  </w:style>
  <w:style w:type="character" w:customStyle="1" w:styleId="81">
    <w:name w:val="Заголовок 8 Знак1"/>
    <w:basedOn w:val="a0"/>
    <w:uiPriority w:val="99"/>
    <w:semiHidden/>
    <w:rsid w:val="00F80E04"/>
    <w:rPr>
      <w:rFonts w:ascii="Cambria" w:hAnsi="Cambria" w:cs="Cambria"/>
      <w:color w:val="auto"/>
    </w:rPr>
  </w:style>
  <w:style w:type="character" w:customStyle="1" w:styleId="91">
    <w:name w:val="Заголовок 9 Знак1"/>
    <w:basedOn w:val="a0"/>
    <w:uiPriority w:val="99"/>
    <w:semiHidden/>
    <w:rsid w:val="00F80E04"/>
    <w:rPr>
      <w:rFonts w:ascii="Cambria" w:hAnsi="Cambria" w:cs="Cambria"/>
      <w:i/>
      <w:iCs/>
      <w:color w:val="auto"/>
    </w:rPr>
  </w:style>
  <w:style w:type="character" w:customStyle="1" w:styleId="1f4">
    <w:name w:val="Нижний колонтитул Знак1"/>
    <w:basedOn w:val="a0"/>
    <w:uiPriority w:val="99"/>
    <w:semiHidden/>
    <w:rsid w:val="00F80E04"/>
    <w:rPr>
      <w:rFonts w:ascii="Times New Roman" w:hAnsi="Times New Roman" w:cs="Times New Roman"/>
      <w:sz w:val="24"/>
      <w:szCs w:val="24"/>
    </w:rPr>
  </w:style>
  <w:style w:type="character" w:customStyle="1" w:styleId="1f5">
    <w:name w:val="Название Знак1"/>
    <w:basedOn w:val="a0"/>
    <w:uiPriority w:val="99"/>
    <w:rsid w:val="00F80E04"/>
    <w:rPr>
      <w:rFonts w:ascii="Cambria" w:hAnsi="Cambria" w:cs="Cambria"/>
      <w:color w:val="auto"/>
      <w:spacing w:val="5"/>
      <w:kern w:val="28"/>
      <w:sz w:val="52"/>
      <w:szCs w:val="52"/>
    </w:rPr>
  </w:style>
  <w:style w:type="character" w:customStyle="1" w:styleId="212">
    <w:name w:val="Основной текст 2 Знак1"/>
    <w:basedOn w:val="a0"/>
    <w:uiPriority w:val="99"/>
    <w:semiHidden/>
    <w:rsid w:val="00F80E04"/>
    <w:rPr>
      <w:rFonts w:ascii="Times New Roman" w:hAnsi="Times New Roman" w:cs="Times New Roman"/>
      <w:sz w:val="24"/>
      <w:szCs w:val="24"/>
    </w:rPr>
  </w:style>
  <w:style w:type="character" w:customStyle="1" w:styleId="213">
    <w:name w:val="Основной текст с отступом 2 Знак1"/>
    <w:basedOn w:val="a0"/>
    <w:uiPriority w:val="99"/>
    <w:semiHidden/>
    <w:rsid w:val="00F80E04"/>
    <w:rPr>
      <w:rFonts w:ascii="Times New Roman" w:hAnsi="Times New Roman" w:cs="Times New Roman"/>
      <w:sz w:val="24"/>
      <w:szCs w:val="24"/>
    </w:rPr>
  </w:style>
  <w:style w:type="character" w:customStyle="1" w:styleId="1f6">
    <w:name w:val="Текст примечания Знак1"/>
    <w:basedOn w:val="a0"/>
    <w:uiPriority w:val="99"/>
    <w:semiHidden/>
    <w:rsid w:val="00F80E04"/>
    <w:rPr>
      <w:rFonts w:ascii="Times New Roman" w:hAnsi="Times New Roman" w:cs="Times New Roman"/>
    </w:rPr>
  </w:style>
  <w:style w:type="character" w:customStyle="1" w:styleId="315">
    <w:name w:val="Основной текст с отступом 3 Знак1"/>
    <w:basedOn w:val="a0"/>
    <w:uiPriority w:val="99"/>
    <w:semiHidden/>
    <w:rsid w:val="00F80E04"/>
    <w:rPr>
      <w:rFonts w:ascii="Times New Roman" w:hAnsi="Times New Roman" w:cs="Times New Roman"/>
      <w:sz w:val="16"/>
      <w:szCs w:val="16"/>
    </w:rPr>
  </w:style>
  <w:style w:type="character" w:customStyle="1" w:styleId="1f7">
    <w:name w:val="Подзаголовок Знак1"/>
    <w:basedOn w:val="a0"/>
    <w:uiPriority w:val="99"/>
    <w:rsid w:val="00F80E04"/>
    <w:rPr>
      <w:rFonts w:ascii="Cambria" w:hAnsi="Cambria" w:cs="Cambria"/>
      <w:i/>
      <w:iCs/>
      <w:color w:val="auto"/>
      <w:spacing w:val="15"/>
      <w:sz w:val="24"/>
      <w:szCs w:val="24"/>
    </w:rPr>
  </w:style>
  <w:style w:type="character" w:customStyle="1" w:styleId="1f8">
    <w:name w:val="Текст Знак1"/>
    <w:basedOn w:val="a0"/>
    <w:uiPriority w:val="99"/>
    <w:semiHidden/>
    <w:rsid w:val="00F80E04"/>
    <w:rPr>
      <w:rFonts w:ascii="Consolas" w:hAnsi="Consolas" w:cs="Consolas"/>
      <w:sz w:val="21"/>
      <w:szCs w:val="21"/>
    </w:rPr>
  </w:style>
  <w:style w:type="character" w:customStyle="1" w:styleId="1f9">
    <w:name w:val="Схема документа Знак1"/>
    <w:basedOn w:val="a0"/>
    <w:uiPriority w:val="99"/>
    <w:semiHidden/>
    <w:rsid w:val="00F80E04"/>
    <w:rPr>
      <w:rFonts w:ascii="Tahoma" w:hAnsi="Tahoma" w:cs="Tahoma"/>
      <w:sz w:val="16"/>
      <w:szCs w:val="16"/>
    </w:rPr>
  </w:style>
  <w:style w:type="character" w:customStyle="1" w:styleId="214">
    <w:name w:val="Красная строка 2 Знак1"/>
    <w:basedOn w:val="1f3"/>
    <w:uiPriority w:val="99"/>
    <w:semiHidden/>
    <w:rsid w:val="00F80E04"/>
    <w:rPr>
      <w:rFonts w:ascii="Times New Roman" w:hAnsi="Times New Roman" w:cs="Times New Roman"/>
      <w:sz w:val="24"/>
      <w:szCs w:val="24"/>
    </w:rPr>
  </w:style>
  <w:style w:type="character" w:customStyle="1" w:styleId="1fa">
    <w:name w:val="Текст концевой сноски Знак1"/>
    <w:basedOn w:val="a0"/>
    <w:uiPriority w:val="99"/>
    <w:semiHidden/>
    <w:rsid w:val="00F80E04"/>
    <w:rPr>
      <w:rFonts w:ascii="Times New Roman" w:hAnsi="Times New Roman" w:cs="Times New Roman"/>
    </w:rPr>
  </w:style>
  <w:style w:type="paragraph" w:customStyle="1" w:styleId="western">
    <w:name w:val="western"/>
    <w:basedOn w:val="a"/>
    <w:uiPriority w:val="99"/>
    <w:rsid w:val="00845435"/>
    <w:pPr>
      <w:spacing w:before="100" w:beforeAutospacing="1" w:after="100" w:afterAutospacing="1"/>
    </w:pPr>
  </w:style>
  <w:style w:type="paragraph" w:customStyle="1" w:styleId="msonormalcxspmiddle">
    <w:name w:val="msonormalcxspmiddle"/>
    <w:basedOn w:val="a"/>
    <w:uiPriority w:val="99"/>
    <w:rsid w:val="00951AD1"/>
    <w:pPr>
      <w:spacing w:before="100" w:after="10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5204">
      <w:marLeft w:val="0"/>
      <w:marRight w:val="0"/>
      <w:marTop w:val="0"/>
      <w:marBottom w:val="0"/>
      <w:divBdr>
        <w:top w:val="none" w:sz="0" w:space="0" w:color="auto"/>
        <w:left w:val="none" w:sz="0" w:space="0" w:color="auto"/>
        <w:bottom w:val="none" w:sz="0" w:space="0" w:color="auto"/>
        <w:right w:val="none" w:sz="0" w:space="0" w:color="auto"/>
      </w:divBdr>
    </w:div>
    <w:div w:id="587425205">
      <w:marLeft w:val="0"/>
      <w:marRight w:val="0"/>
      <w:marTop w:val="0"/>
      <w:marBottom w:val="0"/>
      <w:divBdr>
        <w:top w:val="none" w:sz="0" w:space="0" w:color="auto"/>
        <w:left w:val="none" w:sz="0" w:space="0" w:color="auto"/>
        <w:bottom w:val="none" w:sz="0" w:space="0" w:color="auto"/>
        <w:right w:val="none" w:sz="0" w:space="0" w:color="auto"/>
      </w:divBdr>
    </w:div>
    <w:div w:id="587425206">
      <w:marLeft w:val="0"/>
      <w:marRight w:val="0"/>
      <w:marTop w:val="0"/>
      <w:marBottom w:val="0"/>
      <w:divBdr>
        <w:top w:val="none" w:sz="0" w:space="0" w:color="auto"/>
        <w:left w:val="none" w:sz="0" w:space="0" w:color="auto"/>
        <w:bottom w:val="none" w:sz="0" w:space="0" w:color="auto"/>
        <w:right w:val="none" w:sz="0" w:space="0" w:color="auto"/>
      </w:divBdr>
    </w:div>
    <w:div w:id="587425207">
      <w:marLeft w:val="0"/>
      <w:marRight w:val="0"/>
      <w:marTop w:val="0"/>
      <w:marBottom w:val="0"/>
      <w:divBdr>
        <w:top w:val="none" w:sz="0" w:space="0" w:color="auto"/>
        <w:left w:val="none" w:sz="0" w:space="0" w:color="auto"/>
        <w:bottom w:val="none" w:sz="0" w:space="0" w:color="auto"/>
        <w:right w:val="none" w:sz="0" w:space="0" w:color="auto"/>
      </w:divBdr>
    </w:div>
    <w:div w:id="587425208">
      <w:marLeft w:val="0"/>
      <w:marRight w:val="0"/>
      <w:marTop w:val="0"/>
      <w:marBottom w:val="0"/>
      <w:divBdr>
        <w:top w:val="none" w:sz="0" w:space="0" w:color="auto"/>
        <w:left w:val="none" w:sz="0" w:space="0" w:color="auto"/>
        <w:bottom w:val="none" w:sz="0" w:space="0" w:color="auto"/>
        <w:right w:val="none" w:sz="0" w:space="0" w:color="auto"/>
      </w:divBdr>
    </w:div>
    <w:div w:id="587425209">
      <w:marLeft w:val="0"/>
      <w:marRight w:val="0"/>
      <w:marTop w:val="0"/>
      <w:marBottom w:val="0"/>
      <w:divBdr>
        <w:top w:val="none" w:sz="0" w:space="0" w:color="auto"/>
        <w:left w:val="none" w:sz="0" w:space="0" w:color="auto"/>
        <w:bottom w:val="none" w:sz="0" w:space="0" w:color="auto"/>
        <w:right w:val="none" w:sz="0" w:space="0" w:color="auto"/>
      </w:divBdr>
    </w:div>
    <w:div w:id="587425210">
      <w:marLeft w:val="0"/>
      <w:marRight w:val="0"/>
      <w:marTop w:val="0"/>
      <w:marBottom w:val="0"/>
      <w:divBdr>
        <w:top w:val="none" w:sz="0" w:space="0" w:color="auto"/>
        <w:left w:val="none" w:sz="0" w:space="0" w:color="auto"/>
        <w:bottom w:val="none" w:sz="0" w:space="0" w:color="auto"/>
        <w:right w:val="none" w:sz="0" w:space="0" w:color="auto"/>
      </w:divBdr>
    </w:div>
    <w:div w:id="587425211">
      <w:marLeft w:val="0"/>
      <w:marRight w:val="0"/>
      <w:marTop w:val="0"/>
      <w:marBottom w:val="0"/>
      <w:divBdr>
        <w:top w:val="none" w:sz="0" w:space="0" w:color="auto"/>
        <w:left w:val="none" w:sz="0" w:space="0" w:color="auto"/>
        <w:bottom w:val="none" w:sz="0" w:space="0" w:color="auto"/>
        <w:right w:val="none" w:sz="0" w:space="0" w:color="auto"/>
      </w:divBdr>
    </w:div>
    <w:div w:id="587425212">
      <w:marLeft w:val="0"/>
      <w:marRight w:val="0"/>
      <w:marTop w:val="0"/>
      <w:marBottom w:val="0"/>
      <w:divBdr>
        <w:top w:val="none" w:sz="0" w:space="0" w:color="auto"/>
        <w:left w:val="none" w:sz="0" w:space="0" w:color="auto"/>
        <w:bottom w:val="none" w:sz="0" w:space="0" w:color="auto"/>
        <w:right w:val="none" w:sz="0" w:space="0" w:color="auto"/>
      </w:divBdr>
    </w:div>
    <w:div w:id="587425213">
      <w:marLeft w:val="0"/>
      <w:marRight w:val="0"/>
      <w:marTop w:val="0"/>
      <w:marBottom w:val="0"/>
      <w:divBdr>
        <w:top w:val="none" w:sz="0" w:space="0" w:color="auto"/>
        <w:left w:val="none" w:sz="0" w:space="0" w:color="auto"/>
        <w:bottom w:val="none" w:sz="0" w:space="0" w:color="auto"/>
        <w:right w:val="none" w:sz="0" w:space="0" w:color="auto"/>
      </w:divBdr>
    </w:div>
    <w:div w:id="587425214">
      <w:marLeft w:val="0"/>
      <w:marRight w:val="0"/>
      <w:marTop w:val="0"/>
      <w:marBottom w:val="0"/>
      <w:divBdr>
        <w:top w:val="none" w:sz="0" w:space="0" w:color="auto"/>
        <w:left w:val="none" w:sz="0" w:space="0" w:color="auto"/>
        <w:bottom w:val="none" w:sz="0" w:space="0" w:color="auto"/>
        <w:right w:val="none" w:sz="0" w:space="0" w:color="auto"/>
      </w:divBdr>
    </w:div>
    <w:div w:id="587425215">
      <w:marLeft w:val="0"/>
      <w:marRight w:val="0"/>
      <w:marTop w:val="0"/>
      <w:marBottom w:val="0"/>
      <w:divBdr>
        <w:top w:val="none" w:sz="0" w:space="0" w:color="auto"/>
        <w:left w:val="none" w:sz="0" w:space="0" w:color="auto"/>
        <w:bottom w:val="none" w:sz="0" w:space="0" w:color="auto"/>
        <w:right w:val="none" w:sz="0" w:space="0" w:color="auto"/>
      </w:divBdr>
    </w:div>
    <w:div w:id="587425216">
      <w:marLeft w:val="0"/>
      <w:marRight w:val="0"/>
      <w:marTop w:val="0"/>
      <w:marBottom w:val="0"/>
      <w:divBdr>
        <w:top w:val="none" w:sz="0" w:space="0" w:color="auto"/>
        <w:left w:val="none" w:sz="0" w:space="0" w:color="auto"/>
        <w:bottom w:val="none" w:sz="0" w:space="0" w:color="auto"/>
        <w:right w:val="none" w:sz="0" w:space="0" w:color="auto"/>
      </w:divBdr>
    </w:div>
    <w:div w:id="587425217">
      <w:marLeft w:val="0"/>
      <w:marRight w:val="0"/>
      <w:marTop w:val="0"/>
      <w:marBottom w:val="0"/>
      <w:divBdr>
        <w:top w:val="none" w:sz="0" w:space="0" w:color="auto"/>
        <w:left w:val="none" w:sz="0" w:space="0" w:color="auto"/>
        <w:bottom w:val="none" w:sz="0" w:space="0" w:color="auto"/>
        <w:right w:val="none" w:sz="0" w:space="0" w:color="auto"/>
      </w:divBdr>
    </w:div>
    <w:div w:id="587425218">
      <w:marLeft w:val="0"/>
      <w:marRight w:val="0"/>
      <w:marTop w:val="0"/>
      <w:marBottom w:val="0"/>
      <w:divBdr>
        <w:top w:val="none" w:sz="0" w:space="0" w:color="auto"/>
        <w:left w:val="none" w:sz="0" w:space="0" w:color="auto"/>
        <w:bottom w:val="none" w:sz="0" w:space="0" w:color="auto"/>
        <w:right w:val="none" w:sz="0" w:space="0" w:color="auto"/>
      </w:divBdr>
    </w:div>
    <w:div w:id="587425219">
      <w:marLeft w:val="0"/>
      <w:marRight w:val="0"/>
      <w:marTop w:val="0"/>
      <w:marBottom w:val="0"/>
      <w:divBdr>
        <w:top w:val="none" w:sz="0" w:space="0" w:color="auto"/>
        <w:left w:val="none" w:sz="0" w:space="0" w:color="auto"/>
        <w:bottom w:val="none" w:sz="0" w:space="0" w:color="auto"/>
        <w:right w:val="none" w:sz="0" w:space="0" w:color="auto"/>
      </w:divBdr>
    </w:div>
    <w:div w:id="587425220">
      <w:marLeft w:val="0"/>
      <w:marRight w:val="0"/>
      <w:marTop w:val="0"/>
      <w:marBottom w:val="0"/>
      <w:divBdr>
        <w:top w:val="none" w:sz="0" w:space="0" w:color="auto"/>
        <w:left w:val="none" w:sz="0" w:space="0" w:color="auto"/>
        <w:bottom w:val="none" w:sz="0" w:space="0" w:color="auto"/>
        <w:right w:val="none" w:sz="0" w:space="0" w:color="auto"/>
      </w:divBdr>
    </w:div>
    <w:div w:id="587425221">
      <w:marLeft w:val="0"/>
      <w:marRight w:val="0"/>
      <w:marTop w:val="0"/>
      <w:marBottom w:val="0"/>
      <w:divBdr>
        <w:top w:val="none" w:sz="0" w:space="0" w:color="auto"/>
        <w:left w:val="none" w:sz="0" w:space="0" w:color="auto"/>
        <w:bottom w:val="none" w:sz="0" w:space="0" w:color="auto"/>
        <w:right w:val="none" w:sz="0" w:space="0" w:color="auto"/>
      </w:divBdr>
    </w:div>
    <w:div w:id="587425222">
      <w:marLeft w:val="0"/>
      <w:marRight w:val="0"/>
      <w:marTop w:val="0"/>
      <w:marBottom w:val="0"/>
      <w:divBdr>
        <w:top w:val="none" w:sz="0" w:space="0" w:color="auto"/>
        <w:left w:val="none" w:sz="0" w:space="0" w:color="auto"/>
        <w:bottom w:val="none" w:sz="0" w:space="0" w:color="auto"/>
        <w:right w:val="none" w:sz="0" w:space="0" w:color="auto"/>
      </w:divBdr>
    </w:div>
    <w:div w:id="587425223">
      <w:marLeft w:val="0"/>
      <w:marRight w:val="0"/>
      <w:marTop w:val="0"/>
      <w:marBottom w:val="0"/>
      <w:divBdr>
        <w:top w:val="none" w:sz="0" w:space="0" w:color="auto"/>
        <w:left w:val="none" w:sz="0" w:space="0" w:color="auto"/>
        <w:bottom w:val="none" w:sz="0" w:space="0" w:color="auto"/>
        <w:right w:val="none" w:sz="0" w:space="0" w:color="auto"/>
      </w:divBdr>
    </w:div>
    <w:div w:id="587425224">
      <w:marLeft w:val="0"/>
      <w:marRight w:val="0"/>
      <w:marTop w:val="0"/>
      <w:marBottom w:val="0"/>
      <w:divBdr>
        <w:top w:val="none" w:sz="0" w:space="0" w:color="auto"/>
        <w:left w:val="none" w:sz="0" w:space="0" w:color="auto"/>
        <w:bottom w:val="none" w:sz="0" w:space="0" w:color="auto"/>
        <w:right w:val="none" w:sz="0" w:space="0" w:color="auto"/>
      </w:divBdr>
    </w:div>
    <w:div w:id="587425225">
      <w:marLeft w:val="0"/>
      <w:marRight w:val="0"/>
      <w:marTop w:val="0"/>
      <w:marBottom w:val="0"/>
      <w:divBdr>
        <w:top w:val="none" w:sz="0" w:space="0" w:color="auto"/>
        <w:left w:val="none" w:sz="0" w:space="0" w:color="auto"/>
        <w:bottom w:val="none" w:sz="0" w:space="0" w:color="auto"/>
        <w:right w:val="none" w:sz="0" w:space="0" w:color="auto"/>
      </w:divBdr>
    </w:div>
    <w:div w:id="587425226">
      <w:marLeft w:val="0"/>
      <w:marRight w:val="0"/>
      <w:marTop w:val="0"/>
      <w:marBottom w:val="0"/>
      <w:divBdr>
        <w:top w:val="none" w:sz="0" w:space="0" w:color="auto"/>
        <w:left w:val="none" w:sz="0" w:space="0" w:color="auto"/>
        <w:bottom w:val="none" w:sz="0" w:space="0" w:color="auto"/>
        <w:right w:val="none" w:sz="0" w:space="0" w:color="auto"/>
      </w:divBdr>
    </w:div>
    <w:div w:id="587425227">
      <w:marLeft w:val="0"/>
      <w:marRight w:val="0"/>
      <w:marTop w:val="0"/>
      <w:marBottom w:val="0"/>
      <w:divBdr>
        <w:top w:val="none" w:sz="0" w:space="0" w:color="auto"/>
        <w:left w:val="none" w:sz="0" w:space="0" w:color="auto"/>
        <w:bottom w:val="none" w:sz="0" w:space="0" w:color="auto"/>
        <w:right w:val="none" w:sz="0" w:space="0" w:color="auto"/>
      </w:divBdr>
    </w:div>
    <w:div w:id="587425228">
      <w:marLeft w:val="0"/>
      <w:marRight w:val="0"/>
      <w:marTop w:val="0"/>
      <w:marBottom w:val="0"/>
      <w:divBdr>
        <w:top w:val="none" w:sz="0" w:space="0" w:color="auto"/>
        <w:left w:val="none" w:sz="0" w:space="0" w:color="auto"/>
        <w:bottom w:val="none" w:sz="0" w:space="0" w:color="auto"/>
        <w:right w:val="none" w:sz="0" w:space="0" w:color="auto"/>
      </w:divBdr>
    </w:div>
    <w:div w:id="587425229">
      <w:marLeft w:val="0"/>
      <w:marRight w:val="0"/>
      <w:marTop w:val="0"/>
      <w:marBottom w:val="0"/>
      <w:divBdr>
        <w:top w:val="none" w:sz="0" w:space="0" w:color="auto"/>
        <w:left w:val="none" w:sz="0" w:space="0" w:color="auto"/>
        <w:bottom w:val="none" w:sz="0" w:space="0" w:color="auto"/>
        <w:right w:val="none" w:sz="0" w:space="0" w:color="auto"/>
      </w:divBdr>
    </w:div>
    <w:div w:id="587425230">
      <w:marLeft w:val="0"/>
      <w:marRight w:val="0"/>
      <w:marTop w:val="0"/>
      <w:marBottom w:val="0"/>
      <w:divBdr>
        <w:top w:val="none" w:sz="0" w:space="0" w:color="auto"/>
        <w:left w:val="none" w:sz="0" w:space="0" w:color="auto"/>
        <w:bottom w:val="none" w:sz="0" w:space="0" w:color="auto"/>
        <w:right w:val="none" w:sz="0" w:space="0" w:color="auto"/>
      </w:divBdr>
    </w:div>
    <w:div w:id="587425231">
      <w:marLeft w:val="0"/>
      <w:marRight w:val="0"/>
      <w:marTop w:val="0"/>
      <w:marBottom w:val="0"/>
      <w:divBdr>
        <w:top w:val="none" w:sz="0" w:space="0" w:color="auto"/>
        <w:left w:val="none" w:sz="0" w:space="0" w:color="auto"/>
        <w:bottom w:val="none" w:sz="0" w:space="0" w:color="auto"/>
        <w:right w:val="none" w:sz="0" w:space="0" w:color="auto"/>
      </w:divBdr>
    </w:div>
    <w:div w:id="587425232">
      <w:marLeft w:val="0"/>
      <w:marRight w:val="0"/>
      <w:marTop w:val="0"/>
      <w:marBottom w:val="0"/>
      <w:divBdr>
        <w:top w:val="none" w:sz="0" w:space="0" w:color="auto"/>
        <w:left w:val="none" w:sz="0" w:space="0" w:color="auto"/>
        <w:bottom w:val="none" w:sz="0" w:space="0" w:color="auto"/>
        <w:right w:val="none" w:sz="0" w:space="0" w:color="auto"/>
      </w:divBdr>
    </w:div>
    <w:div w:id="587425233">
      <w:marLeft w:val="0"/>
      <w:marRight w:val="0"/>
      <w:marTop w:val="0"/>
      <w:marBottom w:val="0"/>
      <w:divBdr>
        <w:top w:val="none" w:sz="0" w:space="0" w:color="auto"/>
        <w:left w:val="none" w:sz="0" w:space="0" w:color="auto"/>
        <w:bottom w:val="none" w:sz="0" w:space="0" w:color="auto"/>
        <w:right w:val="none" w:sz="0" w:space="0" w:color="auto"/>
      </w:divBdr>
    </w:div>
    <w:div w:id="587425234">
      <w:marLeft w:val="0"/>
      <w:marRight w:val="0"/>
      <w:marTop w:val="0"/>
      <w:marBottom w:val="0"/>
      <w:divBdr>
        <w:top w:val="none" w:sz="0" w:space="0" w:color="auto"/>
        <w:left w:val="none" w:sz="0" w:space="0" w:color="auto"/>
        <w:bottom w:val="none" w:sz="0" w:space="0" w:color="auto"/>
        <w:right w:val="none" w:sz="0" w:space="0" w:color="auto"/>
      </w:divBdr>
    </w:div>
    <w:div w:id="587425235">
      <w:marLeft w:val="0"/>
      <w:marRight w:val="0"/>
      <w:marTop w:val="0"/>
      <w:marBottom w:val="0"/>
      <w:divBdr>
        <w:top w:val="none" w:sz="0" w:space="0" w:color="auto"/>
        <w:left w:val="none" w:sz="0" w:space="0" w:color="auto"/>
        <w:bottom w:val="none" w:sz="0" w:space="0" w:color="auto"/>
        <w:right w:val="none" w:sz="0" w:space="0" w:color="auto"/>
      </w:divBdr>
    </w:div>
    <w:div w:id="587425236">
      <w:marLeft w:val="0"/>
      <w:marRight w:val="0"/>
      <w:marTop w:val="0"/>
      <w:marBottom w:val="0"/>
      <w:divBdr>
        <w:top w:val="none" w:sz="0" w:space="0" w:color="auto"/>
        <w:left w:val="none" w:sz="0" w:space="0" w:color="auto"/>
        <w:bottom w:val="none" w:sz="0" w:space="0" w:color="auto"/>
        <w:right w:val="none" w:sz="0" w:space="0" w:color="auto"/>
      </w:divBdr>
    </w:div>
    <w:div w:id="587425237">
      <w:marLeft w:val="0"/>
      <w:marRight w:val="0"/>
      <w:marTop w:val="0"/>
      <w:marBottom w:val="0"/>
      <w:divBdr>
        <w:top w:val="none" w:sz="0" w:space="0" w:color="auto"/>
        <w:left w:val="none" w:sz="0" w:space="0" w:color="auto"/>
        <w:bottom w:val="none" w:sz="0" w:space="0" w:color="auto"/>
        <w:right w:val="none" w:sz="0" w:space="0" w:color="auto"/>
      </w:divBdr>
    </w:div>
    <w:div w:id="587425238">
      <w:marLeft w:val="0"/>
      <w:marRight w:val="0"/>
      <w:marTop w:val="0"/>
      <w:marBottom w:val="0"/>
      <w:divBdr>
        <w:top w:val="none" w:sz="0" w:space="0" w:color="auto"/>
        <w:left w:val="none" w:sz="0" w:space="0" w:color="auto"/>
        <w:bottom w:val="none" w:sz="0" w:space="0" w:color="auto"/>
        <w:right w:val="none" w:sz="0" w:space="0" w:color="auto"/>
      </w:divBdr>
    </w:div>
    <w:div w:id="587425239">
      <w:marLeft w:val="0"/>
      <w:marRight w:val="0"/>
      <w:marTop w:val="0"/>
      <w:marBottom w:val="0"/>
      <w:divBdr>
        <w:top w:val="none" w:sz="0" w:space="0" w:color="auto"/>
        <w:left w:val="none" w:sz="0" w:space="0" w:color="auto"/>
        <w:bottom w:val="none" w:sz="0" w:space="0" w:color="auto"/>
        <w:right w:val="none" w:sz="0" w:space="0" w:color="auto"/>
      </w:divBdr>
    </w:div>
    <w:div w:id="587425240">
      <w:marLeft w:val="0"/>
      <w:marRight w:val="0"/>
      <w:marTop w:val="0"/>
      <w:marBottom w:val="0"/>
      <w:divBdr>
        <w:top w:val="none" w:sz="0" w:space="0" w:color="auto"/>
        <w:left w:val="none" w:sz="0" w:space="0" w:color="auto"/>
        <w:bottom w:val="none" w:sz="0" w:space="0" w:color="auto"/>
        <w:right w:val="none" w:sz="0" w:space="0" w:color="auto"/>
      </w:divBdr>
    </w:div>
    <w:div w:id="587425241">
      <w:marLeft w:val="0"/>
      <w:marRight w:val="0"/>
      <w:marTop w:val="0"/>
      <w:marBottom w:val="0"/>
      <w:divBdr>
        <w:top w:val="none" w:sz="0" w:space="0" w:color="auto"/>
        <w:left w:val="none" w:sz="0" w:space="0" w:color="auto"/>
        <w:bottom w:val="none" w:sz="0" w:space="0" w:color="auto"/>
        <w:right w:val="none" w:sz="0" w:space="0" w:color="auto"/>
      </w:divBdr>
    </w:div>
    <w:div w:id="587425242">
      <w:marLeft w:val="0"/>
      <w:marRight w:val="0"/>
      <w:marTop w:val="0"/>
      <w:marBottom w:val="0"/>
      <w:divBdr>
        <w:top w:val="none" w:sz="0" w:space="0" w:color="auto"/>
        <w:left w:val="none" w:sz="0" w:space="0" w:color="auto"/>
        <w:bottom w:val="none" w:sz="0" w:space="0" w:color="auto"/>
        <w:right w:val="none" w:sz="0" w:space="0" w:color="auto"/>
      </w:divBdr>
    </w:div>
    <w:div w:id="587425243">
      <w:marLeft w:val="0"/>
      <w:marRight w:val="0"/>
      <w:marTop w:val="0"/>
      <w:marBottom w:val="0"/>
      <w:divBdr>
        <w:top w:val="none" w:sz="0" w:space="0" w:color="auto"/>
        <w:left w:val="none" w:sz="0" w:space="0" w:color="auto"/>
        <w:bottom w:val="none" w:sz="0" w:space="0" w:color="auto"/>
        <w:right w:val="none" w:sz="0" w:space="0" w:color="auto"/>
      </w:divBdr>
    </w:div>
    <w:div w:id="587425244">
      <w:marLeft w:val="0"/>
      <w:marRight w:val="0"/>
      <w:marTop w:val="0"/>
      <w:marBottom w:val="0"/>
      <w:divBdr>
        <w:top w:val="none" w:sz="0" w:space="0" w:color="auto"/>
        <w:left w:val="none" w:sz="0" w:space="0" w:color="auto"/>
        <w:bottom w:val="none" w:sz="0" w:space="0" w:color="auto"/>
        <w:right w:val="none" w:sz="0" w:space="0" w:color="auto"/>
      </w:divBdr>
    </w:div>
    <w:div w:id="587425245">
      <w:marLeft w:val="0"/>
      <w:marRight w:val="0"/>
      <w:marTop w:val="0"/>
      <w:marBottom w:val="0"/>
      <w:divBdr>
        <w:top w:val="none" w:sz="0" w:space="0" w:color="auto"/>
        <w:left w:val="none" w:sz="0" w:space="0" w:color="auto"/>
        <w:bottom w:val="none" w:sz="0" w:space="0" w:color="auto"/>
        <w:right w:val="none" w:sz="0" w:space="0" w:color="auto"/>
      </w:divBdr>
    </w:div>
    <w:div w:id="587425246">
      <w:marLeft w:val="0"/>
      <w:marRight w:val="0"/>
      <w:marTop w:val="0"/>
      <w:marBottom w:val="0"/>
      <w:divBdr>
        <w:top w:val="none" w:sz="0" w:space="0" w:color="auto"/>
        <w:left w:val="none" w:sz="0" w:space="0" w:color="auto"/>
        <w:bottom w:val="none" w:sz="0" w:space="0" w:color="auto"/>
        <w:right w:val="none" w:sz="0" w:space="0" w:color="auto"/>
      </w:divBdr>
    </w:div>
    <w:div w:id="587425247">
      <w:marLeft w:val="0"/>
      <w:marRight w:val="0"/>
      <w:marTop w:val="0"/>
      <w:marBottom w:val="0"/>
      <w:divBdr>
        <w:top w:val="none" w:sz="0" w:space="0" w:color="auto"/>
        <w:left w:val="none" w:sz="0" w:space="0" w:color="auto"/>
        <w:bottom w:val="none" w:sz="0" w:space="0" w:color="auto"/>
        <w:right w:val="none" w:sz="0" w:space="0" w:color="auto"/>
      </w:divBdr>
    </w:div>
    <w:div w:id="587425248">
      <w:marLeft w:val="0"/>
      <w:marRight w:val="0"/>
      <w:marTop w:val="0"/>
      <w:marBottom w:val="0"/>
      <w:divBdr>
        <w:top w:val="none" w:sz="0" w:space="0" w:color="auto"/>
        <w:left w:val="none" w:sz="0" w:space="0" w:color="auto"/>
        <w:bottom w:val="none" w:sz="0" w:space="0" w:color="auto"/>
        <w:right w:val="none" w:sz="0" w:space="0" w:color="auto"/>
      </w:divBdr>
    </w:div>
    <w:div w:id="587425249">
      <w:marLeft w:val="0"/>
      <w:marRight w:val="0"/>
      <w:marTop w:val="0"/>
      <w:marBottom w:val="0"/>
      <w:divBdr>
        <w:top w:val="none" w:sz="0" w:space="0" w:color="auto"/>
        <w:left w:val="none" w:sz="0" w:space="0" w:color="auto"/>
        <w:bottom w:val="none" w:sz="0" w:space="0" w:color="auto"/>
        <w:right w:val="none" w:sz="0" w:space="0" w:color="auto"/>
      </w:divBdr>
    </w:div>
    <w:div w:id="587425250">
      <w:marLeft w:val="0"/>
      <w:marRight w:val="0"/>
      <w:marTop w:val="0"/>
      <w:marBottom w:val="0"/>
      <w:divBdr>
        <w:top w:val="none" w:sz="0" w:space="0" w:color="auto"/>
        <w:left w:val="none" w:sz="0" w:space="0" w:color="auto"/>
        <w:bottom w:val="none" w:sz="0" w:space="0" w:color="auto"/>
        <w:right w:val="none" w:sz="0" w:space="0" w:color="auto"/>
      </w:divBdr>
    </w:div>
    <w:div w:id="587425251">
      <w:marLeft w:val="0"/>
      <w:marRight w:val="0"/>
      <w:marTop w:val="0"/>
      <w:marBottom w:val="0"/>
      <w:divBdr>
        <w:top w:val="none" w:sz="0" w:space="0" w:color="auto"/>
        <w:left w:val="none" w:sz="0" w:space="0" w:color="auto"/>
        <w:bottom w:val="none" w:sz="0" w:space="0" w:color="auto"/>
        <w:right w:val="none" w:sz="0" w:space="0" w:color="auto"/>
      </w:divBdr>
    </w:div>
    <w:div w:id="587425252">
      <w:marLeft w:val="0"/>
      <w:marRight w:val="0"/>
      <w:marTop w:val="0"/>
      <w:marBottom w:val="0"/>
      <w:divBdr>
        <w:top w:val="none" w:sz="0" w:space="0" w:color="auto"/>
        <w:left w:val="none" w:sz="0" w:space="0" w:color="auto"/>
        <w:bottom w:val="none" w:sz="0" w:space="0" w:color="auto"/>
        <w:right w:val="none" w:sz="0" w:space="0" w:color="auto"/>
      </w:divBdr>
    </w:div>
    <w:div w:id="587425253">
      <w:marLeft w:val="0"/>
      <w:marRight w:val="0"/>
      <w:marTop w:val="0"/>
      <w:marBottom w:val="0"/>
      <w:divBdr>
        <w:top w:val="none" w:sz="0" w:space="0" w:color="auto"/>
        <w:left w:val="none" w:sz="0" w:space="0" w:color="auto"/>
        <w:bottom w:val="none" w:sz="0" w:space="0" w:color="auto"/>
        <w:right w:val="none" w:sz="0" w:space="0" w:color="auto"/>
      </w:divBdr>
    </w:div>
    <w:div w:id="587425254">
      <w:marLeft w:val="0"/>
      <w:marRight w:val="0"/>
      <w:marTop w:val="0"/>
      <w:marBottom w:val="0"/>
      <w:divBdr>
        <w:top w:val="none" w:sz="0" w:space="0" w:color="auto"/>
        <w:left w:val="none" w:sz="0" w:space="0" w:color="auto"/>
        <w:bottom w:val="none" w:sz="0" w:space="0" w:color="auto"/>
        <w:right w:val="none" w:sz="0" w:space="0" w:color="auto"/>
      </w:divBdr>
    </w:div>
    <w:div w:id="587425255">
      <w:marLeft w:val="0"/>
      <w:marRight w:val="0"/>
      <w:marTop w:val="0"/>
      <w:marBottom w:val="0"/>
      <w:divBdr>
        <w:top w:val="none" w:sz="0" w:space="0" w:color="auto"/>
        <w:left w:val="none" w:sz="0" w:space="0" w:color="auto"/>
        <w:bottom w:val="none" w:sz="0" w:space="0" w:color="auto"/>
        <w:right w:val="none" w:sz="0" w:space="0" w:color="auto"/>
      </w:divBdr>
    </w:div>
    <w:div w:id="587425256">
      <w:marLeft w:val="0"/>
      <w:marRight w:val="0"/>
      <w:marTop w:val="0"/>
      <w:marBottom w:val="0"/>
      <w:divBdr>
        <w:top w:val="none" w:sz="0" w:space="0" w:color="auto"/>
        <w:left w:val="none" w:sz="0" w:space="0" w:color="auto"/>
        <w:bottom w:val="none" w:sz="0" w:space="0" w:color="auto"/>
        <w:right w:val="none" w:sz="0" w:space="0" w:color="auto"/>
      </w:divBdr>
    </w:div>
    <w:div w:id="587425257">
      <w:marLeft w:val="0"/>
      <w:marRight w:val="0"/>
      <w:marTop w:val="0"/>
      <w:marBottom w:val="0"/>
      <w:divBdr>
        <w:top w:val="none" w:sz="0" w:space="0" w:color="auto"/>
        <w:left w:val="none" w:sz="0" w:space="0" w:color="auto"/>
        <w:bottom w:val="none" w:sz="0" w:space="0" w:color="auto"/>
        <w:right w:val="none" w:sz="0" w:space="0" w:color="auto"/>
      </w:divBdr>
    </w:div>
    <w:div w:id="587425258">
      <w:marLeft w:val="0"/>
      <w:marRight w:val="0"/>
      <w:marTop w:val="0"/>
      <w:marBottom w:val="0"/>
      <w:divBdr>
        <w:top w:val="none" w:sz="0" w:space="0" w:color="auto"/>
        <w:left w:val="none" w:sz="0" w:space="0" w:color="auto"/>
        <w:bottom w:val="none" w:sz="0" w:space="0" w:color="auto"/>
        <w:right w:val="none" w:sz="0" w:space="0" w:color="auto"/>
      </w:divBdr>
    </w:div>
    <w:div w:id="587425259">
      <w:marLeft w:val="0"/>
      <w:marRight w:val="0"/>
      <w:marTop w:val="0"/>
      <w:marBottom w:val="0"/>
      <w:divBdr>
        <w:top w:val="none" w:sz="0" w:space="0" w:color="auto"/>
        <w:left w:val="none" w:sz="0" w:space="0" w:color="auto"/>
        <w:bottom w:val="none" w:sz="0" w:space="0" w:color="auto"/>
        <w:right w:val="none" w:sz="0" w:space="0" w:color="auto"/>
      </w:divBdr>
    </w:div>
    <w:div w:id="587425260">
      <w:marLeft w:val="0"/>
      <w:marRight w:val="0"/>
      <w:marTop w:val="0"/>
      <w:marBottom w:val="0"/>
      <w:divBdr>
        <w:top w:val="none" w:sz="0" w:space="0" w:color="auto"/>
        <w:left w:val="none" w:sz="0" w:space="0" w:color="auto"/>
        <w:bottom w:val="none" w:sz="0" w:space="0" w:color="auto"/>
        <w:right w:val="none" w:sz="0" w:space="0" w:color="auto"/>
      </w:divBdr>
    </w:div>
    <w:div w:id="587425261">
      <w:marLeft w:val="0"/>
      <w:marRight w:val="0"/>
      <w:marTop w:val="0"/>
      <w:marBottom w:val="0"/>
      <w:divBdr>
        <w:top w:val="none" w:sz="0" w:space="0" w:color="auto"/>
        <w:left w:val="none" w:sz="0" w:space="0" w:color="auto"/>
        <w:bottom w:val="none" w:sz="0" w:space="0" w:color="auto"/>
        <w:right w:val="none" w:sz="0" w:space="0" w:color="auto"/>
      </w:divBdr>
    </w:div>
    <w:div w:id="587425262">
      <w:marLeft w:val="0"/>
      <w:marRight w:val="0"/>
      <w:marTop w:val="0"/>
      <w:marBottom w:val="0"/>
      <w:divBdr>
        <w:top w:val="none" w:sz="0" w:space="0" w:color="auto"/>
        <w:left w:val="none" w:sz="0" w:space="0" w:color="auto"/>
        <w:bottom w:val="none" w:sz="0" w:space="0" w:color="auto"/>
        <w:right w:val="none" w:sz="0" w:space="0" w:color="auto"/>
      </w:divBdr>
    </w:div>
    <w:div w:id="587425263">
      <w:marLeft w:val="0"/>
      <w:marRight w:val="0"/>
      <w:marTop w:val="0"/>
      <w:marBottom w:val="0"/>
      <w:divBdr>
        <w:top w:val="none" w:sz="0" w:space="0" w:color="auto"/>
        <w:left w:val="none" w:sz="0" w:space="0" w:color="auto"/>
        <w:bottom w:val="none" w:sz="0" w:space="0" w:color="auto"/>
        <w:right w:val="none" w:sz="0" w:space="0" w:color="auto"/>
      </w:divBdr>
    </w:div>
    <w:div w:id="587425264">
      <w:marLeft w:val="0"/>
      <w:marRight w:val="0"/>
      <w:marTop w:val="0"/>
      <w:marBottom w:val="0"/>
      <w:divBdr>
        <w:top w:val="none" w:sz="0" w:space="0" w:color="auto"/>
        <w:left w:val="none" w:sz="0" w:space="0" w:color="auto"/>
        <w:bottom w:val="none" w:sz="0" w:space="0" w:color="auto"/>
        <w:right w:val="none" w:sz="0" w:space="0" w:color="auto"/>
      </w:divBdr>
    </w:div>
    <w:div w:id="587425265">
      <w:marLeft w:val="0"/>
      <w:marRight w:val="0"/>
      <w:marTop w:val="0"/>
      <w:marBottom w:val="0"/>
      <w:divBdr>
        <w:top w:val="none" w:sz="0" w:space="0" w:color="auto"/>
        <w:left w:val="none" w:sz="0" w:space="0" w:color="auto"/>
        <w:bottom w:val="none" w:sz="0" w:space="0" w:color="auto"/>
        <w:right w:val="none" w:sz="0" w:space="0" w:color="auto"/>
      </w:divBdr>
    </w:div>
    <w:div w:id="587425266">
      <w:marLeft w:val="0"/>
      <w:marRight w:val="0"/>
      <w:marTop w:val="0"/>
      <w:marBottom w:val="0"/>
      <w:divBdr>
        <w:top w:val="none" w:sz="0" w:space="0" w:color="auto"/>
        <w:left w:val="none" w:sz="0" w:space="0" w:color="auto"/>
        <w:bottom w:val="none" w:sz="0" w:space="0" w:color="auto"/>
        <w:right w:val="none" w:sz="0" w:space="0" w:color="auto"/>
      </w:divBdr>
    </w:div>
    <w:div w:id="587425267">
      <w:marLeft w:val="0"/>
      <w:marRight w:val="0"/>
      <w:marTop w:val="0"/>
      <w:marBottom w:val="0"/>
      <w:divBdr>
        <w:top w:val="none" w:sz="0" w:space="0" w:color="auto"/>
        <w:left w:val="none" w:sz="0" w:space="0" w:color="auto"/>
        <w:bottom w:val="none" w:sz="0" w:space="0" w:color="auto"/>
        <w:right w:val="none" w:sz="0" w:space="0" w:color="auto"/>
      </w:divBdr>
    </w:div>
    <w:div w:id="587425268">
      <w:marLeft w:val="0"/>
      <w:marRight w:val="0"/>
      <w:marTop w:val="0"/>
      <w:marBottom w:val="0"/>
      <w:divBdr>
        <w:top w:val="none" w:sz="0" w:space="0" w:color="auto"/>
        <w:left w:val="none" w:sz="0" w:space="0" w:color="auto"/>
        <w:bottom w:val="none" w:sz="0" w:space="0" w:color="auto"/>
        <w:right w:val="none" w:sz="0" w:space="0" w:color="auto"/>
      </w:divBdr>
    </w:div>
    <w:div w:id="587425269">
      <w:marLeft w:val="0"/>
      <w:marRight w:val="0"/>
      <w:marTop w:val="0"/>
      <w:marBottom w:val="0"/>
      <w:divBdr>
        <w:top w:val="none" w:sz="0" w:space="0" w:color="auto"/>
        <w:left w:val="none" w:sz="0" w:space="0" w:color="auto"/>
        <w:bottom w:val="none" w:sz="0" w:space="0" w:color="auto"/>
        <w:right w:val="none" w:sz="0" w:space="0" w:color="auto"/>
      </w:divBdr>
    </w:div>
    <w:div w:id="587425270">
      <w:marLeft w:val="0"/>
      <w:marRight w:val="0"/>
      <w:marTop w:val="0"/>
      <w:marBottom w:val="0"/>
      <w:divBdr>
        <w:top w:val="none" w:sz="0" w:space="0" w:color="auto"/>
        <w:left w:val="none" w:sz="0" w:space="0" w:color="auto"/>
        <w:bottom w:val="none" w:sz="0" w:space="0" w:color="auto"/>
        <w:right w:val="none" w:sz="0" w:space="0" w:color="auto"/>
      </w:divBdr>
    </w:div>
    <w:div w:id="587425271">
      <w:marLeft w:val="0"/>
      <w:marRight w:val="0"/>
      <w:marTop w:val="0"/>
      <w:marBottom w:val="0"/>
      <w:divBdr>
        <w:top w:val="none" w:sz="0" w:space="0" w:color="auto"/>
        <w:left w:val="none" w:sz="0" w:space="0" w:color="auto"/>
        <w:bottom w:val="none" w:sz="0" w:space="0" w:color="auto"/>
        <w:right w:val="none" w:sz="0" w:space="0" w:color="auto"/>
      </w:divBdr>
    </w:div>
    <w:div w:id="587425272">
      <w:marLeft w:val="0"/>
      <w:marRight w:val="0"/>
      <w:marTop w:val="0"/>
      <w:marBottom w:val="0"/>
      <w:divBdr>
        <w:top w:val="none" w:sz="0" w:space="0" w:color="auto"/>
        <w:left w:val="none" w:sz="0" w:space="0" w:color="auto"/>
        <w:bottom w:val="none" w:sz="0" w:space="0" w:color="auto"/>
        <w:right w:val="none" w:sz="0" w:space="0" w:color="auto"/>
      </w:divBdr>
    </w:div>
    <w:div w:id="587425273">
      <w:marLeft w:val="0"/>
      <w:marRight w:val="0"/>
      <w:marTop w:val="0"/>
      <w:marBottom w:val="0"/>
      <w:divBdr>
        <w:top w:val="none" w:sz="0" w:space="0" w:color="auto"/>
        <w:left w:val="none" w:sz="0" w:space="0" w:color="auto"/>
        <w:bottom w:val="none" w:sz="0" w:space="0" w:color="auto"/>
        <w:right w:val="none" w:sz="0" w:space="0" w:color="auto"/>
      </w:divBdr>
    </w:div>
    <w:div w:id="587425274">
      <w:marLeft w:val="0"/>
      <w:marRight w:val="0"/>
      <w:marTop w:val="0"/>
      <w:marBottom w:val="0"/>
      <w:divBdr>
        <w:top w:val="none" w:sz="0" w:space="0" w:color="auto"/>
        <w:left w:val="none" w:sz="0" w:space="0" w:color="auto"/>
        <w:bottom w:val="none" w:sz="0" w:space="0" w:color="auto"/>
        <w:right w:val="none" w:sz="0" w:space="0" w:color="auto"/>
      </w:divBdr>
    </w:div>
    <w:div w:id="587425275">
      <w:marLeft w:val="0"/>
      <w:marRight w:val="0"/>
      <w:marTop w:val="0"/>
      <w:marBottom w:val="0"/>
      <w:divBdr>
        <w:top w:val="none" w:sz="0" w:space="0" w:color="auto"/>
        <w:left w:val="none" w:sz="0" w:space="0" w:color="auto"/>
        <w:bottom w:val="none" w:sz="0" w:space="0" w:color="auto"/>
        <w:right w:val="none" w:sz="0" w:space="0" w:color="auto"/>
      </w:divBdr>
    </w:div>
    <w:div w:id="587425276">
      <w:marLeft w:val="0"/>
      <w:marRight w:val="0"/>
      <w:marTop w:val="0"/>
      <w:marBottom w:val="0"/>
      <w:divBdr>
        <w:top w:val="none" w:sz="0" w:space="0" w:color="auto"/>
        <w:left w:val="none" w:sz="0" w:space="0" w:color="auto"/>
        <w:bottom w:val="none" w:sz="0" w:space="0" w:color="auto"/>
        <w:right w:val="none" w:sz="0" w:space="0" w:color="auto"/>
      </w:divBdr>
    </w:div>
    <w:div w:id="587425277">
      <w:marLeft w:val="0"/>
      <w:marRight w:val="0"/>
      <w:marTop w:val="0"/>
      <w:marBottom w:val="0"/>
      <w:divBdr>
        <w:top w:val="none" w:sz="0" w:space="0" w:color="auto"/>
        <w:left w:val="none" w:sz="0" w:space="0" w:color="auto"/>
        <w:bottom w:val="none" w:sz="0" w:space="0" w:color="auto"/>
        <w:right w:val="none" w:sz="0" w:space="0" w:color="auto"/>
      </w:divBdr>
    </w:div>
    <w:div w:id="587425278">
      <w:marLeft w:val="0"/>
      <w:marRight w:val="0"/>
      <w:marTop w:val="0"/>
      <w:marBottom w:val="0"/>
      <w:divBdr>
        <w:top w:val="none" w:sz="0" w:space="0" w:color="auto"/>
        <w:left w:val="none" w:sz="0" w:space="0" w:color="auto"/>
        <w:bottom w:val="none" w:sz="0" w:space="0" w:color="auto"/>
        <w:right w:val="none" w:sz="0" w:space="0" w:color="auto"/>
      </w:divBdr>
    </w:div>
    <w:div w:id="587425279">
      <w:marLeft w:val="0"/>
      <w:marRight w:val="0"/>
      <w:marTop w:val="0"/>
      <w:marBottom w:val="0"/>
      <w:divBdr>
        <w:top w:val="none" w:sz="0" w:space="0" w:color="auto"/>
        <w:left w:val="none" w:sz="0" w:space="0" w:color="auto"/>
        <w:bottom w:val="none" w:sz="0" w:space="0" w:color="auto"/>
        <w:right w:val="none" w:sz="0" w:space="0" w:color="auto"/>
      </w:divBdr>
    </w:div>
    <w:div w:id="587425280">
      <w:marLeft w:val="0"/>
      <w:marRight w:val="0"/>
      <w:marTop w:val="0"/>
      <w:marBottom w:val="0"/>
      <w:divBdr>
        <w:top w:val="none" w:sz="0" w:space="0" w:color="auto"/>
        <w:left w:val="none" w:sz="0" w:space="0" w:color="auto"/>
        <w:bottom w:val="none" w:sz="0" w:space="0" w:color="auto"/>
        <w:right w:val="none" w:sz="0" w:space="0" w:color="auto"/>
      </w:divBdr>
    </w:div>
    <w:div w:id="587425281">
      <w:marLeft w:val="0"/>
      <w:marRight w:val="0"/>
      <w:marTop w:val="0"/>
      <w:marBottom w:val="0"/>
      <w:divBdr>
        <w:top w:val="none" w:sz="0" w:space="0" w:color="auto"/>
        <w:left w:val="none" w:sz="0" w:space="0" w:color="auto"/>
        <w:bottom w:val="none" w:sz="0" w:space="0" w:color="auto"/>
        <w:right w:val="none" w:sz="0" w:space="0" w:color="auto"/>
      </w:divBdr>
    </w:div>
    <w:div w:id="587425282">
      <w:marLeft w:val="0"/>
      <w:marRight w:val="0"/>
      <w:marTop w:val="0"/>
      <w:marBottom w:val="0"/>
      <w:divBdr>
        <w:top w:val="none" w:sz="0" w:space="0" w:color="auto"/>
        <w:left w:val="none" w:sz="0" w:space="0" w:color="auto"/>
        <w:bottom w:val="none" w:sz="0" w:space="0" w:color="auto"/>
        <w:right w:val="none" w:sz="0" w:space="0" w:color="auto"/>
      </w:divBdr>
    </w:div>
    <w:div w:id="587425283">
      <w:marLeft w:val="0"/>
      <w:marRight w:val="0"/>
      <w:marTop w:val="0"/>
      <w:marBottom w:val="0"/>
      <w:divBdr>
        <w:top w:val="none" w:sz="0" w:space="0" w:color="auto"/>
        <w:left w:val="none" w:sz="0" w:space="0" w:color="auto"/>
        <w:bottom w:val="none" w:sz="0" w:space="0" w:color="auto"/>
        <w:right w:val="none" w:sz="0" w:space="0" w:color="auto"/>
      </w:divBdr>
    </w:div>
    <w:div w:id="587425284">
      <w:marLeft w:val="0"/>
      <w:marRight w:val="0"/>
      <w:marTop w:val="0"/>
      <w:marBottom w:val="0"/>
      <w:divBdr>
        <w:top w:val="none" w:sz="0" w:space="0" w:color="auto"/>
        <w:left w:val="none" w:sz="0" w:space="0" w:color="auto"/>
        <w:bottom w:val="none" w:sz="0" w:space="0" w:color="auto"/>
        <w:right w:val="none" w:sz="0" w:space="0" w:color="auto"/>
      </w:divBdr>
    </w:div>
    <w:div w:id="587425285">
      <w:marLeft w:val="0"/>
      <w:marRight w:val="0"/>
      <w:marTop w:val="0"/>
      <w:marBottom w:val="0"/>
      <w:divBdr>
        <w:top w:val="none" w:sz="0" w:space="0" w:color="auto"/>
        <w:left w:val="none" w:sz="0" w:space="0" w:color="auto"/>
        <w:bottom w:val="none" w:sz="0" w:space="0" w:color="auto"/>
        <w:right w:val="none" w:sz="0" w:space="0" w:color="auto"/>
      </w:divBdr>
    </w:div>
    <w:div w:id="587425286">
      <w:marLeft w:val="0"/>
      <w:marRight w:val="0"/>
      <w:marTop w:val="0"/>
      <w:marBottom w:val="0"/>
      <w:divBdr>
        <w:top w:val="none" w:sz="0" w:space="0" w:color="auto"/>
        <w:left w:val="none" w:sz="0" w:space="0" w:color="auto"/>
        <w:bottom w:val="none" w:sz="0" w:space="0" w:color="auto"/>
        <w:right w:val="none" w:sz="0" w:space="0" w:color="auto"/>
      </w:divBdr>
    </w:div>
    <w:div w:id="587425287">
      <w:marLeft w:val="0"/>
      <w:marRight w:val="0"/>
      <w:marTop w:val="0"/>
      <w:marBottom w:val="0"/>
      <w:divBdr>
        <w:top w:val="none" w:sz="0" w:space="0" w:color="auto"/>
        <w:left w:val="none" w:sz="0" w:space="0" w:color="auto"/>
        <w:bottom w:val="none" w:sz="0" w:space="0" w:color="auto"/>
        <w:right w:val="none" w:sz="0" w:space="0" w:color="auto"/>
      </w:divBdr>
    </w:div>
    <w:div w:id="587425288">
      <w:marLeft w:val="0"/>
      <w:marRight w:val="0"/>
      <w:marTop w:val="0"/>
      <w:marBottom w:val="0"/>
      <w:divBdr>
        <w:top w:val="none" w:sz="0" w:space="0" w:color="auto"/>
        <w:left w:val="none" w:sz="0" w:space="0" w:color="auto"/>
        <w:bottom w:val="none" w:sz="0" w:space="0" w:color="auto"/>
        <w:right w:val="none" w:sz="0" w:space="0" w:color="auto"/>
      </w:divBdr>
    </w:div>
    <w:div w:id="587425289">
      <w:marLeft w:val="0"/>
      <w:marRight w:val="0"/>
      <w:marTop w:val="0"/>
      <w:marBottom w:val="0"/>
      <w:divBdr>
        <w:top w:val="none" w:sz="0" w:space="0" w:color="auto"/>
        <w:left w:val="none" w:sz="0" w:space="0" w:color="auto"/>
        <w:bottom w:val="none" w:sz="0" w:space="0" w:color="auto"/>
        <w:right w:val="none" w:sz="0" w:space="0" w:color="auto"/>
      </w:divBdr>
    </w:div>
    <w:div w:id="587425290">
      <w:marLeft w:val="0"/>
      <w:marRight w:val="0"/>
      <w:marTop w:val="0"/>
      <w:marBottom w:val="0"/>
      <w:divBdr>
        <w:top w:val="none" w:sz="0" w:space="0" w:color="auto"/>
        <w:left w:val="none" w:sz="0" w:space="0" w:color="auto"/>
        <w:bottom w:val="none" w:sz="0" w:space="0" w:color="auto"/>
        <w:right w:val="none" w:sz="0" w:space="0" w:color="auto"/>
      </w:divBdr>
    </w:div>
    <w:div w:id="587425291">
      <w:marLeft w:val="0"/>
      <w:marRight w:val="0"/>
      <w:marTop w:val="0"/>
      <w:marBottom w:val="0"/>
      <w:divBdr>
        <w:top w:val="none" w:sz="0" w:space="0" w:color="auto"/>
        <w:left w:val="none" w:sz="0" w:space="0" w:color="auto"/>
        <w:bottom w:val="none" w:sz="0" w:space="0" w:color="auto"/>
        <w:right w:val="none" w:sz="0" w:space="0" w:color="auto"/>
      </w:divBdr>
    </w:div>
    <w:div w:id="587425292">
      <w:marLeft w:val="0"/>
      <w:marRight w:val="0"/>
      <w:marTop w:val="0"/>
      <w:marBottom w:val="0"/>
      <w:divBdr>
        <w:top w:val="none" w:sz="0" w:space="0" w:color="auto"/>
        <w:left w:val="none" w:sz="0" w:space="0" w:color="auto"/>
        <w:bottom w:val="none" w:sz="0" w:space="0" w:color="auto"/>
        <w:right w:val="none" w:sz="0" w:space="0" w:color="auto"/>
      </w:divBdr>
    </w:div>
    <w:div w:id="587425293">
      <w:marLeft w:val="0"/>
      <w:marRight w:val="0"/>
      <w:marTop w:val="0"/>
      <w:marBottom w:val="0"/>
      <w:divBdr>
        <w:top w:val="none" w:sz="0" w:space="0" w:color="auto"/>
        <w:left w:val="none" w:sz="0" w:space="0" w:color="auto"/>
        <w:bottom w:val="none" w:sz="0" w:space="0" w:color="auto"/>
        <w:right w:val="none" w:sz="0" w:space="0" w:color="auto"/>
      </w:divBdr>
    </w:div>
    <w:div w:id="587425294">
      <w:marLeft w:val="0"/>
      <w:marRight w:val="0"/>
      <w:marTop w:val="0"/>
      <w:marBottom w:val="0"/>
      <w:divBdr>
        <w:top w:val="none" w:sz="0" w:space="0" w:color="auto"/>
        <w:left w:val="none" w:sz="0" w:space="0" w:color="auto"/>
        <w:bottom w:val="none" w:sz="0" w:space="0" w:color="auto"/>
        <w:right w:val="none" w:sz="0" w:space="0" w:color="auto"/>
      </w:divBdr>
    </w:div>
    <w:div w:id="587425295">
      <w:marLeft w:val="0"/>
      <w:marRight w:val="0"/>
      <w:marTop w:val="0"/>
      <w:marBottom w:val="0"/>
      <w:divBdr>
        <w:top w:val="none" w:sz="0" w:space="0" w:color="auto"/>
        <w:left w:val="none" w:sz="0" w:space="0" w:color="auto"/>
        <w:bottom w:val="none" w:sz="0" w:space="0" w:color="auto"/>
        <w:right w:val="none" w:sz="0" w:space="0" w:color="auto"/>
      </w:divBdr>
    </w:div>
    <w:div w:id="587425296">
      <w:marLeft w:val="0"/>
      <w:marRight w:val="0"/>
      <w:marTop w:val="0"/>
      <w:marBottom w:val="0"/>
      <w:divBdr>
        <w:top w:val="none" w:sz="0" w:space="0" w:color="auto"/>
        <w:left w:val="none" w:sz="0" w:space="0" w:color="auto"/>
        <w:bottom w:val="none" w:sz="0" w:space="0" w:color="auto"/>
        <w:right w:val="none" w:sz="0" w:space="0" w:color="auto"/>
      </w:divBdr>
    </w:div>
    <w:div w:id="587425297">
      <w:marLeft w:val="0"/>
      <w:marRight w:val="0"/>
      <w:marTop w:val="0"/>
      <w:marBottom w:val="0"/>
      <w:divBdr>
        <w:top w:val="none" w:sz="0" w:space="0" w:color="auto"/>
        <w:left w:val="none" w:sz="0" w:space="0" w:color="auto"/>
        <w:bottom w:val="none" w:sz="0" w:space="0" w:color="auto"/>
        <w:right w:val="none" w:sz="0" w:space="0" w:color="auto"/>
      </w:divBdr>
    </w:div>
    <w:div w:id="587425298">
      <w:marLeft w:val="0"/>
      <w:marRight w:val="0"/>
      <w:marTop w:val="0"/>
      <w:marBottom w:val="0"/>
      <w:divBdr>
        <w:top w:val="none" w:sz="0" w:space="0" w:color="auto"/>
        <w:left w:val="none" w:sz="0" w:space="0" w:color="auto"/>
        <w:bottom w:val="none" w:sz="0" w:space="0" w:color="auto"/>
        <w:right w:val="none" w:sz="0" w:space="0" w:color="auto"/>
      </w:divBdr>
    </w:div>
    <w:div w:id="587425299">
      <w:marLeft w:val="0"/>
      <w:marRight w:val="0"/>
      <w:marTop w:val="0"/>
      <w:marBottom w:val="0"/>
      <w:divBdr>
        <w:top w:val="none" w:sz="0" w:space="0" w:color="auto"/>
        <w:left w:val="none" w:sz="0" w:space="0" w:color="auto"/>
        <w:bottom w:val="none" w:sz="0" w:space="0" w:color="auto"/>
        <w:right w:val="none" w:sz="0" w:space="0" w:color="auto"/>
      </w:divBdr>
    </w:div>
    <w:div w:id="587425300">
      <w:marLeft w:val="0"/>
      <w:marRight w:val="0"/>
      <w:marTop w:val="0"/>
      <w:marBottom w:val="0"/>
      <w:divBdr>
        <w:top w:val="none" w:sz="0" w:space="0" w:color="auto"/>
        <w:left w:val="none" w:sz="0" w:space="0" w:color="auto"/>
        <w:bottom w:val="none" w:sz="0" w:space="0" w:color="auto"/>
        <w:right w:val="none" w:sz="0" w:space="0" w:color="auto"/>
      </w:divBdr>
    </w:div>
    <w:div w:id="587425301">
      <w:marLeft w:val="0"/>
      <w:marRight w:val="0"/>
      <w:marTop w:val="0"/>
      <w:marBottom w:val="0"/>
      <w:divBdr>
        <w:top w:val="none" w:sz="0" w:space="0" w:color="auto"/>
        <w:left w:val="none" w:sz="0" w:space="0" w:color="auto"/>
        <w:bottom w:val="none" w:sz="0" w:space="0" w:color="auto"/>
        <w:right w:val="none" w:sz="0" w:space="0" w:color="auto"/>
      </w:divBdr>
    </w:div>
    <w:div w:id="587425302">
      <w:marLeft w:val="0"/>
      <w:marRight w:val="0"/>
      <w:marTop w:val="0"/>
      <w:marBottom w:val="0"/>
      <w:divBdr>
        <w:top w:val="none" w:sz="0" w:space="0" w:color="auto"/>
        <w:left w:val="none" w:sz="0" w:space="0" w:color="auto"/>
        <w:bottom w:val="none" w:sz="0" w:space="0" w:color="auto"/>
        <w:right w:val="none" w:sz="0" w:space="0" w:color="auto"/>
      </w:divBdr>
    </w:div>
    <w:div w:id="587425303">
      <w:marLeft w:val="0"/>
      <w:marRight w:val="0"/>
      <w:marTop w:val="0"/>
      <w:marBottom w:val="0"/>
      <w:divBdr>
        <w:top w:val="none" w:sz="0" w:space="0" w:color="auto"/>
        <w:left w:val="none" w:sz="0" w:space="0" w:color="auto"/>
        <w:bottom w:val="none" w:sz="0" w:space="0" w:color="auto"/>
        <w:right w:val="none" w:sz="0" w:space="0" w:color="auto"/>
      </w:divBdr>
    </w:div>
    <w:div w:id="587425304">
      <w:marLeft w:val="0"/>
      <w:marRight w:val="0"/>
      <w:marTop w:val="0"/>
      <w:marBottom w:val="0"/>
      <w:divBdr>
        <w:top w:val="none" w:sz="0" w:space="0" w:color="auto"/>
        <w:left w:val="none" w:sz="0" w:space="0" w:color="auto"/>
        <w:bottom w:val="none" w:sz="0" w:space="0" w:color="auto"/>
        <w:right w:val="none" w:sz="0" w:space="0" w:color="auto"/>
      </w:divBdr>
    </w:div>
    <w:div w:id="587425305">
      <w:marLeft w:val="0"/>
      <w:marRight w:val="0"/>
      <w:marTop w:val="0"/>
      <w:marBottom w:val="0"/>
      <w:divBdr>
        <w:top w:val="none" w:sz="0" w:space="0" w:color="auto"/>
        <w:left w:val="none" w:sz="0" w:space="0" w:color="auto"/>
        <w:bottom w:val="none" w:sz="0" w:space="0" w:color="auto"/>
        <w:right w:val="none" w:sz="0" w:space="0" w:color="auto"/>
      </w:divBdr>
    </w:div>
    <w:div w:id="587425306">
      <w:marLeft w:val="0"/>
      <w:marRight w:val="0"/>
      <w:marTop w:val="0"/>
      <w:marBottom w:val="0"/>
      <w:divBdr>
        <w:top w:val="none" w:sz="0" w:space="0" w:color="auto"/>
        <w:left w:val="none" w:sz="0" w:space="0" w:color="auto"/>
        <w:bottom w:val="none" w:sz="0" w:space="0" w:color="auto"/>
        <w:right w:val="none" w:sz="0" w:space="0" w:color="auto"/>
      </w:divBdr>
    </w:div>
    <w:div w:id="587425307">
      <w:marLeft w:val="0"/>
      <w:marRight w:val="0"/>
      <w:marTop w:val="0"/>
      <w:marBottom w:val="0"/>
      <w:divBdr>
        <w:top w:val="none" w:sz="0" w:space="0" w:color="auto"/>
        <w:left w:val="none" w:sz="0" w:space="0" w:color="auto"/>
        <w:bottom w:val="none" w:sz="0" w:space="0" w:color="auto"/>
        <w:right w:val="none" w:sz="0" w:space="0" w:color="auto"/>
      </w:divBdr>
    </w:div>
    <w:div w:id="587425308">
      <w:marLeft w:val="0"/>
      <w:marRight w:val="0"/>
      <w:marTop w:val="0"/>
      <w:marBottom w:val="0"/>
      <w:divBdr>
        <w:top w:val="none" w:sz="0" w:space="0" w:color="auto"/>
        <w:left w:val="none" w:sz="0" w:space="0" w:color="auto"/>
        <w:bottom w:val="none" w:sz="0" w:space="0" w:color="auto"/>
        <w:right w:val="none" w:sz="0" w:space="0" w:color="auto"/>
      </w:divBdr>
    </w:div>
    <w:div w:id="587425309">
      <w:marLeft w:val="0"/>
      <w:marRight w:val="0"/>
      <w:marTop w:val="0"/>
      <w:marBottom w:val="0"/>
      <w:divBdr>
        <w:top w:val="none" w:sz="0" w:space="0" w:color="auto"/>
        <w:left w:val="none" w:sz="0" w:space="0" w:color="auto"/>
        <w:bottom w:val="none" w:sz="0" w:space="0" w:color="auto"/>
        <w:right w:val="none" w:sz="0" w:space="0" w:color="auto"/>
      </w:divBdr>
    </w:div>
    <w:div w:id="587425310">
      <w:marLeft w:val="0"/>
      <w:marRight w:val="0"/>
      <w:marTop w:val="0"/>
      <w:marBottom w:val="0"/>
      <w:divBdr>
        <w:top w:val="none" w:sz="0" w:space="0" w:color="auto"/>
        <w:left w:val="none" w:sz="0" w:space="0" w:color="auto"/>
        <w:bottom w:val="none" w:sz="0" w:space="0" w:color="auto"/>
        <w:right w:val="none" w:sz="0" w:space="0" w:color="auto"/>
      </w:divBdr>
    </w:div>
    <w:div w:id="587425311">
      <w:marLeft w:val="0"/>
      <w:marRight w:val="0"/>
      <w:marTop w:val="0"/>
      <w:marBottom w:val="0"/>
      <w:divBdr>
        <w:top w:val="none" w:sz="0" w:space="0" w:color="auto"/>
        <w:left w:val="none" w:sz="0" w:space="0" w:color="auto"/>
        <w:bottom w:val="none" w:sz="0" w:space="0" w:color="auto"/>
        <w:right w:val="none" w:sz="0" w:space="0" w:color="auto"/>
      </w:divBdr>
    </w:div>
    <w:div w:id="587425312">
      <w:marLeft w:val="0"/>
      <w:marRight w:val="0"/>
      <w:marTop w:val="0"/>
      <w:marBottom w:val="0"/>
      <w:divBdr>
        <w:top w:val="none" w:sz="0" w:space="0" w:color="auto"/>
        <w:left w:val="none" w:sz="0" w:space="0" w:color="auto"/>
        <w:bottom w:val="none" w:sz="0" w:space="0" w:color="auto"/>
        <w:right w:val="none" w:sz="0" w:space="0" w:color="auto"/>
      </w:divBdr>
    </w:div>
    <w:div w:id="587425313">
      <w:marLeft w:val="0"/>
      <w:marRight w:val="0"/>
      <w:marTop w:val="0"/>
      <w:marBottom w:val="0"/>
      <w:divBdr>
        <w:top w:val="none" w:sz="0" w:space="0" w:color="auto"/>
        <w:left w:val="none" w:sz="0" w:space="0" w:color="auto"/>
        <w:bottom w:val="none" w:sz="0" w:space="0" w:color="auto"/>
        <w:right w:val="none" w:sz="0" w:space="0" w:color="auto"/>
      </w:divBdr>
    </w:div>
    <w:div w:id="587425314">
      <w:marLeft w:val="0"/>
      <w:marRight w:val="0"/>
      <w:marTop w:val="0"/>
      <w:marBottom w:val="0"/>
      <w:divBdr>
        <w:top w:val="none" w:sz="0" w:space="0" w:color="auto"/>
        <w:left w:val="none" w:sz="0" w:space="0" w:color="auto"/>
        <w:bottom w:val="none" w:sz="0" w:space="0" w:color="auto"/>
        <w:right w:val="none" w:sz="0" w:space="0" w:color="auto"/>
      </w:divBdr>
    </w:div>
    <w:div w:id="587425315">
      <w:marLeft w:val="0"/>
      <w:marRight w:val="0"/>
      <w:marTop w:val="0"/>
      <w:marBottom w:val="0"/>
      <w:divBdr>
        <w:top w:val="none" w:sz="0" w:space="0" w:color="auto"/>
        <w:left w:val="none" w:sz="0" w:space="0" w:color="auto"/>
        <w:bottom w:val="none" w:sz="0" w:space="0" w:color="auto"/>
        <w:right w:val="none" w:sz="0" w:space="0" w:color="auto"/>
      </w:divBdr>
    </w:div>
    <w:div w:id="587425316">
      <w:marLeft w:val="0"/>
      <w:marRight w:val="0"/>
      <w:marTop w:val="0"/>
      <w:marBottom w:val="0"/>
      <w:divBdr>
        <w:top w:val="none" w:sz="0" w:space="0" w:color="auto"/>
        <w:left w:val="none" w:sz="0" w:space="0" w:color="auto"/>
        <w:bottom w:val="none" w:sz="0" w:space="0" w:color="auto"/>
        <w:right w:val="none" w:sz="0" w:space="0" w:color="auto"/>
      </w:divBdr>
    </w:div>
    <w:div w:id="12612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EC4B555653A12E1F658A0D202975CDEEF62D9FB278389EA5FA73131213C5A8595001E545ADC57FE0A58Er4x9M" TargetMode="External"/><Relationship Id="rId18"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20&#1040;&#1076;&#1084;&#1080;&#1085;&#1080;&#1089;&#1090;&#1088;&#1072;&#1094;&#1080;&#1080;%20&#1042;&#1052;&#1056;%20&#1086;%20&#1087;&#1083;&#1072;&#1085;&#1077;%20&#1060;&#1061;&#1044;.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E3298A3CFD82F9242C7D461CDF81AEF19D9CAA1D8FFDC279B609E2C994E243D8BDB3D6CF9868F0052K8H" TargetMode="External"/><Relationship Id="rId7" Type="http://schemas.openxmlformats.org/officeDocument/2006/relationships/footnotes" Target="footnotes.xml"/><Relationship Id="rId12" Type="http://schemas.openxmlformats.org/officeDocument/2006/relationships/hyperlink" Target="consultantplus://offline/ref=7DE073FF43E13EB50C7A9C4F55DD3E60B21135A42047A0527377F40C234F9E6431792517C3K5i8L" TargetMode="External"/><Relationship Id="rId17" Type="http://schemas.openxmlformats.org/officeDocument/2006/relationships/hyperlink" Target="consultantplus://offline/ref=F71CE3EAE6835F10258F9FFF49DD3132D3EAEF9CC58C37350264417EFF3313AA570CD2BBB5vC59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71CE3EAE6835F10258F9FFF49DD3132D3EAEF92C58D37350264417EFF3313AA570CD2B8B5C2v159J" TargetMode="External"/><Relationship Id="rId20" Type="http://schemas.openxmlformats.org/officeDocument/2006/relationships/hyperlink" Target="consultantplus://offline/ref=5E3298A3CFD82F9242C7D461CDF81AEF19D9CAA1D8FFDC279B609E2C994E243D8BDB3D6CF9868F0052K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75A7EB353FBDB9064712A7F07C55837BFBD7FD7CDD0279943FB7EBA9z9I9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71CE3EAE6835F10258F9FFF49DD3132D3EAEF92C58D37350264417EFF3313AA570CD2B8B5C2v158J" TargetMode="External"/><Relationship Id="rId23"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20&#1040;&#1076;&#1084;&#1080;&#1085;&#1080;&#1089;&#1090;&#1088;&#1072;&#1094;&#1080;&#1080;%20&#1042;&#1052;&#1056;%20&#1086;%20&#1087;&#1083;&#1072;&#1085;&#1077;%20&#1060;&#1061;&#1044;.doc" TargetMode="External"/><Relationship Id="rId10" Type="http://schemas.openxmlformats.org/officeDocument/2006/relationships/hyperlink" Target="consultantplus://offline/ref=B4F414E9E2716FC1EADE0F3C6D05190A76ADC55AA2F42002C7636FA708Y5EFN" TargetMode="External"/><Relationship Id="rId19"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20&#1040;&#1076;&#1084;&#1080;&#1085;&#1080;&#1089;&#1090;&#1088;&#1072;&#1094;&#1080;&#1080;%20&#1042;&#1052;&#1056;%20&#1086;%20&#1087;&#1083;&#1072;&#1085;&#1077;%20&#1060;&#1061;&#1044;.doc"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4DA70B0CF32762BFD1E18C59670C854B82F990F01649A75B740034833EF07CFE4E0E3263019A4F4A513B4Bn9OCH" TargetMode="External"/><Relationship Id="rId22" Type="http://schemas.openxmlformats.org/officeDocument/2006/relationships/hyperlink" Target="consultantplus://offline/ref=5E3298A3CFD82F9242C7D461CDF81AEF19D9CAA1D8FFDC279B609E2C994E243D8BDB3D6CF9868D0E52K3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DF8C-EC67-48BB-B321-CF1C2F48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15622</Words>
  <Characters>89048</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3</cp:revision>
  <cp:lastPrinted>2014-03-25T12:41:00Z</cp:lastPrinted>
  <dcterms:created xsi:type="dcterms:W3CDTF">2017-12-18T08:03:00Z</dcterms:created>
  <dcterms:modified xsi:type="dcterms:W3CDTF">2017-12-18T08:05:00Z</dcterms:modified>
</cp:coreProperties>
</file>