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6D2D6C" w:rsidP="005B275D">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8027</wp:posOffset>
                </wp:positionH>
                <wp:positionV relativeFrom="paragraph">
                  <wp:posOffset>325755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DBA" w:rsidRDefault="007F6DBA" w:rsidP="00F3034B">
                            <w:pPr>
                              <w:rPr>
                                <w:rFonts w:ascii="Arial" w:hAnsi="Arial"/>
                                <w:b/>
                                <w:sz w:val="12"/>
                                <w:szCs w:val="12"/>
                              </w:rPr>
                            </w:pPr>
                          </w:p>
                          <w:p w:rsidR="007F6DBA" w:rsidRDefault="007F6DBA">
                            <w:pPr>
                              <w:rPr>
                                <w:b/>
                                <w:sz w:val="28"/>
                                <w:szCs w:val="28"/>
                              </w:rPr>
                            </w:pPr>
                          </w:p>
                          <w:p w:rsidR="007F6DBA" w:rsidRDefault="007F6DBA">
                            <w:pPr>
                              <w:rPr>
                                <w:b/>
                                <w:sz w:val="28"/>
                                <w:szCs w:val="28"/>
                              </w:rPr>
                            </w:pPr>
                          </w:p>
                          <w:p w:rsidR="007F6DBA" w:rsidRDefault="007F6DBA">
                            <w:pPr>
                              <w:rPr>
                                <w:b/>
                                <w:sz w:val="28"/>
                                <w:szCs w:val="28"/>
                              </w:rPr>
                            </w:pPr>
                          </w:p>
                          <w:p w:rsidR="007F6DBA" w:rsidRDefault="007F6DBA">
                            <w:pPr>
                              <w:rPr>
                                <w:b/>
                                <w:sz w:val="28"/>
                                <w:szCs w:val="28"/>
                              </w:rPr>
                            </w:pPr>
                          </w:p>
                          <w:p w:rsidR="007F6DBA" w:rsidRDefault="007F6DBA">
                            <w:pPr>
                              <w:rPr>
                                <w:b/>
                                <w:sz w:val="28"/>
                                <w:szCs w:val="28"/>
                              </w:rPr>
                            </w:pPr>
                          </w:p>
                          <w:p w:rsidR="007F6DBA" w:rsidRDefault="007F6DBA">
                            <w:pPr>
                              <w:rPr>
                                <w:b/>
                                <w:sz w:val="28"/>
                                <w:szCs w:val="28"/>
                              </w:rPr>
                            </w:pPr>
                          </w:p>
                          <w:p w:rsidR="007F6DBA" w:rsidRDefault="007F6DBA">
                            <w:pPr>
                              <w:rPr>
                                <w:b/>
                                <w:sz w:val="28"/>
                                <w:szCs w:val="28"/>
                              </w:rPr>
                            </w:pPr>
                          </w:p>
                          <w:p w:rsidR="007F6DBA" w:rsidRPr="006D2D6C" w:rsidRDefault="007F6DBA">
                            <w:pPr>
                              <w:rPr>
                                <w:b/>
                              </w:rPr>
                            </w:pPr>
                            <w:r>
                              <w:rPr>
                                <w:b/>
                                <w:sz w:val="28"/>
                                <w:szCs w:val="28"/>
                              </w:rPr>
                              <w:t xml:space="preserve">          </w:t>
                            </w:r>
                            <w:r w:rsidRPr="006D2D6C">
                              <w:rPr>
                                <w:b/>
                              </w:rPr>
                              <w:t>56 (402) от 09 октября 2020 г</w:t>
                            </w:r>
                            <w:r w:rsidRPr="006D2D6C">
                              <w:rPr>
                                <w:b/>
                              </w:rPr>
                              <w:t>о</w:t>
                            </w:r>
                            <w:r w:rsidRPr="006D2D6C">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5pt;margin-top:25.6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" filled="f" stroked="f">
                <v:textbox>
                  <w:txbxContent>
                    <w:p w:rsidR="007F6DBA" w:rsidRDefault="007F6DBA" w:rsidP="00F3034B">
                      <w:pPr>
                        <w:rPr>
                          <w:rFonts w:ascii="Arial" w:hAnsi="Arial"/>
                          <w:b/>
                          <w:sz w:val="12"/>
                          <w:szCs w:val="12"/>
                        </w:rPr>
                      </w:pPr>
                    </w:p>
                    <w:p w:rsidR="007F6DBA" w:rsidRDefault="007F6DBA">
                      <w:pPr>
                        <w:rPr>
                          <w:b/>
                          <w:sz w:val="28"/>
                          <w:szCs w:val="28"/>
                        </w:rPr>
                      </w:pPr>
                    </w:p>
                    <w:p w:rsidR="007F6DBA" w:rsidRDefault="007F6DBA">
                      <w:pPr>
                        <w:rPr>
                          <w:b/>
                          <w:sz w:val="28"/>
                          <w:szCs w:val="28"/>
                        </w:rPr>
                      </w:pPr>
                    </w:p>
                    <w:p w:rsidR="007F6DBA" w:rsidRDefault="007F6DBA">
                      <w:pPr>
                        <w:rPr>
                          <w:b/>
                          <w:sz w:val="28"/>
                          <w:szCs w:val="28"/>
                        </w:rPr>
                      </w:pPr>
                    </w:p>
                    <w:p w:rsidR="007F6DBA" w:rsidRDefault="007F6DBA">
                      <w:pPr>
                        <w:rPr>
                          <w:b/>
                          <w:sz w:val="28"/>
                          <w:szCs w:val="28"/>
                        </w:rPr>
                      </w:pPr>
                    </w:p>
                    <w:p w:rsidR="007F6DBA" w:rsidRDefault="007F6DBA">
                      <w:pPr>
                        <w:rPr>
                          <w:b/>
                          <w:sz w:val="28"/>
                          <w:szCs w:val="28"/>
                        </w:rPr>
                      </w:pPr>
                    </w:p>
                    <w:p w:rsidR="007F6DBA" w:rsidRDefault="007F6DBA">
                      <w:pPr>
                        <w:rPr>
                          <w:b/>
                          <w:sz w:val="28"/>
                          <w:szCs w:val="28"/>
                        </w:rPr>
                      </w:pPr>
                    </w:p>
                    <w:p w:rsidR="007F6DBA" w:rsidRDefault="007F6DBA">
                      <w:pPr>
                        <w:rPr>
                          <w:b/>
                          <w:sz w:val="28"/>
                          <w:szCs w:val="28"/>
                        </w:rPr>
                      </w:pPr>
                    </w:p>
                    <w:p w:rsidR="007F6DBA" w:rsidRPr="006D2D6C" w:rsidRDefault="007F6DBA">
                      <w:pPr>
                        <w:rPr>
                          <w:b/>
                        </w:rPr>
                      </w:pPr>
                      <w:r>
                        <w:rPr>
                          <w:b/>
                          <w:sz w:val="28"/>
                          <w:szCs w:val="28"/>
                        </w:rPr>
                        <w:t xml:space="preserve">          </w:t>
                      </w:r>
                      <w:r w:rsidRPr="006D2D6C">
                        <w:rPr>
                          <w:b/>
                        </w:rPr>
                        <w:t>56 (402) от 09 октября 2020 г</w:t>
                      </w:r>
                      <w:r w:rsidRPr="006D2D6C">
                        <w:rPr>
                          <w:b/>
                        </w:rPr>
                        <w:t>о</w:t>
                      </w:r>
                      <w:r w:rsidRPr="006D2D6C">
                        <w:rPr>
                          <w:b/>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36">
        <w:rPr>
          <w:rFonts w:ascii="Arial" w:hAnsi="Arial" w:cs="Arial"/>
          <w:b/>
          <w:sz w:val="16"/>
          <w:szCs w:val="16"/>
        </w:rPr>
        <w:t>ИНФОРМАЦИОННОЕ СООБЩЕНИЕ</w:t>
      </w:r>
    </w:p>
    <w:p w:rsidR="00145B20" w:rsidRPr="00145B20" w:rsidRDefault="00145B20" w:rsidP="00145B20">
      <w:pPr>
        <w:ind w:firstLine="142"/>
        <w:jc w:val="both"/>
        <w:rPr>
          <w:rFonts w:ascii="Arial" w:hAnsi="Arial" w:cs="Arial"/>
          <w:sz w:val="16"/>
          <w:szCs w:val="16"/>
        </w:rPr>
      </w:pPr>
      <w:r w:rsidRPr="00145B20">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w:t>
      </w:r>
      <w:r w:rsidRPr="00145B20">
        <w:rPr>
          <w:rFonts w:ascii="Arial" w:hAnsi="Arial" w:cs="Arial"/>
          <w:sz w:val="16"/>
          <w:szCs w:val="16"/>
        </w:rPr>
        <w:t>е</w:t>
      </w:r>
      <w:r w:rsidRPr="00145B20">
        <w:rPr>
          <w:rFonts w:ascii="Arial" w:hAnsi="Arial" w:cs="Arial"/>
          <w:sz w:val="16"/>
          <w:szCs w:val="16"/>
        </w:rPr>
        <w:t>дения личного подсобного хозяйства, из земель населённых пунктов, распол</w:t>
      </w:r>
      <w:r w:rsidRPr="00145B20">
        <w:rPr>
          <w:rFonts w:ascii="Arial" w:hAnsi="Arial" w:cs="Arial"/>
          <w:sz w:val="16"/>
          <w:szCs w:val="16"/>
        </w:rPr>
        <w:t>о</w:t>
      </w:r>
      <w:r w:rsidRPr="00145B20">
        <w:rPr>
          <w:rFonts w:ascii="Arial" w:hAnsi="Arial" w:cs="Arial"/>
          <w:sz w:val="16"/>
          <w:szCs w:val="16"/>
        </w:rPr>
        <w:t>женных:</w:t>
      </w:r>
    </w:p>
    <w:p w:rsidR="00145B20" w:rsidRPr="00145B20" w:rsidRDefault="00145B20" w:rsidP="00145B20">
      <w:pPr>
        <w:ind w:firstLine="142"/>
        <w:jc w:val="both"/>
        <w:rPr>
          <w:rFonts w:ascii="Arial" w:hAnsi="Arial" w:cs="Arial"/>
          <w:sz w:val="16"/>
          <w:szCs w:val="16"/>
        </w:rPr>
      </w:pPr>
      <w:r w:rsidRPr="00145B20">
        <w:rPr>
          <w:rFonts w:ascii="Arial" w:hAnsi="Arial" w:cs="Arial"/>
          <w:sz w:val="16"/>
          <w:szCs w:val="16"/>
        </w:rPr>
        <w:t xml:space="preserve">Новгородская область, Валдайский район, </w:t>
      </w:r>
      <w:proofErr w:type="spellStart"/>
      <w:r w:rsidRPr="00145B20">
        <w:rPr>
          <w:rFonts w:ascii="Arial" w:hAnsi="Arial" w:cs="Arial"/>
          <w:sz w:val="16"/>
          <w:szCs w:val="16"/>
        </w:rPr>
        <w:t>Короцкое</w:t>
      </w:r>
      <w:proofErr w:type="spellEnd"/>
      <w:r w:rsidRPr="00145B20">
        <w:rPr>
          <w:rFonts w:ascii="Arial" w:hAnsi="Arial" w:cs="Arial"/>
          <w:sz w:val="16"/>
          <w:szCs w:val="16"/>
        </w:rPr>
        <w:t xml:space="preserve"> сельское поселение, площадью 1502 кв.м., с кадас</w:t>
      </w:r>
      <w:r w:rsidRPr="00145B20">
        <w:rPr>
          <w:rFonts w:ascii="Arial" w:hAnsi="Arial" w:cs="Arial"/>
          <w:sz w:val="16"/>
          <w:szCs w:val="16"/>
        </w:rPr>
        <w:t>т</w:t>
      </w:r>
      <w:r w:rsidRPr="00145B20">
        <w:rPr>
          <w:rFonts w:ascii="Arial" w:hAnsi="Arial" w:cs="Arial"/>
          <w:sz w:val="16"/>
          <w:szCs w:val="16"/>
        </w:rPr>
        <w:t>ровым номером 53:03:0640001:261.</w:t>
      </w:r>
    </w:p>
    <w:p w:rsidR="00145B20" w:rsidRPr="00145B20" w:rsidRDefault="00145B20" w:rsidP="00145B20">
      <w:pPr>
        <w:ind w:firstLine="142"/>
        <w:jc w:val="both"/>
        <w:rPr>
          <w:rFonts w:ascii="Arial" w:hAnsi="Arial" w:cs="Arial"/>
          <w:sz w:val="16"/>
          <w:szCs w:val="16"/>
        </w:rPr>
      </w:pPr>
      <w:r w:rsidRPr="00145B20">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145B20">
        <w:rPr>
          <w:rFonts w:ascii="Arial" w:hAnsi="Arial" w:cs="Arial"/>
          <w:sz w:val="16"/>
          <w:szCs w:val="16"/>
        </w:rPr>
        <w:t>н</w:t>
      </w:r>
      <w:r w:rsidRPr="00145B20">
        <w:rPr>
          <w:rFonts w:ascii="Arial" w:hAnsi="Arial" w:cs="Arial"/>
          <w:sz w:val="16"/>
          <w:szCs w:val="16"/>
        </w:rPr>
        <w:t>ного з</w:t>
      </w:r>
      <w:r w:rsidRPr="00145B20">
        <w:rPr>
          <w:rFonts w:ascii="Arial" w:hAnsi="Arial" w:cs="Arial"/>
          <w:sz w:val="16"/>
          <w:szCs w:val="16"/>
        </w:rPr>
        <w:t>е</w:t>
      </w:r>
      <w:r w:rsidRPr="00145B20">
        <w:rPr>
          <w:rFonts w:ascii="Arial" w:hAnsi="Arial" w:cs="Arial"/>
          <w:sz w:val="16"/>
          <w:szCs w:val="16"/>
        </w:rPr>
        <w:t>мельного участка.</w:t>
      </w:r>
    </w:p>
    <w:p w:rsidR="00145B20" w:rsidRPr="00145B20" w:rsidRDefault="00145B20" w:rsidP="00145B20">
      <w:pPr>
        <w:ind w:firstLine="142"/>
        <w:jc w:val="both"/>
        <w:rPr>
          <w:rFonts w:ascii="Arial" w:hAnsi="Arial" w:cs="Arial"/>
          <w:sz w:val="16"/>
          <w:szCs w:val="16"/>
        </w:rPr>
      </w:pPr>
      <w:r w:rsidRPr="00145B20">
        <w:rPr>
          <w:rFonts w:ascii="Arial" w:hAnsi="Arial" w:cs="Arial"/>
          <w:sz w:val="16"/>
          <w:szCs w:val="16"/>
        </w:rPr>
        <w:t>Заявления принимаются в течение тридцати дней со дня опубликования данного сообщения (по 09.11</w:t>
      </w:r>
      <w:r>
        <w:rPr>
          <w:rFonts w:ascii="Arial" w:hAnsi="Arial" w:cs="Arial"/>
          <w:sz w:val="16"/>
          <w:szCs w:val="16"/>
        </w:rPr>
        <w:t>.2020 включительно).</w:t>
      </w:r>
    </w:p>
    <w:p w:rsidR="00145B20" w:rsidRPr="00145B20" w:rsidRDefault="00145B20" w:rsidP="00145B20">
      <w:pPr>
        <w:ind w:firstLine="142"/>
        <w:jc w:val="both"/>
        <w:rPr>
          <w:rFonts w:ascii="Arial" w:hAnsi="Arial" w:cs="Arial"/>
          <w:sz w:val="16"/>
          <w:szCs w:val="16"/>
        </w:rPr>
      </w:pPr>
      <w:r w:rsidRPr="00145B2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145B20">
        <w:rPr>
          <w:rStyle w:val="apple-style-span"/>
          <w:rFonts w:ascii="Arial" w:hAnsi="Arial" w:cs="Arial"/>
          <w:color w:val="252525"/>
          <w:sz w:val="16"/>
          <w:szCs w:val="16"/>
          <w:shd w:val="clear" w:color="auto" w:fill="FFFFFF"/>
        </w:rPr>
        <w:t>у</w:t>
      </w:r>
      <w:r w:rsidRPr="00145B20">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и Администрацию Валдайского муниципального района по а</w:t>
      </w:r>
      <w:r w:rsidRPr="00145B20">
        <w:rPr>
          <w:rStyle w:val="apple-style-span"/>
          <w:rFonts w:ascii="Arial" w:hAnsi="Arial" w:cs="Arial"/>
          <w:color w:val="252525"/>
          <w:sz w:val="16"/>
          <w:szCs w:val="16"/>
          <w:shd w:val="clear" w:color="auto" w:fill="FFFFFF"/>
        </w:rPr>
        <w:t>д</w:t>
      </w:r>
      <w:r w:rsidRPr="00145B20">
        <w:rPr>
          <w:rStyle w:val="apple-style-span"/>
          <w:rFonts w:ascii="Arial" w:hAnsi="Arial" w:cs="Arial"/>
          <w:color w:val="252525"/>
          <w:sz w:val="16"/>
          <w:szCs w:val="16"/>
          <w:shd w:val="clear" w:color="auto" w:fill="FFFFFF"/>
        </w:rPr>
        <w:t xml:space="preserve">ресу: Новгородская область, г.Валдай, пр.Комсомольский, д.19/21, каб.305, </w:t>
      </w:r>
      <w:r w:rsidRPr="00145B20">
        <w:rPr>
          <w:rStyle w:val="apple-style-span"/>
          <w:rFonts w:ascii="Arial" w:hAnsi="Arial" w:cs="Arial"/>
          <w:sz w:val="16"/>
          <w:szCs w:val="16"/>
          <w:shd w:val="clear" w:color="auto" w:fill="FFFFFF"/>
        </w:rPr>
        <w:t xml:space="preserve">тел.: </w:t>
      </w:r>
      <w:r w:rsidRPr="00145B20">
        <w:rPr>
          <w:rStyle w:val="apple-style-span"/>
          <w:rFonts w:ascii="Arial" w:hAnsi="Arial" w:cs="Arial"/>
          <w:color w:val="252525"/>
          <w:sz w:val="16"/>
          <w:szCs w:val="16"/>
          <w:shd w:val="clear" w:color="auto" w:fill="FFFFFF"/>
        </w:rPr>
        <w:t>8 (816-66) 46-318.</w:t>
      </w:r>
    </w:p>
    <w:p w:rsidR="00145B20" w:rsidRPr="00145B20" w:rsidRDefault="00145B20" w:rsidP="00145B20">
      <w:pPr>
        <w:ind w:firstLine="142"/>
        <w:jc w:val="both"/>
        <w:rPr>
          <w:rFonts w:ascii="Arial" w:hAnsi="Arial" w:cs="Arial"/>
          <w:sz w:val="16"/>
          <w:szCs w:val="16"/>
        </w:rPr>
      </w:pPr>
      <w:r w:rsidRPr="00145B20">
        <w:rPr>
          <w:rFonts w:ascii="Arial" w:hAnsi="Arial" w:cs="Arial"/>
          <w:sz w:val="16"/>
          <w:szCs w:val="16"/>
        </w:rPr>
        <w:t>Со схемой расположения земельного участка на бумажном носителе, мо</w:t>
      </w:r>
      <w:bookmarkStart w:id="0" w:name="_GoBack"/>
      <w:bookmarkEnd w:id="0"/>
      <w:r w:rsidRPr="00145B20">
        <w:rPr>
          <w:rFonts w:ascii="Arial" w:hAnsi="Arial" w:cs="Arial"/>
          <w:sz w:val="16"/>
          <w:szCs w:val="16"/>
        </w:rPr>
        <w:t>жно ознакомиться в комитете по управлению муниципальным имущ</w:t>
      </w:r>
      <w:r w:rsidRPr="00145B20">
        <w:rPr>
          <w:rFonts w:ascii="Arial" w:hAnsi="Arial" w:cs="Arial"/>
          <w:sz w:val="16"/>
          <w:szCs w:val="16"/>
        </w:rPr>
        <w:t>е</w:t>
      </w:r>
      <w:r w:rsidRPr="00145B20">
        <w:rPr>
          <w:rFonts w:ascii="Arial" w:hAnsi="Arial" w:cs="Arial"/>
          <w:sz w:val="16"/>
          <w:szCs w:val="16"/>
        </w:rPr>
        <w:t>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При поступлении двух или </w:t>
      </w:r>
      <w:r w:rsidRPr="00145B20">
        <w:rPr>
          <w:rFonts w:ascii="Arial" w:hAnsi="Arial" w:cs="Arial"/>
          <w:sz w:val="16"/>
          <w:szCs w:val="16"/>
        </w:rPr>
        <w:t>бо</w:t>
      </w:r>
      <w:r>
        <w:rPr>
          <w:rFonts w:ascii="Arial" w:hAnsi="Arial" w:cs="Arial"/>
          <w:sz w:val="16"/>
          <w:szCs w:val="16"/>
        </w:rPr>
        <w:t xml:space="preserve">лее </w:t>
      </w:r>
      <w:r w:rsidRPr="00145B20">
        <w:rPr>
          <w:rFonts w:ascii="Arial" w:hAnsi="Arial" w:cs="Arial"/>
          <w:sz w:val="16"/>
          <w:szCs w:val="16"/>
        </w:rPr>
        <w:t>заявлений земельный участок предоставл</w:t>
      </w:r>
      <w:r w:rsidRPr="00145B20">
        <w:rPr>
          <w:rFonts w:ascii="Arial" w:hAnsi="Arial" w:cs="Arial"/>
          <w:sz w:val="16"/>
          <w:szCs w:val="16"/>
        </w:rPr>
        <w:t>я</w:t>
      </w:r>
      <w:r w:rsidRPr="00145B20">
        <w:rPr>
          <w:rFonts w:ascii="Arial" w:hAnsi="Arial" w:cs="Arial"/>
          <w:sz w:val="16"/>
          <w:szCs w:val="16"/>
        </w:rPr>
        <w:t>ется на торгах</w:t>
      </w:r>
      <w:r>
        <w:t>.</w:t>
      </w:r>
    </w:p>
    <w:p w:rsidR="0026652A" w:rsidRPr="00E16E06" w:rsidRDefault="0026652A" w:rsidP="0026652A">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26652A" w:rsidRDefault="0026652A" w:rsidP="0026652A">
      <w:pPr>
        <w:pStyle w:val="3"/>
        <w:rPr>
          <w:rFonts w:ascii="Arial" w:hAnsi="Arial" w:cs="Arial"/>
          <w:sz w:val="16"/>
          <w:szCs w:val="16"/>
          <w:lang w:val="ru-RU"/>
        </w:rPr>
      </w:pPr>
      <w:r w:rsidRPr="00E16E06">
        <w:rPr>
          <w:rFonts w:ascii="Arial" w:hAnsi="Arial" w:cs="Arial"/>
          <w:sz w:val="16"/>
          <w:szCs w:val="16"/>
        </w:rPr>
        <w:t>П О С Т А Н О В Л Е Н И Е</w:t>
      </w:r>
    </w:p>
    <w:p w:rsidR="00E02529" w:rsidRPr="004D5091" w:rsidRDefault="00E02529" w:rsidP="00E02529">
      <w:pPr>
        <w:jc w:val="center"/>
        <w:rPr>
          <w:rFonts w:ascii="Arial" w:hAnsi="Arial" w:cs="Arial"/>
          <w:color w:val="000000"/>
          <w:sz w:val="16"/>
          <w:szCs w:val="16"/>
        </w:rPr>
      </w:pPr>
      <w:r w:rsidRPr="004D5091">
        <w:rPr>
          <w:rFonts w:ascii="Arial" w:hAnsi="Arial" w:cs="Arial"/>
          <w:color w:val="000000"/>
          <w:sz w:val="16"/>
          <w:szCs w:val="16"/>
        </w:rPr>
        <w:t>05.10.2020 №1514</w:t>
      </w:r>
    </w:p>
    <w:p w:rsidR="0026652A" w:rsidRPr="004D5091" w:rsidRDefault="0026652A" w:rsidP="004D5091">
      <w:pPr>
        <w:jc w:val="center"/>
        <w:rPr>
          <w:rFonts w:ascii="Arial" w:hAnsi="Arial" w:cs="Arial"/>
          <w:b/>
          <w:sz w:val="16"/>
          <w:szCs w:val="16"/>
        </w:rPr>
      </w:pPr>
      <w:r w:rsidRPr="004D5091">
        <w:rPr>
          <w:rFonts w:ascii="Arial" w:hAnsi="Arial" w:cs="Arial"/>
          <w:b/>
          <w:sz w:val="16"/>
          <w:szCs w:val="16"/>
        </w:rPr>
        <w:t>О подготовке и реализации на территории</w:t>
      </w:r>
      <w:r w:rsidR="004D5091">
        <w:rPr>
          <w:rFonts w:ascii="Arial" w:hAnsi="Arial" w:cs="Arial"/>
          <w:b/>
          <w:sz w:val="16"/>
          <w:szCs w:val="16"/>
        </w:rPr>
        <w:t xml:space="preserve"> </w:t>
      </w:r>
      <w:r w:rsidRPr="004D5091">
        <w:rPr>
          <w:rFonts w:ascii="Arial" w:hAnsi="Arial" w:cs="Arial"/>
          <w:b/>
          <w:sz w:val="16"/>
          <w:szCs w:val="16"/>
        </w:rPr>
        <w:t>с.Зимогорье Валдайского городского поселения проекта</w:t>
      </w:r>
      <w:r w:rsidR="004D5091">
        <w:rPr>
          <w:rFonts w:ascii="Arial" w:hAnsi="Arial" w:cs="Arial"/>
          <w:b/>
          <w:sz w:val="16"/>
          <w:szCs w:val="16"/>
        </w:rPr>
        <w:t xml:space="preserve"> </w:t>
      </w:r>
      <w:r w:rsidRPr="004D5091">
        <w:rPr>
          <w:rFonts w:ascii="Arial" w:hAnsi="Arial" w:cs="Arial"/>
          <w:b/>
          <w:sz w:val="16"/>
          <w:szCs w:val="16"/>
        </w:rPr>
        <w:t>поддержки местных инициатив</w:t>
      </w:r>
    </w:p>
    <w:p w:rsidR="0026652A" w:rsidRPr="004D5091" w:rsidRDefault="0026652A" w:rsidP="004D5091">
      <w:pPr>
        <w:ind w:firstLine="142"/>
        <w:jc w:val="both"/>
        <w:rPr>
          <w:rFonts w:ascii="Arial" w:hAnsi="Arial" w:cs="Arial"/>
          <w:sz w:val="16"/>
          <w:szCs w:val="16"/>
        </w:rPr>
      </w:pPr>
      <w:r w:rsidRPr="004D5091">
        <w:rPr>
          <w:rFonts w:ascii="Arial" w:hAnsi="Arial" w:cs="Arial"/>
          <w:sz w:val="16"/>
          <w:szCs w:val="16"/>
        </w:rPr>
        <w:t>В соответствии</w:t>
      </w:r>
      <w:r w:rsidRPr="004D5091">
        <w:rPr>
          <w:rFonts w:ascii="Arial" w:hAnsi="Arial" w:cs="Arial"/>
          <w:color w:val="000000"/>
          <w:sz w:val="16"/>
          <w:szCs w:val="16"/>
        </w:rPr>
        <w:t xml:space="preserve"> с Федеральным законом от 6 октября 2003 года №131-ФЗ «Об общих принципах организации местного самоуправления в Ро</w:t>
      </w:r>
      <w:r w:rsidRPr="004D5091">
        <w:rPr>
          <w:rFonts w:ascii="Arial" w:hAnsi="Arial" w:cs="Arial"/>
          <w:color w:val="000000"/>
          <w:sz w:val="16"/>
          <w:szCs w:val="16"/>
        </w:rPr>
        <w:t>с</w:t>
      </w:r>
      <w:r w:rsidRPr="004D5091">
        <w:rPr>
          <w:rFonts w:ascii="Arial" w:hAnsi="Arial" w:cs="Arial"/>
          <w:color w:val="000000"/>
          <w:sz w:val="16"/>
          <w:szCs w:val="16"/>
        </w:rPr>
        <w:t>сийской Федерации» и в</w:t>
      </w:r>
      <w:r w:rsidRPr="004D5091">
        <w:rPr>
          <w:rFonts w:ascii="Arial" w:hAnsi="Arial" w:cs="Arial"/>
          <w:sz w:val="16"/>
          <w:szCs w:val="16"/>
        </w:rPr>
        <w:t xml:space="preserve"> целях создания экономических и социальных условий для динамического развития с. Зимогорье Валдайского городского </w:t>
      </w:r>
      <w:proofErr w:type="gramStart"/>
      <w:r w:rsidRPr="004D5091">
        <w:rPr>
          <w:rFonts w:ascii="Arial" w:hAnsi="Arial" w:cs="Arial"/>
          <w:sz w:val="16"/>
          <w:szCs w:val="16"/>
        </w:rPr>
        <w:t>пос</w:t>
      </w:r>
      <w:r w:rsidRPr="004D5091">
        <w:rPr>
          <w:rFonts w:ascii="Arial" w:hAnsi="Arial" w:cs="Arial"/>
          <w:sz w:val="16"/>
          <w:szCs w:val="16"/>
        </w:rPr>
        <w:t>е</w:t>
      </w:r>
      <w:r w:rsidRPr="004D5091">
        <w:rPr>
          <w:rFonts w:ascii="Arial" w:hAnsi="Arial" w:cs="Arial"/>
          <w:sz w:val="16"/>
          <w:szCs w:val="16"/>
        </w:rPr>
        <w:t xml:space="preserve">ления  </w:t>
      </w:r>
      <w:r w:rsidRPr="004D5091">
        <w:rPr>
          <w:rFonts w:ascii="Arial" w:hAnsi="Arial" w:cs="Arial"/>
          <w:color w:val="000000"/>
          <w:sz w:val="16"/>
          <w:szCs w:val="16"/>
        </w:rPr>
        <w:t>Администрация</w:t>
      </w:r>
      <w:proofErr w:type="gramEnd"/>
      <w:r w:rsidRPr="004D5091">
        <w:rPr>
          <w:rFonts w:ascii="Arial" w:hAnsi="Arial" w:cs="Arial"/>
          <w:color w:val="000000"/>
          <w:sz w:val="16"/>
          <w:szCs w:val="16"/>
        </w:rPr>
        <w:t xml:space="preserve"> Валдайского муниципального района </w:t>
      </w:r>
      <w:r w:rsidRPr="004D5091">
        <w:rPr>
          <w:rFonts w:ascii="Arial" w:hAnsi="Arial" w:cs="Arial"/>
          <w:b/>
          <w:color w:val="000000"/>
          <w:sz w:val="16"/>
          <w:szCs w:val="16"/>
        </w:rPr>
        <w:t>ПОСТАНОВЛ</w:t>
      </w:r>
      <w:r w:rsidRPr="004D5091">
        <w:rPr>
          <w:rFonts w:ascii="Arial" w:hAnsi="Arial" w:cs="Arial"/>
          <w:b/>
          <w:color w:val="000000"/>
          <w:sz w:val="16"/>
          <w:szCs w:val="16"/>
        </w:rPr>
        <w:t>Я</w:t>
      </w:r>
      <w:r w:rsidRPr="004D5091">
        <w:rPr>
          <w:rFonts w:ascii="Arial" w:hAnsi="Arial" w:cs="Arial"/>
          <w:b/>
          <w:color w:val="000000"/>
          <w:sz w:val="16"/>
          <w:szCs w:val="16"/>
        </w:rPr>
        <w:t>ЕТ:</w:t>
      </w:r>
    </w:p>
    <w:p w:rsidR="0026652A" w:rsidRPr="004D5091" w:rsidRDefault="0026652A" w:rsidP="004D5091">
      <w:pPr>
        <w:tabs>
          <w:tab w:val="center" w:pos="4677"/>
        </w:tabs>
        <w:ind w:firstLine="142"/>
        <w:jc w:val="both"/>
        <w:rPr>
          <w:rFonts w:ascii="Arial" w:hAnsi="Arial" w:cs="Arial"/>
          <w:sz w:val="16"/>
          <w:szCs w:val="16"/>
        </w:rPr>
      </w:pPr>
      <w:r w:rsidRPr="004D5091">
        <w:rPr>
          <w:rFonts w:ascii="Arial" w:hAnsi="Arial" w:cs="Arial"/>
          <w:sz w:val="16"/>
          <w:szCs w:val="16"/>
        </w:rPr>
        <w:t>1. Утвердить прилагаемые:</w:t>
      </w:r>
    </w:p>
    <w:p w:rsidR="0026652A" w:rsidRPr="004D5091" w:rsidRDefault="0026652A" w:rsidP="004D5091">
      <w:pPr>
        <w:ind w:firstLine="142"/>
        <w:jc w:val="both"/>
        <w:rPr>
          <w:rFonts w:ascii="Arial" w:hAnsi="Arial" w:cs="Arial"/>
          <w:sz w:val="16"/>
          <w:szCs w:val="16"/>
        </w:rPr>
      </w:pPr>
      <w:r w:rsidRPr="004D5091">
        <w:rPr>
          <w:rFonts w:ascii="Arial" w:hAnsi="Arial" w:cs="Arial"/>
          <w:sz w:val="16"/>
          <w:szCs w:val="16"/>
        </w:rPr>
        <w:t>План мероприятий по подготовке и реализации на территории с.Зимогорье Валдайского городского поселения проекта поддержки местных инициатив на 2020-2021 годы;</w:t>
      </w:r>
    </w:p>
    <w:p w:rsidR="0026652A" w:rsidRPr="004D5091" w:rsidRDefault="0026652A" w:rsidP="004D5091">
      <w:pPr>
        <w:ind w:firstLine="142"/>
        <w:jc w:val="both"/>
        <w:rPr>
          <w:rFonts w:ascii="Arial" w:hAnsi="Arial" w:cs="Arial"/>
          <w:sz w:val="16"/>
          <w:szCs w:val="16"/>
        </w:rPr>
      </w:pPr>
      <w:r w:rsidRPr="004D5091">
        <w:rPr>
          <w:rFonts w:ascii="Arial" w:hAnsi="Arial" w:cs="Arial"/>
          <w:color w:val="000000"/>
          <w:sz w:val="16"/>
          <w:szCs w:val="16"/>
        </w:rPr>
        <w:t>Положение о рабочей группе по координации работы по реализации проекта поддержки местных инициатив на территории с.Зимогорье Ва</w:t>
      </w:r>
      <w:r w:rsidRPr="004D5091">
        <w:rPr>
          <w:rFonts w:ascii="Arial" w:hAnsi="Arial" w:cs="Arial"/>
          <w:color w:val="000000"/>
          <w:sz w:val="16"/>
          <w:szCs w:val="16"/>
        </w:rPr>
        <w:t>л</w:t>
      </w:r>
      <w:r w:rsidRPr="004D5091">
        <w:rPr>
          <w:rFonts w:ascii="Arial" w:hAnsi="Arial" w:cs="Arial"/>
          <w:color w:val="000000"/>
          <w:sz w:val="16"/>
          <w:szCs w:val="16"/>
        </w:rPr>
        <w:t>дайского городского п</w:t>
      </w:r>
      <w:r w:rsidRPr="004D5091">
        <w:rPr>
          <w:rFonts w:ascii="Arial" w:hAnsi="Arial" w:cs="Arial"/>
          <w:color w:val="000000"/>
          <w:sz w:val="16"/>
          <w:szCs w:val="16"/>
        </w:rPr>
        <w:t>о</w:t>
      </w:r>
      <w:r w:rsidRPr="004D5091">
        <w:rPr>
          <w:rFonts w:ascii="Arial" w:hAnsi="Arial" w:cs="Arial"/>
          <w:color w:val="000000"/>
          <w:sz w:val="16"/>
          <w:szCs w:val="16"/>
        </w:rPr>
        <w:t>селении;</w:t>
      </w:r>
    </w:p>
    <w:p w:rsidR="0026652A" w:rsidRPr="004D5091" w:rsidRDefault="0026652A" w:rsidP="004D5091">
      <w:pPr>
        <w:ind w:firstLine="142"/>
        <w:jc w:val="both"/>
        <w:rPr>
          <w:rFonts w:ascii="Arial" w:hAnsi="Arial" w:cs="Arial"/>
          <w:sz w:val="16"/>
          <w:szCs w:val="16"/>
        </w:rPr>
      </w:pPr>
      <w:r w:rsidRPr="004D5091">
        <w:rPr>
          <w:rFonts w:ascii="Arial" w:hAnsi="Arial" w:cs="Arial"/>
          <w:sz w:val="16"/>
          <w:szCs w:val="16"/>
        </w:rPr>
        <w:t>состав рабочей группы по подготовке и реализации на территории с.Зимогорье Валдайского городского поселения проекта поддержки местных ин</w:t>
      </w:r>
      <w:r w:rsidRPr="004D5091">
        <w:rPr>
          <w:rFonts w:ascii="Arial" w:hAnsi="Arial" w:cs="Arial"/>
          <w:sz w:val="16"/>
          <w:szCs w:val="16"/>
        </w:rPr>
        <w:t>и</w:t>
      </w:r>
      <w:r w:rsidRPr="004D5091">
        <w:rPr>
          <w:rFonts w:ascii="Arial" w:hAnsi="Arial" w:cs="Arial"/>
          <w:sz w:val="16"/>
          <w:szCs w:val="16"/>
        </w:rPr>
        <w:t>циатив.</w:t>
      </w:r>
    </w:p>
    <w:p w:rsidR="0026652A" w:rsidRPr="004D5091" w:rsidRDefault="0026652A" w:rsidP="004D5091">
      <w:pPr>
        <w:ind w:firstLine="142"/>
        <w:jc w:val="both"/>
        <w:rPr>
          <w:rFonts w:ascii="Arial" w:hAnsi="Arial" w:cs="Arial"/>
          <w:sz w:val="16"/>
          <w:szCs w:val="16"/>
        </w:rPr>
      </w:pPr>
      <w:r w:rsidRPr="004D509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D5091">
        <w:rPr>
          <w:rFonts w:ascii="Arial" w:hAnsi="Arial" w:cs="Arial"/>
          <w:sz w:val="16"/>
          <w:szCs w:val="16"/>
        </w:rPr>
        <w:t>ь</w:t>
      </w:r>
      <w:r w:rsidRPr="004D5091">
        <w:rPr>
          <w:rFonts w:ascii="Arial" w:hAnsi="Arial" w:cs="Arial"/>
          <w:sz w:val="16"/>
          <w:szCs w:val="16"/>
        </w:rPr>
        <w:t>ного района в сети «И</w:t>
      </w:r>
      <w:r w:rsidRPr="004D5091">
        <w:rPr>
          <w:rFonts w:ascii="Arial" w:hAnsi="Arial" w:cs="Arial"/>
          <w:sz w:val="16"/>
          <w:szCs w:val="16"/>
        </w:rPr>
        <w:t>н</w:t>
      </w:r>
      <w:r w:rsidRPr="004D5091">
        <w:rPr>
          <w:rFonts w:ascii="Arial" w:hAnsi="Arial" w:cs="Arial"/>
          <w:sz w:val="16"/>
          <w:szCs w:val="16"/>
        </w:rPr>
        <w:t>тернет».</w:t>
      </w:r>
    </w:p>
    <w:p w:rsidR="0026652A" w:rsidRPr="004D5091" w:rsidRDefault="0026652A" w:rsidP="0026652A">
      <w:pPr>
        <w:jc w:val="both"/>
        <w:rPr>
          <w:rFonts w:ascii="Arial" w:hAnsi="Arial" w:cs="Arial"/>
          <w:b/>
          <w:sz w:val="16"/>
          <w:szCs w:val="16"/>
        </w:rPr>
      </w:pPr>
      <w:r w:rsidRPr="004D5091">
        <w:rPr>
          <w:rFonts w:ascii="Arial" w:hAnsi="Arial" w:cs="Arial"/>
          <w:b/>
          <w:sz w:val="16"/>
          <w:szCs w:val="16"/>
        </w:rPr>
        <w:t>Глава муниципального района</w:t>
      </w:r>
      <w:r w:rsidRPr="004D5091">
        <w:rPr>
          <w:rFonts w:ascii="Arial" w:hAnsi="Arial" w:cs="Arial"/>
          <w:b/>
          <w:sz w:val="16"/>
          <w:szCs w:val="16"/>
        </w:rPr>
        <w:tab/>
      </w:r>
      <w:r w:rsidRPr="004D5091">
        <w:rPr>
          <w:rFonts w:ascii="Arial" w:hAnsi="Arial" w:cs="Arial"/>
          <w:b/>
          <w:sz w:val="16"/>
          <w:szCs w:val="16"/>
        </w:rPr>
        <w:tab/>
      </w:r>
      <w:proofErr w:type="spellStart"/>
      <w:r w:rsidRPr="004D5091">
        <w:rPr>
          <w:rFonts w:ascii="Arial" w:hAnsi="Arial" w:cs="Arial"/>
          <w:b/>
          <w:sz w:val="16"/>
          <w:szCs w:val="16"/>
        </w:rPr>
        <w:t>Ю.В.Стадэ</w:t>
      </w:r>
      <w:proofErr w:type="spellEnd"/>
    </w:p>
    <w:p w:rsidR="0026652A" w:rsidRPr="004D5091" w:rsidRDefault="0026652A" w:rsidP="004D5091">
      <w:pPr>
        <w:ind w:left="5761"/>
        <w:jc w:val="center"/>
        <w:rPr>
          <w:rFonts w:ascii="Arial" w:hAnsi="Arial" w:cs="Arial"/>
          <w:sz w:val="16"/>
          <w:szCs w:val="16"/>
        </w:rPr>
      </w:pPr>
      <w:r w:rsidRPr="004D5091">
        <w:rPr>
          <w:rFonts w:ascii="Arial" w:hAnsi="Arial" w:cs="Arial"/>
          <w:sz w:val="16"/>
          <w:szCs w:val="16"/>
        </w:rPr>
        <w:t>УТВЕРЖДЕН</w:t>
      </w:r>
    </w:p>
    <w:p w:rsidR="0026652A" w:rsidRPr="004D5091" w:rsidRDefault="0026652A" w:rsidP="004D5091">
      <w:pPr>
        <w:ind w:left="5761"/>
        <w:jc w:val="center"/>
        <w:rPr>
          <w:rFonts w:ascii="Arial" w:hAnsi="Arial" w:cs="Arial"/>
          <w:sz w:val="16"/>
          <w:szCs w:val="16"/>
        </w:rPr>
      </w:pPr>
      <w:r w:rsidRPr="004D5091">
        <w:rPr>
          <w:rFonts w:ascii="Arial" w:hAnsi="Arial" w:cs="Arial"/>
          <w:sz w:val="16"/>
          <w:szCs w:val="16"/>
        </w:rPr>
        <w:t>постановлением Администрации</w:t>
      </w:r>
      <w:r w:rsidR="004D5091">
        <w:rPr>
          <w:rFonts w:ascii="Arial" w:hAnsi="Arial" w:cs="Arial"/>
          <w:sz w:val="16"/>
          <w:szCs w:val="16"/>
        </w:rPr>
        <w:t xml:space="preserve"> </w:t>
      </w:r>
      <w:r w:rsidRPr="004D5091">
        <w:rPr>
          <w:rFonts w:ascii="Arial" w:hAnsi="Arial" w:cs="Arial"/>
          <w:sz w:val="16"/>
          <w:szCs w:val="16"/>
        </w:rPr>
        <w:t>муниципального района</w:t>
      </w:r>
    </w:p>
    <w:p w:rsidR="0026652A" w:rsidRPr="004D5091" w:rsidRDefault="0026652A" w:rsidP="004D5091">
      <w:pPr>
        <w:ind w:left="5761"/>
        <w:jc w:val="center"/>
        <w:rPr>
          <w:rFonts w:ascii="Arial" w:hAnsi="Arial" w:cs="Arial"/>
          <w:sz w:val="16"/>
          <w:szCs w:val="16"/>
        </w:rPr>
      </w:pPr>
      <w:r w:rsidRPr="004D5091">
        <w:rPr>
          <w:rFonts w:ascii="Arial" w:hAnsi="Arial" w:cs="Arial"/>
          <w:sz w:val="16"/>
          <w:szCs w:val="16"/>
        </w:rPr>
        <w:t>от 05.10.2020 №1514</w:t>
      </w:r>
    </w:p>
    <w:p w:rsidR="0026652A" w:rsidRPr="004D5091" w:rsidRDefault="0026652A" w:rsidP="004D5091">
      <w:pPr>
        <w:jc w:val="center"/>
        <w:rPr>
          <w:rFonts w:ascii="Arial" w:hAnsi="Arial" w:cs="Arial"/>
          <w:b/>
          <w:sz w:val="16"/>
          <w:szCs w:val="16"/>
        </w:rPr>
      </w:pPr>
      <w:r w:rsidRPr="004D5091">
        <w:rPr>
          <w:rFonts w:ascii="Arial" w:hAnsi="Arial" w:cs="Arial"/>
          <w:b/>
          <w:sz w:val="16"/>
          <w:szCs w:val="16"/>
        </w:rPr>
        <w:t>План мероприятий</w:t>
      </w:r>
    </w:p>
    <w:p w:rsidR="0026652A" w:rsidRPr="004D5091" w:rsidRDefault="0026652A" w:rsidP="004D5091">
      <w:pPr>
        <w:jc w:val="center"/>
        <w:rPr>
          <w:rFonts w:ascii="Arial" w:hAnsi="Arial" w:cs="Arial"/>
          <w:sz w:val="16"/>
          <w:szCs w:val="16"/>
        </w:rPr>
      </w:pPr>
      <w:r w:rsidRPr="004D5091">
        <w:rPr>
          <w:rFonts w:ascii="Arial" w:hAnsi="Arial" w:cs="Arial"/>
          <w:b/>
          <w:sz w:val="16"/>
          <w:szCs w:val="16"/>
        </w:rPr>
        <w:t>по подготовке и реализации на территории с.Зимогорье Валдайского городского поселения проекта по</w:t>
      </w:r>
      <w:r w:rsidRPr="004D5091">
        <w:rPr>
          <w:rFonts w:ascii="Arial" w:hAnsi="Arial" w:cs="Arial"/>
          <w:b/>
          <w:sz w:val="16"/>
          <w:szCs w:val="16"/>
        </w:rPr>
        <w:t>д</w:t>
      </w:r>
      <w:r w:rsidRPr="004D5091">
        <w:rPr>
          <w:rFonts w:ascii="Arial" w:hAnsi="Arial" w:cs="Arial"/>
          <w:b/>
          <w:sz w:val="16"/>
          <w:szCs w:val="16"/>
        </w:rPr>
        <w:t>держки местных инициатив на 2020-2021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5330"/>
        <w:gridCol w:w="1668"/>
        <w:gridCol w:w="3999"/>
      </w:tblGrid>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center"/>
              <w:rPr>
                <w:rFonts w:ascii="Arial" w:hAnsi="Arial" w:cs="Arial"/>
                <w:b/>
                <w:sz w:val="12"/>
                <w:szCs w:val="12"/>
              </w:rPr>
            </w:pPr>
            <w:r w:rsidRPr="004D5091">
              <w:rPr>
                <w:rFonts w:ascii="Arial" w:hAnsi="Arial" w:cs="Arial"/>
                <w:b/>
                <w:sz w:val="12"/>
                <w:szCs w:val="12"/>
              </w:rPr>
              <w:t>№ п/п</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center"/>
              <w:rPr>
                <w:rFonts w:ascii="Arial" w:hAnsi="Arial" w:cs="Arial"/>
                <w:b/>
                <w:sz w:val="12"/>
                <w:szCs w:val="12"/>
              </w:rPr>
            </w:pPr>
            <w:r w:rsidRPr="004D5091">
              <w:rPr>
                <w:rFonts w:ascii="Arial" w:hAnsi="Arial" w:cs="Arial"/>
                <w:b/>
                <w:sz w:val="12"/>
                <w:szCs w:val="12"/>
              </w:rPr>
              <w:t>Мероприятие</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center"/>
              <w:rPr>
                <w:rFonts w:ascii="Arial" w:hAnsi="Arial" w:cs="Arial"/>
                <w:b/>
                <w:sz w:val="12"/>
                <w:szCs w:val="12"/>
              </w:rPr>
            </w:pPr>
            <w:r w:rsidRPr="004D5091">
              <w:rPr>
                <w:rFonts w:ascii="Arial" w:hAnsi="Arial" w:cs="Arial"/>
                <w:b/>
                <w:sz w:val="12"/>
                <w:szCs w:val="12"/>
              </w:rPr>
              <w:t>Срок исполн</w:t>
            </w:r>
            <w:r w:rsidRPr="004D5091">
              <w:rPr>
                <w:rFonts w:ascii="Arial" w:hAnsi="Arial" w:cs="Arial"/>
                <w:b/>
                <w:sz w:val="12"/>
                <w:szCs w:val="12"/>
              </w:rPr>
              <w:t>е</w:t>
            </w:r>
            <w:r w:rsidRPr="004D5091">
              <w:rPr>
                <w:rFonts w:ascii="Arial" w:hAnsi="Arial" w:cs="Arial"/>
                <w:b/>
                <w:sz w:val="12"/>
                <w:szCs w:val="12"/>
              </w:rPr>
              <w:t>ния</w:t>
            </w: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center"/>
              <w:rPr>
                <w:rFonts w:ascii="Arial" w:hAnsi="Arial" w:cs="Arial"/>
                <w:b/>
                <w:sz w:val="12"/>
                <w:szCs w:val="12"/>
              </w:rPr>
            </w:pPr>
            <w:r w:rsidRPr="004D5091">
              <w:rPr>
                <w:rFonts w:ascii="Arial" w:hAnsi="Arial" w:cs="Arial"/>
                <w:b/>
                <w:sz w:val="12"/>
                <w:szCs w:val="12"/>
              </w:rPr>
              <w:t>Ответстве</w:t>
            </w:r>
            <w:r w:rsidRPr="004D5091">
              <w:rPr>
                <w:rFonts w:ascii="Arial" w:hAnsi="Arial" w:cs="Arial"/>
                <w:b/>
                <w:sz w:val="12"/>
                <w:szCs w:val="12"/>
              </w:rPr>
              <w:t>н</w:t>
            </w:r>
            <w:r w:rsidRPr="004D5091">
              <w:rPr>
                <w:rFonts w:ascii="Arial" w:hAnsi="Arial" w:cs="Arial"/>
                <w:b/>
                <w:sz w:val="12"/>
                <w:szCs w:val="12"/>
              </w:rPr>
              <w:t>ные</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vAlign w:val="center"/>
          </w:tcPr>
          <w:p w:rsidR="0026652A" w:rsidRPr="004D5091" w:rsidRDefault="0026652A" w:rsidP="004D5091">
            <w:pPr>
              <w:jc w:val="center"/>
              <w:rPr>
                <w:rFonts w:ascii="Arial" w:hAnsi="Arial" w:cs="Arial"/>
                <w:sz w:val="12"/>
                <w:szCs w:val="12"/>
              </w:rPr>
            </w:pPr>
            <w:r w:rsidRPr="004D5091">
              <w:rPr>
                <w:rFonts w:ascii="Arial" w:hAnsi="Arial" w:cs="Arial"/>
                <w:sz w:val="12"/>
                <w:szCs w:val="12"/>
              </w:rPr>
              <w:t>1</w:t>
            </w:r>
          </w:p>
        </w:tc>
        <w:tc>
          <w:tcPr>
            <w:tcW w:w="2323" w:type="pct"/>
            <w:tcBorders>
              <w:top w:val="single" w:sz="4" w:space="0" w:color="auto"/>
              <w:left w:val="single" w:sz="4" w:space="0" w:color="auto"/>
              <w:bottom w:val="single" w:sz="4" w:space="0" w:color="auto"/>
              <w:right w:val="single" w:sz="4" w:space="0" w:color="auto"/>
            </w:tcBorders>
            <w:vAlign w:val="center"/>
          </w:tcPr>
          <w:p w:rsidR="0026652A" w:rsidRPr="004D5091" w:rsidRDefault="0026652A" w:rsidP="004D5091">
            <w:pPr>
              <w:jc w:val="center"/>
              <w:rPr>
                <w:rFonts w:ascii="Arial" w:hAnsi="Arial" w:cs="Arial"/>
                <w:sz w:val="12"/>
                <w:szCs w:val="12"/>
              </w:rPr>
            </w:pPr>
            <w:r w:rsidRPr="004D5091">
              <w:rPr>
                <w:rFonts w:ascii="Arial" w:hAnsi="Arial" w:cs="Arial"/>
                <w:sz w:val="12"/>
                <w:szCs w:val="12"/>
              </w:rPr>
              <w:t>2</w:t>
            </w:r>
          </w:p>
        </w:tc>
        <w:tc>
          <w:tcPr>
            <w:tcW w:w="727" w:type="pct"/>
            <w:tcBorders>
              <w:top w:val="single" w:sz="4" w:space="0" w:color="auto"/>
              <w:left w:val="single" w:sz="4" w:space="0" w:color="auto"/>
              <w:bottom w:val="single" w:sz="4" w:space="0" w:color="auto"/>
              <w:right w:val="single" w:sz="4" w:space="0" w:color="auto"/>
            </w:tcBorders>
            <w:vAlign w:val="center"/>
          </w:tcPr>
          <w:p w:rsidR="0026652A" w:rsidRPr="004D5091" w:rsidRDefault="0026652A" w:rsidP="004D5091">
            <w:pPr>
              <w:jc w:val="center"/>
              <w:rPr>
                <w:rFonts w:ascii="Arial" w:hAnsi="Arial" w:cs="Arial"/>
                <w:sz w:val="12"/>
                <w:szCs w:val="12"/>
              </w:rPr>
            </w:pPr>
            <w:r w:rsidRPr="004D5091">
              <w:rPr>
                <w:rFonts w:ascii="Arial" w:hAnsi="Arial" w:cs="Arial"/>
                <w:sz w:val="12"/>
                <w:szCs w:val="12"/>
              </w:rPr>
              <w:t>3</w:t>
            </w: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center"/>
              <w:rPr>
                <w:rFonts w:ascii="Arial" w:hAnsi="Arial" w:cs="Arial"/>
                <w:sz w:val="12"/>
                <w:szCs w:val="12"/>
              </w:rPr>
            </w:pPr>
            <w:r w:rsidRPr="004D5091">
              <w:rPr>
                <w:rFonts w:ascii="Arial" w:hAnsi="Arial" w:cs="Arial"/>
                <w:sz w:val="12"/>
                <w:szCs w:val="12"/>
              </w:rPr>
              <w:t>4</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1.</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Информирование населения Валдайского городского поселения о проекте по поддержке местных инициатив в Новгородской обла</w:t>
            </w:r>
            <w:r w:rsidRPr="004D5091">
              <w:rPr>
                <w:rFonts w:ascii="Arial" w:hAnsi="Arial" w:cs="Arial"/>
                <w:sz w:val="12"/>
                <w:szCs w:val="12"/>
              </w:rPr>
              <w:t>с</w:t>
            </w:r>
            <w:r w:rsidRPr="004D5091">
              <w:rPr>
                <w:rFonts w:ascii="Arial" w:hAnsi="Arial" w:cs="Arial"/>
                <w:sz w:val="12"/>
                <w:szCs w:val="12"/>
              </w:rPr>
              <w:t>ти</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proofErr w:type="gramStart"/>
            <w:r w:rsidRPr="004D5091">
              <w:rPr>
                <w:rFonts w:ascii="Arial" w:hAnsi="Arial" w:cs="Arial"/>
                <w:sz w:val="12"/>
                <w:szCs w:val="12"/>
              </w:rPr>
              <w:t>о</w:t>
            </w:r>
            <w:r w:rsidRPr="004D5091">
              <w:rPr>
                <w:rFonts w:ascii="Arial" w:hAnsi="Arial" w:cs="Arial"/>
                <w:sz w:val="12"/>
                <w:szCs w:val="12"/>
              </w:rPr>
              <w:t>к</w:t>
            </w:r>
            <w:r w:rsidRPr="004D5091">
              <w:rPr>
                <w:rFonts w:ascii="Arial" w:hAnsi="Arial" w:cs="Arial"/>
                <w:sz w:val="12"/>
                <w:szCs w:val="12"/>
              </w:rPr>
              <w:t>тябрь</w:t>
            </w:r>
            <w:r w:rsidR="004D5091">
              <w:rPr>
                <w:rFonts w:ascii="Arial" w:hAnsi="Arial" w:cs="Arial"/>
                <w:sz w:val="12"/>
                <w:szCs w:val="12"/>
              </w:rPr>
              <w:t xml:space="preserve">  </w:t>
            </w:r>
            <w:r w:rsidRPr="004D5091">
              <w:rPr>
                <w:rFonts w:ascii="Arial" w:hAnsi="Arial" w:cs="Arial"/>
                <w:sz w:val="12"/>
                <w:szCs w:val="12"/>
              </w:rPr>
              <w:t>2020</w:t>
            </w:r>
            <w:proofErr w:type="gramEnd"/>
            <w:r w:rsidRPr="004D5091">
              <w:rPr>
                <w:rFonts w:ascii="Arial" w:hAnsi="Arial" w:cs="Arial"/>
                <w:sz w:val="12"/>
                <w:szCs w:val="12"/>
              </w:rPr>
              <w:t xml:space="preserve"> года</w:t>
            </w:r>
          </w:p>
          <w:p w:rsidR="0026652A" w:rsidRPr="004D5091" w:rsidRDefault="0026652A" w:rsidP="0016730A">
            <w:pPr>
              <w:jc w:val="center"/>
              <w:rPr>
                <w:rFonts w:ascii="Arial" w:hAnsi="Arial" w:cs="Arial"/>
                <w:sz w:val="12"/>
                <w:szCs w:val="12"/>
              </w:rPr>
            </w:pP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по организационным и общим вопр</w:t>
            </w:r>
            <w:r w:rsidRPr="004D5091">
              <w:rPr>
                <w:rFonts w:ascii="Arial" w:hAnsi="Arial" w:cs="Arial"/>
                <w:sz w:val="12"/>
                <w:szCs w:val="12"/>
              </w:rPr>
              <w:t>о</w:t>
            </w:r>
            <w:r w:rsidRPr="004D5091">
              <w:rPr>
                <w:rFonts w:ascii="Arial" w:hAnsi="Arial" w:cs="Arial"/>
                <w:sz w:val="12"/>
                <w:szCs w:val="12"/>
              </w:rPr>
              <w:t>сам</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2.</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Подготовка проекта решения Совета депутатов Валдайского городского поселения «О проведении собрания гра</w:t>
            </w:r>
            <w:r w:rsidRPr="004D5091">
              <w:rPr>
                <w:rFonts w:ascii="Arial" w:hAnsi="Arial" w:cs="Arial"/>
                <w:sz w:val="12"/>
                <w:szCs w:val="12"/>
              </w:rPr>
              <w:t>ж</w:t>
            </w:r>
            <w:r w:rsidRPr="004D5091">
              <w:rPr>
                <w:rFonts w:ascii="Arial" w:hAnsi="Arial" w:cs="Arial"/>
                <w:sz w:val="12"/>
                <w:szCs w:val="12"/>
              </w:rPr>
              <w:t>дан»</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октябрь</w:t>
            </w:r>
            <w:r w:rsidR="004D5091">
              <w:rPr>
                <w:rFonts w:ascii="Arial" w:hAnsi="Arial" w:cs="Arial"/>
                <w:sz w:val="12"/>
                <w:szCs w:val="12"/>
              </w:rPr>
              <w:t xml:space="preserve"> </w:t>
            </w:r>
            <w:r w:rsidRPr="004D5091">
              <w:rPr>
                <w:rFonts w:ascii="Arial" w:hAnsi="Arial" w:cs="Arial"/>
                <w:sz w:val="12"/>
                <w:szCs w:val="12"/>
              </w:rPr>
              <w:t>2020 года</w:t>
            </w: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по организационным и общим в</w:t>
            </w:r>
            <w:r w:rsidRPr="004D5091">
              <w:rPr>
                <w:rFonts w:ascii="Arial" w:hAnsi="Arial" w:cs="Arial"/>
                <w:sz w:val="12"/>
                <w:szCs w:val="12"/>
              </w:rPr>
              <w:t>о</w:t>
            </w:r>
            <w:r w:rsidRPr="004D5091">
              <w:rPr>
                <w:rFonts w:ascii="Arial" w:hAnsi="Arial" w:cs="Arial"/>
                <w:sz w:val="12"/>
                <w:szCs w:val="12"/>
              </w:rPr>
              <w:t>просам</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3.</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Проведение предварительных мероприятий  (подготовка опросных листов, распростран</w:t>
            </w:r>
            <w:r w:rsidRPr="004D5091">
              <w:rPr>
                <w:rFonts w:ascii="Arial" w:hAnsi="Arial" w:cs="Arial"/>
                <w:sz w:val="12"/>
                <w:szCs w:val="12"/>
              </w:rPr>
              <w:t>е</w:t>
            </w:r>
            <w:r w:rsidRPr="004D5091">
              <w:rPr>
                <w:rFonts w:ascii="Arial" w:hAnsi="Arial" w:cs="Arial"/>
                <w:sz w:val="12"/>
                <w:szCs w:val="12"/>
              </w:rPr>
              <w:t>ние анкет, подомовые обходы, проведение предварительных собр</w:t>
            </w:r>
            <w:r w:rsidRPr="004D5091">
              <w:rPr>
                <w:rFonts w:ascii="Arial" w:hAnsi="Arial" w:cs="Arial"/>
                <w:sz w:val="12"/>
                <w:szCs w:val="12"/>
              </w:rPr>
              <w:t>а</w:t>
            </w:r>
            <w:r w:rsidRPr="004D5091">
              <w:rPr>
                <w:rFonts w:ascii="Arial" w:hAnsi="Arial" w:cs="Arial"/>
                <w:sz w:val="12"/>
                <w:szCs w:val="12"/>
              </w:rPr>
              <w:t>ний)</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ноябрь</w:t>
            </w:r>
            <w:r w:rsidR="004D5091">
              <w:rPr>
                <w:rFonts w:ascii="Arial" w:hAnsi="Arial" w:cs="Arial"/>
                <w:sz w:val="12"/>
                <w:szCs w:val="12"/>
              </w:rPr>
              <w:t xml:space="preserve"> </w:t>
            </w:r>
            <w:r w:rsidRPr="004D5091">
              <w:rPr>
                <w:rFonts w:ascii="Arial" w:hAnsi="Arial" w:cs="Arial"/>
                <w:sz w:val="12"/>
                <w:szCs w:val="12"/>
              </w:rPr>
              <w:t>2020 г</w:t>
            </w:r>
            <w:r w:rsidRPr="004D5091">
              <w:rPr>
                <w:rFonts w:ascii="Arial" w:hAnsi="Arial" w:cs="Arial"/>
                <w:sz w:val="12"/>
                <w:szCs w:val="12"/>
              </w:rPr>
              <w:t>о</w:t>
            </w:r>
            <w:r w:rsidRPr="004D5091">
              <w:rPr>
                <w:rFonts w:ascii="Arial" w:hAnsi="Arial" w:cs="Arial"/>
                <w:sz w:val="12"/>
                <w:szCs w:val="12"/>
              </w:rPr>
              <w:t>да</w:t>
            </w: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по организационным и общим вопросам,</w:t>
            </w:r>
            <w:r w:rsidR="004D5091" w:rsidRPr="004D5091">
              <w:rPr>
                <w:rFonts w:ascii="Arial" w:hAnsi="Arial" w:cs="Arial"/>
                <w:sz w:val="12"/>
                <w:szCs w:val="12"/>
              </w:rPr>
              <w:t xml:space="preserve"> </w:t>
            </w:r>
            <w:r w:rsidRPr="004D5091">
              <w:rPr>
                <w:rFonts w:ascii="Arial" w:hAnsi="Arial" w:cs="Arial"/>
                <w:sz w:val="12"/>
                <w:szCs w:val="12"/>
              </w:rPr>
              <w:t>комитет культуры и тури</w:t>
            </w:r>
            <w:r w:rsidRPr="004D5091">
              <w:rPr>
                <w:rFonts w:ascii="Arial" w:hAnsi="Arial" w:cs="Arial"/>
                <w:sz w:val="12"/>
                <w:szCs w:val="12"/>
              </w:rPr>
              <w:t>з</w:t>
            </w:r>
            <w:r w:rsidRPr="004D5091">
              <w:rPr>
                <w:rFonts w:ascii="Arial" w:hAnsi="Arial" w:cs="Arial"/>
                <w:sz w:val="12"/>
                <w:szCs w:val="12"/>
              </w:rPr>
              <w:t>ма</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4.</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Организация и проведение общего собр</w:t>
            </w:r>
            <w:r w:rsidRPr="004D5091">
              <w:rPr>
                <w:rFonts w:ascii="Arial" w:hAnsi="Arial" w:cs="Arial"/>
                <w:sz w:val="12"/>
                <w:szCs w:val="12"/>
              </w:rPr>
              <w:t>а</w:t>
            </w:r>
            <w:r w:rsidRPr="004D5091">
              <w:rPr>
                <w:rFonts w:ascii="Arial" w:hAnsi="Arial" w:cs="Arial"/>
                <w:sz w:val="12"/>
                <w:szCs w:val="12"/>
              </w:rPr>
              <w:t xml:space="preserve">ния граждан </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ноябрь</w:t>
            </w:r>
            <w:r w:rsidR="004D5091">
              <w:rPr>
                <w:rFonts w:ascii="Arial" w:hAnsi="Arial" w:cs="Arial"/>
                <w:sz w:val="12"/>
                <w:szCs w:val="12"/>
              </w:rPr>
              <w:t xml:space="preserve"> </w:t>
            </w:r>
            <w:r w:rsidRPr="004D5091">
              <w:rPr>
                <w:rFonts w:ascii="Arial" w:hAnsi="Arial" w:cs="Arial"/>
                <w:sz w:val="12"/>
                <w:szCs w:val="12"/>
              </w:rPr>
              <w:t>2020 года</w:t>
            </w: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по организационным и общим вопр</w:t>
            </w:r>
            <w:r w:rsidRPr="004D5091">
              <w:rPr>
                <w:rFonts w:ascii="Arial" w:hAnsi="Arial" w:cs="Arial"/>
                <w:sz w:val="12"/>
                <w:szCs w:val="12"/>
              </w:rPr>
              <w:t>о</w:t>
            </w:r>
            <w:r w:rsidRPr="004D5091">
              <w:rPr>
                <w:rFonts w:ascii="Arial" w:hAnsi="Arial" w:cs="Arial"/>
                <w:sz w:val="12"/>
                <w:szCs w:val="12"/>
              </w:rPr>
              <w:t>сам</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5.</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Размещение информации о проведенных собраниях граждан в информационной сети «Интернет», на сайтах Администрации района, газете «Ва</w:t>
            </w:r>
            <w:r w:rsidRPr="004D5091">
              <w:rPr>
                <w:rFonts w:ascii="Arial" w:hAnsi="Arial" w:cs="Arial"/>
                <w:sz w:val="12"/>
                <w:szCs w:val="12"/>
              </w:rPr>
              <w:t>л</w:t>
            </w:r>
            <w:r w:rsidRPr="004D5091">
              <w:rPr>
                <w:rFonts w:ascii="Arial" w:hAnsi="Arial" w:cs="Arial"/>
                <w:sz w:val="12"/>
                <w:szCs w:val="12"/>
              </w:rPr>
              <w:t>дай»</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постоянно по мере пост</w:t>
            </w:r>
            <w:r w:rsidRPr="004D5091">
              <w:rPr>
                <w:rFonts w:ascii="Arial" w:hAnsi="Arial" w:cs="Arial"/>
                <w:sz w:val="12"/>
                <w:szCs w:val="12"/>
              </w:rPr>
              <w:t>у</w:t>
            </w:r>
            <w:r w:rsidRPr="004D5091">
              <w:rPr>
                <w:rFonts w:ascii="Arial" w:hAnsi="Arial" w:cs="Arial"/>
                <w:sz w:val="12"/>
                <w:szCs w:val="12"/>
              </w:rPr>
              <w:t>пления информ</w:t>
            </w:r>
            <w:r w:rsidRPr="004D5091">
              <w:rPr>
                <w:rFonts w:ascii="Arial" w:hAnsi="Arial" w:cs="Arial"/>
                <w:sz w:val="12"/>
                <w:szCs w:val="12"/>
              </w:rPr>
              <w:t>а</w:t>
            </w:r>
            <w:r w:rsidRPr="004D5091">
              <w:rPr>
                <w:rFonts w:ascii="Arial" w:hAnsi="Arial" w:cs="Arial"/>
                <w:sz w:val="12"/>
                <w:szCs w:val="12"/>
              </w:rPr>
              <w:t>ции</w:t>
            </w: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по организационным и общим вопросам,</w:t>
            </w:r>
            <w:r w:rsidR="004D5091" w:rsidRPr="004D5091">
              <w:rPr>
                <w:rFonts w:ascii="Arial" w:hAnsi="Arial" w:cs="Arial"/>
                <w:sz w:val="12"/>
                <w:szCs w:val="12"/>
              </w:rPr>
              <w:t xml:space="preserve"> </w:t>
            </w:r>
            <w:r w:rsidRPr="004D5091">
              <w:rPr>
                <w:rFonts w:ascii="Arial" w:hAnsi="Arial" w:cs="Arial"/>
                <w:sz w:val="12"/>
                <w:szCs w:val="12"/>
              </w:rPr>
              <w:t>комитет культуры и туризма,</w:t>
            </w:r>
            <w:r w:rsidR="004D5091">
              <w:rPr>
                <w:rFonts w:ascii="Arial" w:hAnsi="Arial" w:cs="Arial"/>
                <w:sz w:val="12"/>
                <w:szCs w:val="12"/>
              </w:rPr>
              <w:t xml:space="preserve"> </w:t>
            </w:r>
            <w:r w:rsidRPr="004D5091">
              <w:rPr>
                <w:rFonts w:ascii="Arial" w:hAnsi="Arial" w:cs="Arial"/>
                <w:sz w:val="12"/>
                <w:szCs w:val="12"/>
              </w:rPr>
              <w:t>отдел информационных технол</w:t>
            </w:r>
            <w:r w:rsidRPr="004D5091">
              <w:rPr>
                <w:rFonts w:ascii="Arial" w:hAnsi="Arial" w:cs="Arial"/>
                <w:sz w:val="12"/>
                <w:szCs w:val="12"/>
              </w:rPr>
              <w:t>о</w:t>
            </w:r>
            <w:r w:rsidRPr="004D5091">
              <w:rPr>
                <w:rFonts w:ascii="Arial" w:hAnsi="Arial" w:cs="Arial"/>
                <w:sz w:val="12"/>
                <w:szCs w:val="12"/>
              </w:rPr>
              <w:t>гий</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6.</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Направление писем об участии в ППМИ предпринимат</w:t>
            </w:r>
            <w:r w:rsidRPr="004D5091">
              <w:rPr>
                <w:rFonts w:ascii="Arial" w:hAnsi="Arial" w:cs="Arial"/>
                <w:sz w:val="12"/>
                <w:szCs w:val="12"/>
              </w:rPr>
              <w:t>е</w:t>
            </w:r>
            <w:r w:rsidRPr="004D5091">
              <w:rPr>
                <w:rFonts w:ascii="Arial" w:hAnsi="Arial" w:cs="Arial"/>
                <w:sz w:val="12"/>
                <w:szCs w:val="12"/>
              </w:rPr>
              <w:t xml:space="preserve">лям </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ноябрь-декабрь 2020</w:t>
            </w:r>
            <w:r w:rsidR="004D5091">
              <w:rPr>
                <w:rFonts w:ascii="Arial" w:hAnsi="Arial" w:cs="Arial"/>
                <w:sz w:val="12"/>
                <w:szCs w:val="12"/>
              </w:rPr>
              <w:t xml:space="preserve"> года</w:t>
            </w: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экономического развития,</w:t>
            </w:r>
            <w:r w:rsidR="002C3909">
              <w:rPr>
                <w:rFonts w:ascii="Arial" w:hAnsi="Arial" w:cs="Arial"/>
                <w:sz w:val="12"/>
                <w:szCs w:val="12"/>
              </w:rPr>
              <w:t xml:space="preserve"> </w:t>
            </w:r>
            <w:r w:rsidRPr="004D5091">
              <w:rPr>
                <w:rFonts w:ascii="Arial" w:hAnsi="Arial" w:cs="Arial"/>
                <w:sz w:val="12"/>
                <w:szCs w:val="12"/>
              </w:rPr>
              <w:t>комитет культуры и тури</w:t>
            </w:r>
            <w:r w:rsidRPr="004D5091">
              <w:rPr>
                <w:rFonts w:ascii="Arial" w:hAnsi="Arial" w:cs="Arial"/>
                <w:sz w:val="12"/>
                <w:szCs w:val="12"/>
              </w:rPr>
              <w:t>з</w:t>
            </w:r>
            <w:r w:rsidRPr="004D5091">
              <w:rPr>
                <w:rFonts w:ascii="Arial" w:hAnsi="Arial" w:cs="Arial"/>
                <w:sz w:val="12"/>
                <w:szCs w:val="12"/>
              </w:rPr>
              <w:t>ма</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7.</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Подготовка и подача заявок и иных документов для уч</w:t>
            </w:r>
            <w:r w:rsidRPr="004D5091">
              <w:rPr>
                <w:rFonts w:ascii="Arial" w:hAnsi="Arial" w:cs="Arial"/>
                <w:sz w:val="12"/>
                <w:szCs w:val="12"/>
              </w:rPr>
              <w:t>а</w:t>
            </w:r>
            <w:r w:rsidRPr="004D5091">
              <w:rPr>
                <w:rFonts w:ascii="Arial" w:hAnsi="Arial" w:cs="Arial"/>
                <w:sz w:val="12"/>
                <w:szCs w:val="12"/>
              </w:rPr>
              <w:t>стия в конкурсе ППМИ</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январь-февраль</w:t>
            </w:r>
            <w:r w:rsidR="004D5091">
              <w:rPr>
                <w:rFonts w:ascii="Arial" w:hAnsi="Arial" w:cs="Arial"/>
                <w:sz w:val="12"/>
                <w:szCs w:val="12"/>
              </w:rPr>
              <w:t xml:space="preserve"> </w:t>
            </w:r>
            <w:r w:rsidRPr="004D5091">
              <w:rPr>
                <w:rFonts w:ascii="Arial" w:hAnsi="Arial" w:cs="Arial"/>
                <w:sz w:val="12"/>
                <w:szCs w:val="12"/>
              </w:rPr>
              <w:t>2021 года</w:t>
            </w: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культуры и туризма,</w:t>
            </w:r>
            <w:r w:rsidR="002C3909">
              <w:rPr>
                <w:rFonts w:ascii="Arial" w:hAnsi="Arial" w:cs="Arial"/>
                <w:sz w:val="12"/>
                <w:szCs w:val="12"/>
              </w:rPr>
              <w:t xml:space="preserve"> </w:t>
            </w:r>
            <w:r w:rsidRPr="004D5091">
              <w:rPr>
                <w:rFonts w:ascii="Arial" w:hAnsi="Arial" w:cs="Arial"/>
                <w:sz w:val="12"/>
                <w:szCs w:val="12"/>
              </w:rPr>
              <w:t>отдел архитектуры, градостроительс</w:t>
            </w:r>
            <w:r w:rsidRPr="004D5091">
              <w:rPr>
                <w:rFonts w:ascii="Arial" w:hAnsi="Arial" w:cs="Arial"/>
                <w:sz w:val="12"/>
                <w:szCs w:val="12"/>
              </w:rPr>
              <w:t>т</w:t>
            </w:r>
            <w:r w:rsidRPr="004D5091">
              <w:rPr>
                <w:rFonts w:ascii="Arial" w:hAnsi="Arial" w:cs="Arial"/>
                <w:sz w:val="12"/>
                <w:szCs w:val="12"/>
              </w:rPr>
              <w:t>ва и строительства,</w:t>
            </w:r>
            <w:r w:rsidR="002C3909">
              <w:rPr>
                <w:rFonts w:ascii="Arial" w:hAnsi="Arial" w:cs="Arial"/>
                <w:sz w:val="12"/>
                <w:szCs w:val="12"/>
              </w:rPr>
              <w:t xml:space="preserve"> </w:t>
            </w:r>
            <w:r w:rsidRPr="004D5091">
              <w:rPr>
                <w:rFonts w:ascii="Arial" w:hAnsi="Arial" w:cs="Arial"/>
                <w:sz w:val="12"/>
                <w:szCs w:val="12"/>
              </w:rPr>
              <w:t>комитет по управлению муниципальным им</w:t>
            </w:r>
            <w:r w:rsidRPr="004D5091">
              <w:rPr>
                <w:rFonts w:ascii="Arial" w:hAnsi="Arial" w:cs="Arial"/>
                <w:sz w:val="12"/>
                <w:szCs w:val="12"/>
              </w:rPr>
              <w:t>у</w:t>
            </w:r>
            <w:r w:rsidRPr="004D5091">
              <w:rPr>
                <w:rFonts w:ascii="Arial" w:hAnsi="Arial" w:cs="Arial"/>
                <w:sz w:val="12"/>
                <w:szCs w:val="12"/>
              </w:rPr>
              <w:t>ществом,</w:t>
            </w:r>
            <w:r w:rsidR="004D5091" w:rsidRPr="004D5091">
              <w:rPr>
                <w:rFonts w:ascii="Arial" w:hAnsi="Arial" w:cs="Arial"/>
                <w:sz w:val="12"/>
                <w:szCs w:val="12"/>
              </w:rPr>
              <w:t xml:space="preserve"> </w:t>
            </w:r>
            <w:r w:rsidRPr="004D5091">
              <w:rPr>
                <w:rFonts w:ascii="Arial" w:hAnsi="Arial" w:cs="Arial"/>
                <w:sz w:val="12"/>
                <w:szCs w:val="12"/>
              </w:rPr>
              <w:t>комитет финансов,</w:t>
            </w:r>
            <w:r w:rsidR="002C3909">
              <w:rPr>
                <w:rFonts w:ascii="Arial" w:hAnsi="Arial" w:cs="Arial"/>
                <w:sz w:val="12"/>
                <w:szCs w:val="12"/>
              </w:rPr>
              <w:t xml:space="preserve"> </w:t>
            </w:r>
            <w:r w:rsidRPr="004D5091">
              <w:rPr>
                <w:rFonts w:ascii="Arial" w:hAnsi="Arial" w:cs="Arial"/>
                <w:sz w:val="12"/>
                <w:szCs w:val="12"/>
              </w:rPr>
              <w:t>комитет по организационным и общим в</w:t>
            </w:r>
            <w:r w:rsidRPr="004D5091">
              <w:rPr>
                <w:rFonts w:ascii="Arial" w:hAnsi="Arial" w:cs="Arial"/>
                <w:sz w:val="12"/>
                <w:szCs w:val="12"/>
              </w:rPr>
              <w:t>о</w:t>
            </w:r>
            <w:r w:rsidRPr="004D5091">
              <w:rPr>
                <w:rFonts w:ascii="Arial" w:hAnsi="Arial" w:cs="Arial"/>
                <w:sz w:val="12"/>
                <w:szCs w:val="12"/>
              </w:rPr>
              <w:t>просам</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8.</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Организация сбора финансовых средств (</w:t>
            </w:r>
            <w:proofErr w:type="spellStart"/>
            <w:r w:rsidRPr="004D5091">
              <w:rPr>
                <w:rFonts w:ascii="Arial" w:hAnsi="Arial" w:cs="Arial"/>
                <w:sz w:val="12"/>
                <w:szCs w:val="12"/>
              </w:rPr>
              <w:t>софинансирование</w:t>
            </w:r>
            <w:proofErr w:type="spellEnd"/>
            <w:r w:rsidRPr="004D5091">
              <w:rPr>
                <w:rFonts w:ascii="Arial" w:hAnsi="Arial" w:cs="Arial"/>
                <w:sz w:val="12"/>
                <w:szCs w:val="12"/>
              </w:rPr>
              <w:t>), поступивших от граждан и юридических лиц участников проекта в сл</w:t>
            </w:r>
            <w:r w:rsidRPr="004D5091">
              <w:rPr>
                <w:rFonts w:ascii="Arial" w:hAnsi="Arial" w:cs="Arial"/>
                <w:sz w:val="12"/>
                <w:szCs w:val="12"/>
              </w:rPr>
              <w:t>у</w:t>
            </w:r>
            <w:r w:rsidRPr="004D5091">
              <w:rPr>
                <w:rFonts w:ascii="Arial" w:hAnsi="Arial" w:cs="Arial"/>
                <w:sz w:val="12"/>
                <w:szCs w:val="12"/>
              </w:rPr>
              <w:t>чае победы в конкурсе</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март-апрель</w:t>
            </w:r>
            <w:r w:rsidR="002C3909">
              <w:rPr>
                <w:rFonts w:ascii="Arial" w:hAnsi="Arial" w:cs="Arial"/>
                <w:sz w:val="12"/>
                <w:szCs w:val="12"/>
              </w:rPr>
              <w:t xml:space="preserve"> </w:t>
            </w:r>
            <w:r w:rsidRPr="004D5091">
              <w:rPr>
                <w:rFonts w:ascii="Arial" w:hAnsi="Arial" w:cs="Arial"/>
                <w:sz w:val="12"/>
                <w:szCs w:val="12"/>
              </w:rPr>
              <w:t>2021 года</w:t>
            </w: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культуры и туризма,</w:t>
            </w:r>
            <w:r w:rsidR="002C3909">
              <w:rPr>
                <w:rFonts w:ascii="Arial" w:hAnsi="Arial" w:cs="Arial"/>
                <w:sz w:val="12"/>
                <w:szCs w:val="12"/>
              </w:rPr>
              <w:t xml:space="preserve"> </w:t>
            </w:r>
            <w:r w:rsidRPr="004D5091">
              <w:rPr>
                <w:rFonts w:ascii="Arial" w:hAnsi="Arial" w:cs="Arial"/>
                <w:sz w:val="12"/>
                <w:szCs w:val="12"/>
              </w:rPr>
              <w:t>инициативная группа, избранная на итоговом собрании жит</w:t>
            </w:r>
            <w:r w:rsidRPr="004D5091">
              <w:rPr>
                <w:rFonts w:ascii="Arial" w:hAnsi="Arial" w:cs="Arial"/>
                <w:sz w:val="12"/>
                <w:szCs w:val="12"/>
              </w:rPr>
              <w:t>е</w:t>
            </w:r>
            <w:r w:rsidRPr="004D5091">
              <w:rPr>
                <w:rFonts w:ascii="Arial" w:hAnsi="Arial" w:cs="Arial"/>
                <w:sz w:val="12"/>
                <w:szCs w:val="12"/>
              </w:rPr>
              <w:t>лей</w:t>
            </w:r>
          </w:p>
        </w:tc>
      </w:tr>
      <w:tr w:rsidR="004D5091" w:rsidRPr="004D5091" w:rsidTr="004D5091">
        <w:trPr>
          <w:trHeight w:val="20"/>
        </w:trPr>
        <w:tc>
          <w:tcPr>
            <w:tcW w:w="207" w:type="pct"/>
            <w:tcBorders>
              <w:top w:val="single" w:sz="4" w:space="0" w:color="auto"/>
              <w:left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9.</w:t>
            </w:r>
          </w:p>
        </w:tc>
        <w:tc>
          <w:tcPr>
            <w:tcW w:w="2323" w:type="pct"/>
            <w:tcBorders>
              <w:top w:val="single" w:sz="4" w:space="0" w:color="auto"/>
              <w:left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Выполнение работ по реализации проектов местных инициатив согласно граф</w:t>
            </w:r>
            <w:r w:rsidRPr="004D5091">
              <w:rPr>
                <w:rFonts w:ascii="Arial" w:hAnsi="Arial" w:cs="Arial"/>
                <w:sz w:val="12"/>
                <w:szCs w:val="12"/>
              </w:rPr>
              <w:t>и</w:t>
            </w:r>
            <w:r w:rsidRPr="004D5091">
              <w:rPr>
                <w:rFonts w:ascii="Arial" w:hAnsi="Arial" w:cs="Arial"/>
                <w:sz w:val="12"/>
                <w:szCs w:val="12"/>
              </w:rPr>
              <w:t>ку</w:t>
            </w:r>
          </w:p>
          <w:p w:rsidR="0026652A" w:rsidRPr="004D5091" w:rsidRDefault="0026652A" w:rsidP="004D5091">
            <w:pPr>
              <w:jc w:val="both"/>
              <w:rPr>
                <w:rFonts w:ascii="Arial" w:hAnsi="Arial" w:cs="Arial"/>
                <w:sz w:val="12"/>
                <w:szCs w:val="12"/>
              </w:rPr>
            </w:pPr>
            <w:r w:rsidRPr="004D5091">
              <w:rPr>
                <w:rFonts w:ascii="Arial" w:hAnsi="Arial" w:cs="Arial"/>
                <w:sz w:val="12"/>
                <w:szCs w:val="12"/>
              </w:rPr>
              <w:t>в том числе:</w:t>
            </w:r>
          </w:p>
        </w:tc>
        <w:tc>
          <w:tcPr>
            <w:tcW w:w="727" w:type="pct"/>
            <w:tcBorders>
              <w:top w:val="single" w:sz="4" w:space="0" w:color="auto"/>
              <w:left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апрель-ноябрь</w:t>
            </w:r>
            <w:r w:rsidR="004D5091">
              <w:rPr>
                <w:rFonts w:ascii="Arial" w:hAnsi="Arial" w:cs="Arial"/>
                <w:sz w:val="12"/>
                <w:szCs w:val="12"/>
              </w:rPr>
              <w:t xml:space="preserve"> </w:t>
            </w:r>
            <w:r w:rsidRPr="004D5091">
              <w:rPr>
                <w:rFonts w:ascii="Arial" w:hAnsi="Arial" w:cs="Arial"/>
                <w:sz w:val="12"/>
                <w:szCs w:val="12"/>
              </w:rPr>
              <w:t>2021 года</w:t>
            </w:r>
          </w:p>
        </w:tc>
        <w:tc>
          <w:tcPr>
            <w:tcW w:w="1743" w:type="pct"/>
            <w:tcBorders>
              <w:top w:val="single" w:sz="4" w:space="0" w:color="auto"/>
              <w:left w:val="single" w:sz="4" w:space="0" w:color="auto"/>
              <w:right w:val="single" w:sz="4" w:space="0" w:color="auto"/>
            </w:tcBorders>
          </w:tcPr>
          <w:p w:rsidR="0026652A" w:rsidRPr="004D5091" w:rsidRDefault="0026652A" w:rsidP="004D5091">
            <w:pPr>
              <w:jc w:val="both"/>
              <w:rPr>
                <w:rFonts w:ascii="Arial" w:hAnsi="Arial" w:cs="Arial"/>
                <w:sz w:val="12"/>
                <w:szCs w:val="12"/>
              </w:rPr>
            </w:pP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9.1.</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Подготовка технической конкурсной д</w:t>
            </w:r>
            <w:r w:rsidRPr="004D5091">
              <w:rPr>
                <w:rFonts w:ascii="Arial" w:hAnsi="Arial" w:cs="Arial"/>
                <w:sz w:val="12"/>
                <w:szCs w:val="12"/>
              </w:rPr>
              <w:t>о</w:t>
            </w:r>
            <w:r w:rsidRPr="004D5091">
              <w:rPr>
                <w:rFonts w:ascii="Arial" w:hAnsi="Arial" w:cs="Arial"/>
                <w:sz w:val="12"/>
                <w:szCs w:val="12"/>
              </w:rPr>
              <w:t>кументации</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p>
        </w:tc>
        <w:tc>
          <w:tcPr>
            <w:tcW w:w="1743" w:type="pct"/>
            <w:tcBorders>
              <w:top w:val="single" w:sz="4" w:space="0" w:color="auto"/>
              <w:left w:val="single" w:sz="4" w:space="0" w:color="auto"/>
              <w:bottom w:val="single" w:sz="4" w:space="0" w:color="auto"/>
              <w:right w:val="single" w:sz="4" w:space="0" w:color="auto"/>
            </w:tcBorders>
          </w:tcPr>
          <w:p w:rsidR="004D5091" w:rsidRDefault="0026652A" w:rsidP="004D5091">
            <w:pPr>
              <w:jc w:val="both"/>
              <w:rPr>
                <w:rFonts w:ascii="Arial" w:hAnsi="Arial" w:cs="Arial"/>
                <w:sz w:val="12"/>
                <w:szCs w:val="12"/>
              </w:rPr>
            </w:pPr>
            <w:r w:rsidRPr="004D5091">
              <w:rPr>
                <w:rFonts w:ascii="Arial" w:hAnsi="Arial" w:cs="Arial"/>
                <w:sz w:val="12"/>
                <w:szCs w:val="12"/>
              </w:rPr>
              <w:t>отдел по муниципальным закупкам комитета экономического разв</w:t>
            </w:r>
            <w:r w:rsidRPr="004D5091">
              <w:rPr>
                <w:rFonts w:ascii="Arial" w:hAnsi="Arial" w:cs="Arial"/>
                <w:sz w:val="12"/>
                <w:szCs w:val="12"/>
              </w:rPr>
              <w:t>и</w:t>
            </w:r>
            <w:r w:rsidRPr="004D5091">
              <w:rPr>
                <w:rFonts w:ascii="Arial" w:hAnsi="Arial" w:cs="Arial"/>
                <w:sz w:val="12"/>
                <w:szCs w:val="12"/>
              </w:rPr>
              <w:t>тия,</w:t>
            </w:r>
            <w:r w:rsidR="002C3909">
              <w:rPr>
                <w:rFonts w:ascii="Arial" w:hAnsi="Arial" w:cs="Arial"/>
                <w:sz w:val="12"/>
                <w:szCs w:val="12"/>
              </w:rPr>
              <w:t xml:space="preserve"> </w:t>
            </w:r>
            <w:r w:rsidRPr="004D5091">
              <w:rPr>
                <w:rFonts w:ascii="Arial" w:hAnsi="Arial" w:cs="Arial"/>
                <w:sz w:val="12"/>
                <w:szCs w:val="12"/>
              </w:rPr>
              <w:t>отдел архитектуры, градостроительства и строител</w:t>
            </w:r>
            <w:r w:rsidRPr="004D5091">
              <w:rPr>
                <w:rFonts w:ascii="Arial" w:hAnsi="Arial" w:cs="Arial"/>
                <w:sz w:val="12"/>
                <w:szCs w:val="12"/>
              </w:rPr>
              <w:t>ь</w:t>
            </w:r>
            <w:r w:rsidRPr="004D5091">
              <w:rPr>
                <w:rFonts w:ascii="Arial" w:hAnsi="Arial" w:cs="Arial"/>
                <w:sz w:val="12"/>
                <w:szCs w:val="12"/>
              </w:rPr>
              <w:t>ства,</w:t>
            </w:r>
          </w:p>
          <w:p w:rsidR="0026652A" w:rsidRPr="004D5091" w:rsidRDefault="004D5091" w:rsidP="004D5091">
            <w:pPr>
              <w:jc w:val="both"/>
              <w:rPr>
                <w:rFonts w:ascii="Arial" w:hAnsi="Arial" w:cs="Arial"/>
                <w:sz w:val="12"/>
                <w:szCs w:val="12"/>
              </w:rPr>
            </w:pPr>
            <w:r w:rsidRPr="004D5091">
              <w:rPr>
                <w:rFonts w:ascii="Arial" w:hAnsi="Arial" w:cs="Arial"/>
                <w:sz w:val="12"/>
                <w:szCs w:val="12"/>
              </w:rPr>
              <w:t xml:space="preserve"> </w:t>
            </w:r>
            <w:r w:rsidR="0026652A" w:rsidRPr="004D5091">
              <w:rPr>
                <w:rFonts w:ascii="Arial" w:hAnsi="Arial" w:cs="Arial"/>
                <w:sz w:val="12"/>
                <w:szCs w:val="12"/>
              </w:rPr>
              <w:t>комитет культуры и т</w:t>
            </w:r>
            <w:r w:rsidR="0026652A" w:rsidRPr="004D5091">
              <w:rPr>
                <w:rFonts w:ascii="Arial" w:hAnsi="Arial" w:cs="Arial"/>
                <w:sz w:val="12"/>
                <w:szCs w:val="12"/>
              </w:rPr>
              <w:t>у</w:t>
            </w:r>
            <w:r w:rsidR="0026652A" w:rsidRPr="004D5091">
              <w:rPr>
                <w:rFonts w:ascii="Arial" w:hAnsi="Arial" w:cs="Arial"/>
                <w:sz w:val="12"/>
                <w:szCs w:val="12"/>
              </w:rPr>
              <w:t>ризма</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9.2.</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Подготовка и проведение процедуры отбора подрядчиков для реализации прошедших отбор проектов, подготовка муниц</w:t>
            </w:r>
            <w:r w:rsidRPr="004D5091">
              <w:rPr>
                <w:rFonts w:ascii="Arial" w:hAnsi="Arial" w:cs="Arial"/>
                <w:sz w:val="12"/>
                <w:szCs w:val="12"/>
              </w:rPr>
              <w:t>и</w:t>
            </w:r>
            <w:r w:rsidRPr="004D5091">
              <w:rPr>
                <w:rFonts w:ascii="Arial" w:hAnsi="Arial" w:cs="Arial"/>
                <w:sz w:val="12"/>
                <w:szCs w:val="12"/>
              </w:rPr>
              <w:t>пального контракта</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отдел по муниципальным закупкам комитета экономического разв</w:t>
            </w:r>
            <w:r w:rsidRPr="004D5091">
              <w:rPr>
                <w:rFonts w:ascii="Arial" w:hAnsi="Arial" w:cs="Arial"/>
                <w:sz w:val="12"/>
                <w:szCs w:val="12"/>
              </w:rPr>
              <w:t>и</w:t>
            </w:r>
            <w:r w:rsidRPr="004D5091">
              <w:rPr>
                <w:rFonts w:ascii="Arial" w:hAnsi="Arial" w:cs="Arial"/>
                <w:sz w:val="12"/>
                <w:szCs w:val="12"/>
              </w:rPr>
              <w:t>тия</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9.3.</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Контроль за ходом выполнения муниципального ко</w:t>
            </w:r>
            <w:r w:rsidRPr="004D5091">
              <w:rPr>
                <w:rFonts w:ascii="Arial" w:hAnsi="Arial" w:cs="Arial"/>
                <w:sz w:val="12"/>
                <w:szCs w:val="12"/>
              </w:rPr>
              <w:t>н</w:t>
            </w:r>
            <w:r w:rsidRPr="004D5091">
              <w:rPr>
                <w:rFonts w:ascii="Arial" w:hAnsi="Arial" w:cs="Arial"/>
                <w:sz w:val="12"/>
                <w:szCs w:val="12"/>
              </w:rPr>
              <w:t>тракта</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отдел по муниципальным закупкам комитета экономического разв</w:t>
            </w:r>
            <w:r w:rsidRPr="004D5091">
              <w:rPr>
                <w:rFonts w:ascii="Arial" w:hAnsi="Arial" w:cs="Arial"/>
                <w:sz w:val="12"/>
                <w:szCs w:val="12"/>
              </w:rPr>
              <w:t>и</w:t>
            </w:r>
            <w:r w:rsidRPr="004D5091">
              <w:rPr>
                <w:rFonts w:ascii="Arial" w:hAnsi="Arial" w:cs="Arial"/>
                <w:sz w:val="12"/>
                <w:szCs w:val="12"/>
              </w:rPr>
              <w:t>тия,</w:t>
            </w:r>
            <w:r w:rsidR="002C3909">
              <w:rPr>
                <w:rFonts w:ascii="Arial" w:hAnsi="Arial" w:cs="Arial"/>
                <w:sz w:val="12"/>
                <w:szCs w:val="12"/>
              </w:rPr>
              <w:t xml:space="preserve"> </w:t>
            </w:r>
            <w:r w:rsidRPr="004D5091">
              <w:rPr>
                <w:rFonts w:ascii="Arial" w:hAnsi="Arial" w:cs="Arial"/>
                <w:sz w:val="12"/>
                <w:szCs w:val="12"/>
              </w:rPr>
              <w:t>отдел архитектуры, градостроительства и строительства,</w:t>
            </w:r>
            <w:r w:rsidR="002C3909">
              <w:rPr>
                <w:rFonts w:ascii="Arial" w:hAnsi="Arial" w:cs="Arial"/>
                <w:sz w:val="12"/>
                <w:szCs w:val="12"/>
              </w:rPr>
              <w:t xml:space="preserve"> </w:t>
            </w:r>
            <w:r w:rsidRPr="004D5091">
              <w:rPr>
                <w:rFonts w:ascii="Arial" w:hAnsi="Arial" w:cs="Arial"/>
                <w:sz w:val="12"/>
                <w:szCs w:val="12"/>
              </w:rPr>
              <w:t>комитет культуры и тури</w:t>
            </w:r>
            <w:r w:rsidRPr="004D5091">
              <w:rPr>
                <w:rFonts w:ascii="Arial" w:hAnsi="Arial" w:cs="Arial"/>
                <w:sz w:val="12"/>
                <w:szCs w:val="12"/>
              </w:rPr>
              <w:t>з</w:t>
            </w:r>
            <w:r w:rsidRPr="004D5091">
              <w:rPr>
                <w:rFonts w:ascii="Arial" w:hAnsi="Arial" w:cs="Arial"/>
                <w:sz w:val="12"/>
                <w:szCs w:val="12"/>
              </w:rPr>
              <w:t>ма</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9.4.</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Подготовка проекта нормативного правового акта о назначении комиссии по пр</w:t>
            </w:r>
            <w:r w:rsidRPr="004D5091">
              <w:rPr>
                <w:rFonts w:ascii="Arial" w:hAnsi="Arial" w:cs="Arial"/>
                <w:sz w:val="12"/>
                <w:szCs w:val="12"/>
              </w:rPr>
              <w:t>и</w:t>
            </w:r>
            <w:r w:rsidRPr="004D5091">
              <w:rPr>
                <w:rFonts w:ascii="Arial" w:hAnsi="Arial" w:cs="Arial"/>
                <w:sz w:val="12"/>
                <w:szCs w:val="12"/>
              </w:rPr>
              <w:t>емке работ</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культуры и тури</w:t>
            </w:r>
            <w:r w:rsidRPr="004D5091">
              <w:rPr>
                <w:rFonts w:ascii="Arial" w:hAnsi="Arial" w:cs="Arial"/>
                <w:sz w:val="12"/>
                <w:szCs w:val="12"/>
              </w:rPr>
              <w:t>з</w:t>
            </w:r>
            <w:r w:rsidRPr="004D5091">
              <w:rPr>
                <w:rFonts w:ascii="Arial" w:hAnsi="Arial" w:cs="Arial"/>
                <w:sz w:val="12"/>
                <w:szCs w:val="12"/>
              </w:rPr>
              <w:t>ма</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9.5.</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Приемка выполненных р</w:t>
            </w:r>
            <w:r w:rsidRPr="004D5091">
              <w:rPr>
                <w:rFonts w:ascii="Arial" w:hAnsi="Arial" w:cs="Arial"/>
                <w:sz w:val="12"/>
                <w:szCs w:val="12"/>
              </w:rPr>
              <w:t>а</w:t>
            </w:r>
            <w:r w:rsidRPr="004D5091">
              <w:rPr>
                <w:rFonts w:ascii="Arial" w:hAnsi="Arial" w:cs="Arial"/>
                <w:sz w:val="12"/>
                <w:szCs w:val="12"/>
              </w:rPr>
              <w:t>бот</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назначенная коми</w:t>
            </w:r>
            <w:r w:rsidRPr="004D5091">
              <w:rPr>
                <w:rFonts w:ascii="Arial" w:hAnsi="Arial" w:cs="Arial"/>
                <w:sz w:val="12"/>
                <w:szCs w:val="12"/>
              </w:rPr>
              <w:t>с</w:t>
            </w:r>
            <w:r w:rsidRPr="004D5091">
              <w:rPr>
                <w:rFonts w:ascii="Arial" w:hAnsi="Arial" w:cs="Arial"/>
                <w:sz w:val="12"/>
                <w:szCs w:val="12"/>
              </w:rPr>
              <w:t>сия</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9.6.</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Отчет о расходовании су</w:t>
            </w:r>
            <w:r w:rsidRPr="004D5091">
              <w:rPr>
                <w:rFonts w:ascii="Arial" w:hAnsi="Arial" w:cs="Arial"/>
                <w:sz w:val="12"/>
                <w:szCs w:val="12"/>
              </w:rPr>
              <w:t>б</w:t>
            </w:r>
            <w:r w:rsidRPr="004D5091">
              <w:rPr>
                <w:rFonts w:ascii="Arial" w:hAnsi="Arial" w:cs="Arial"/>
                <w:sz w:val="12"/>
                <w:szCs w:val="12"/>
              </w:rPr>
              <w:t>сидии</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ф</w:t>
            </w:r>
            <w:r w:rsidRPr="004D5091">
              <w:rPr>
                <w:rFonts w:ascii="Arial" w:hAnsi="Arial" w:cs="Arial"/>
                <w:sz w:val="12"/>
                <w:szCs w:val="12"/>
              </w:rPr>
              <w:t>и</w:t>
            </w:r>
            <w:r w:rsidRPr="004D5091">
              <w:rPr>
                <w:rFonts w:ascii="Arial" w:hAnsi="Arial" w:cs="Arial"/>
                <w:sz w:val="12"/>
                <w:szCs w:val="12"/>
              </w:rPr>
              <w:t>нансов</w:t>
            </w:r>
          </w:p>
        </w:tc>
      </w:tr>
      <w:tr w:rsidR="004D5091" w:rsidRPr="004D5091" w:rsidTr="004D5091">
        <w:trPr>
          <w:trHeight w:val="20"/>
        </w:trPr>
        <w:tc>
          <w:tcPr>
            <w:tcW w:w="20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10.</w:t>
            </w:r>
          </w:p>
        </w:tc>
        <w:tc>
          <w:tcPr>
            <w:tcW w:w="232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Подготовка реализованного в рамках ППМИ объекта к открытию, размещение информации в сети «И</w:t>
            </w:r>
            <w:r w:rsidRPr="004D5091">
              <w:rPr>
                <w:rFonts w:ascii="Arial" w:hAnsi="Arial" w:cs="Arial"/>
                <w:sz w:val="12"/>
                <w:szCs w:val="12"/>
              </w:rPr>
              <w:t>н</w:t>
            </w:r>
            <w:r w:rsidRPr="004D5091">
              <w:rPr>
                <w:rFonts w:ascii="Arial" w:hAnsi="Arial" w:cs="Arial"/>
                <w:sz w:val="12"/>
                <w:szCs w:val="12"/>
              </w:rPr>
              <w:t>тернет»</w:t>
            </w:r>
          </w:p>
        </w:tc>
        <w:tc>
          <w:tcPr>
            <w:tcW w:w="727" w:type="pct"/>
            <w:tcBorders>
              <w:top w:val="single" w:sz="4" w:space="0" w:color="auto"/>
              <w:left w:val="single" w:sz="4" w:space="0" w:color="auto"/>
              <w:bottom w:val="single" w:sz="4" w:space="0" w:color="auto"/>
              <w:right w:val="single" w:sz="4" w:space="0" w:color="auto"/>
            </w:tcBorders>
          </w:tcPr>
          <w:p w:rsidR="0026652A" w:rsidRPr="004D5091" w:rsidRDefault="0026652A" w:rsidP="0016730A">
            <w:pPr>
              <w:jc w:val="center"/>
              <w:rPr>
                <w:rFonts w:ascii="Arial" w:hAnsi="Arial" w:cs="Arial"/>
                <w:sz w:val="12"/>
                <w:szCs w:val="12"/>
              </w:rPr>
            </w:pPr>
            <w:r w:rsidRPr="004D5091">
              <w:rPr>
                <w:rFonts w:ascii="Arial" w:hAnsi="Arial" w:cs="Arial"/>
                <w:sz w:val="12"/>
                <w:szCs w:val="12"/>
              </w:rPr>
              <w:t>ноябрь 2021</w:t>
            </w:r>
            <w:r w:rsidR="004D5091">
              <w:rPr>
                <w:rFonts w:ascii="Arial" w:hAnsi="Arial" w:cs="Arial"/>
                <w:sz w:val="12"/>
                <w:szCs w:val="12"/>
              </w:rPr>
              <w:t xml:space="preserve"> </w:t>
            </w:r>
            <w:r w:rsidRPr="004D5091">
              <w:rPr>
                <w:rFonts w:ascii="Arial" w:hAnsi="Arial" w:cs="Arial"/>
                <w:sz w:val="12"/>
                <w:szCs w:val="12"/>
              </w:rPr>
              <w:t>г</w:t>
            </w:r>
            <w:r w:rsidRPr="004D5091">
              <w:rPr>
                <w:rFonts w:ascii="Arial" w:hAnsi="Arial" w:cs="Arial"/>
                <w:sz w:val="12"/>
                <w:szCs w:val="12"/>
              </w:rPr>
              <w:t>о</w:t>
            </w:r>
            <w:r w:rsidRPr="004D5091">
              <w:rPr>
                <w:rFonts w:ascii="Arial" w:hAnsi="Arial" w:cs="Arial"/>
                <w:sz w:val="12"/>
                <w:szCs w:val="12"/>
              </w:rPr>
              <w:t>да</w:t>
            </w:r>
          </w:p>
        </w:tc>
        <w:tc>
          <w:tcPr>
            <w:tcW w:w="1743" w:type="pct"/>
            <w:tcBorders>
              <w:top w:val="single" w:sz="4" w:space="0" w:color="auto"/>
              <w:left w:val="single" w:sz="4" w:space="0" w:color="auto"/>
              <w:bottom w:val="single" w:sz="4" w:space="0" w:color="auto"/>
              <w:right w:val="single" w:sz="4" w:space="0" w:color="auto"/>
            </w:tcBorders>
          </w:tcPr>
          <w:p w:rsidR="0026652A" w:rsidRPr="004D5091" w:rsidRDefault="0026652A" w:rsidP="004D5091">
            <w:pPr>
              <w:jc w:val="both"/>
              <w:rPr>
                <w:rFonts w:ascii="Arial" w:hAnsi="Arial" w:cs="Arial"/>
                <w:sz w:val="12"/>
                <w:szCs w:val="12"/>
              </w:rPr>
            </w:pPr>
            <w:r w:rsidRPr="004D5091">
              <w:rPr>
                <w:rFonts w:ascii="Arial" w:hAnsi="Arial" w:cs="Arial"/>
                <w:sz w:val="12"/>
                <w:szCs w:val="12"/>
              </w:rPr>
              <w:t>комитет культуры и туризма,</w:t>
            </w:r>
            <w:r w:rsidR="002C3909">
              <w:rPr>
                <w:rFonts w:ascii="Arial" w:hAnsi="Arial" w:cs="Arial"/>
                <w:sz w:val="12"/>
                <w:szCs w:val="12"/>
              </w:rPr>
              <w:t xml:space="preserve"> </w:t>
            </w:r>
            <w:r w:rsidRPr="004D5091">
              <w:rPr>
                <w:rFonts w:ascii="Arial" w:hAnsi="Arial" w:cs="Arial"/>
                <w:sz w:val="12"/>
                <w:szCs w:val="12"/>
              </w:rPr>
              <w:t>комитет по организационным и общим вопр</w:t>
            </w:r>
            <w:r w:rsidRPr="004D5091">
              <w:rPr>
                <w:rFonts w:ascii="Arial" w:hAnsi="Arial" w:cs="Arial"/>
                <w:sz w:val="12"/>
                <w:szCs w:val="12"/>
              </w:rPr>
              <w:t>о</w:t>
            </w:r>
            <w:r w:rsidRPr="004D5091">
              <w:rPr>
                <w:rFonts w:ascii="Arial" w:hAnsi="Arial" w:cs="Arial"/>
                <w:sz w:val="12"/>
                <w:szCs w:val="12"/>
              </w:rPr>
              <w:t>сам</w:t>
            </w:r>
          </w:p>
        </w:tc>
      </w:tr>
    </w:tbl>
    <w:p w:rsidR="0026652A" w:rsidRPr="000228F9" w:rsidRDefault="0026652A" w:rsidP="000228F9">
      <w:pPr>
        <w:shd w:val="clear" w:color="auto" w:fill="FFFFFF"/>
        <w:ind w:left="5761"/>
        <w:jc w:val="center"/>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УТВЕРЖДЕНО</w:t>
      </w:r>
    </w:p>
    <w:p w:rsidR="0026652A" w:rsidRPr="000228F9" w:rsidRDefault="0026652A" w:rsidP="000228F9">
      <w:pPr>
        <w:shd w:val="clear" w:color="auto" w:fill="FFFFFF"/>
        <w:ind w:left="5761"/>
        <w:jc w:val="center"/>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постановлением Администрации</w:t>
      </w:r>
      <w:r w:rsidR="000228F9">
        <w:rPr>
          <w:rFonts w:ascii="Arial" w:hAnsi="Arial" w:cs="Arial"/>
          <w:color w:val="000000"/>
          <w:spacing w:val="-2"/>
          <w:kern w:val="16"/>
          <w:position w:val="-2"/>
          <w:sz w:val="16"/>
          <w:szCs w:val="16"/>
        </w:rPr>
        <w:t xml:space="preserve"> </w:t>
      </w:r>
      <w:r w:rsidRPr="000228F9">
        <w:rPr>
          <w:rFonts w:ascii="Arial" w:hAnsi="Arial" w:cs="Arial"/>
          <w:color w:val="000000"/>
          <w:spacing w:val="-2"/>
          <w:kern w:val="16"/>
          <w:position w:val="-2"/>
          <w:sz w:val="16"/>
          <w:szCs w:val="16"/>
        </w:rPr>
        <w:t>муниципального района</w:t>
      </w:r>
    </w:p>
    <w:p w:rsidR="0026652A" w:rsidRPr="000228F9" w:rsidRDefault="0026652A" w:rsidP="000228F9">
      <w:pPr>
        <w:shd w:val="clear" w:color="auto" w:fill="FFFFFF"/>
        <w:spacing w:before="10"/>
        <w:ind w:left="5761"/>
        <w:jc w:val="center"/>
        <w:rPr>
          <w:rFonts w:ascii="Arial" w:hAnsi="Arial" w:cs="Arial"/>
          <w:spacing w:val="-2"/>
          <w:kern w:val="16"/>
          <w:position w:val="-2"/>
          <w:sz w:val="16"/>
          <w:szCs w:val="16"/>
        </w:rPr>
      </w:pPr>
      <w:r w:rsidRPr="000228F9">
        <w:rPr>
          <w:rFonts w:ascii="Arial" w:hAnsi="Arial" w:cs="Arial"/>
          <w:color w:val="000000"/>
          <w:spacing w:val="-2"/>
          <w:kern w:val="16"/>
          <w:position w:val="-2"/>
          <w:sz w:val="16"/>
          <w:szCs w:val="16"/>
        </w:rPr>
        <w:t>от 05.10.2020 №1514</w:t>
      </w:r>
    </w:p>
    <w:p w:rsidR="0026652A" w:rsidRPr="000228F9" w:rsidRDefault="0026652A" w:rsidP="000228F9">
      <w:pPr>
        <w:shd w:val="clear" w:color="auto" w:fill="FFFFFF"/>
        <w:jc w:val="center"/>
        <w:rPr>
          <w:rFonts w:ascii="Arial" w:hAnsi="Arial" w:cs="Arial"/>
          <w:b/>
          <w:caps/>
          <w:spacing w:val="-2"/>
          <w:kern w:val="16"/>
          <w:position w:val="-2"/>
          <w:sz w:val="16"/>
          <w:szCs w:val="16"/>
        </w:rPr>
      </w:pPr>
      <w:r w:rsidRPr="000228F9">
        <w:rPr>
          <w:rFonts w:ascii="Arial" w:hAnsi="Arial" w:cs="Arial"/>
          <w:b/>
          <w:bCs/>
          <w:caps/>
          <w:color w:val="000000"/>
          <w:spacing w:val="-2"/>
          <w:kern w:val="16"/>
          <w:position w:val="-2"/>
          <w:sz w:val="16"/>
          <w:szCs w:val="16"/>
        </w:rPr>
        <w:t>Положение</w:t>
      </w:r>
    </w:p>
    <w:p w:rsidR="0026652A" w:rsidRPr="000228F9" w:rsidRDefault="0026652A" w:rsidP="00CA0E93">
      <w:pPr>
        <w:jc w:val="center"/>
        <w:rPr>
          <w:rFonts w:ascii="Arial" w:hAnsi="Arial" w:cs="Arial"/>
          <w:b/>
          <w:color w:val="000000"/>
          <w:sz w:val="16"/>
          <w:szCs w:val="16"/>
        </w:rPr>
      </w:pPr>
      <w:r w:rsidRPr="000228F9">
        <w:rPr>
          <w:rFonts w:ascii="Arial" w:hAnsi="Arial" w:cs="Arial"/>
          <w:b/>
          <w:bCs/>
          <w:color w:val="000000"/>
          <w:spacing w:val="-2"/>
          <w:kern w:val="16"/>
          <w:position w:val="-2"/>
          <w:sz w:val="16"/>
          <w:szCs w:val="16"/>
        </w:rPr>
        <w:t xml:space="preserve">о рабочей группе </w:t>
      </w:r>
      <w:r w:rsidRPr="000228F9">
        <w:rPr>
          <w:rFonts w:ascii="Arial" w:hAnsi="Arial" w:cs="Arial"/>
          <w:b/>
          <w:color w:val="000000"/>
          <w:sz w:val="16"/>
          <w:szCs w:val="16"/>
        </w:rPr>
        <w:t>по координации работы по реализации проекта поддержки местных инициатив на те</w:t>
      </w:r>
      <w:r w:rsidRPr="000228F9">
        <w:rPr>
          <w:rFonts w:ascii="Arial" w:hAnsi="Arial" w:cs="Arial"/>
          <w:b/>
          <w:color w:val="000000"/>
          <w:sz w:val="16"/>
          <w:szCs w:val="16"/>
        </w:rPr>
        <w:t>р</w:t>
      </w:r>
      <w:r w:rsidRPr="000228F9">
        <w:rPr>
          <w:rFonts w:ascii="Arial" w:hAnsi="Arial" w:cs="Arial"/>
          <w:b/>
          <w:color w:val="000000"/>
          <w:sz w:val="16"/>
          <w:szCs w:val="16"/>
        </w:rPr>
        <w:t>ритории с.Зимогорье Валдайского городского поселения</w:t>
      </w:r>
    </w:p>
    <w:p w:rsidR="0026652A" w:rsidRPr="000228F9" w:rsidRDefault="0026652A" w:rsidP="000228F9">
      <w:pPr>
        <w:shd w:val="clear" w:color="auto" w:fill="FFFFFF"/>
        <w:ind w:firstLine="142"/>
        <w:jc w:val="both"/>
        <w:rPr>
          <w:rFonts w:ascii="Arial" w:hAnsi="Arial" w:cs="Arial"/>
          <w:color w:val="000000"/>
          <w:sz w:val="16"/>
          <w:szCs w:val="16"/>
        </w:rPr>
      </w:pPr>
      <w:r w:rsidRPr="000228F9">
        <w:rPr>
          <w:rFonts w:ascii="Arial" w:hAnsi="Arial" w:cs="Arial"/>
          <w:color w:val="000000"/>
          <w:spacing w:val="-2"/>
          <w:kern w:val="16"/>
          <w:position w:val="-2"/>
          <w:sz w:val="16"/>
          <w:szCs w:val="16"/>
        </w:rPr>
        <w:lastRenderedPageBreak/>
        <w:t>1. Настоящее Положение определяет порядок организации деятельности рабочей группы по координации работы</w:t>
      </w:r>
      <w:r w:rsidRPr="000228F9">
        <w:rPr>
          <w:rFonts w:ascii="Arial" w:hAnsi="Arial" w:cs="Arial"/>
          <w:color w:val="000000"/>
          <w:sz w:val="16"/>
          <w:szCs w:val="16"/>
        </w:rPr>
        <w:t xml:space="preserve"> по реализации проекта поддержки м</w:t>
      </w:r>
      <w:r w:rsidRPr="000228F9">
        <w:rPr>
          <w:rFonts w:ascii="Arial" w:hAnsi="Arial" w:cs="Arial"/>
          <w:color w:val="000000"/>
          <w:sz w:val="16"/>
          <w:szCs w:val="16"/>
        </w:rPr>
        <w:t>е</w:t>
      </w:r>
      <w:r w:rsidRPr="000228F9">
        <w:rPr>
          <w:rFonts w:ascii="Arial" w:hAnsi="Arial" w:cs="Arial"/>
          <w:color w:val="000000"/>
          <w:sz w:val="16"/>
          <w:szCs w:val="16"/>
        </w:rPr>
        <w:t>стных инициатив на территории с.Зимогорье Валдайского горо</w:t>
      </w:r>
      <w:r w:rsidRPr="000228F9">
        <w:rPr>
          <w:rFonts w:ascii="Arial" w:hAnsi="Arial" w:cs="Arial"/>
          <w:color w:val="000000"/>
          <w:sz w:val="16"/>
          <w:szCs w:val="16"/>
        </w:rPr>
        <w:t>д</w:t>
      </w:r>
      <w:r w:rsidRPr="000228F9">
        <w:rPr>
          <w:rFonts w:ascii="Arial" w:hAnsi="Arial" w:cs="Arial"/>
          <w:color w:val="000000"/>
          <w:sz w:val="16"/>
          <w:szCs w:val="16"/>
        </w:rPr>
        <w:t>ского поселения</w:t>
      </w:r>
      <w:r w:rsidRPr="000228F9">
        <w:rPr>
          <w:rFonts w:ascii="Arial" w:hAnsi="Arial" w:cs="Arial"/>
          <w:color w:val="000000"/>
          <w:spacing w:val="-2"/>
          <w:kern w:val="16"/>
          <w:position w:val="-2"/>
          <w:sz w:val="16"/>
          <w:szCs w:val="16"/>
        </w:rPr>
        <w:t xml:space="preserve"> (далее – рабочая группа).</w:t>
      </w:r>
    </w:p>
    <w:p w:rsidR="0026652A" w:rsidRPr="000228F9" w:rsidRDefault="0026652A" w:rsidP="000228F9">
      <w:pPr>
        <w:shd w:val="clear" w:color="auto" w:fill="FFFFFF"/>
        <w:tabs>
          <w:tab w:val="left" w:pos="1027"/>
        </w:tabs>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 xml:space="preserve">2. Рабочая группа является совещательным органом, создаваемым с целью координации деятельности </w:t>
      </w:r>
      <w:r w:rsidRPr="000228F9">
        <w:rPr>
          <w:rFonts w:ascii="Arial" w:hAnsi="Arial" w:cs="Arial"/>
          <w:color w:val="000000"/>
          <w:sz w:val="16"/>
          <w:szCs w:val="16"/>
        </w:rPr>
        <w:t>по реализации проекта поддержки местных ин</w:t>
      </w:r>
      <w:r w:rsidRPr="000228F9">
        <w:rPr>
          <w:rFonts w:ascii="Arial" w:hAnsi="Arial" w:cs="Arial"/>
          <w:color w:val="000000"/>
          <w:sz w:val="16"/>
          <w:szCs w:val="16"/>
        </w:rPr>
        <w:t>и</w:t>
      </w:r>
      <w:r w:rsidRPr="000228F9">
        <w:rPr>
          <w:rFonts w:ascii="Arial" w:hAnsi="Arial" w:cs="Arial"/>
          <w:color w:val="000000"/>
          <w:sz w:val="16"/>
          <w:szCs w:val="16"/>
        </w:rPr>
        <w:t>циатив на территории с.Зимогорье Валдайского городского пос</w:t>
      </w:r>
      <w:r w:rsidRPr="000228F9">
        <w:rPr>
          <w:rFonts w:ascii="Arial" w:hAnsi="Arial" w:cs="Arial"/>
          <w:color w:val="000000"/>
          <w:sz w:val="16"/>
          <w:szCs w:val="16"/>
        </w:rPr>
        <w:t>е</w:t>
      </w:r>
      <w:r w:rsidRPr="000228F9">
        <w:rPr>
          <w:rFonts w:ascii="Arial" w:hAnsi="Arial" w:cs="Arial"/>
          <w:color w:val="000000"/>
          <w:sz w:val="16"/>
          <w:szCs w:val="16"/>
        </w:rPr>
        <w:t>ления</w:t>
      </w:r>
      <w:r w:rsidR="00CA0E93">
        <w:rPr>
          <w:rFonts w:ascii="Arial" w:hAnsi="Arial" w:cs="Arial"/>
          <w:color w:val="000000"/>
          <w:spacing w:val="-2"/>
          <w:kern w:val="16"/>
          <w:position w:val="-2"/>
          <w:sz w:val="16"/>
          <w:szCs w:val="16"/>
        </w:rPr>
        <w:t>.</w:t>
      </w:r>
    </w:p>
    <w:p w:rsidR="0026652A" w:rsidRPr="000228F9" w:rsidRDefault="0026652A" w:rsidP="000228F9">
      <w:pPr>
        <w:shd w:val="clear" w:color="auto" w:fill="FFFFFF"/>
        <w:tabs>
          <w:tab w:val="left" w:pos="1027"/>
        </w:tabs>
        <w:ind w:firstLine="142"/>
        <w:jc w:val="both"/>
        <w:rPr>
          <w:rFonts w:ascii="Arial" w:hAnsi="Arial" w:cs="Arial"/>
          <w:b/>
          <w:spacing w:val="-2"/>
          <w:kern w:val="16"/>
          <w:position w:val="-2"/>
          <w:sz w:val="16"/>
          <w:szCs w:val="16"/>
        </w:rPr>
      </w:pPr>
      <w:r w:rsidRPr="000228F9">
        <w:rPr>
          <w:rFonts w:ascii="Arial" w:hAnsi="Arial" w:cs="Arial"/>
          <w:color w:val="000000"/>
          <w:spacing w:val="-2"/>
          <w:kern w:val="16"/>
          <w:position w:val="-2"/>
          <w:sz w:val="16"/>
          <w:szCs w:val="16"/>
        </w:rPr>
        <w:t>3. Функции рабочей группы заключаются в выработке единого подхода к организации работы по реализации проекта поддержки местных инициатив на территории с.Зимогорье Валдайского городского поселения, организации информирования населения и освещения хода реализации проекта в сети Инте</w:t>
      </w:r>
      <w:r w:rsidRPr="000228F9">
        <w:rPr>
          <w:rFonts w:ascii="Arial" w:hAnsi="Arial" w:cs="Arial"/>
          <w:color w:val="000000"/>
          <w:spacing w:val="-2"/>
          <w:kern w:val="16"/>
          <w:position w:val="-2"/>
          <w:sz w:val="16"/>
          <w:szCs w:val="16"/>
        </w:rPr>
        <w:t>р</w:t>
      </w:r>
      <w:r w:rsidRPr="000228F9">
        <w:rPr>
          <w:rFonts w:ascii="Arial" w:hAnsi="Arial" w:cs="Arial"/>
          <w:color w:val="000000"/>
          <w:spacing w:val="-2"/>
          <w:kern w:val="16"/>
          <w:position w:val="-2"/>
          <w:sz w:val="16"/>
          <w:szCs w:val="16"/>
        </w:rPr>
        <w:t>нет.</w:t>
      </w:r>
    </w:p>
    <w:p w:rsidR="0026652A" w:rsidRPr="000228F9" w:rsidRDefault="0026652A" w:rsidP="000228F9">
      <w:pPr>
        <w:shd w:val="clear" w:color="auto" w:fill="FFFFFF"/>
        <w:ind w:firstLine="142"/>
        <w:jc w:val="both"/>
        <w:rPr>
          <w:rFonts w:ascii="Arial" w:hAnsi="Arial" w:cs="Arial"/>
          <w:b/>
          <w:spacing w:val="-2"/>
          <w:kern w:val="16"/>
          <w:position w:val="-2"/>
          <w:sz w:val="16"/>
          <w:szCs w:val="16"/>
        </w:rPr>
      </w:pPr>
      <w:r w:rsidRPr="000228F9">
        <w:rPr>
          <w:rFonts w:ascii="Arial" w:hAnsi="Arial" w:cs="Arial"/>
          <w:spacing w:val="-2"/>
          <w:kern w:val="16"/>
          <w:position w:val="-2"/>
          <w:sz w:val="16"/>
          <w:szCs w:val="16"/>
        </w:rPr>
        <w:t xml:space="preserve">4. </w:t>
      </w:r>
      <w:r w:rsidRPr="000228F9">
        <w:rPr>
          <w:rFonts w:ascii="Arial" w:hAnsi="Arial" w:cs="Arial"/>
          <w:color w:val="000000"/>
          <w:spacing w:val="-2"/>
          <w:kern w:val="16"/>
          <w:position w:val="-2"/>
          <w:sz w:val="16"/>
          <w:szCs w:val="16"/>
        </w:rPr>
        <w:t>Рабочая группа состоит из руководителя, заместителя председателя, секретаря и членов рабочей гру</w:t>
      </w:r>
      <w:r w:rsidRPr="000228F9">
        <w:rPr>
          <w:rFonts w:ascii="Arial" w:hAnsi="Arial" w:cs="Arial"/>
          <w:color w:val="000000"/>
          <w:spacing w:val="-2"/>
          <w:kern w:val="16"/>
          <w:position w:val="-2"/>
          <w:sz w:val="16"/>
          <w:szCs w:val="16"/>
        </w:rPr>
        <w:t>п</w:t>
      </w:r>
      <w:r w:rsidRPr="000228F9">
        <w:rPr>
          <w:rFonts w:ascii="Arial" w:hAnsi="Arial" w:cs="Arial"/>
          <w:color w:val="000000"/>
          <w:spacing w:val="-2"/>
          <w:kern w:val="16"/>
          <w:position w:val="-2"/>
          <w:sz w:val="16"/>
          <w:szCs w:val="16"/>
        </w:rPr>
        <w:t>пы.</w:t>
      </w:r>
    </w:p>
    <w:p w:rsidR="0026652A" w:rsidRPr="000228F9" w:rsidRDefault="0026652A" w:rsidP="000228F9">
      <w:pPr>
        <w:widowControl w:val="0"/>
        <w:shd w:val="clear" w:color="auto" w:fill="FFFFFF"/>
        <w:tabs>
          <w:tab w:val="left" w:pos="1046"/>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5. Председатель осуществляет руководство работой рабочей группы:</w:t>
      </w:r>
    </w:p>
    <w:p w:rsidR="0026652A" w:rsidRPr="000228F9" w:rsidRDefault="0026652A" w:rsidP="000228F9">
      <w:pPr>
        <w:widowControl w:val="0"/>
        <w:shd w:val="clear" w:color="auto" w:fill="FFFFFF"/>
        <w:tabs>
          <w:tab w:val="left" w:pos="864"/>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ведет заседания рабочей группы;</w:t>
      </w:r>
    </w:p>
    <w:p w:rsidR="0026652A" w:rsidRPr="000228F9" w:rsidRDefault="0026652A" w:rsidP="000228F9">
      <w:pPr>
        <w:widowControl w:val="0"/>
        <w:shd w:val="clear" w:color="auto" w:fill="FFFFFF"/>
        <w:tabs>
          <w:tab w:val="left" w:pos="864"/>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 xml:space="preserve">обеспечивает и контролирует выполнение </w:t>
      </w:r>
      <w:r w:rsidR="00CA0E93">
        <w:rPr>
          <w:rFonts w:ascii="Arial" w:hAnsi="Arial" w:cs="Arial"/>
          <w:color w:val="000000"/>
          <w:spacing w:val="-2"/>
          <w:kern w:val="16"/>
          <w:position w:val="-2"/>
          <w:sz w:val="16"/>
          <w:szCs w:val="16"/>
        </w:rPr>
        <w:t>решений рабочей группы.</w:t>
      </w:r>
    </w:p>
    <w:p w:rsidR="0026652A" w:rsidRPr="000228F9" w:rsidRDefault="0026652A" w:rsidP="000228F9">
      <w:pPr>
        <w:shd w:val="clear" w:color="auto" w:fill="FFFFFF"/>
        <w:tabs>
          <w:tab w:val="left" w:pos="1032"/>
        </w:tabs>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На период отсутствия руководителя рабочей группы руководство работой</w:t>
      </w:r>
      <w:r w:rsidR="00924BD6">
        <w:rPr>
          <w:rFonts w:ascii="Arial" w:hAnsi="Arial" w:cs="Arial"/>
          <w:color w:val="000000"/>
          <w:spacing w:val="-2"/>
          <w:kern w:val="16"/>
          <w:position w:val="-2"/>
          <w:sz w:val="16"/>
          <w:szCs w:val="16"/>
        </w:rPr>
        <w:t xml:space="preserve"> </w:t>
      </w:r>
      <w:r w:rsidRPr="000228F9">
        <w:rPr>
          <w:rFonts w:ascii="Arial" w:hAnsi="Arial" w:cs="Arial"/>
          <w:color w:val="000000"/>
          <w:spacing w:val="-2"/>
          <w:kern w:val="16"/>
          <w:position w:val="-2"/>
          <w:sz w:val="16"/>
          <w:szCs w:val="16"/>
        </w:rPr>
        <w:t>рабочей группы осуществляет заместитель председателя рабочей гру</w:t>
      </w:r>
      <w:r w:rsidRPr="000228F9">
        <w:rPr>
          <w:rFonts w:ascii="Arial" w:hAnsi="Arial" w:cs="Arial"/>
          <w:color w:val="000000"/>
          <w:spacing w:val="-2"/>
          <w:kern w:val="16"/>
          <w:position w:val="-2"/>
          <w:sz w:val="16"/>
          <w:szCs w:val="16"/>
        </w:rPr>
        <w:t>п</w:t>
      </w:r>
      <w:r w:rsidRPr="000228F9">
        <w:rPr>
          <w:rFonts w:ascii="Arial" w:hAnsi="Arial" w:cs="Arial"/>
          <w:color w:val="000000"/>
          <w:spacing w:val="-2"/>
          <w:kern w:val="16"/>
          <w:position w:val="-2"/>
          <w:sz w:val="16"/>
          <w:szCs w:val="16"/>
        </w:rPr>
        <w:t>пы.</w:t>
      </w:r>
    </w:p>
    <w:p w:rsidR="0026652A" w:rsidRPr="000228F9" w:rsidRDefault="0026652A" w:rsidP="000228F9">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6. Председатель и (или) члены рабочей группы инициируют созыв очередного заседания раб</w:t>
      </w:r>
      <w:r w:rsidRPr="000228F9">
        <w:rPr>
          <w:rFonts w:ascii="Arial" w:hAnsi="Arial" w:cs="Arial"/>
          <w:color w:val="000000"/>
          <w:spacing w:val="-2"/>
          <w:kern w:val="16"/>
          <w:position w:val="-2"/>
          <w:sz w:val="16"/>
          <w:szCs w:val="16"/>
        </w:rPr>
        <w:t>о</w:t>
      </w:r>
      <w:r w:rsidRPr="000228F9">
        <w:rPr>
          <w:rFonts w:ascii="Arial" w:hAnsi="Arial" w:cs="Arial"/>
          <w:color w:val="000000"/>
          <w:spacing w:val="-2"/>
          <w:kern w:val="16"/>
          <w:position w:val="-2"/>
          <w:sz w:val="16"/>
          <w:szCs w:val="16"/>
        </w:rPr>
        <w:t>чей группы.</w:t>
      </w:r>
    </w:p>
    <w:p w:rsidR="0026652A" w:rsidRPr="000228F9" w:rsidRDefault="0026652A" w:rsidP="000228F9">
      <w:pPr>
        <w:pStyle w:val="3"/>
        <w:shd w:val="clear" w:color="auto" w:fill="FFFFFF"/>
        <w:ind w:firstLine="142"/>
        <w:jc w:val="both"/>
        <w:textAlignment w:val="baseline"/>
        <w:rPr>
          <w:rFonts w:ascii="Arial" w:hAnsi="Arial" w:cs="Arial"/>
          <w:b w:val="0"/>
          <w:sz w:val="16"/>
          <w:szCs w:val="16"/>
        </w:rPr>
      </w:pPr>
      <w:r w:rsidRPr="000228F9">
        <w:rPr>
          <w:rFonts w:ascii="Arial" w:hAnsi="Arial" w:cs="Arial"/>
          <w:b w:val="0"/>
          <w:spacing w:val="-2"/>
          <w:kern w:val="16"/>
          <w:position w:val="-2"/>
          <w:sz w:val="16"/>
          <w:szCs w:val="16"/>
        </w:rPr>
        <w:t xml:space="preserve">7. Секретарь рабочей группы </w:t>
      </w:r>
      <w:r w:rsidRPr="000228F9">
        <w:rPr>
          <w:rFonts w:ascii="Arial" w:hAnsi="Arial" w:cs="Arial"/>
          <w:b w:val="0"/>
          <w:sz w:val="16"/>
          <w:szCs w:val="16"/>
        </w:rPr>
        <w:t>обеспечивает организации деятельности рабочей группы, ведет делопроизводство, ведет протоколы заседаний, подписывает совместно с председателем протоколы заседаний рабочей группы, а также выполняет по поручению председателя комиссии иные полномочия.</w:t>
      </w:r>
    </w:p>
    <w:p w:rsidR="0026652A" w:rsidRPr="000228F9" w:rsidRDefault="0026652A" w:rsidP="000228F9">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8. Повестка дня заседания рабочей группы утверждается председателем рабочей группы с учетом предл</w:t>
      </w:r>
      <w:r w:rsidRPr="000228F9">
        <w:rPr>
          <w:rFonts w:ascii="Arial" w:hAnsi="Arial" w:cs="Arial"/>
          <w:color w:val="000000"/>
          <w:spacing w:val="-2"/>
          <w:kern w:val="16"/>
          <w:position w:val="-2"/>
          <w:sz w:val="16"/>
          <w:szCs w:val="16"/>
        </w:rPr>
        <w:t>о</w:t>
      </w:r>
      <w:r w:rsidRPr="000228F9">
        <w:rPr>
          <w:rFonts w:ascii="Arial" w:hAnsi="Arial" w:cs="Arial"/>
          <w:color w:val="000000"/>
          <w:spacing w:val="-2"/>
          <w:kern w:val="16"/>
          <w:position w:val="-2"/>
          <w:sz w:val="16"/>
          <w:szCs w:val="16"/>
        </w:rPr>
        <w:t>жений ее членов.</w:t>
      </w:r>
    </w:p>
    <w:p w:rsidR="0026652A" w:rsidRPr="000228F9" w:rsidRDefault="0026652A" w:rsidP="000228F9">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9. Заседание рабочей группы проводится по мере необходимости, но не реже одного раза в квартал.</w:t>
      </w:r>
    </w:p>
    <w:p w:rsidR="0026652A" w:rsidRPr="000228F9" w:rsidRDefault="0026652A" w:rsidP="000228F9">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10. Члены рабочей группы обладают равными правами при обсуждении вопросов, внесенных в повестку дня заседания рабочей группы, а также при гол</w:t>
      </w:r>
      <w:r w:rsidRPr="000228F9">
        <w:rPr>
          <w:rFonts w:ascii="Arial" w:hAnsi="Arial" w:cs="Arial"/>
          <w:color w:val="000000"/>
          <w:spacing w:val="-2"/>
          <w:kern w:val="16"/>
          <w:position w:val="-2"/>
          <w:sz w:val="16"/>
          <w:szCs w:val="16"/>
        </w:rPr>
        <w:t>о</w:t>
      </w:r>
      <w:r w:rsidRPr="000228F9">
        <w:rPr>
          <w:rFonts w:ascii="Arial" w:hAnsi="Arial" w:cs="Arial"/>
          <w:color w:val="000000"/>
          <w:spacing w:val="-2"/>
          <w:kern w:val="16"/>
          <w:position w:val="-2"/>
          <w:sz w:val="16"/>
          <w:szCs w:val="16"/>
        </w:rPr>
        <w:t>совании.</w:t>
      </w:r>
    </w:p>
    <w:p w:rsidR="0026652A" w:rsidRPr="000228F9" w:rsidRDefault="0026652A" w:rsidP="000228F9">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11. Заседание рабочей группы считается правомочным, если на нем присутствует более половины ее чл</w:t>
      </w:r>
      <w:r w:rsidRPr="000228F9">
        <w:rPr>
          <w:rFonts w:ascii="Arial" w:hAnsi="Arial" w:cs="Arial"/>
          <w:color w:val="000000"/>
          <w:spacing w:val="-2"/>
          <w:kern w:val="16"/>
          <w:position w:val="-2"/>
          <w:sz w:val="16"/>
          <w:szCs w:val="16"/>
        </w:rPr>
        <w:t>е</w:t>
      </w:r>
      <w:r w:rsidRPr="000228F9">
        <w:rPr>
          <w:rFonts w:ascii="Arial" w:hAnsi="Arial" w:cs="Arial"/>
          <w:color w:val="000000"/>
          <w:spacing w:val="-2"/>
          <w:kern w:val="16"/>
          <w:position w:val="-2"/>
          <w:sz w:val="16"/>
          <w:szCs w:val="16"/>
        </w:rPr>
        <w:t>нов.</w:t>
      </w:r>
    </w:p>
    <w:p w:rsidR="0026652A" w:rsidRPr="000228F9" w:rsidRDefault="0026652A" w:rsidP="000228F9">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12. В зависимости от рассматриваемых вопросов к участию в заседаниях</w:t>
      </w:r>
      <w:r w:rsidR="00924BD6">
        <w:rPr>
          <w:rFonts w:ascii="Arial" w:hAnsi="Arial" w:cs="Arial"/>
          <w:color w:val="000000"/>
          <w:spacing w:val="-2"/>
          <w:kern w:val="16"/>
          <w:position w:val="-2"/>
          <w:sz w:val="16"/>
          <w:szCs w:val="16"/>
        </w:rPr>
        <w:t xml:space="preserve"> </w:t>
      </w:r>
      <w:r w:rsidRPr="000228F9">
        <w:rPr>
          <w:rFonts w:ascii="Arial" w:hAnsi="Arial" w:cs="Arial"/>
          <w:color w:val="000000"/>
          <w:spacing w:val="-2"/>
          <w:kern w:val="16"/>
          <w:position w:val="-2"/>
          <w:sz w:val="16"/>
          <w:szCs w:val="16"/>
        </w:rPr>
        <w:t>рабочей группы могут привлекаться иные лица.</w:t>
      </w:r>
    </w:p>
    <w:p w:rsidR="0026652A" w:rsidRPr="000228F9" w:rsidRDefault="0026652A" w:rsidP="000228F9">
      <w:pPr>
        <w:widowControl w:val="0"/>
        <w:shd w:val="clear" w:color="auto" w:fill="FFFFFF"/>
        <w:tabs>
          <w:tab w:val="left" w:pos="1176"/>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13. Решения рабочей группы принимаются простым большинством голосов присутствующих на заседании рабочей группы путем открытого гол</w:t>
      </w:r>
      <w:r w:rsidRPr="000228F9">
        <w:rPr>
          <w:rFonts w:ascii="Arial" w:hAnsi="Arial" w:cs="Arial"/>
          <w:color w:val="000000"/>
          <w:spacing w:val="-2"/>
          <w:kern w:val="16"/>
          <w:position w:val="-2"/>
          <w:sz w:val="16"/>
          <w:szCs w:val="16"/>
        </w:rPr>
        <w:t>о</w:t>
      </w:r>
      <w:r w:rsidRPr="000228F9">
        <w:rPr>
          <w:rFonts w:ascii="Arial" w:hAnsi="Arial" w:cs="Arial"/>
          <w:color w:val="000000"/>
          <w:spacing w:val="-2"/>
          <w:kern w:val="16"/>
          <w:position w:val="-2"/>
          <w:sz w:val="16"/>
          <w:szCs w:val="16"/>
        </w:rPr>
        <w:t>сования. При голосовании каждый член рабочей гру</w:t>
      </w:r>
      <w:r w:rsidRPr="000228F9">
        <w:rPr>
          <w:rFonts w:ascii="Arial" w:hAnsi="Arial" w:cs="Arial"/>
          <w:color w:val="000000"/>
          <w:spacing w:val="-2"/>
          <w:kern w:val="16"/>
          <w:position w:val="-2"/>
          <w:sz w:val="16"/>
          <w:szCs w:val="16"/>
        </w:rPr>
        <w:t>п</w:t>
      </w:r>
      <w:r w:rsidRPr="000228F9">
        <w:rPr>
          <w:rFonts w:ascii="Arial" w:hAnsi="Arial" w:cs="Arial"/>
          <w:color w:val="000000"/>
          <w:spacing w:val="-2"/>
          <w:kern w:val="16"/>
          <w:position w:val="-2"/>
          <w:sz w:val="16"/>
          <w:szCs w:val="16"/>
        </w:rPr>
        <w:t>пы имеет один голос. При равенстве голосов решающим является голос председателя рабочей группы.</w:t>
      </w:r>
    </w:p>
    <w:p w:rsidR="0026652A" w:rsidRPr="000228F9" w:rsidRDefault="0026652A" w:rsidP="000228F9">
      <w:pPr>
        <w:widowControl w:val="0"/>
        <w:shd w:val="clear" w:color="auto" w:fill="FFFFFF"/>
        <w:tabs>
          <w:tab w:val="left" w:pos="1176"/>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14. Решение рабочей группы оформляется протоколом, который подписывает председатель рабочей гру</w:t>
      </w:r>
      <w:r w:rsidRPr="000228F9">
        <w:rPr>
          <w:rFonts w:ascii="Arial" w:hAnsi="Arial" w:cs="Arial"/>
          <w:color w:val="000000"/>
          <w:spacing w:val="-2"/>
          <w:kern w:val="16"/>
          <w:position w:val="-2"/>
          <w:sz w:val="16"/>
          <w:szCs w:val="16"/>
        </w:rPr>
        <w:t>п</w:t>
      </w:r>
      <w:r w:rsidRPr="000228F9">
        <w:rPr>
          <w:rFonts w:ascii="Arial" w:hAnsi="Arial" w:cs="Arial"/>
          <w:color w:val="000000"/>
          <w:spacing w:val="-2"/>
          <w:kern w:val="16"/>
          <w:position w:val="-2"/>
          <w:sz w:val="16"/>
          <w:szCs w:val="16"/>
        </w:rPr>
        <w:t>пы и секретарь рабочей группы.</w:t>
      </w:r>
    </w:p>
    <w:p w:rsidR="0026652A" w:rsidRPr="000228F9" w:rsidRDefault="0026652A" w:rsidP="000228F9">
      <w:pPr>
        <w:widowControl w:val="0"/>
        <w:shd w:val="clear" w:color="auto" w:fill="FFFFFF"/>
        <w:tabs>
          <w:tab w:val="left" w:pos="1042"/>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15. Рабочая группа имеет право:</w:t>
      </w:r>
    </w:p>
    <w:p w:rsidR="0026652A" w:rsidRPr="000228F9" w:rsidRDefault="0026652A" w:rsidP="000228F9">
      <w:pPr>
        <w:widowControl w:val="0"/>
        <w:shd w:val="clear" w:color="auto" w:fill="FFFFFF"/>
        <w:tabs>
          <w:tab w:val="left" w:pos="1042"/>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запрашивать и получать в установленном порядке необходимую информацию, касающуюся</w:t>
      </w:r>
      <w:r w:rsidRPr="000228F9">
        <w:rPr>
          <w:rFonts w:ascii="Arial" w:hAnsi="Arial" w:cs="Arial"/>
          <w:color w:val="000000"/>
          <w:sz w:val="16"/>
          <w:szCs w:val="16"/>
        </w:rPr>
        <w:t xml:space="preserve"> реализации проекта поддержки местных инициатив на те</w:t>
      </w:r>
      <w:r w:rsidRPr="000228F9">
        <w:rPr>
          <w:rFonts w:ascii="Arial" w:hAnsi="Arial" w:cs="Arial"/>
          <w:color w:val="000000"/>
          <w:sz w:val="16"/>
          <w:szCs w:val="16"/>
        </w:rPr>
        <w:t>р</w:t>
      </w:r>
      <w:r w:rsidRPr="000228F9">
        <w:rPr>
          <w:rFonts w:ascii="Arial" w:hAnsi="Arial" w:cs="Arial"/>
          <w:color w:val="000000"/>
          <w:sz w:val="16"/>
          <w:szCs w:val="16"/>
        </w:rPr>
        <w:t>ритории с.Зимогорье Валдайского горо</w:t>
      </w:r>
      <w:r w:rsidRPr="000228F9">
        <w:rPr>
          <w:rFonts w:ascii="Arial" w:hAnsi="Arial" w:cs="Arial"/>
          <w:color w:val="000000"/>
          <w:sz w:val="16"/>
          <w:szCs w:val="16"/>
        </w:rPr>
        <w:t>д</w:t>
      </w:r>
      <w:r w:rsidRPr="000228F9">
        <w:rPr>
          <w:rFonts w:ascii="Arial" w:hAnsi="Arial" w:cs="Arial"/>
          <w:color w:val="000000"/>
          <w:sz w:val="16"/>
          <w:szCs w:val="16"/>
        </w:rPr>
        <w:t>ского поселения</w:t>
      </w:r>
      <w:r w:rsidRPr="000228F9">
        <w:rPr>
          <w:rFonts w:ascii="Arial" w:hAnsi="Arial" w:cs="Arial"/>
          <w:color w:val="000000"/>
          <w:spacing w:val="-2"/>
          <w:kern w:val="16"/>
          <w:position w:val="-2"/>
          <w:sz w:val="16"/>
          <w:szCs w:val="16"/>
        </w:rPr>
        <w:t>;</w:t>
      </w:r>
    </w:p>
    <w:p w:rsidR="0026652A" w:rsidRPr="000228F9" w:rsidRDefault="0026652A" w:rsidP="000228F9">
      <w:pPr>
        <w:widowControl w:val="0"/>
        <w:shd w:val="clear" w:color="auto" w:fill="FFFFFF"/>
        <w:tabs>
          <w:tab w:val="left" w:pos="1042"/>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приглашать на свои заседания представителей структурных подразделений Администрации</w:t>
      </w:r>
      <w:r w:rsidRPr="000228F9">
        <w:rPr>
          <w:rFonts w:ascii="Arial" w:hAnsi="Arial" w:cs="Arial"/>
          <w:spacing w:val="-2"/>
          <w:kern w:val="16"/>
          <w:position w:val="-2"/>
          <w:sz w:val="16"/>
          <w:szCs w:val="16"/>
        </w:rPr>
        <w:t xml:space="preserve"> Валдайского муниципального района;</w:t>
      </w:r>
      <w:r w:rsidRPr="000228F9">
        <w:rPr>
          <w:rFonts w:ascii="Arial" w:hAnsi="Arial" w:cs="Arial"/>
          <w:color w:val="000000"/>
          <w:spacing w:val="-2"/>
          <w:kern w:val="16"/>
          <w:position w:val="-2"/>
          <w:sz w:val="16"/>
          <w:szCs w:val="16"/>
        </w:rPr>
        <w:t xml:space="preserve"> представителей орг</w:t>
      </w:r>
      <w:r w:rsidRPr="000228F9">
        <w:rPr>
          <w:rFonts w:ascii="Arial" w:hAnsi="Arial" w:cs="Arial"/>
          <w:color w:val="000000"/>
          <w:spacing w:val="-2"/>
          <w:kern w:val="16"/>
          <w:position w:val="-2"/>
          <w:sz w:val="16"/>
          <w:szCs w:val="16"/>
        </w:rPr>
        <w:t>а</w:t>
      </w:r>
      <w:r w:rsidRPr="000228F9">
        <w:rPr>
          <w:rFonts w:ascii="Arial" w:hAnsi="Arial" w:cs="Arial"/>
          <w:color w:val="000000"/>
          <w:spacing w:val="-2"/>
          <w:kern w:val="16"/>
          <w:position w:val="-2"/>
          <w:sz w:val="16"/>
          <w:szCs w:val="16"/>
        </w:rPr>
        <w:t>нов государственной власти Новгородской области, организаций и средств массовой информации (с их согл</w:t>
      </w:r>
      <w:r w:rsidRPr="000228F9">
        <w:rPr>
          <w:rFonts w:ascii="Arial" w:hAnsi="Arial" w:cs="Arial"/>
          <w:color w:val="000000"/>
          <w:spacing w:val="-2"/>
          <w:kern w:val="16"/>
          <w:position w:val="-2"/>
          <w:sz w:val="16"/>
          <w:szCs w:val="16"/>
        </w:rPr>
        <w:t>а</w:t>
      </w:r>
      <w:r w:rsidRPr="000228F9">
        <w:rPr>
          <w:rFonts w:ascii="Arial" w:hAnsi="Arial" w:cs="Arial"/>
          <w:color w:val="000000"/>
          <w:spacing w:val="-2"/>
          <w:kern w:val="16"/>
          <w:position w:val="-2"/>
          <w:sz w:val="16"/>
          <w:szCs w:val="16"/>
        </w:rPr>
        <w:t>сия);</w:t>
      </w:r>
    </w:p>
    <w:p w:rsidR="0026652A" w:rsidRPr="000228F9" w:rsidRDefault="0026652A" w:rsidP="000228F9">
      <w:pPr>
        <w:widowControl w:val="0"/>
        <w:shd w:val="clear" w:color="auto" w:fill="FFFFFF"/>
        <w:tabs>
          <w:tab w:val="left" w:pos="1042"/>
        </w:tabs>
        <w:autoSpaceDE w:val="0"/>
        <w:autoSpaceDN w:val="0"/>
        <w:adjustRightInd w:val="0"/>
        <w:ind w:firstLine="142"/>
        <w:jc w:val="both"/>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взаимодействовать с органами государственной власти и органами местного самоуправления Новгоро</w:t>
      </w:r>
      <w:r w:rsidRPr="000228F9">
        <w:rPr>
          <w:rFonts w:ascii="Arial" w:hAnsi="Arial" w:cs="Arial"/>
          <w:color w:val="000000"/>
          <w:spacing w:val="-2"/>
          <w:kern w:val="16"/>
          <w:position w:val="-2"/>
          <w:sz w:val="16"/>
          <w:szCs w:val="16"/>
        </w:rPr>
        <w:t>д</w:t>
      </w:r>
      <w:r w:rsidRPr="000228F9">
        <w:rPr>
          <w:rFonts w:ascii="Arial" w:hAnsi="Arial" w:cs="Arial"/>
          <w:color w:val="000000"/>
          <w:spacing w:val="-2"/>
          <w:kern w:val="16"/>
          <w:position w:val="-2"/>
          <w:sz w:val="16"/>
          <w:szCs w:val="16"/>
        </w:rPr>
        <w:t>ской области.</w:t>
      </w:r>
    </w:p>
    <w:p w:rsidR="0026652A" w:rsidRPr="000228F9" w:rsidRDefault="0026652A" w:rsidP="000228F9">
      <w:pPr>
        <w:widowControl w:val="0"/>
        <w:shd w:val="clear" w:color="auto" w:fill="FFFFFF"/>
        <w:tabs>
          <w:tab w:val="left" w:pos="1032"/>
        </w:tabs>
        <w:autoSpaceDE w:val="0"/>
        <w:autoSpaceDN w:val="0"/>
        <w:adjustRightInd w:val="0"/>
        <w:ind w:firstLine="142"/>
        <w:jc w:val="center"/>
        <w:rPr>
          <w:rFonts w:ascii="Arial" w:hAnsi="Arial" w:cs="Arial"/>
          <w:color w:val="000000"/>
          <w:spacing w:val="-2"/>
          <w:kern w:val="16"/>
          <w:position w:val="-2"/>
          <w:sz w:val="16"/>
          <w:szCs w:val="16"/>
        </w:rPr>
      </w:pPr>
      <w:r w:rsidRPr="000228F9">
        <w:rPr>
          <w:rFonts w:ascii="Arial" w:hAnsi="Arial" w:cs="Arial"/>
          <w:color w:val="000000"/>
          <w:spacing w:val="-2"/>
          <w:kern w:val="16"/>
          <w:position w:val="-2"/>
          <w:sz w:val="16"/>
          <w:szCs w:val="16"/>
        </w:rPr>
        <w:t>____________________________________</w:t>
      </w:r>
    </w:p>
    <w:p w:rsidR="0026652A" w:rsidRPr="00CE323B" w:rsidRDefault="0026652A" w:rsidP="00CE323B">
      <w:pPr>
        <w:ind w:left="5761"/>
        <w:jc w:val="center"/>
        <w:rPr>
          <w:rFonts w:ascii="Arial" w:hAnsi="Arial" w:cs="Arial"/>
          <w:sz w:val="16"/>
          <w:szCs w:val="16"/>
        </w:rPr>
      </w:pPr>
      <w:r w:rsidRPr="00CE323B">
        <w:rPr>
          <w:rFonts w:ascii="Arial" w:hAnsi="Arial" w:cs="Arial"/>
          <w:sz w:val="16"/>
          <w:szCs w:val="16"/>
        </w:rPr>
        <w:t>УТВЕРЖДЕН</w:t>
      </w:r>
    </w:p>
    <w:p w:rsidR="0026652A" w:rsidRPr="00CE323B" w:rsidRDefault="0026652A" w:rsidP="00CE323B">
      <w:pPr>
        <w:ind w:left="5761"/>
        <w:jc w:val="center"/>
        <w:rPr>
          <w:rFonts w:ascii="Arial" w:hAnsi="Arial" w:cs="Arial"/>
          <w:sz w:val="16"/>
          <w:szCs w:val="16"/>
        </w:rPr>
      </w:pPr>
      <w:r w:rsidRPr="00CE323B">
        <w:rPr>
          <w:rFonts w:ascii="Arial" w:hAnsi="Arial" w:cs="Arial"/>
          <w:sz w:val="16"/>
          <w:szCs w:val="16"/>
        </w:rPr>
        <w:t>постановлением Администрации</w:t>
      </w:r>
      <w:r w:rsidR="00CE323B">
        <w:rPr>
          <w:rFonts w:ascii="Arial" w:hAnsi="Arial" w:cs="Arial"/>
          <w:sz w:val="16"/>
          <w:szCs w:val="16"/>
        </w:rPr>
        <w:t xml:space="preserve"> </w:t>
      </w:r>
      <w:r w:rsidRPr="00CE323B">
        <w:rPr>
          <w:rFonts w:ascii="Arial" w:hAnsi="Arial" w:cs="Arial"/>
          <w:sz w:val="16"/>
          <w:szCs w:val="16"/>
        </w:rPr>
        <w:t>муниципального района</w:t>
      </w:r>
    </w:p>
    <w:p w:rsidR="0026652A" w:rsidRPr="00CE323B" w:rsidRDefault="0026652A" w:rsidP="00CE323B">
      <w:pPr>
        <w:ind w:left="5761"/>
        <w:jc w:val="center"/>
        <w:rPr>
          <w:rFonts w:ascii="Arial" w:hAnsi="Arial" w:cs="Arial"/>
          <w:sz w:val="16"/>
          <w:szCs w:val="16"/>
        </w:rPr>
      </w:pPr>
      <w:r w:rsidRPr="00CE323B">
        <w:rPr>
          <w:rFonts w:ascii="Arial" w:hAnsi="Arial" w:cs="Arial"/>
          <w:sz w:val="16"/>
          <w:szCs w:val="16"/>
        </w:rPr>
        <w:t>от 05.10.2020 №1514</w:t>
      </w:r>
    </w:p>
    <w:p w:rsidR="0026652A" w:rsidRPr="00CE323B" w:rsidRDefault="0026652A" w:rsidP="00CE323B">
      <w:pPr>
        <w:jc w:val="center"/>
        <w:rPr>
          <w:rFonts w:ascii="Arial" w:hAnsi="Arial" w:cs="Arial"/>
          <w:b/>
          <w:sz w:val="16"/>
          <w:szCs w:val="16"/>
        </w:rPr>
      </w:pPr>
      <w:r w:rsidRPr="00CE323B">
        <w:rPr>
          <w:rFonts w:ascii="Arial" w:hAnsi="Arial" w:cs="Arial"/>
          <w:b/>
          <w:sz w:val="16"/>
          <w:szCs w:val="16"/>
        </w:rPr>
        <w:t>Состав</w:t>
      </w:r>
    </w:p>
    <w:p w:rsidR="0026652A" w:rsidRPr="00CE323B" w:rsidRDefault="0026652A" w:rsidP="00CE323B">
      <w:pPr>
        <w:jc w:val="center"/>
        <w:rPr>
          <w:rFonts w:ascii="Arial" w:hAnsi="Arial" w:cs="Arial"/>
          <w:b/>
          <w:sz w:val="16"/>
          <w:szCs w:val="16"/>
        </w:rPr>
      </w:pPr>
      <w:r w:rsidRPr="00CE323B">
        <w:rPr>
          <w:rFonts w:ascii="Arial" w:hAnsi="Arial" w:cs="Arial"/>
          <w:b/>
          <w:sz w:val="16"/>
          <w:szCs w:val="16"/>
        </w:rPr>
        <w:t>рабочей группы по подготовке и реализации на территории с.Зимогорье Валдайск</w:t>
      </w:r>
      <w:r w:rsidRPr="00CE323B">
        <w:rPr>
          <w:rFonts w:ascii="Arial" w:hAnsi="Arial" w:cs="Arial"/>
          <w:b/>
          <w:sz w:val="16"/>
          <w:szCs w:val="16"/>
        </w:rPr>
        <w:t>о</w:t>
      </w:r>
      <w:r w:rsidRPr="00CE323B">
        <w:rPr>
          <w:rFonts w:ascii="Arial" w:hAnsi="Arial" w:cs="Arial"/>
          <w:b/>
          <w:sz w:val="16"/>
          <w:szCs w:val="16"/>
        </w:rPr>
        <w:t>го городского поселения проекта поддержки местных инициатив</w:t>
      </w:r>
    </w:p>
    <w:tbl>
      <w:tblPr>
        <w:tblW w:w="5000" w:type="pct"/>
        <w:tblLook w:val="01E0" w:firstRow="1" w:lastRow="1" w:firstColumn="1" w:lastColumn="1" w:noHBand="0" w:noVBand="0"/>
      </w:tblPr>
      <w:tblGrid>
        <w:gridCol w:w="2009"/>
        <w:gridCol w:w="9473"/>
      </w:tblGrid>
      <w:tr w:rsidR="0026652A" w:rsidRPr="00CE323B" w:rsidTr="00CE323B">
        <w:tc>
          <w:tcPr>
            <w:tcW w:w="875" w:type="pct"/>
          </w:tcPr>
          <w:p w:rsidR="0026652A" w:rsidRPr="00CE323B" w:rsidRDefault="0026652A" w:rsidP="00CE323B">
            <w:pPr>
              <w:jc w:val="both"/>
              <w:rPr>
                <w:rFonts w:ascii="Arial" w:hAnsi="Arial" w:cs="Arial"/>
                <w:sz w:val="12"/>
                <w:szCs w:val="12"/>
              </w:rPr>
            </w:pPr>
            <w:proofErr w:type="spellStart"/>
            <w:r w:rsidRPr="00CE323B">
              <w:rPr>
                <w:rFonts w:ascii="Arial" w:hAnsi="Arial" w:cs="Arial"/>
                <w:sz w:val="12"/>
                <w:szCs w:val="12"/>
              </w:rPr>
              <w:t>Стадэ</w:t>
            </w:r>
            <w:proofErr w:type="spellEnd"/>
            <w:r w:rsidRPr="00CE323B">
              <w:rPr>
                <w:rFonts w:ascii="Arial" w:hAnsi="Arial" w:cs="Arial"/>
                <w:sz w:val="12"/>
                <w:szCs w:val="12"/>
              </w:rPr>
              <w:t xml:space="preserve"> Ю.В.</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Глава муниципального района, предс</w:t>
            </w:r>
            <w:r w:rsidRPr="00CE323B">
              <w:rPr>
                <w:rFonts w:ascii="Arial" w:hAnsi="Arial" w:cs="Arial"/>
                <w:sz w:val="12"/>
                <w:szCs w:val="12"/>
              </w:rPr>
              <w:t>е</w:t>
            </w:r>
            <w:r w:rsidRPr="00CE323B">
              <w:rPr>
                <w:rFonts w:ascii="Arial" w:hAnsi="Arial" w:cs="Arial"/>
                <w:sz w:val="12"/>
                <w:szCs w:val="12"/>
              </w:rPr>
              <w:t>датель рабочей группы;</w:t>
            </w:r>
          </w:p>
        </w:tc>
      </w:tr>
      <w:tr w:rsidR="0026652A" w:rsidRPr="00CE323B" w:rsidTr="00CE323B">
        <w:tc>
          <w:tcPr>
            <w:tcW w:w="87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Рудина О.Я.</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первый заместитель Главы администрации муниципального района, куратор ППМИ, заместитель председателя рабочей группы;</w:t>
            </w:r>
          </w:p>
        </w:tc>
      </w:tr>
      <w:tr w:rsidR="0026652A" w:rsidRPr="00CE323B" w:rsidTr="00CE323B">
        <w:tc>
          <w:tcPr>
            <w:tcW w:w="87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Перегуда С.В.</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председатель комитета по организационным и общим вопросам Администрации муниципального района, секретарь раб</w:t>
            </w:r>
            <w:r w:rsidRPr="00CE323B">
              <w:rPr>
                <w:rFonts w:ascii="Arial" w:hAnsi="Arial" w:cs="Arial"/>
                <w:sz w:val="12"/>
                <w:szCs w:val="12"/>
              </w:rPr>
              <w:t>о</w:t>
            </w:r>
            <w:r w:rsidRPr="00CE323B">
              <w:rPr>
                <w:rFonts w:ascii="Arial" w:hAnsi="Arial" w:cs="Arial"/>
                <w:sz w:val="12"/>
                <w:szCs w:val="12"/>
              </w:rPr>
              <w:t>чей группы.</w:t>
            </w:r>
          </w:p>
        </w:tc>
      </w:tr>
      <w:tr w:rsidR="0026652A" w:rsidRPr="00CE323B" w:rsidTr="00CE323B">
        <w:tc>
          <w:tcPr>
            <w:tcW w:w="875" w:type="pct"/>
          </w:tcPr>
          <w:p w:rsidR="0026652A" w:rsidRPr="00CE323B" w:rsidRDefault="0026652A" w:rsidP="00CE323B">
            <w:pPr>
              <w:jc w:val="both"/>
              <w:rPr>
                <w:rFonts w:ascii="Arial" w:hAnsi="Arial" w:cs="Arial"/>
                <w:b/>
                <w:sz w:val="12"/>
                <w:szCs w:val="12"/>
              </w:rPr>
            </w:pPr>
            <w:r w:rsidRPr="00CE323B">
              <w:rPr>
                <w:rFonts w:ascii="Arial" w:hAnsi="Arial" w:cs="Arial"/>
                <w:b/>
                <w:sz w:val="12"/>
                <w:szCs w:val="12"/>
              </w:rPr>
              <w:t>Члены рабочей группы:</w:t>
            </w:r>
          </w:p>
        </w:tc>
        <w:tc>
          <w:tcPr>
            <w:tcW w:w="4125" w:type="pct"/>
          </w:tcPr>
          <w:p w:rsidR="0026652A" w:rsidRPr="00CE323B" w:rsidRDefault="0026652A" w:rsidP="00CE323B">
            <w:pPr>
              <w:jc w:val="both"/>
              <w:rPr>
                <w:rFonts w:ascii="Arial" w:hAnsi="Arial" w:cs="Arial"/>
                <w:sz w:val="12"/>
                <w:szCs w:val="12"/>
              </w:rPr>
            </w:pPr>
          </w:p>
        </w:tc>
      </w:tr>
      <w:tr w:rsidR="0026652A" w:rsidRPr="00CE323B" w:rsidTr="00CE323B">
        <w:tc>
          <w:tcPr>
            <w:tcW w:w="87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Васина О.Е.</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методист по работе с селом муниципального бюджетного учреждения культуры Валдайской централизованной клубной сист</w:t>
            </w:r>
            <w:r w:rsidRPr="00CE323B">
              <w:rPr>
                <w:rFonts w:ascii="Arial" w:hAnsi="Arial" w:cs="Arial"/>
                <w:sz w:val="12"/>
                <w:szCs w:val="12"/>
              </w:rPr>
              <w:t>е</w:t>
            </w:r>
            <w:r w:rsidRPr="00CE323B">
              <w:rPr>
                <w:rFonts w:ascii="Arial" w:hAnsi="Arial" w:cs="Arial"/>
                <w:sz w:val="12"/>
                <w:szCs w:val="12"/>
              </w:rPr>
              <w:t>мы;</w:t>
            </w:r>
          </w:p>
        </w:tc>
      </w:tr>
      <w:tr w:rsidR="0026652A" w:rsidRPr="00CE323B" w:rsidTr="00CE323B">
        <w:tc>
          <w:tcPr>
            <w:tcW w:w="87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Гаврилов Е.А.</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заместитель Главы администрации муниципального ра</w:t>
            </w:r>
            <w:r w:rsidRPr="00CE323B">
              <w:rPr>
                <w:rFonts w:ascii="Arial" w:hAnsi="Arial" w:cs="Arial"/>
                <w:sz w:val="12"/>
                <w:szCs w:val="12"/>
              </w:rPr>
              <w:t>й</w:t>
            </w:r>
            <w:r w:rsidRPr="00CE323B">
              <w:rPr>
                <w:rFonts w:ascii="Arial" w:hAnsi="Arial" w:cs="Arial"/>
                <w:sz w:val="12"/>
                <w:szCs w:val="12"/>
              </w:rPr>
              <w:t>она;</w:t>
            </w:r>
          </w:p>
        </w:tc>
      </w:tr>
      <w:tr w:rsidR="0026652A" w:rsidRPr="00CE323B" w:rsidTr="00CE323B">
        <w:tc>
          <w:tcPr>
            <w:tcW w:w="87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Дмитриева С.В.</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председатель комитета культуры и т</w:t>
            </w:r>
            <w:r w:rsidRPr="00CE323B">
              <w:rPr>
                <w:rFonts w:ascii="Arial" w:hAnsi="Arial" w:cs="Arial"/>
                <w:sz w:val="12"/>
                <w:szCs w:val="12"/>
              </w:rPr>
              <w:t>у</w:t>
            </w:r>
            <w:r w:rsidRPr="00CE323B">
              <w:rPr>
                <w:rFonts w:ascii="Arial" w:hAnsi="Arial" w:cs="Arial"/>
                <w:sz w:val="12"/>
                <w:szCs w:val="12"/>
              </w:rPr>
              <w:t>ризма Администрации муниципального района;</w:t>
            </w:r>
          </w:p>
        </w:tc>
      </w:tr>
      <w:tr w:rsidR="0026652A" w:rsidRPr="00CE323B" w:rsidTr="00CE323B">
        <w:tc>
          <w:tcPr>
            <w:tcW w:w="875" w:type="pct"/>
          </w:tcPr>
          <w:p w:rsidR="0026652A" w:rsidRPr="00CE323B" w:rsidRDefault="0026652A" w:rsidP="00CE323B">
            <w:pPr>
              <w:jc w:val="both"/>
              <w:rPr>
                <w:rFonts w:ascii="Arial" w:hAnsi="Arial" w:cs="Arial"/>
                <w:sz w:val="12"/>
                <w:szCs w:val="12"/>
              </w:rPr>
            </w:pPr>
            <w:proofErr w:type="spellStart"/>
            <w:r w:rsidRPr="00CE323B">
              <w:rPr>
                <w:rFonts w:ascii="Arial" w:hAnsi="Arial" w:cs="Arial"/>
                <w:sz w:val="12"/>
                <w:szCs w:val="12"/>
              </w:rPr>
              <w:t>Козяр</w:t>
            </w:r>
            <w:proofErr w:type="spellEnd"/>
            <w:r w:rsidRPr="00CE323B">
              <w:rPr>
                <w:rFonts w:ascii="Arial" w:hAnsi="Arial" w:cs="Arial"/>
                <w:sz w:val="12"/>
                <w:szCs w:val="12"/>
              </w:rPr>
              <w:t xml:space="preserve"> Г.А.</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председатель комитета экономического развития Администр</w:t>
            </w:r>
            <w:r w:rsidRPr="00CE323B">
              <w:rPr>
                <w:rFonts w:ascii="Arial" w:hAnsi="Arial" w:cs="Arial"/>
                <w:sz w:val="12"/>
                <w:szCs w:val="12"/>
              </w:rPr>
              <w:t>а</w:t>
            </w:r>
            <w:r w:rsidRPr="00CE323B">
              <w:rPr>
                <w:rFonts w:ascii="Arial" w:hAnsi="Arial" w:cs="Arial"/>
                <w:sz w:val="12"/>
                <w:szCs w:val="12"/>
              </w:rPr>
              <w:t>ции муниципального района;</w:t>
            </w:r>
          </w:p>
        </w:tc>
      </w:tr>
      <w:tr w:rsidR="0026652A" w:rsidRPr="00CE323B" w:rsidTr="00CE323B">
        <w:tc>
          <w:tcPr>
            <w:tcW w:w="875" w:type="pct"/>
          </w:tcPr>
          <w:p w:rsidR="0026652A" w:rsidRPr="00CE323B" w:rsidRDefault="0026652A" w:rsidP="00CE323B">
            <w:pPr>
              <w:jc w:val="both"/>
              <w:rPr>
                <w:rFonts w:ascii="Arial" w:hAnsi="Arial" w:cs="Arial"/>
                <w:sz w:val="12"/>
                <w:szCs w:val="12"/>
              </w:rPr>
            </w:pPr>
            <w:proofErr w:type="spellStart"/>
            <w:r w:rsidRPr="00CE323B">
              <w:rPr>
                <w:rFonts w:ascii="Arial" w:hAnsi="Arial" w:cs="Arial"/>
                <w:sz w:val="12"/>
                <w:szCs w:val="12"/>
              </w:rPr>
              <w:t>Москалькова</w:t>
            </w:r>
            <w:proofErr w:type="spellEnd"/>
            <w:r w:rsidRPr="00CE323B">
              <w:rPr>
                <w:rFonts w:ascii="Arial" w:hAnsi="Arial" w:cs="Arial"/>
                <w:sz w:val="12"/>
                <w:szCs w:val="12"/>
              </w:rPr>
              <w:t xml:space="preserve"> Л.А.</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заведующий отделом информационных технологий Администрации муниципального ра</w:t>
            </w:r>
            <w:r w:rsidRPr="00CE323B">
              <w:rPr>
                <w:rFonts w:ascii="Arial" w:hAnsi="Arial" w:cs="Arial"/>
                <w:sz w:val="12"/>
                <w:szCs w:val="12"/>
              </w:rPr>
              <w:t>й</w:t>
            </w:r>
            <w:r w:rsidRPr="00CE323B">
              <w:rPr>
                <w:rFonts w:ascii="Arial" w:hAnsi="Arial" w:cs="Arial"/>
                <w:sz w:val="12"/>
                <w:szCs w:val="12"/>
              </w:rPr>
              <w:t>она;</w:t>
            </w:r>
          </w:p>
        </w:tc>
      </w:tr>
      <w:tr w:rsidR="0026652A" w:rsidRPr="00CE323B" w:rsidTr="00CE323B">
        <w:tc>
          <w:tcPr>
            <w:tcW w:w="87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Никифорова Т.В.</w:t>
            </w:r>
          </w:p>
        </w:tc>
        <w:tc>
          <w:tcPr>
            <w:tcW w:w="4125" w:type="pct"/>
          </w:tcPr>
          <w:p w:rsidR="0026652A" w:rsidRPr="00CE323B" w:rsidRDefault="0026652A" w:rsidP="00CE323B">
            <w:pPr>
              <w:shd w:val="clear" w:color="auto" w:fill="FFFFFF"/>
              <w:jc w:val="both"/>
              <w:rPr>
                <w:rFonts w:ascii="Arial" w:hAnsi="Arial" w:cs="Arial"/>
                <w:color w:val="000000"/>
                <w:spacing w:val="-2"/>
                <w:kern w:val="16"/>
                <w:position w:val="-2"/>
                <w:sz w:val="12"/>
                <w:szCs w:val="12"/>
              </w:rPr>
            </w:pPr>
            <w:r w:rsidRPr="00CE323B">
              <w:rPr>
                <w:rFonts w:ascii="Arial" w:hAnsi="Arial" w:cs="Arial"/>
                <w:color w:val="000000"/>
                <w:spacing w:val="-2"/>
                <w:kern w:val="16"/>
                <w:position w:val="-2"/>
                <w:sz w:val="12"/>
                <w:szCs w:val="12"/>
              </w:rPr>
              <w:t>– председатель комитета финансов Администрации муниципал</w:t>
            </w:r>
            <w:r w:rsidRPr="00CE323B">
              <w:rPr>
                <w:rFonts w:ascii="Arial" w:hAnsi="Arial" w:cs="Arial"/>
                <w:color w:val="000000"/>
                <w:spacing w:val="-2"/>
                <w:kern w:val="16"/>
                <w:position w:val="-2"/>
                <w:sz w:val="12"/>
                <w:szCs w:val="12"/>
              </w:rPr>
              <w:t>ь</w:t>
            </w:r>
            <w:r w:rsidRPr="00CE323B">
              <w:rPr>
                <w:rFonts w:ascii="Arial" w:hAnsi="Arial" w:cs="Arial"/>
                <w:color w:val="000000"/>
                <w:spacing w:val="-2"/>
                <w:kern w:val="16"/>
                <w:position w:val="-2"/>
                <w:sz w:val="12"/>
                <w:szCs w:val="12"/>
              </w:rPr>
              <w:t>ного района;</w:t>
            </w:r>
          </w:p>
        </w:tc>
      </w:tr>
      <w:tr w:rsidR="0026652A" w:rsidRPr="00CE323B" w:rsidTr="00CE323B">
        <w:tc>
          <w:tcPr>
            <w:tcW w:w="875" w:type="pct"/>
          </w:tcPr>
          <w:p w:rsidR="0026652A" w:rsidRPr="00CE323B" w:rsidRDefault="0026652A" w:rsidP="00CE323B">
            <w:pPr>
              <w:jc w:val="both"/>
              <w:rPr>
                <w:rFonts w:ascii="Arial" w:hAnsi="Arial" w:cs="Arial"/>
                <w:sz w:val="12"/>
                <w:szCs w:val="12"/>
              </w:rPr>
            </w:pPr>
            <w:proofErr w:type="spellStart"/>
            <w:r w:rsidRPr="00CE323B">
              <w:rPr>
                <w:rFonts w:ascii="Arial" w:hAnsi="Arial" w:cs="Arial"/>
                <w:sz w:val="12"/>
                <w:szCs w:val="12"/>
              </w:rPr>
              <w:t>Растригина</w:t>
            </w:r>
            <w:proofErr w:type="spellEnd"/>
            <w:r w:rsidRPr="00CE323B">
              <w:rPr>
                <w:rFonts w:ascii="Arial" w:hAnsi="Arial" w:cs="Arial"/>
                <w:sz w:val="12"/>
                <w:szCs w:val="12"/>
              </w:rPr>
              <w:t xml:space="preserve"> Е.А.</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председатель комитета по управлению муниципальным им</w:t>
            </w:r>
            <w:r w:rsidRPr="00CE323B">
              <w:rPr>
                <w:rFonts w:ascii="Arial" w:hAnsi="Arial" w:cs="Arial"/>
                <w:sz w:val="12"/>
                <w:szCs w:val="12"/>
              </w:rPr>
              <w:t>у</w:t>
            </w:r>
            <w:r w:rsidRPr="00CE323B">
              <w:rPr>
                <w:rFonts w:ascii="Arial" w:hAnsi="Arial" w:cs="Arial"/>
                <w:sz w:val="12"/>
                <w:szCs w:val="12"/>
              </w:rPr>
              <w:t xml:space="preserve">ществом; </w:t>
            </w:r>
          </w:p>
        </w:tc>
      </w:tr>
      <w:tr w:rsidR="0026652A" w:rsidRPr="00CE323B" w:rsidTr="00CE323B">
        <w:tc>
          <w:tcPr>
            <w:tcW w:w="87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Рыбкин А.В.</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заведующий отделом архитектуры, градостроительства и строительства Админис</w:t>
            </w:r>
            <w:r w:rsidRPr="00CE323B">
              <w:rPr>
                <w:rFonts w:ascii="Arial" w:hAnsi="Arial" w:cs="Arial"/>
                <w:sz w:val="12"/>
                <w:szCs w:val="12"/>
              </w:rPr>
              <w:t>т</w:t>
            </w:r>
            <w:r w:rsidRPr="00CE323B">
              <w:rPr>
                <w:rFonts w:ascii="Arial" w:hAnsi="Arial" w:cs="Arial"/>
                <w:sz w:val="12"/>
                <w:szCs w:val="12"/>
              </w:rPr>
              <w:t>рации муниципального района;</w:t>
            </w:r>
          </w:p>
        </w:tc>
      </w:tr>
      <w:tr w:rsidR="0026652A" w:rsidRPr="00CE323B" w:rsidTr="00CE323B">
        <w:tc>
          <w:tcPr>
            <w:tcW w:w="87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Фадина Н.Н.</w:t>
            </w:r>
          </w:p>
        </w:tc>
        <w:tc>
          <w:tcPr>
            <w:tcW w:w="4125" w:type="pct"/>
          </w:tcPr>
          <w:p w:rsidR="0026652A" w:rsidRPr="00CE323B" w:rsidRDefault="0026652A" w:rsidP="00CE323B">
            <w:pPr>
              <w:jc w:val="both"/>
              <w:rPr>
                <w:rFonts w:ascii="Arial" w:hAnsi="Arial" w:cs="Arial"/>
                <w:sz w:val="12"/>
                <w:szCs w:val="12"/>
              </w:rPr>
            </w:pPr>
            <w:r w:rsidRPr="00CE323B">
              <w:rPr>
                <w:rFonts w:ascii="Arial" w:hAnsi="Arial" w:cs="Arial"/>
                <w:sz w:val="12"/>
                <w:szCs w:val="12"/>
              </w:rPr>
              <w:t>- директор муниципального бюджетного учреждения культуры Валдайской централизова</w:t>
            </w:r>
            <w:r w:rsidRPr="00CE323B">
              <w:rPr>
                <w:rFonts w:ascii="Arial" w:hAnsi="Arial" w:cs="Arial"/>
                <w:sz w:val="12"/>
                <w:szCs w:val="12"/>
              </w:rPr>
              <w:t>н</w:t>
            </w:r>
            <w:r w:rsidRPr="00CE323B">
              <w:rPr>
                <w:rFonts w:ascii="Arial" w:hAnsi="Arial" w:cs="Arial"/>
                <w:sz w:val="12"/>
                <w:szCs w:val="12"/>
              </w:rPr>
              <w:t>ной клубной системы.</w:t>
            </w:r>
          </w:p>
        </w:tc>
      </w:tr>
    </w:tbl>
    <w:p w:rsidR="00924BD6" w:rsidRPr="00E16E06" w:rsidRDefault="00924BD6" w:rsidP="00924BD6">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924BD6" w:rsidRDefault="00924BD6" w:rsidP="00924BD6">
      <w:pPr>
        <w:pStyle w:val="3"/>
        <w:rPr>
          <w:rFonts w:ascii="Arial" w:hAnsi="Arial" w:cs="Arial"/>
          <w:sz w:val="16"/>
          <w:szCs w:val="16"/>
          <w:lang w:val="ru-RU"/>
        </w:rPr>
      </w:pPr>
      <w:r w:rsidRPr="00E16E06">
        <w:rPr>
          <w:rFonts w:ascii="Arial" w:hAnsi="Arial" w:cs="Arial"/>
          <w:sz w:val="16"/>
          <w:szCs w:val="16"/>
        </w:rPr>
        <w:t>П О С Т А Н О В Л Е Н И Е</w:t>
      </w:r>
    </w:p>
    <w:p w:rsidR="00924BD6" w:rsidRPr="00924BD6" w:rsidRDefault="00924BD6" w:rsidP="00924BD6">
      <w:pPr>
        <w:jc w:val="center"/>
        <w:rPr>
          <w:rFonts w:ascii="Arial" w:hAnsi="Arial" w:cs="Arial"/>
          <w:color w:val="000000"/>
          <w:sz w:val="16"/>
          <w:szCs w:val="16"/>
        </w:rPr>
      </w:pPr>
      <w:r w:rsidRPr="00924BD6">
        <w:rPr>
          <w:rFonts w:ascii="Arial" w:hAnsi="Arial" w:cs="Arial"/>
          <w:color w:val="000000"/>
          <w:sz w:val="16"/>
          <w:szCs w:val="16"/>
        </w:rPr>
        <w:t>05.10.2020 №1515</w:t>
      </w:r>
    </w:p>
    <w:p w:rsidR="00924BD6" w:rsidRPr="00924BD6" w:rsidRDefault="00924BD6" w:rsidP="00924BD6">
      <w:pPr>
        <w:jc w:val="center"/>
        <w:rPr>
          <w:rFonts w:ascii="Arial" w:hAnsi="Arial" w:cs="Arial"/>
          <w:b/>
          <w:sz w:val="16"/>
          <w:szCs w:val="16"/>
        </w:rPr>
      </w:pPr>
      <w:r w:rsidRPr="00924BD6">
        <w:rPr>
          <w:rFonts w:ascii="Arial" w:hAnsi="Arial" w:cs="Arial"/>
          <w:b/>
          <w:sz w:val="16"/>
          <w:szCs w:val="16"/>
        </w:rPr>
        <w:t>О проведении публичных</w:t>
      </w:r>
      <w:r>
        <w:rPr>
          <w:rFonts w:ascii="Arial" w:hAnsi="Arial" w:cs="Arial"/>
          <w:b/>
          <w:sz w:val="16"/>
          <w:szCs w:val="16"/>
        </w:rPr>
        <w:t xml:space="preserve"> </w:t>
      </w:r>
      <w:r w:rsidRPr="00924BD6">
        <w:rPr>
          <w:rFonts w:ascii="Arial" w:hAnsi="Arial" w:cs="Arial"/>
          <w:b/>
          <w:sz w:val="16"/>
          <w:szCs w:val="16"/>
        </w:rPr>
        <w:t>слушаний по вопросу разработки</w:t>
      </w:r>
      <w:r>
        <w:rPr>
          <w:rFonts w:ascii="Arial" w:hAnsi="Arial" w:cs="Arial"/>
          <w:b/>
          <w:sz w:val="16"/>
          <w:szCs w:val="16"/>
        </w:rPr>
        <w:t xml:space="preserve"> </w:t>
      </w:r>
      <w:r w:rsidRPr="00924BD6">
        <w:rPr>
          <w:rFonts w:ascii="Arial" w:hAnsi="Arial" w:cs="Arial"/>
          <w:b/>
          <w:sz w:val="16"/>
          <w:szCs w:val="16"/>
        </w:rPr>
        <w:t>концепции въездной стелы</w:t>
      </w:r>
    </w:p>
    <w:p w:rsidR="00924BD6" w:rsidRPr="00924BD6" w:rsidRDefault="00924BD6" w:rsidP="00924BD6">
      <w:pPr>
        <w:ind w:firstLine="142"/>
        <w:jc w:val="both"/>
        <w:rPr>
          <w:rFonts w:ascii="Arial" w:hAnsi="Arial" w:cs="Arial"/>
          <w:sz w:val="16"/>
          <w:szCs w:val="16"/>
        </w:rPr>
      </w:pPr>
      <w:r w:rsidRPr="00924BD6">
        <w:rPr>
          <w:rFonts w:ascii="Arial" w:hAnsi="Arial" w:cs="Arial"/>
          <w:sz w:val="16"/>
          <w:szCs w:val="16"/>
        </w:rPr>
        <w:t>В целях учёта мнения граждан, соблюдения прав человека на благоприятные условия жизнедеятельности Администрация Валдайского муниципал</w:t>
      </w:r>
      <w:r w:rsidRPr="00924BD6">
        <w:rPr>
          <w:rFonts w:ascii="Arial" w:hAnsi="Arial" w:cs="Arial"/>
          <w:sz w:val="16"/>
          <w:szCs w:val="16"/>
        </w:rPr>
        <w:t>ь</w:t>
      </w:r>
      <w:r w:rsidRPr="00924BD6">
        <w:rPr>
          <w:rFonts w:ascii="Arial" w:hAnsi="Arial" w:cs="Arial"/>
          <w:sz w:val="16"/>
          <w:szCs w:val="16"/>
        </w:rPr>
        <w:t xml:space="preserve">ного района </w:t>
      </w:r>
      <w:r w:rsidRPr="00924BD6">
        <w:rPr>
          <w:rFonts w:ascii="Arial" w:hAnsi="Arial" w:cs="Arial"/>
          <w:b/>
          <w:sz w:val="16"/>
          <w:szCs w:val="16"/>
        </w:rPr>
        <w:t>П</w:t>
      </w:r>
      <w:r w:rsidRPr="00924BD6">
        <w:rPr>
          <w:rFonts w:ascii="Arial" w:hAnsi="Arial" w:cs="Arial"/>
          <w:b/>
          <w:sz w:val="16"/>
          <w:szCs w:val="16"/>
        </w:rPr>
        <w:t>О</w:t>
      </w:r>
      <w:r w:rsidRPr="00924BD6">
        <w:rPr>
          <w:rFonts w:ascii="Arial" w:hAnsi="Arial" w:cs="Arial"/>
          <w:b/>
          <w:sz w:val="16"/>
          <w:szCs w:val="16"/>
        </w:rPr>
        <w:t>СТАНОВЛЯЕТ:</w:t>
      </w:r>
    </w:p>
    <w:p w:rsidR="00924BD6" w:rsidRPr="00924BD6" w:rsidRDefault="00924BD6" w:rsidP="00924BD6">
      <w:pPr>
        <w:pStyle w:val="ConsNormal"/>
        <w:widowControl/>
        <w:ind w:firstLine="142"/>
        <w:jc w:val="both"/>
        <w:rPr>
          <w:rFonts w:cs="Arial"/>
          <w:b/>
          <w:sz w:val="16"/>
          <w:szCs w:val="16"/>
        </w:rPr>
      </w:pPr>
      <w:r w:rsidRPr="00924BD6">
        <w:rPr>
          <w:rFonts w:cs="Arial"/>
          <w:sz w:val="16"/>
          <w:szCs w:val="16"/>
        </w:rPr>
        <w:t>1. Отделу архитектуры, градостроительства и строительства Администрации муниципального района провести публичные слушания по вопросу ра</w:t>
      </w:r>
      <w:r w:rsidRPr="00924BD6">
        <w:rPr>
          <w:rFonts w:cs="Arial"/>
          <w:sz w:val="16"/>
          <w:szCs w:val="16"/>
        </w:rPr>
        <w:t>з</w:t>
      </w:r>
      <w:r w:rsidRPr="00924BD6">
        <w:rPr>
          <w:rFonts w:cs="Arial"/>
          <w:sz w:val="16"/>
          <w:szCs w:val="16"/>
        </w:rPr>
        <w:t xml:space="preserve">работки концепции въездной стелы для визуального обозначения границы Новгородской области на территории </w:t>
      </w:r>
      <w:proofErr w:type="spellStart"/>
      <w:r w:rsidRPr="00924BD6">
        <w:rPr>
          <w:rFonts w:cs="Arial"/>
          <w:sz w:val="16"/>
          <w:szCs w:val="16"/>
        </w:rPr>
        <w:t>Едровского</w:t>
      </w:r>
      <w:proofErr w:type="spellEnd"/>
      <w:r w:rsidRPr="00924BD6">
        <w:rPr>
          <w:rFonts w:cs="Arial"/>
          <w:sz w:val="16"/>
          <w:szCs w:val="16"/>
        </w:rPr>
        <w:t xml:space="preserve"> сельского поселения Ва</w:t>
      </w:r>
      <w:r w:rsidRPr="00924BD6">
        <w:rPr>
          <w:rFonts w:cs="Arial"/>
          <w:sz w:val="16"/>
          <w:szCs w:val="16"/>
        </w:rPr>
        <w:t>л</w:t>
      </w:r>
      <w:r w:rsidRPr="00924BD6">
        <w:rPr>
          <w:rFonts w:cs="Arial"/>
          <w:sz w:val="16"/>
          <w:szCs w:val="16"/>
        </w:rPr>
        <w:t xml:space="preserve">дайского района Новгородской области. </w:t>
      </w:r>
    </w:p>
    <w:p w:rsidR="00924BD6" w:rsidRPr="00924BD6" w:rsidRDefault="00924BD6" w:rsidP="00924BD6">
      <w:pPr>
        <w:ind w:firstLine="142"/>
        <w:jc w:val="both"/>
        <w:rPr>
          <w:rFonts w:ascii="Arial" w:hAnsi="Arial" w:cs="Arial"/>
          <w:sz w:val="16"/>
          <w:szCs w:val="16"/>
        </w:rPr>
      </w:pPr>
      <w:r w:rsidRPr="00924BD6">
        <w:rPr>
          <w:rFonts w:ascii="Arial" w:hAnsi="Arial" w:cs="Arial"/>
          <w:sz w:val="16"/>
          <w:szCs w:val="16"/>
        </w:rPr>
        <w:t>2. Публичные слушания назначить на 12 октября 2020 года в 16.00 часов в кабинете 408 Администрации Валдайского муниципального района по а</w:t>
      </w:r>
      <w:r w:rsidRPr="00924BD6">
        <w:rPr>
          <w:rFonts w:ascii="Arial" w:hAnsi="Arial" w:cs="Arial"/>
          <w:sz w:val="16"/>
          <w:szCs w:val="16"/>
        </w:rPr>
        <w:t>д</w:t>
      </w:r>
      <w:r w:rsidRPr="00924BD6">
        <w:rPr>
          <w:rFonts w:ascii="Arial" w:hAnsi="Arial" w:cs="Arial"/>
          <w:sz w:val="16"/>
          <w:szCs w:val="16"/>
        </w:rPr>
        <w:t>ресу: Новгоро</w:t>
      </w:r>
      <w:r w:rsidRPr="00924BD6">
        <w:rPr>
          <w:rFonts w:ascii="Arial" w:hAnsi="Arial" w:cs="Arial"/>
          <w:sz w:val="16"/>
          <w:szCs w:val="16"/>
        </w:rPr>
        <w:t>д</w:t>
      </w:r>
      <w:r w:rsidRPr="00924BD6">
        <w:rPr>
          <w:rFonts w:ascii="Arial" w:hAnsi="Arial" w:cs="Arial"/>
          <w:sz w:val="16"/>
          <w:szCs w:val="16"/>
        </w:rPr>
        <w:t>ская область, г.Валдай, пр.Комсомольский, д.19/21.</w:t>
      </w:r>
    </w:p>
    <w:p w:rsidR="00924BD6" w:rsidRPr="00924BD6" w:rsidRDefault="00924BD6" w:rsidP="00924BD6">
      <w:pPr>
        <w:ind w:firstLine="142"/>
        <w:jc w:val="both"/>
        <w:rPr>
          <w:rFonts w:ascii="Arial" w:hAnsi="Arial" w:cs="Arial"/>
          <w:sz w:val="16"/>
          <w:szCs w:val="16"/>
        </w:rPr>
      </w:pPr>
      <w:r w:rsidRPr="00924BD6">
        <w:rPr>
          <w:rFonts w:ascii="Arial" w:hAnsi="Arial" w:cs="Arial"/>
          <w:sz w:val="16"/>
          <w:szCs w:val="16"/>
        </w:rPr>
        <w:t>3. Замечания и предложения по вынесенному на публичные слушания вопросу могут быть представлены заинтересованными лицами в пис</w:t>
      </w:r>
      <w:r w:rsidRPr="00924BD6">
        <w:rPr>
          <w:rFonts w:ascii="Arial" w:hAnsi="Arial" w:cs="Arial"/>
          <w:sz w:val="16"/>
          <w:szCs w:val="16"/>
        </w:rPr>
        <w:t>ь</w:t>
      </w:r>
      <w:r w:rsidRPr="00924BD6">
        <w:rPr>
          <w:rFonts w:ascii="Arial" w:hAnsi="Arial" w:cs="Arial"/>
          <w:sz w:val="16"/>
          <w:szCs w:val="16"/>
        </w:rPr>
        <w:t>менной форме в отдел архитектуры, гр</w:t>
      </w:r>
      <w:r w:rsidRPr="00924BD6">
        <w:rPr>
          <w:rFonts w:ascii="Arial" w:hAnsi="Arial" w:cs="Arial"/>
          <w:sz w:val="16"/>
          <w:szCs w:val="16"/>
        </w:rPr>
        <w:t>а</w:t>
      </w:r>
      <w:r w:rsidRPr="00924BD6">
        <w:rPr>
          <w:rFonts w:ascii="Arial" w:hAnsi="Arial" w:cs="Arial"/>
          <w:sz w:val="16"/>
          <w:szCs w:val="16"/>
        </w:rPr>
        <w:t xml:space="preserve">достроительства и строительства, по адресу: Новгородская область, г.Валдай, пр.Комсомольский, д.19/21 </w:t>
      </w:r>
      <w:proofErr w:type="spellStart"/>
      <w:r w:rsidRPr="00924BD6">
        <w:rPr>
          <w:rFonts w:ascii="Arial" w:hAnsi="Arial" w:cs="Arial"/>
          <w:sz w:val="16"/>
          <w:szCs w:val="16"/>
        </w:rPr>
        <w:t>каб</w:t>
      </w:r>
      <w:proofErr w:type="spellEnd"/>
      <w:r w:rsidRPr="00924BD6">
        <w:rPr>
          <w:rFonts w:ascii="Arial" w:hAnsi="Arial" w:cs="Arial"/>
          <w:sz w:val="16"/>
          <w:szCs w:val="16"/>
        </w:rPr>
        <w:t xml:space="preserve">. 408 или на электронную почту </w:t>
      </w:r>
      <w:r w:rsidRPr="00924BD6">
        <w:rPr>
          <w:rFonts w:ascii="Arial" w:hAnsi="Arial" w:cs="Arial"/>
          <w:sz w:val="16"/>
          <w:szCs w:val="16"/>
          <w:lang w:val="en-US"/>
        </w:rPr>
        <w:t>r</w:t>
      </w:r>
      <w:r w:rsidRPr="00924BD6">
        <w:rPr>
          <w:rFonts w:ascii="Arial" w:hAnsi="Arial" w:cs="Arial"/>
          <w:sz w:val="16"/>
          <w:szCs w:val="16"/>
        </w:rPr>
        <w:t>.</w:t>
      </w:r>
      <w:r w:rsidRPr="00924BD6">
        <w:rPr>
          <w:rFonts w:ascii="Arial" w:hAnsi="Arial" w:cs="Arial"/>
          <w:sz w:val="16"/>
          <w:szCs w:val="16"/>
          <w:lang w:val="en-US"/>
        </w:rPr>
        <w:t>a</w:t>
      </w:r>
      <w:r w:rsidRPr="00924BD6">
        <w:rPr>
          <w:rFonts w:ascii="Arial" w:hAnsi="Arial" w:cs="Arial"/>
          <w:sz w:val="16"/>
          <w:szCs w:val="16"/>
        </w:rPr>
        <w:t>.</w:t>
      </w:r>
      <w:r w:rsidRPr="00924BD6">
        <w:rPr>
          <w:rFonts w:ascii="Arial" w:hAnsi="Arial" w:cs="Arial"/>
          <w:sz w:val="16"/>
          <w:szCs w:val="16"/>
          <w:lang w:val="en-US"/>
        </w:rPr>
        <w:t>v</w:t>
      </w:r>
      <w:r w:rsidRPr="00924BD6">
        <w:rPr>
          <w:rFonts w:ascii="Arial" w:hAnsi="Arial" w:cs="Arial"/>
          <w:sz w:val="16"/>
          <w:szCs w:val="16"/>
        </w:rPr>
        <w:t>2012@</w:t>
      </w:r>
      <w:r w:rsidRPr="00924BD6">
        <w:rPr>
          <w:rFonts w:ascii="Arial" w:hAnsi="Arial" w:cs="Arial"/>
          <w:sz w:val="16"/>
          <w:szCs w:val="16"/>
          <w:lang w:val="en-US"/>
        </w:rPr>
        <w:t>mail</w:t>
      </w:r>
      <w:r w:rsidRPr="00924BD6">
        <w:rPr>
          <w:rFonts w:ascii="Arial" w:hAnsi="Arial" w:cs="Arial"/>
          <w:sz w:val="16"/>
          <w:szCs w:val="16"/>
        </w:rPr>
        <w:t>.</w:t>
      </w:r>
      <w:proofErr w:type="spellStart"/>
      <w:r w:rsidRPr="00924BD6">
        <w:rPr>
          <w:rFonts w:ascii="Arial" w:hAnsi="Arial" w:cs="Arial"/>
          <w:sz w:val="16"/>
          <w:szCs w:val="16"/>
          <w:lang w:val="en-US"/>
        </w:rPr>
        <w:t>ru</w:t>
      </w:r>
      <w:proofErr w:type="spellEnd"/>
      <w:r w:rsidRPr="00924BD6">
        <w:rPr>
          <w:rFonts w:ascii="Arial" w:hAnsi="Arial" w:cs="Arial"/>
          <w:sz w:val="16"/>
          <w:szCs w:val="16"/>
        </w:rPr>
        <w:t xml:space="preserve"> в рабочее время с момента публикации информации в бюллетене «Валдайский Вестник» по 12 октября 2020 года.</w:t>
      </w:r>
    </w:p>
    <w:p w:rsidR="00924BD6" w:rsidRPr="00924BD6" w:rsidRDefault="00924BD6" w:rsidP="00924BD6">
      <w:pPr>
        <w:ind w:firstLine="142"/>
        <w:jc w:val="both"/>
        <w:rPr>
          <w:rFonts w:ascii="Arial" w:hAnsi="Arial" w:cs="Arial"/>
          <w:sz w:val="16"/>
          <w:szCs w:val="16"/>
        </w:rPr>
      </w:pPr>
      <w:r w:rsidRPr="00924BD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924BD6">
        <w:rPr>
          <w:rFonts w:ascii="Arial" w:hAnsi="Arial" w:cs="Arial"/>
          <w:sz w:val="16"/>
          <w:szCs w:val="16"/>
        </w:rPr>
        <w:t>ь</w:t>
      </w:r>
      <w:r w:rsidRPr="00924BD6">
        <w:rPr>
          <w:rFonts w:ascii="Arial" w:hAnsi="Arial" w:cs="Arial"/>
          <w:sz w:val="16"/>
          <w:szCs w:val="16"/>
        </w:rPr>
        <w:t>ного района в сети «И</w:t>
      </w:r>
      <w:r w:rsidRPr="00924BD6">
        <w:rPr>
          <w:rFonts w:ascii="Arial" w:hAnsi="Arial" w:cs="Arial"/>
          <w:sz w:val="16"/>
          <w:szCs w:val="16"/>
        </w:rPr>
        <w:t>н</w:t>
      </w:r>
      <w:r w:rsidRPr="00924BD6">
        <w:rPr>
          <w:rFonts w:ascii="Arial" w:hAnsi="Arial" w:cs="Arial"/>
          <w:sz w:val="16"/>
          <w:szCs w:val="16"/>
        </w:rPr>
        <w:t>тернет».</w:t>
      </w:r>
    </w:p>
    <w:p w:rsidR="00924BD6" w:rsidRPr="00924BD6" w:rsidRDefault="00924BD6" w:rsidP="00924BD6">
      <w:pPr>
        <w:jc w:val="both"/>
        <w:rPr>
          <w:rFonts w:ascii="Arial" w:hAnsi="Arial" w:cs="Arial"/>
          <w:sz w:val="16"/>
          <w:szCs w:val="16"/>
        </w:rPr>
      </w:pPr>
      <w:r w:rsidRPr="00924BD6">
        <w:rPr>
          <w:rFonts w:ascii="Arial" w:hAnsi="Arial" w:cs="Arial"/>
          <w:b/>
          <w:sz w:val="16"/>
          <w:szCs w:val="16"/>
        </w:rPr>
        <w:t>Глава муниципального района</w:t>
      </w:r>
      <w:r w:rsidRPr="00924BD6">
        <w:rPr>
          <w:rFonts w:ascii="Arial" w:hAnsi="Arial" w:cs="Arial"/>
          <w:b/>
          <w:sz w:val="16"/>
          <w:szCs w:val="16"/>
        </w:rPr>
        <w:tab/>
      </w:r>
      <w:r w:rsidRPr="00924BD6">
        <w:rPr>
          <w:rFonts w:ascii="Arial" w:hAnsi="Arial" w:cs="Arial"/>
          <w:b/>
          <w:sz w:val="16"/>
          <w:szCs w:val="16"/>
        </w:rPr>
        <w:tab/>
      </w:r>
      <w:proofErr w:type="spellStart"/>
      <w:r w:rsidRPr="00924BD6">
        <w:rPr>
          <w:rFonts w:ascii="Arial" w:hAnsi="Arial" w:cs="Arial"/>
          <w:b/>
          <w:sz w:val="16"/>
          <w:szCs w:val="16"/>
        </w:rPr>
        <w:t>Ю.В.Стадэ</w:t>
      </w:r>
      <w:proofErr w:type="spellEnd"/>
    </w:p>
    <w:p w:rsidR="00472BFB" w:rsidRDefault="00472BFB" w:rsidP="004263AA">
      <w:pPr>
        <w:ind w:firstLine="142"/>
        <w:jc w:val="both"/>
        <w:rPr>
          <w:rFonts w:ascii="Arial" w:hAnsi="Arial" w:cs="Arial"/>
          <w:sz w:val="16"/>
          <w:szCs w:val="16"/>
        </w:rPr>
      </w:pPr>
    </w:p>
    <w:p w:rsidR="008274D8" w:rsidRPr="00E16E06" w:rsidRDefault="008274D8" w:rsidP="008274D8">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8274D8" w:rsidRDefault="008274D8" w:rsidP="008274D8">
      <w:pPr>
        <w:pStyle w:val="3"/>
        <w:rPr>
          <w:rFonts w:ascii="Arial" w:hAnsi="Arial" w:cs="Arial"/>
          <w:sz w:val="16"/>
          <w:szCs w:val="16"/>
          <w:lang w:val="ru-RU"/>
        </w:rPr>
      </w:pPr>
      <w:r w:rsidRPr="00E16E06">
        <w:rPr>
          <w:rFonts w:ascii="Arial" w:hAnsi="Arial" w:cs="Arial"/>
          <w:sz w:val="16"/>
          <w:szCs w:val="16"/>
        </w:rPr>
        <w:t>П О С Т А Н О В Л Е Н И Е</w:t>
      </w:r>
    </w:p>
    <w:p w:rsidR="008274D8" w:rsidRPr="008274D8" w:rsidRDefault="008274D8" w:rsidP="008274D8">
      <w:pPr>
        <w:jc w:val="center"/>
        <w:rPr>
          <w:rFonts w:ascii="Arial" w:hAnsi="Arial" w:cs="Arial"/>
          <w:color w:val="000000"/>
          <w:sz w:val="16"/>
          <w:szCs w:val="16"/>
        </w:rPr>
      </w:pPr>
      <w:r w:rsidRPr="008274D8">
        <w:rPr>
          <w:rFonts w:ascii="Arial" w:hAnsi="Arial" w:cs="Arial"/>
          <w:color w:val="000000"/>
          <w:sz w:val="16"/>
          <w:szCs w:val="16"/>
        </w:rPr>
        <w:t>06.10.2020 №1519</w:t>
      </w:r>
    </w:p>
    <w:p w:rsidR="008274D8" w:rsidRPr="008274D8" w:rsidRDefault="008274D8" w:rsidP="008274D8">
      <w:pPr>
        <w:jc w:val="center"/>
        <w:rPr>
          <w:rFonts w:ascii="Arial" w:hAnsi="Arial" w:cs="Arial"/>
          <w:b/>
          <w:sz w:val="16"/>
          <w:szCs w:val="16"/>
        </w:rPr>
      </w:pPr>
      <w:r w:rsidRPr="008274D8">
        <w:rPr>
          <w:rFonts w:ascii="Arial" w:hAnsi="Arial" w:cs="Arial"/>
          <w:b/>
          <w:sz w:val="16"/>
          <w:szCs w:val="16"/>
        </w:rPr>
        <w:t>О проведении публичных слушаний</w:t>
      </w:r>
      <w:r>
        <w:rPr>
          <w:rFonts w:ascii="Arial" w:hAnsi="Arial" w:cs="Arial"/>
          <w:b/>
          <w:sz w:val="16"/>
          <w:szCs w:val="16"/>
        </w:rPr>
        <w:t xml:space="preserve"> </w:t>
      </w:r>
      <w:r w:rsidRPr="008274D8">
        <w:rPr>
          <w:rFonts w:ascii="Arial" w:hAnsi="Arial" w:cs="Arial"/>
          <w:b/>
          <w:sz w:val="16"/>
          <w:szCs w:val="16"/>
        </w:rPr>
        <w:t>по проекту межевания территории</w:t>
      </w:r>
    </w:p>
    <w:p w:rsidR="008274D8" w:rsidRPr="008274D8" w:rsidRDefault="008274D8" w:rsidP="008274D8">
      <w:pPr>
        <w:ind w:firstLine="142"/>
        <w:jc w:val="both"/>
        <w:rPr>
          <w:rFonts w:ascii="Arial" w:hAnsi="Arial" w:cs="Arial"/>
          <w:sz w:val="16"/>
          <w:szCs w:val="16"/>
        </w:rPr>
      </w:pPr>
      <w:r w:rsidRPr="008274D8">
        <w:rPr>
          <w:rFonts w:ascii="Arial" w:hAnsi="Arial" w:cs="Arial"/>
          <w:sz w:val="16"/>
          <w:szCs w:val="16"/>
        </w:rPr>
        <w:t>В соответствии со статьей 43 Градостроительного кодекса Российской Федерации, в целях соблюдения прав граждан на комфортные и благоприя</w:t>
      </w:r>
      <w:r w:rsidRPr="008274D8">
        <w:rPr>
          <w:rFonts w:ascii="Arial" w:hAnsi="Arial" w:cs="Arial"/>
          <w:sz w:val="16"/>
          <w:szCs w:val="16"/>
        </w:rPr>
        <w:t>т</w:t>
      </w:r>
      <w:r w:rsidRPr="008274D8">
        <w:rPr>
          <w:rFonts w:ascii="Arial" w:hAnsi="Arial" w:cs="Arial"/>
          <w:sz w:val="16"/>
          <w:szCs w:val="16"/>
        </w:rPr>
        <w:t xml:space="preserve">ные условия жизнедеятельности Администрация Валдайского муниципального района </w:t>
      </w:r>
      <w:r w:rsidRPr="008274D8">
        <w:rPr>
          <w:rFonts w:ascii="Arial" w:hAnsi="Arial" w:cs="Arial"/>
          <w:b/>
          <w:sz w:val="16"/>
          <w:szCs w:val="16"/>
        </w:rPr>
        <w:t>ПОСТАНО</w:t>
      </w:r>
      <w:r w:rsidRPr="008274D8">
        <w:rPr>
          <w:rFonts w:ascii="Arial" w:hAnsi="Arial" w:cs="Arial"/>
          <w:b/>
          <w:sz w:val="16"/>
          <w:szCs w:val="16"/>
        </w:rPr>
        <w:t>В</w:t>
      </w:r>
      <w:r w:rsidRPr="008274D8">
        <w:rPr>
          <w:rFonts w:ascii="Arial" w:hAnsi="Arial" w:cs="Arial"/>
          <w:b/>
          <w:sz w:val="16"/>
          <w:szCs w:val="16"/>
        </w:rPr>
        <w:t>ЛЯЕТ:</w:t>
      </w:r>
    </w:p>
    <w:p w:rsidR="008274D8" w:rsidRPr="008274D8" w:rsidRDefault="008274D8" w:rsidP="008274D8">
      <w:pPr>
        <w:ind w:firstLine="142"/>
        <w:jc w:val="both"/>
        <w:rPr>
          <w:rFonts w:ascii="Arial" w:hAnsi="Arial" w:cs="Arial"/>
          <w:sz w:val="16"/>
          <w:szCs w:val="16"/>
        </w:rPr>
      </w:pPr>
      <w:r w:rsidRPr="008274D8">
        <w:rPr>
          <w:rFonts w:ascii="Arial" w:hAnsi="Arial" w:cs="Arial"/>
          <w:sz w:val="16"/>
          <w:szCs w:val="16"/>
        </w:rPr>
        <w:t>1. Провести публичные слушания по проекту межевания территории в границах элемента планировочной структуры кадастрового квартала в целях определения местоположения границ земельного участка под многоквартирным жилым домом, расположенном по адресу: Российская Федерация, Но</w:t>
      </w:r>
      <w:r w:rsidRPr="008274D8">
        <w:rPr>
          <w:rFonts w:ascii="Arial" w:hAnsi="Arial" w:cs="Arial"/>
          <w:sz w:val="16"/>
          <w:szCs w:val="16"/>
        </w:rPr>
        <w:t>в</w:t>
      </w:r>
      <w:r w:rsidRPr="008274D8">
        <w:rPr>
          <w:rFonts w:ascii="Arial" w:hAnsi="Arial" w:cs="Arial"/>
          <w:sz w:val="16"/>
          <w:szCs w:val="16"/>
        </w:rPr>
        <w:t>городская область, Валдайский муниципальный район, Валдайское городское поселение, г.Валдай, пл.Кузнечная, д.4в в кадастровом квартале 53:03:0102043, пл</w:t>
      </w:r>
      <w:r w:rsidRPr="008274D8">
        <w:rPr>
          <w:rFonts w:ascii="Arial" w:hAnsi="Arial" w:cs="Arial"/>
          <w:sz w:val="16"/>
          <w:szCs w:val="16"/>
        </w:rPr>
        <w:t>о</w:t>
      </w:r>
      <w:r w:rsidRPr="008274D8">
        <w:rPr>
          <w:rFonts w:ascii="Arial" w:hAnsi="Arial" w:cs="Arial"/>
          <w:sz w:val="16"/>
          <w:szCs w:val="16"/>
        </w:rPr>
        <w:t>щадью 858 кв.м.</w:t>
      </w:r>
    </w:p>
    <w:p w:rsidR="008274D8" w:rsidRPr="008274D8" w:rsidRDefault="008274D8" w:rsidP="008274D8">
      <w:pPr>
        <w:widowControl w:val="0"/>
        <w:ind w:firstLine="142"/>
        <w:jc w:val="both"/>
        <w:rPr>
          <w:rFonts w:ascii="Arial" w:hAnsi="Arial" w:cs="Arial"/>
          <w:sz w:val="16"/>
          <w:szCs w:val="16"/>
        </w:rPr>
      </w:pPr>
      <w:r w:rsidRPr="008274D8">
        <w:rPr>
          <w:rFonts w:ascii="Arial" w:hAnsi="Arial" w:cs="Arial"/>
          <w:sz w:val="16"/>
          <w:szCs w:val="16"/>
        </w:rPr>
        <w:t xml:space="preserve">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межевания территории под многоквартирным жилым </w:t>
      </w:r>
      <w:proofErr w:type="gramStart"/>
      <w:r w:rsidRPr="008274D8">
        <w:rPr>
          <w:rFonts w:ascii="Arial" w:hAnsi="Arial" w:cs="Arial"/>
          <w:sz w:val="16"/>
          <w:szCs w:val="16"/>
        </w:rPr>
        <w:t>домом,  хранение</w:t>
      </w:r>
      <w:proofErr w:type="gramEnd"/>
      <w:r w:rsidRPr="008274D8">
        <w:rPr>
          <w:rFonts w:ascii="Arial" w:hAnsi="Arial" w:cs="Arial"/>
          <w:sz w:val="16"/>
          <w:szCs w:val="16"/>
        </w:rPr>
        <w:t xml:space="preserve"> и ознакомление с проектной документацией всех жела</w:t>
      </w:r>
      <w:r w:rsidRPr="008274D8">
        <w:rPr>
          <w:rFonts w:ascii="Arial" w:hAnsi="Arial" w:cs="Arial"/>
          <w:sz w:val="16"/>
          <w:szCs w:val="16"/>
        </w:rPr>
        <w:t>ю</w:t>
      </w:r>
      <w:r w:rsidRPr="008274D8">
        <w:rPr>
          <w:rFonts w:ascii="Arial" w:hAnsi="Arial" w:cs="Arial"/>
          <w:sz w:val="16"/>
          <w:szCs w:val="16"/>
        </w:rPr>
        <w:t>щих.</w:t>
      </w:r>
    </w:p>
    <w:p w:rsidR="008274D8" w:rsidRPr="008274D8" w:rsidRDefault="008274D8" w:rsidP="008274D8">
      <w:pPr>
        <w:widowControl w:val="0"/>
        <w:ind w:firstLine="142"/>
        <w:jc w:val="both"/>
        <w:rPr>
          <w:rFonts w:ascii="Arial" w:hAnsi="Arial" w:cs="Arial"/>
          <w:sz w:val="16"/>
          <w:szCs w:val="16"/>
        </w:rPr>
      </w:pPr>
      <w:r w:rsidRPr="008274D8">
        <w:rPr>
          <w:rFonts w:ascii="Arial" w:hAnsi="Arial" w:cs="Arial"/>
          <w:sz w:val="16"/>
          <w:szCs w:val="16"/>
        </w:rPr>
        <w:t>3. Установить:</w:t>
      </w:r>
    </w:p>
    <w:p w:rsidR="008274D8" w:rsidRPr="008274D8" w:rsidRDefault="008274D8" w:rsidP="008274D8">
      <w:pPr>
        <w:widowControl w:val="0"/>
        <w:ind w:firstLine="142"/>
        <w:jc w:val="both"/>
        <w:rPr>
          <w:rFonts w:ascii="Arial" w:hAnsi="Arial" w:cs="Arial"/>
          <w:sz w:val="16"/>
          <w:szCs w:val="16"/>
        </w:rPr>
      </w:pPr>
      <w:r w:rsidRPr="008274D8">
        <w:rPr>
          <w:rFonts w:ascii="Arial" w:hAnsi="Arial" w:cs="Arial"/>
          <w:sz w:val="16"/>
          <w:szCs w:val="16"/>
        </w:rPr>
        <w:t>3.1. Публичные слушания по проекту межевания территории под многоквартирным жилым домом, проводятся с участием граждан, заинтер</w:t>
      </w:r>
      <w:r w:rsidRPr="008274D8">
        <w:rPr>
          <w:rFonts w:ascii="Arial" w:hAnsi="Arial" w:cs="Arial"/>
          <w:sz w:val="16"/>
          <w:szCs w:val="16"/>
        </w:rPr>
        <w:t>е</w:t>
      </w:r>
      <w:r w:rsidRPr="008274D8">
        <w:rPr>
          <w:rFonts w:ascii="Arial" w:hAnsi="Arial" w:cs="Arial"/>
          <w:sz w:val="16"/>
          <w:szCs w:val="16"/>
        </w:rPr>
        <w:t>сованных лиц и лиц, законные интересы которых могут быть н</w:t>
      </w:r>
      <w:r w:rsidRPr="008274D8">
        <w:rPr>
          <w:rFonts w:ascii="Arial" w:hAnsi="Arial" w:cs="Arial"/>
          <w:sz w:val="16"/>
          <w:szCs w:val="16"/>
        </w:rPr>
        <w:t>а</w:t>
      </w:r>
      <w:r w:rsidRPr="008274D8">
        <w:rPr>
          <w:rFonts w:ascii="Arial" w:hAnsi="Arial" w:cs="Arial"/>
          <w:sz w:val="16"/>
          <w:szCs w:val="16"/>
        </w:rPr>
        <w:t>рушены в связи с реализацией проекта.</w:t>
      </w:r>
    </w:p>
    <w:p w:rsidR="008274D8" w:rsidRPr="008274D8" w:rsidRDefault="008274D8" w:rsidP="008274D8">
      <w:pPr>
        <w:widowControl w:val="0"/>
        <w:ind w:firstLine="142"/>
        <w:jc w:val="both"/>
        <w:rPr>
          <w:rFonts w:ascii="Arial" w:hAnsi="Arial" w:cs="Arial"/>
          <w:sz w:val="16"/>
          <w:szCs w:val="16"/>
        </w:rPr>
      </w:pPr>
      <w:r w:rsidRPr="008274D8">
        <w:rPr>
          <w:rFonts w:ascii="Arial" w:hAnsi="Arial" w:cs="Arial"/>
          <w:sz w:val="16"/>
          <w:szCs w:val="16"/>
        </w:rPr>
        <w:t>3.2. Дата, время и место проведения публичных слушаний по проекту межевания территории – 9 ноября 2020 года в 16 час. 00 мин. в кабин</w:t>
      </w:r>
      <w:r w:rsidRPr="008274D8">
        <w:rPr>
          <w:rFonts w:ascii="Arial" w:hAnsi="Arial" w:cs="Arial"/>
          <w:sz w:val="16"/>
          <w:szCs w:val="16"/>
        </w:rPr>
        <w:t>е</w:t>
      </w:r>
      <w:r w:rsidRPr="008274D8">
        <w:rPr>
          <w:rFonts w:ascii="Arial" w:hAnsi="Arial" w:cs="Arial"/>
          <w:sz w:val="16"/>
          <w:szCs w:val="16"/>
        </w:rPr>
        <w:t>те 408 Администрации Валдайского муниципального района по адресу: Новгородская область, г.Валдай, пр.Комсомольский, д.19/21.</w:t>
      </w:r>
    </w:p>
    <w:p w:rsidR="008274D8" w:rsidRPr="008274D8" w:rsidRDefault="008274D8" w:rsidP="008274D8">
      <w:pPr>
        <w:widowControl w:val="0"/>
        <w:ind w:firstLine="142"/>
        <w:jc w:val="both"/>
        <w:rPr>
          <w:rFonts w:ascii="Arial" w:hAnsi="Arial" w:cs="Arial"/>
          <w:sz w:val="16"/>
          <w:szCs w:val="16"/>
        </w:rPr>
      </w:pPr>
      <w:r w:rsidRPr="008274D8">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sidRPr="008274D8">
        <w:rPr>
          <w:rFonts w:ascii="Arial" w:hAnsi="Arial" w:cs="Arial"/>
          <w:sz w:val="16"/>
          <w:szCs w:val="16"/>
        </w:rPr>
        <w:t>ь</w:t>
      </w:r>
      <w:r w:rsidRPr="008274D8">
        <w:rPr>
          <w:rFonts w:ascii="Arial" w:hAnsi="Arial" w:cs="Arial"/>
          <w:sz w:val="16"/>
          <w:szCs w:val="16"/>
        </w:rPr>
        <w:t xml:space="preserve">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w:t>
      </w:r>
      <w:r w:rsidRPr="008274D8">
        <w:rPr>
          <w:rFonts w:ascii="Arial" w:hAnsi="Arial" w:cs="Arial"/>
          <w:sz w:val="16"/>
          <w:szCs w:val="16"/>
          <w:lang w:val="en-US"/>
        </w:rPr>
        <w:t>r</w:t>
      </w:r>
      <w:r w:rsidRPr="008274D8">
        <w:rPr>
          <w:rFonts w:ascii="Arial" w:hAnsi="Arial" w:cs="Arial"/>
          <w:sz w:val="16"/>
          <w:szCs w:val="16"/>
        </w:rPr>
        <w:t>.</w:t>
      </w:r>
      <w:r w:rsidRPr="008274D8">
        <w:rPr>
          <w:rFonts w:ascii="Arial" w:hAnsi="Arial" w:cs="Arial"/>
          <w:sz w:val="16"/>
          <w:szCs w:val="16"/>
          <w:lang w:val="en-US"/>
        </w:rPr>
        <w:t>a</w:t>
      </w:r>
      <w:r w:rsidRPr="008274D8">
        <w:rPr>
          <w:rFonts w:ascii="Arial" w:hAnsi="Arial" w:cs="Arial"/>
          <w:sz w:val="16"/>
          <w:szCs w:val="16"/>
        </w:rPr>
        <w:t>.</w:t>
      </w:r>
      <w:r w:rsidRPr="008274D8">
        <w:rPr>
          <w:rFonts w:ascii="Arial" w:hAnsi="Arial" w:cs="Arial"/>
          <w:sz w:val="16"/>
          <w:szCs w:val="16"/>
          <w:lang w:val="en-US"/>
        </w:rPr>
        <w:t>v</w:t>
      </w:r>
      <w:r w:rsidRPr="008274D8">
        <w:rPr>
          <w:rFonts w:ascii="Arial" w:hAnsi="Arial" w:cs="Arial"/>
          <w:sz w:val="16"/>
          <w:szCs w:val="16"/>
        </w:rPr>
        <w:t>2012@</w:t>
      </w:r>
      <w:r w:rsidRPr="008274D8">
        <w:rPr>
          <w:rFonts w:ascii="Arial" w:hAnsi="Arial" w:cs="Arial"/>
          <w:sz w:val="16"/>
          <w:szCs w:val="16"/>
          <w:lang w:val="en-US"/>
        </w:rPr>
        <w:t>mail</w:t>
      </w:r>
      <w:r w:rsidRPr="008274D8">
        <w:rPr>
          <w:rFonts w:ascii="Arial" w:hAnsi="Arial" w:cs="Arial"/>
          <w:sz w:val="16"/>
          <w:szCs w:val="16"/>
        </w:rPr>
        <w:t>.</w:t>
      </w:r>
      <w:proofErr w:type="spellStart"/>
      <w:r w:rsidRPr="008274D8">
        <w:rPr>
          <w:rFonts w:ascii="Arial" w:hAnsi="Arial" w:cs="Arial"/>
          <w:sz w:val="16"/>
          <w:szCs w:val="16"/>
          <w:lang w:val="en-US"/>
        </w:rPr>
        <w:t>ru</w:t>
      </w:r>
      <w:proofErr w:type="spellEnd"/>
      <w:r w:rsidRPr="008274D8">
        <w:rPr>
          <w:rFonts w:ascii="Arial" w:hAnsi="Arial" w:cs="Arial"/>
          <w:sz w:val="16"/>
          <w:szCs w:val="16"/>
        </w:rPr>
        <w:t xml:space="preserve"> в рабочее время с момента публикации информации в бюллетене «Валдайский Вестник» по 9 н</w:t>
      </w:r>
      <w:r w:rsidRPr="008274D8">
        <w:rPr>
          <w:rFonts w:ascii="Arial" w:hAnsi="Arial" w:cs="Arial"/>
          <w:sz w:val="16"/>
          <w:szCs w:val="16"/>
        </w:rPr>
        <w:t>о</w:t>
      </w:r>
      <w:r w:rsidRPr="008274D8">
        <w:rPr>
          <w:rFonts w:ascii="Arial" w:hAnsi="Arial" w:cs="Arial"/>
          <w:sz w:val="16"/>
          <w:szCs w:val="16"/>
        </w:rPr>
        <w:t>ября 2020 года.</w:t>
      </w:r>
    </w:p>
    <w:p w:rsidR="008274D8" w:rsidRPr="008274D8" w:rsidRDefault="008274D8" w:rsidP="008274D8">
      <w:pPr>
        <w:widowControl w:val="0"/>
        <w:ind w:firstLine="142"/>
        <w:jc w:val="both"/>
        <w:rPr>
          <w:rFonts w:ascii="Arial" w:hAnsi="Arial" w:cs="Arial"/>
          <w:sz w:val="16"/>
          <w:szCs w:val="16"/>
        </w:rPr>
      </w:pPr>
      <w:r w:rsidRPr="008274D8">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8274D8">
        <w:rPr>
          <w:rFonts w:ascii="Arial" w:hAnsi="Arial" w:cs="Arial"/>
          <w:sz w:val="16"/>
          <w:szCs w:val="16"/>
        </w:rPr>
        <w:t>ь</w:t>
      </w:r>
      <w:r w:rsidRPr="008274D8">
        <w:rPr>
          <w:rFonts w:ascii="Arial" w:hAnsi="Arial" w:cs="Arial"/>
          <w:sz w:val="16"/>
          <w:szCs w:val="16"/>
        </w:rPr>
        <w:t xml:space="preserve">ного </w:t>
      </w:r>
      <w:r w:rsidRPr="008274D8">
        <w:rPr>
          <w:rFonts w:ascii="Arial" w:hAnsi="Arial" w:cs="Arial"/>
          <w:sz w:val="16"/>
          <w:szCs w:val="16"/>
        </w:rPr>
        <w:lastRenderedPageBreak/>
        <w:t>района в сети «И</w:t>
      </w:r>
      <w:r w:rsidRPr="008274D8">
        <w:rPr>
          <w:rFonts w:ascii="Arial" w:hAnsi="Arial" w:cs="Arial"/>
          <w:sz w:val="16"/>
          <w:szCs w:val="16"/>
        </w:rPr>
        <w:t>н</w:t>
      </w:r>
      <w:r w:rsidRPr="008274D8">
        <w:rPr>
          <w:rFonts w:ascii="Arial" w:hAnsi="Arial" w:cs="Arial"/>
          <w:sz w:val="16"/>
          <w:szCs w:val="16"/>
        </w:rPr>
        <w:t>тернет».</w:t>
      </w:r>
    </w:p>
    <w:p w:rsidR="008274D8" w:rsidRPr="008274D8" w:rsidRDefault="008274D8" w:rsidP="008274D8">
      <w:pPr>
        <w:jc w:val="both"/>
        <w:rPr>
          <w:rFonts w:ascii="Arial" w:hAnsi="Arial" w:cs="Arial"/>
          <w:sz w:val="16"/>
          <w:szCs w:val="16"/>
        </w:rPr>
      </w:pPr>
      <w:r w:rsidRPr="008274D8">
        <w:rPr>
          <w:rFonts w:ascii="Arial" w:hAnsi="Arial" w:cs="Arial"/>
          <w:b/>
          <w:sz w:val="16"/>
          <w:szCs w:val="16"/>
        </w:rPr>
        <w:t>Глава муниципального района</w:t>
      </w:r>
      <w:r w:rsidRPr="008274D8">
        <w:rPr>
          <w:rFonts w:ascii="Arial" w:hAnsi="Arial" w:cs="Arial"/>
          <w:b/>
          <w:sz w:val="16"/>
          <w:szCs w:val="16"/>
        </w:rPr>
        <w:tab/>
      </w:r>
      <w:r w:rsidRPr="008274D8">
        <w:rPr>
          <w:rFonts w:ascii="Arial" w:hAnsi="Arial" w:cs="Arial"/>
          <w:b/>
          <w:sz w:val="16"/>
          <w:szCs w:val="16"/>
        </w:rPr>
        <w:tab/>
      </w:r>
      <w:proofErr w:type="spellStart"/>
      <w:r w:rsidRPr="008274D8">
        <w:rPr>
          <w:rFonts w:ascii="Arial" w:hAnsi="Arial" w:cs="Arial"/>
          <w:b/>
          <w:sz w:val="16"/>
          <w:szCs w:val="16"/>
        </w:rPr>
        <w:t>Ю.В.Стадэ</w:t>
      </w:r>
      <w:proofErr w:type="spellEnd"/>
    </w:p>
    <w:p w:rsidR="00472BFB" w:rsidRDefault="00472BFB" w:rsidP="004263AA">
      <w:pPr>
        <w:ind w:firstLine="142"/>
        <w:jc w:val="both"/>
        <w:rPr>
          <w:rFonts w:ascii="Arial" w:hAnsi="Arial" w:cs="Arial"/>
          <w:sz w:val="16"/>
          <w:szCs w:val="16"/>
        </w:rPr>
      </w:pPr>
    </w:p>
    <w:p w:rsidR="008274D8" w:rsidRPr="00E16E06" w:rsidRDefault="008274D8" w:rsidP="008274D8">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8274D8" w:rsidRDefault="008274D8" w:rsidP="008274D8">
      <w:pPr>
        <w:pStyle w:val="3"/>
        <w:rPr>
          <w:rFonts w:ascii="Arial" w:hAnsi="Arial" w:cs="Arial"/>
          <w:sz w:val="16"/>
          <w:szCs w:val="16"/>
          <w:lang w:val="ru-RU"/>
        </w:rPr>
      </w:pPr>
      <w:r w:rsidRPr="00E16E06">
        <w:rPr>
          <w:rFonts w:ascii="Arial" w:hAnsi="Arial" w:cs="Arial"/>
          <w:sz w:val="16"/>
          <w:szCs w:val="16"/>
        </w:rPr>
        <w:t>П О С Т А Н О В Л Е Н И Е</w:t>
      </w:r>
    </w:p>
    <w:p w:rsidR="00095A98" w:rsidRPr="00095A98" w:rsidRDefault="00095A98" w:rsidP="00095A98">
      <w:pPr>
        <w:jc w:val="center"/>
        <w:rPr>
          <w:rFonts w:ascii="Arial" w:hAnsi="Arial" w:cs="Arial"/>
          <w:color w:val="000000"/>
          <w:sz w:val="16"/>
          <w:szCs w:val="16"/>
        </w:rPr>
      </w:pPr>
      <w:r w:rsidRPr="00095A98">
        <w:rPr>
          <w:rFonts w:ascii="Arial" w:hAnsi="Arial" w:cs="Arial"/>
          <w:color w:val="000000"/>
          <w:sz w:val="16"/>
          <w:szCs w:val="16"/>
        </w:rPr>
        <w:t>06.10.2020 №1527</w:t>
      </w:r>
    </w:p>
    <w:p w:rsidR="00095A98" w:rsidRPr="00095A98" w:rsidRDefault="00095A98" w:rsidP="00095A98">
      <w:pPr>
        <w:jc w:val="center"/>
        <w:rPr>
          <w:rFonts w:ascii="Arial" w:hAnsi="Arial" w:cs="Arial"/>
          <w:b/>
          <w:sz w:val="16"/>
          <w:szCs w:val="16"/>
        </w:rPr>
      </w:pPr>
      <w:r w:rsidRPr="00095A98">
        <w:rPr>
          <w:rFonts w:ascii="Arial" w:hAnsi="Arial" w:cs="Arial"/>
          <w:b/>
          <w:sz w:val="16"/>
          <w:szCs w:val="16"/>
        </w:rPr>
        <w:t>О внесении изменения в Положение</w:t>
      </w:r>
      <w:r>
        <w:rPr>
          <w:rFonts w:ascii="Arial" w:hAnsi="Arial" w:cs="Arial"/>
          <w:b/>
          <w:sz w:val="16"/>
          <w:szCs w:val="16"/>
        </w:rPr>
        <w:t xml:space="preserve"> </w:t>
      </w:r>
      <w:r w:rsidRPr="00095A98">
        <w:rPr>
          <w:rFonts w:ascii="Arial" w:hAnsi="Arial" w:cs="Arial"/>
          <w:b/>
          <w:sz w:val="16"/>
          <w:szCs w:val="16"/>
        </w:rPr>
        <w:t>о закупке товаров, работ, услуг для нужд</w:t>
      </w:r>
      <w:r>
        <w:rPr>
          <w:rFonts w:ascii="Arial" w:hAnsi="Arial" w:cs="Arial"/>
          <w:b/>
          <w:sz w:val="16"/>
          <w:szCs w:val="16"/>
        </w:rPr>
        <w:t xml:space="preserve"> </w:t>
      </w:r>
      <w:r w:rsidRPr="00095A98">
        <w:rPr>
          <w:rFonts w:ascii="Arial" w:hAnsi="Arial" w:cs="Arial"/>
          <w:b/>
          <w:sz w:val="16"/>
          <w:szCs w:val="16"/>
        </w:rPr>
        <w:t>муниципального бюджетного учреждения культуры</w:t>
      </w:r>
    </w:p>
    <w:p w:rsidR="00095A98" w:rsidRPr="00095A98" w:rsidRDefault="00095A98" w:rsidP="00095A98">
      <w:pPr>
        <w:jc w:val="center"/>
        <w:rPr>
          <w:rFonts w:ascii="Arial" w:hAnsi="Arial" w:cs="Arial"/>
          <w:b/>
          <w:sz w:val="16"/>
          <w:szCs w:val="16"/>
        </w:rPr>
      </w:pPr>
      <w:r w:rsidRPr="00095A98">
        <w:rPr>
          <w:rFonts w:ascii="Arial" w:hAnsi="Arial" w:cs="Arial"/>
          <w:b/>
          <w:sz w:val="16"/>
          <w:szCs w:val="16"/>
        </w:rPr>
        <w:t>«</w:t>
      </w:r>
      <w:proofErr w:type="spellStart"/>
      <w:r w:rsidRPr="00095A98">
        <w:rPr>
          <w:rFonts w:ascii="Arial" w:hAnsi="Arial" w:cs="Arial"/>
          <w:b/>
          <w:sz w:val="16"/>
          <w:szCs w:val="16"/>
        </w:rPr>
        <w:t>Межпоселенческая</w:t>
      </w:r>
      <w:proofErr w:type="spellEnd"/>
      <w:r w:rsidRPr="00095A98">
        <w:rPr>
          <w:rFonts w:ascii="Arial" w:hAnsi="Arial" w:cs="Arial"/>
          <w:b/>
          <w:sz w:val="16"/>
          <w:szCs w:val="16"/>
        </w:rPr>
        <w:t xml:space="preserve"> библиотека имени Б.С. Романова</w:t>
      </w:r>
      <w:r>
        <w:rPr>
          <w:rFonts w:ascii="Arial" w:hAnsi="Arial" w:cs="Arial"/>
          <w:b/>
          <w:sz w:val="16"/>
          <w:szCs w:val="16"/>
        </w:rPr>
        <w:t xml:space="preserve"> </w:t>
      </w:r>
      <w:r w:rsidRPr="00095A98">
        <w:rPr>
          <w:rFonts w:ascii="Arial" w:hAnsi="Arial" w:cs="Arial"/>
          <w:b/>
          <w:sz w:val="16"/>
          <w:szCs w:val="16"/>
        </w:rPr>
        <w:t>Валдайского м</w:t>
      </w:r>
      <w:r w:rsidRPr="00095A98">
        <w:rPr>
          <w:rFonts w:ascii="Arial" w:hAnsi="Arial" w:cs="Arial"/>
          <w:b/>
          <w:sz w:val="16"/>
          <w:szCs w:val="16"/>
        </w:rPr>
        <w:t>у</w:t>
      </w:r>
      <w:r w:rsidRPr="00095A98">
        <w:rPr>
          <w:rFonts w:ascii="Arial" w:hAnsi="Arial" w:cs="Arial"/>
          <w:b/>
          <w:sz w:val="16"/>
          <w:szCs w:val="16"/>
        </w:rPr>
        <w:t>ниципального района»</w:t>
      </w:r>
    </w:p>
    <w:p w:rsidR="00095A98" w:rsidRPr="00095A98" w:rsidRDefault="00095A98" w:rsidP="00095A98">
      <w:pPr>
        <w:ind w:firstLine="142"/>
        <w:jc w:val="both"/>
        <w:rPr>
          <w:rFonts w:ascii="Arial" w:hAnsi="Arial" w:cs="Arial"/>
          <w:b/>
          <w:sz w:val="16"/>
          <w:szCs w:val="16"/>
        </w:rPr>
      </w:pPr>
      <w:r w:rsidRPr="00095A98">
        <w:rPr>
          <w:rFonts w:ascii="Arial" w:hAnsi="Arial" w:cs="Arial"/>
          <w:sz w:val="16"/>
          <w:szCs w:val="16"/>
        </w:rPr>
        <w:t xml:space="preserve">Администрация Валдайского муниципального района </w:t>
      </w:r>
      <w:r w:rsidRPr="00095A98">
        <w:rPr>
          <w:rFonts w:ascii="Arial" w:hAnsi="Arial" w:cs="Arial"/>
          <w:b/>
          <w:sz w:val="16"/>
          <w:szCs w:val="16"/>
        </w:rPr>
        <w:t>ПОСТАНО</w:t>
      </w:r>
      <w:r w:rsidRPr="00095A98">
        <w:rPr>
          <w:rFonts w:ascii="Arial" w:hAnsi="Arial" w:cs="Arial"/>
          <w:b/>
          <w:sz w:val="16"/>
          <w:szCs w:val="16"/>
        </w:rPr>
        <w:t>В</w:t>
      </w:r>
      <w:r w:rsidRPr="00095A98">
        <w:rPr>
          <w:rFonts w:ascii="Arial" w:hAnsi="Arial" w:cs="Arial"/>
          <w:b/>
          <w:sz w:val="16"/>
          <w:szCs w:val="16"/>
        </w:rPr>
        <w:t>ЛЯЕТ:</w:t>
      </w:r>
    </w:p>
    <w:p w:rsidR="00095A98" w:rsidRPr="00095A98" w:rsidRDefault="00095A98" w:rsidP="00095A98">
      <w:pPr>
        <w:ind w:firstLine="142"/>
        <w:jc w:val="both"/>
        <w:rPr>
          <w:rFonts w:ascii="Arial" w:hAnsi="Arial" w:cs="Arial"/>
          <w:sz w:val="16"/>
          <w:szCs w:val="16"/>
        </w:rPr>
      </w:pPr>
      <w:r w:rsidRPr="00095A98">
        <w:rPr>
          <w:rFonts w:ascii="Arial" w:hAnsi="Arial" w:cs="Arial"/>
          <w:sz w:val="16"/>
          <w:szCs w:val="16"/>
        </w:rPr>
        <w:t>1. Внести изменение в Положение о закупке товаров, работ, услуг для нужд муниципального бюджетного учреждения культуры «</w:t>
      </w:r>
      <w:proofErr w:type="spellStart"/>
      <w:r w:rsidRPr="00095A98">
        <w:rPr>
          <w:rFonts w:ascii="Arial" w:hAnsi="Arial" w:cs="Arial"/>
          <w:sz w:val="16"/>
          <w:szCs w:val="16"/>
        </w:rPr>
        <w:t>Межпоселе</w:t>
      </w:r>
      <w:r w:rsidRPr="00095A98">
        <w:rPr>
          <w:rFonts w:ascii="Arial" w:hAnsi="Arial" w:cs="Arial"/>
          <w:sz w:val="16"/>
          <w:szCs w:val="16"/>
        </w:rPr>
        <w:t>н</w:t>
      </w:r>
      <w:r w:rsidRPr="00095A98">
        <w:rPr>
          <w:rFonts w:ascii="Arial" w:hAnsi="Arial" w:cs="Arial"/>
          <w:sz w:val="16"/>
          <w:szCs w:val="16"/>
        </w:rPr>
        <w:t>ческая</w:t>
      </w:r>
      <w:proofErr w:type="spellEnd"/>
      <w:r w:rsidRPr="00095A98">
        <w:rPr>
          <w:rFonts w:ascii="Arial" w:hAnsi="Arial" w:cs="Arial"/>
          <w:sz w:val="16"/>
          <w:szCs w:val="16"/>
        </w:rPr>
        <w:t xml:space="preserve"> библиотека имени Б.С. Романова Валдайского муниципального района», утвержденное постановлением Администрации Валдайского муниц</w:t>
      </w:r>
      <w:r w:rsidRPr="00095A98">
        <w:rPr>
          <w:rFonts w:ascii="Arial" w:hAnsi="Arial" w:cs="Arial"/>
          <w:sz w:val="16"/>
          <w:szCs w:val="16"/>
        </w:rPr>
        <w:t>и</w:t>
      </w:r>
      <w:r w:rsidRPr="00095A98">
        <w:rPr>
          <w:rFonts w:ascii="Arial" w:hAnsi="Arial" w:cs="Arial"/>
          <w:sz w:val="16"/>
          <w:szCs w:val="16"/>
        </w:rPr>
        <w:t>пального района от 14.04.2020 №528, изложив подпункт 5.6.16 пункта 5.6 в реда</w:t>
      </w:r>
      <w:r w:rsidRPr="00095A98">
        <w:rPr>
          <w:rFonts w:ascii="Arial" w:hAnsi="Arial" w:cs="Arial"/>
          <w:sz w:val="16"/>
          <w:szCs w:val="16"/>
        </w:rPr>
        <w:t>к</w:t>
      </w:r>
      <w:r w:rsidRPr="00095A98">
        <w:rPr>
          <w:rFonts w:ascii="Arial" w:hAnsi="Arial" w:cs="Arial"/>
          <w:sz w:val="16"/>
          <w:szCs w:val="16"/>
        </w:rPr>
        <w:t>ции:</w:t>
      </w:r>
    </w:p>
    <w:p w:rsidR="00095A98" w:rsidRPr="00095A98" w:rsidRDefault="00095A98" w:rsidP="00095A98">
      <w:pPr>
        <w:ind w:firstLine="142"/>
        <w:jc w:val="both"/>
        <w:rPr>
          <w:rFonts w:ascii="Arial" w:hAnsi="Arial" w:cs="Arial"/>
          <w:sz w:val="16"/>
          <w:szCs w:val="16"/>
        </w:rPr>
      </w:pPr>
      <w:r w:rsidRPr="00095A98">
        <w:rPr>
          <w:rFonts w:ascii="Arial" w:hAnsi="Arial" w:cs="Arial"/>
          <w:sz w:val="16"/>
          <w:szCs w:val="16"/>
        </w:rPr>
        <w:t>«5.6.16. Осуществление закупок банковских услуг по выдаче банковских гарантий и прочих банковских услуг (в случае закупки услуг по пр</w:t>
      </w:r>
      <w:r w:rsidRPr="00095A98">
        <w:rPr>
          <w:rFonts w:ascii="Arial" w:hAnsi="Arial" w:cs="Arial"/>
          <w:sz w:val="16"/>
          <w:szCs w:val="16"/>
        </w:rPr>
        <w:t>и</w:t>
      </w:r>
      <w:r w:rsidRPr="00095A98">
        <w:rPr>
          <w:rFonts w:ascii="Arial" w:hAnsi="Arial" w:cs="Arial"/>
          <w:sz w:val="16"/>
          <w:szCs w:val="16"/>
        </w:rPr>
        <w:t>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w:t>
      </w:r>
      <w:r w:rsidRPr="00095A98">
        <w:rPr>
          <w:rFonts w:ascii="Arial" w:hAnsi="Arial" w:cs="Arial"/>
          <w:sz w:val="16"/>
          <w:szCs w:val="16"/>
        </w:rPr>
        <w:t>а</w:t>
      </w:r>
      <w:r w:rsidRPr="00095A98">
        <w:rPr>
          <w:rFonts w:ascii="Arial" w:hAnsi="Arial" w:cs="Arial"/>
          <w:sz w:val="16"/>
          <w:szCs w:val="16"/>
        </w:rPr>
        <w:t>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также в случае заключения договора ба</w:t>
      </w:r>
      <w:r w:rsidRPr="00095A98">
        <w:rPr>
          <w:rFonts w:ascii="Arial" w:hAnsi="Arial" w:cs="Arial"/>
          <w:sz w:val="16"/>
          <w:szCs w:val="16"/>
        </w:rPr>
        <w:t>н</w:t>
      </w:r>
      <w:r w:rsidRPr="00095A98">
        <w:rPr>
          <w:rFonts w:ascii="Arial" w:hAnsi="Arial" w:cs="Arial"/>
          <w:sz w:val="16"/>
          <w:szCs w:val="16"/>
        </w:rPr>
        <w:t>ковского вклада, на открытие банковского счета, использование систем электронных расчетов («Банк-клиент»), расчетно-кассовое обслуживание, включая услуги и</w:t>
      </w:r>
      <w:r w:rsidRPr="00095A98">
        <w:rPr>
          <w:rFonts w:ascii="Arial" w:hAnsi="Arial" w:cs="Arial"/>
          <w:sz w:val="16"/>
          <w:szCs w:val="16"/>
        </w:rPr>
        <w:t>н</w:t>
      </w:r>
      <w:r w:rsidRPr="00095A98">
        <w:rPr>
          <w:rFonts w:ascii="Arial" w:hAnsi="Arial" w:cs="Arial"/>
          <w:sz w:val="16"/>
          <w:szCs w:val="16"/>
        </w:rPr>
        <w:t>кассации, выпуск и обслуживание банковских карт)».</w:t>
      </w:r>
    </w:p>
    <w:p w:rsidR="00095A98" w:rsidRPr="00095A98" w:rsidRDefault="00095A98" w:rsidP="00095A98">
      <w:pPr>
        <w:ind w:firstLine="142"/>
        <w:jc w:val="both"/>
        <w:rPr>
          <w:rFonts w:ascii="Arial" w:hAnsi="Arial" w:cs="Arial"/>
          <w:sz w:val="16"/>
          <w:szCs w:val="16"/>
        </w:rPr>
      </w:pPr>
      <w:r w:rsidRPr="00095A9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95A98">
        <w:rPr>
          <w:rFonts w:ascii="Arial" w:hAnsi="Arial" w:cs="Arial"/>
          <w:sz w:val="16"/>
          <w:szCs w:val="16"/>
        </w:rPr>
        <w:t>ь</w:t>
      </w:r>
      <w:r w:rsidRPr="00095A98">
        <w:rPr>
          <w:rFonts w:ascii="Arial" w:hAnsi="Arial" w:cs="Arial"/>
          <w:sz w:val="16"/>
          <w:szCs w:val="16"/>
        </w:rPr>
        <w:t>ного района в сети «Интернет».</w:t>
      </w:r>
    </w:p>
    <w:p w:rsidR="00095A98" w:rsidRPr="00095A98" w:rsidRDefault="00095A98" w:rsidP="00095A98">
      <w:pPr>
        <w:jc w:val="both"/>
        <w:rPr>
          <w:rFonts w:ascii="Arial" w:hAnsi="Arial" w:cs="Arial"/>
          <w:sz w:val="16"/>
          <w:szCs w:val="16"/>
        </w:rPr>
      </w:pPr>
      <w:r w:rsidRPr="00095A98">
        <w:rPr>
          <w:rFonts w:ascii="Arial" w:hAnsi="Arial" w:cs="Arial"/>
          <w:b/>
          <w:sz w:val="16"/>
          <w:szCs w:val="16"/>
        </w:rPr>
        <w:t>Глава муниципального района</w:t>
      </w:r>
      <w:r w:rsidRPr="00095A98">
        <w:rPr>
          <w:rFonts w:ascii="Arial" w:hAnsi="Arial" w:cs="Arial"/>
          <w:b/>
          <w:sz w:val="16"/>
          <w:szCs w:val="16"/>
        </w:rPr>
        <w:tab/>
      </w:r>
      <w:r w:rsidRPr="00095A98">
        <w:rPr>
          <w:rFonts w:ascii="Arial" w:hAnsi="Arial" w:cs="Arial"/>
          <w:b/>
          <w:sz w:val="16"/>
          <w:szCs w:val="16"/>
        </w:rPr>
        <w:tab/>
      </w:r>
      <w:proofErr w:type="spellStart"/>
      <w:r w:rsidRPr="00095A98">
        <w:rPr>
          <w:rFonts w:ascii="Arial" w:hAnsi="Arial" w:cs="Arial"/>
          <w:b/>
          <w:sz w:val="16"/>
          <w:szCs w:val="16"/>
        </w:rPr>
        <w:t>Ю.В.Стадэ</w:t>
      </w:r>
      <w:proofErr w:type="spellEnd"/>
    </w:p>
    <w:p w:rsidR="008274D8" w:rsidRPr="00E16E06" w:rsidRDefault="008274D8" w:rsidP="008274D8">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8274D8" w:rsidRDefault="008274D8" w:rsidP="008274D8">
      <w:pPr>
        <w:pStyle w:val="3"/>
        <w:rPr>
          <w:rFonts w:ascii="Arial" w:hAnsi="Arial" w:cs="Arial"/>
          <w:sz w:val="16"/>
          <w:szCs w:val="16"/>
          <w:lang w:val="ru-RU"/>
        </w:rPr>
      </w:pPr>
      <w:r w:rsidRPr="00E16E06">
        <w:rPr>
          <w:rFonts w:ascii="Arial" w:hAnsi="Arial" w:cs="Arial"/>
          <w:sz w:val="16"/>
          <w:szCs w:val="16"/>
        </w:rPr>
        <w:t>П О С Т А Н О В Л Е Н И Е</w:t>
      </w:r>
    </w:p>
    <w:p w:rsidR="00095A98" w:rsidRPr="00095A98" w:rsidRDefault="00095A98" w:rsidP="00095A98">
      <w:pPr>
        <w:jc w:val="center"/>
        <w:rPr>
          <w:rFonts w:ascii="Arial" w:hAnsi="Arial" w:cs="Arial"/>
          <w:color w:val="000000"/>
          <w:sz w:val="16"/>
          <w:szCs w:val="16"/>
        </w:rPr>
      </w:pPr>
      <w:r w:rsidRPr="00095A98">
        <w:rPr>
          <w:rFonts w:ascii="Arial" w:hAnsi="Arial" w:cs="Arial"/>
          <w:color w:val="000000"/>
          <w:sz w:val="16"/>
          <w:szCs w:val="16"/>
        </w:rPr>
        <w:t>07.10.2020 №1530</w:t>
      </w:r>
    </w:p>
    <w:p w:rsidR="00095A98" w:rsidRPr="00095A98" w:rsidRDefault="00095A98" w:rsidP="00095A98">
      <w:pPr>
        <w:jc w:val="center"/>
        <w:rPr>
          <w:rFonts w:ascii="Arial" w:hAnsi="Arial" w:cs="Arial"/>
          <w:b/>
          <w:bCs/>
          <w:sz w:val="16"/>
          <w:szCs w:val="16"/>
        </w:rPr>
      </w:pPr>
      <w:r w:rsidRPr="00095A98">
        <w:rPr>
          <w:rFonts w:ascii="Arial" w:hAnsi="Arial" w:cs="Arial"/>
          <w:b/>
          <w:bCs/>
          <w:sz w:val="16"/>
          <w:szCs w:val="16"/>
        </w:rPr>
        <w:t>Об утверждении Порядка информирования</w:t>
      </w:r>
      <w:r>
        <w:rPr>
          <w:rFonts w:ascii="Arial" w:hAnsi="Arial" w:cs="Arial"/>
          <w:b/>
          <w:bCs/>
          <w:sz w:val="16"/>
          <w:szCs w:val="16"/>
        </w:rPr>
        <w:t xml:space="preserve"> </w:t>
      </w:r>
      <w:r w:rsidRPr="00095A98">
        <w:rPr>
          <w:rFonts w:ascii="Arial" w:hAnsi="Arial" w:cs="Arial"/>
          <w:b/>
          <w:bCs/>
          <w:sz w:val="16"/>
          <w:szCs w:val="16"/>
        </w:rPr>
        <w:t>о сборе, накоплении и передаче на утилизацию</w:t>
      </w:r>
      <w:r>
        <w:rPr>
          <w:rFonts w:ascii="Arial" w:hAnsi="Arial" w:cs="Arial"/>
          <w:b/>
          <w:bCs/>
          <w:sz w:val="16"/>
          <w:szCs w:val="16"/>
        </w:rPr>
        <w:t xml:space="preserve"> </w:t>
      </w:r>
      <w:r w:rsidRPr="00095A98">
        <w:rPr>
          <w:rFonts w:ascii="Arial" w:hAnsi="Arial" w:cs="Arial"/>
          <w:b/>
          <w:bCs/>
          <w:sz w:val="16"/>
          <w:szCs w:val="16"/>
        </w:rPr>
        <w:t xml:space="preserve">ртутьсодержащих ламп на территории </w:t>
      </w:r>
    </w:p>
    <w:p w:rsidR="00095A98" w:rsidRPr="00095A98" w:rsidRDefault="00095A98" w:rsidP="00095A98">
      <w:pPr>
        <w:jc w:val="center"/>
        <w:rPr>
          <w:rFonts w:ascii="Arial" w:hAnsi="Arial" w:cs="Arial"/>
          <w:b/>
          <w:bCs/>
          <w:sz w:val="16"/>
          <w:szCs w:val="16"/>
        </w:rPr>
      </w:pPr>
      <w:r w:rsidRPr="00095A98">
        <w:rPr>
          <w:rFonts w:ascii="Arial" w:hAnsi="Arial" w:cs="Arial"/>
          <w:b/>
          <w:sz w:val="16"/>
          <w:szCs w:val="16"/>
        </w:rPr>
        <w:t>Валдайского городского посел</w:t>
      </w:r>
      <w:r w:rsidRPr="00095A98">
        <w:rPr>
          <w:rFonts w:ascii="Arial" w:hAnsi="Arial" w:cs="Arial"/>
          <w:b/>
          <w:sz w:val="16"/>
          <w:szCs w:val="16"/>
        </w:rPr>
        <w:t>е</w:t>
      </w:r>
      <w:r w:rsidRPr="00095A98">
        <w:rPr>
          <w:rFonts w:ascii="Arial" w:hAnsi="Arial" w:cs="Arial"/>
          <w:b/>
          <w:sz w:val="16"/>
          <w:szCs w:val="16"/>
        </w:rPr>
        <w:t>ния</w:t>
      </w:r>
    </w:p>
    <w:p w:rsidR="00095A98" w:rsidRPr="00095A98" w:rsidRDefault="00095A98" w:rsidP="00095A98">
      <w:pPr>
        <w:ind w:firstLine="709"/>
        <w:jc w:val="both"/>
        <w:rPr>
          <w:rFonts w:ascii="Arial" w:hAnsi="Arial" w:cs="Arial"/>
          <w:bCs/>
          <w:sz w:val="16"/>
          <w:szCs w:val="16"/>
        </w:rPr>
      </w:pPr>
      <w:r w:rsidRPr="00095A98">
        <w:rPr>
          <w:rFonts w:ascii="Arial" w:hAnsi="Arial" w:cs="Arial"/>
          <w:bCs/>
          <w:sz w:val="16"/>
          <w:szCs w:val="16"/>
        </w:rPr>
        <w:t xml:space="preserve">В целях реализации </w:t>
      </w:r>
      <w:hyperlink r:id="rId9" w:history="1">
        <w:r w:rsidRPr="00095A98">
          <w:rPr>
            <w:rFonts w:ascii="Arial" w:hAnsi="Arial" w:cs="Arial"/>
            <w:bCs/>
            <w:color w:val="000000"/>
            <w:sz w:val="16"/>
            <w:szCs w:val="16"/>
          </w:rPr>
          <w:t>постановления</w:t>
        </w:r>
      </w:hyperlink>
      <w:r w:rsidRPr="00095A98">
        <w:rPr>
          <w:rFonts w:ascii="Arial" w:hAnsi="Arial" w:cs="Arial"/>
          <w:bCs/>
          <w:sz w:val="16"/>
          <w:szCs w:val="16"/>
        </w:rPr>
        <w:t xml:space="preserve"> Правительства Российской Федерации от 03.09.2010 №681 «Об утверждении Правил обращения с отх</w:t>
      </w:r>
      <w:r w:rsidRPr="00095A98">
        <w:rPr>
          <w:rFonts w:ascii="Arial" w:hAnsi="Arial" w:cs="Arial"/>
          <w:bCs/>
          <w:sz w:val="16"/>
          <w:szCs w:val="16"/>
        </w:rPr>
        <w:t>о</w:t>
      </w:r>
      <w:r w:rsidRPr="00095A98">
        <w:rPr>
          <w:rFonts w:ascii="Arial" w:hAnsi="Arial" w:cs="Arial"/>
          <w:bCs/>
          <w:sz w:val="16"/>
          <w:szCs w:val="16"/>
        </w:rPr>
        <w:t>дами производства и потребления в части осветительных устройств, электрических ламп, ненадлежащий сбор, накопление, использование, обезвр</w:t>
      </w:r>
      <w:r w:rsidRPr="00095A98">
        <w:rPr>
          <w:rFonts w:ascii="Arial" w:hAnsi="Arial" w:cs="Arial"/>
          <w:bCs/>
          <w:sz w:val="16"/>
          <w:szCs w:val="16"/>
        </w:rPr>
        <w:t>е</w:t>
      </w:r>
      <w:r w:rsidRPr="00095A98">
        <w:rPr>
          <w:rFonts w:ascii="Arial" w:hAnsi="Arial" w:cs="Arial"/>
          <w:bCs/>
          <w:sz w:val="16"/>
          <w:szCs w:val="16"/>
        </w:rPr>
        <w:t>живание, транспортирование и размещение которых может повлечь причинение вреда жизни, здоровью граждан, вреда животным, растениям и окр</w:t>
      </w:r>
      <w:r w:rsidRPr="00095A98">
        <w:rPr>
          <w:rFonts w:ascii="Arial" w:hAnsi="Arial" w:cs="Arial"/>
          <w:bCs/>
          <w:sz w:val="16"/>
          <w:szCs w:val="16"/>
        </w:rPr>
        <w:t>у</w:t>
      </w:r>
      <w:r w:rsidRPr="00095A98">
        <w:rPr>
          <w:rFonts w:ascii="Arial" w:hAnsi="Arial" w:cs="Arial"/>
          <w:bCs/>
          <w:sz w:val="16"/>
          <w:szCs w:val="16"/>
        </w:rPr>
        <w:t xml:space="preserve">жающей среде», в соответствии со </w:t>
      </w:r>
      <w:hyperlink r:id="rId10" w:history="1">
        <w:r w:rsidRPr="00095A98">
          <w:rPr>
            <w:rFonts w:ascii="Arial" w:hAnsi="Arial" w:cs="Arial"/>
            <w:bCs/>
            <w:color w:val="000000"/>
            <w:sz w:val="16"/>
            <w:szCs w:val="16"/>
          </w:rPr>
          <w:t>статьей 14</w:t>
        </w:r>
      </w:hyperlink>
      <w:r w:rsidRPr="00095A98">
        <w:rPr>
          <w:rFonts w:ascii="Arial" w:hAnsi="Arial" w:cs="Arial"/>
          <w:bCs/>
          <w:sz w:val="16"/>
          <w:szCs w:val="16"/>
        </w:rPr>
        <w:t xml:space="preserve"> Федерального закона от 06 октября 2003 года №131-ФЗ «Об общих принципах организации местного самоуправления в Российской Федерации» Администрация Ва</w:t>
      </w:r>
      <w:r w:rsidRPr="00095A98">
        <w:rPr>
          <w:rFonts w:ascii="Arial" w:hAnsi="Arial" w:cs="Arial"/>
          <w:bCs/>
          <w:sz w:val="16"/>
          <w:szCs w:val="16"/>
        </w:rPr>
        <w:t>л</w:t>
      </w:r>
      <w:r w:rsidRPr="00095A98">
        <w:rPr>
          <w:rFonts w:ascii="Arial" w:hAnsi="Arial" w:cs="Arial"/>
          <w:bCs/>
          <w:sz w:val="16"/>
          <w:szCs w:val="16"/>
        </w:rPr>
        <w:t xml:space="preserve">дайского муниципального района </w:t>
      </w:r>
      <w:r w:rsidRPr="00095A98">
        <w:rPr>
          <w:rFonts w:ascii="Arial" w:hAnsi="Arial" w:cs="Arial"/>
          <w:b/>
          <w:bCs/>
          <w:sz w:val="16"/>
          <w:szCs w:val="16"/>
        </w:rPr>
        <w:t>ПОСТАНОВЛЯЕТ:</w:t>
      </w:r>
    </w:p>
    <w:p w:rsidR="00095A98" w:rsidRPr="00095A98" w:rsidRDefault="00095A98" w:rsidP="00095A98">
      <w:pPr>
        <w:ind w:firstLine="709"/>
        <w:jc w:val="both"/>
        <w:rPr>
          <w:rFonts w:ascii="Arial" w:hAnsi="Arial" w:cs="Arial"/>
          <w:sz w:val="16"/>
          <w:szCs w:val="16"/>
        </w:rPr>
      </w:pPr>
      <w:r w:rsidRPr="00095A98">
        <w:rPr>
          <w:rFonts w:ascii="Arial" w:hAnsi="Arial" w:cs="Arial"/>
          <w:sz w:val="16"/>
          <w:szCs w:val="16"/>
        </w:rPr>
        <w:t xml:space="preserve">1. Утвердить прилагаемый </w:t>
      </w:r>
      <w:hyperlink r:id="rId11" w:history="1">
        <w:r w:rsidRPr="00095A98">
          <w:rPr>
            <w:rFonts w:ascii="Arial" w:hAnsi="Arial" w:cs="Arial"/>
            <w:sz w:val="16"/>
            <w:szCs w:val="16"/>
          </w:rPr>
          <w:t>Порядок</w:t>
        </w:r>
      </w:hyperlink>
      <w:r w:rsidRPr="00095A98">
        <w:rPr>
          <w:rFonts w:ascii="Arial" w:hAnsi="Arial" w:cs="Arial"/>
          <w:sz w:val="16"/>
          <w:szCs w:val="16"/>
        </w:rPr>
        <w:t xml:space="preserve"> информирования населения о сборе, накоплении и</w:t>
      </w:r>
      <w:r w:rsidRPr="00095A98">
        <w:rPr>
          <w:rFonts w:ascii="Arial" w:hAnsi="Arial" w:cs="Arial"/>
          <w:color w:val="FF0000"/>
          <w:sz w:val="16"/>
          <w:szCs w:val="16"/>
        </w:rPr>
        <w:t xml:space="preserve"> </w:t>
      </w:r>
      <w:r w:rsidRPr="00095A98">
        <w:rPr>
          <w:rFonts w:ascii="Arial" w:hAnsi="Arial" w:cs="Arial"/>
          <w:sz w:val="16"/>
          <w:szCs w:val="16"/>
        </w:rPr>
        <w:t>передаче на утилизацию отработанных ртутьсоде</w:t>
      </w:r>
      <w:r w:rsidRPr="00095A98">
        <w:rPr>
          <w:rFonts w:ascii="Arial" w:hAnsi="Arial" w:cs="Arial"/>
          <w:sz w:val="16"/>
          <w:szCs w:val="16"/>
        </w:rPr>
        <w:t>р</w:t>
      </w:r>
      <w:r w:rsidRPr="00095A98">
        <w:rPr>
          <w:rFonts w:ascii="Arial" w:hAnsi="Arial" w:cs="Arial"/>
          <w:sz w:val="16"/>
          <w:szCs w:val="16"/>
        </w:rPr>
        <w:t>жащих ламп на территории Валдайского г</w:t>
      </w:r>
      <w:r w:rsidRPr="00095A98">
        <w:rPr>
          <w:rFonts w:ascii="Arial" w:hAnsi="Arial" w:cs="Arial"/>
          <w:sz w:val="16"/>
          <w:szCs w:val="16"/>
        </w:rPr>
        <w:t>о</w:t>
      </w:r>
      <w:r w:rsidRPr="00095A98">
        <w:rPr>
          <w:rFonts w:ascii="Arial" w:hAnsi="Arial" w:cs="Arial"/>
          <w:sz w:val="16"/>
          <w:szCs w:val="16"/>
        </w:rPr>
        <w:t>родского поселения.</w:t>
      </w:r>
    </w:p>
    <w:p w:rsidR="00095A98" w:rsidRPr="00095A98" w:rsidRDefault="00095A98" w:rsidP="00095A98">
      <w:pPr>
        <w:ind w:firstLine="709"/>
        <w:jc w:val="both"/>
        <w:rPr>
          <w:rFonts w:ascii="Arial" w:hAnsi="Arial" w:cs="Arial"/>
          <w:bCs/>
          <w:sz w:val="16"/>
          <w:szCs w:val="16"/>
        </w:rPr>
      </w:pPr>
      <w:r w:rsidRPr="00095A98">
        <w:rPr>
          <w:rFonts w:ascii="Arial" w:hAnsi="Arial" w:cs="Arial"/>
          <w:sz w:val="16"/>
          <w:szCs w:val="16"/>
        </w:rPr>
        <w:t>2. Признать утратившим силу постановление Администрации Валдайского городского поселения от 27.06.2013 №241 «</w:t>
      </w:r>
      <w:r w:rsidRPr="00095A98">
        <w:rPr>
          <w:rFonts w:ascii="Arial" w:hAnsi="Arial" w:cs="Arial"/>
          <w:bCs/>
          <w:sz w:val="16"/>
          <w:szCs w:val="16"/>
        </w:rPr>
        <w:t>Об утверждении поря</w:t>
      </w:r>
      <w:r w:rsidRPr="00095A98">
        <w:rPr>
          <w:rFonts w:ascii="Arial" w:hAnsi="Arial" w:cs="Arial"/>
          <w:bCs/>
          <w:sz w:val="16"/>
          <w:szCs w:val="16"/>
        </w:rPr>
        <w:t>д</w:t>
      </w:r>
      <w:r w:rsidRPr="00095A98">
        <w:rPr>
          <w:rFonts w:ascii="Arial" w:hAnsi="Arial" w:cs="Arial"/>
          <w:bCs/>
          <w:sz w:val="16"/>
          <w:szCs w:val="16"/>
        </w:rPr>
        <w:t>ка сбора, накопления и передачи на утилизацию ртутьсодержащих ламп на территории Валдайского городск</w:t>
      </w:r>
      <w:r w:rsidRPr="00095A98">
        <w:rPr>
          <w:rFonts w:ascii="Arial" w:hAnsi="Arial" w:cs="Arial"/>
          <w:bCs/>
          <w:sz w:val="16"/>
          <w:szCs w:val="16"/>
        </w:rPr>
        <w:t>о</w:t>
      </w:r>
      <w:r w:rsidRPr="00095A98">
        <w:rPr>
          <w:rFonts w:ascii="Arial" w:hAnsi="Arial" w:cs="Arial"/>
          <w:bCs/>
          <w:sz w:val="16"/>
          <w:szCs w:val="16"/>
        </w:rPr>
        <w:t>го поселения</w:t>
      </w:r>
      <w:r w:rsidRPr="00095A98">
        <w:rPr>
          <w:rFonts w:ascii="Arial" w:hAnsi="Arial" w:cs="Arial"/>
          <w:sz w:val="16"/>
          <w:szCs w:val="16"/>
        </w:rPr>
        <w:t>».</w:t>
      </w:r>
    </w:p>
    <w:p w:rsidR="00095A98" w:rsidRPr="00095A98" w:rsidRDefault="00095A98" w:rsidP="00095A98">
      <w:pPr>
        <w:ind w:firstLine="709"/>
        <w:jc w:val="both"/>
        <w:rPr>
          <w:rFonts w:ascii="Arial" w:hAnsi="Arial" w:cs="Arial"/>
          <w:sz w:val="16"/>
          <w:szCs w:val="16"/>
        </w:rPr>
      </w:pPr>
      <w:r w:rsidRPr="00095A9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w:t>
      </w:r>
      <w:r w:rsidRPr="00095A98">
        <w:rPr>
          <w:rFonts w:ascii="Arial" w:hAnsi="Arial" w:cs="Arial"/>
          <w:sz w:val="16"/>
          <w:szCs w:val="16"/>
        </w:rPr>
        <w:t>и</w:t>
      </w:r>
      <w:r w:rsidRPr="00095A98">
        <w:rPr>
          <w:rFonts w:ascii="Arial" w:hAnsi="Arial" w:cs="Arial"/>
          <w:sz w:val="16"/>
          <w:szCs w:val="16"/>
        </w:rPr>
        <w:t>ципального района в сети «Интернет».</w:t>
      </w:r>
    </w:p>
    <w:p w:rsidR="00095A98" w:rsidRPr="00095A98" w:rsidRDefault="00095A98" w:rsidP="00095A98">
      <w:pPr>
        <w:jc w:val="both"/>
        <w:rPr>
          <w:rFonts w:ascii="Arial" w:hAnsi="Arial" w:cs="Arial"/>
          <w:b/>
          <w:sz w:val="16"/>
          <w:szCs w:val="16"/>
        </w:rPr>
      </w:pPr>
      <w:r w:rsidRPr="00095A98">
        <w:rPr>
          <w:rFonts w:ascii="Arial" w:hAnsi="Arial" w:cs="Arial"/>
          <w:b/>
          <w:sz w:val="16"/>
          <w:szCs w:val="16"/>
        </w:rPr>
        <w:t>Глава муниципального района</w:t>
      </w:r>
      <w:r w:rsidR="000E4095">
        <w:rPr>
          <w:rFonts w:ascii="Arial" w:hAnsi="Arial" w:cs="Arial"/>
          <w:b/>
          <w:sz w:val="16"/>
          <w:szCs w:val="16"/>
        </w:rPr>
        <w:tab/>
      </w:r>
      <w:r w:rsidRPr="00095A98">
        <w:rPr>
          <w:rFonts w:ascii="Arial" w:hAnsi="Arial" w:cs="Arial"/>
          <w:b/>
          <w:sz w:val="16"/>
          <w:szCs w:val="16"/>
        </w:rPr>
        <w:tab/>
      </w:r>
      <w:proofErr w:type="spellStart"/>
      <w:r w:rsidRPr="00095A98">
        <w:rPr>
          <w:rFonts w:ascii="Arial" w:hAnsi="Arial" w:cs="Arial"/>
          <w:b/>
          <w:sz w:val="16"/>
          <w:szCs w:val="16"/>
        </w:rPr>
        <w:t>Ю.В.Стадэ</w:t>
      </w:r>
      <w:proofErr w:type="spellEnd"/>
    </w:p>
    <w:p w:rsidR="00095A98" w:rsidRPr="00BC3049" w:rsidRDefault="00095A98" w:rsidP="000F079E">
      <w:pPr>
        <w:tabs>
          <w:tab w:val="left" w:pos="2780"/>
        </w:tabs>
        <w:ind w:left="5727"/>
        <w:jc w:val="center"/>
        <w:rPr>
          <w:rFonts w:ascii="Arial" w:hAnsi="Arial" w:cs="Arial"/>
          <w:sz w:val="16"/>
          <w:szCs w:val="16"/>
        </w:rPr>
      </w:pPr>
      <w:r w:rsidRPr="00BC3049">
        <w:rPr>
          <w:rFonts w:ascii="Arial" w:hAnsi="Arial" w:cs="Arial"/>
          <w:sz w:val="16"/>
          <w:szCs w:val="16"/>
        </w:rPr>
        <w:t>УТВЕРЖДЕН</w:t>
      </w:r>
    </w:p>
    <w:p w:rsidR="00095A98" w:rsidRPr="00BC3049" w:rsidRDefault="00095A98" w:rsidP="000F079E">
      <w:pPr>
        <w:tabs>
          <w:tab w:val="left" w:pos="2780"/>
        </w:tabs>
        <w:ind w:left="5727"/>
        <w:jc w:val="center"/>
        <w:rPr>
          <w:rFonts w:ascii="Arial" w:hAnsi="Arial" w:cs="Arial"/>
          <w:sz w:val="16"/>
          <w:szCs w:val="16"/>
        </w:rPr>
      </w:pPr>
      <w:r w:rsidRPr="00BC3049">
        <w:rPr>
          <w:rFonts w:ascii="Arial" w:hAnsi="Arial" w:cs="Arial"/>
          <w:sz w:val="16"/>
          <w:szCs w:val="16"/>
        </w:rPr>
        <w:t>постановлением Администр</w:t>
      </w:r>
      <w:r w:rsidRPr="00BC3049">
        <w:rPr>
          <w:rFonts w:ascii="Arial" w:hAnsi="Arial" w:cs="Arial"/>
          <w:sz w:val="16"/>
          <w:szCs w:val="16"/>
        </w:rPr>
        <w:t>а</w:t>
      </w:r>
      <w:r w:rsidRPr="00BC3049">
        <w:rPr>
          <w:rFonts w:ascii="Arial" w:hAnsi="Arial" w:cs="Arial"/>
          <w:sz w:val="16"/>
          <w:szCs w:val="16"/>
        </w:rPr>
        <w:t>ции</w:t>
      </w:r>
      <w:r w:rsidR="00BC3049">
        <w:rPr>
          <w:rFonts w:ascii="Arial" w:hAnsi="Arial" w:cs="Arial"/>
          <w:sz w:val="16"/>
          <w:szCs w:val="16"/>
        </w:rPr>
        <w:t xml:space="preserve"> </w:t>
      </w:r>
      <w:r w:rsidRPr="00BC3049">
        <w:rPr>
          <w:rFonts w:ascii="Arial" w:hAnsi="Arial" w:cs="Arial"/>
          <w:sz w:val="16"/>
          <w:szCs w:val="16"/>
        </w:rPr>
        <w:t>муниципального района</w:t>
      </w:r>
    </w:p>
    <w:p w:rsidR="00095A98" w:rsidRPr="00BC3049" w:rsidRDefault="00095A98" w:rsidP="000F079E">
      <w:pPr>
        <w:tabs>
          <w:tab w:val="left" w:pos="2780"/>
        </w:tabs>
        <w:ind w:left="5727"/>
        <w:jc w:val="center"/>
        <w:rPr>
          <w:rFonts w:ascii="Arial" w:hAnsi="Arial" w:cs="Arial"/>
          <w:sz w:val="16"/>
          <w:szCs w:val="16"/>
        </w:rPr>
      </w:pPr>
      <w:r w:rsidRPr="00BC3049">
        <w:rPr>
          <w:rFonts w:ascii="Arial" w:hAnsi="Arial" w:cs="Arial"/>
          <w:sz w:val="16"/>
          <w:szCs w:val="16"/>
        </w:rPr>
        <w:t>от 07.10.2020 № 1530</w:t>
      </w:r>
    </w:p>
    <w:p w:rsidR="00095A98" w:rsidRPr="00BC3049" w:rsidRDefault="00095A98" w:rsidP="00BC3049">
      <w:pPr>
        <w:pStyle w:val="aff0"/>
        <w:jc w:val="center"/>
        <w:rPr>
          <w:rFonts w:ascii="Arial" w:hAnsi="Arial" w:cs="Arial"/>
          <w:b/>
          <w:sz w:val="16"/>
          <w:szCs w:val="16"/>
        </w:rPr>
      </w:pPr>
      <w:r w:rsidRPr="00BC3049">
        <w:rPr>
          <w:rFonts w:ascii="Arial" w:hAnsi="Arial" w:cs="Arial"/>
          <w:b/>
          <w:sz w:val="16"/>
          <w:szCs w:val="16"/>
        </w:rPr>
        <w:t>ПОРЯДОК</w:t>
      </w:r>
    </w:p>
    <w:p w:rsidR="00095A98" w:rsidRPr="00BC3049" w:rsidRDefault="00095A98" w:rsidP="00BC3049">
      <w:pPr>
        <w:pStyle w:val="aff0"/>
        <w:jc w:val="center"/>
        <w:rPr>
          <w:rFonts w:ascii="Arial" w:hAnsi="Arial" w:cs="Arial"/>
          <w:b/>
          <w:color w:val="000000"/>
          <w:sz w:val="16"/>
          <w:szCs w:val="16"/>
        </w:rPr>
      </w:pPr>
      <w:r w:rsidRPr="00BC3049">
        <w:rPr>
          <w:rFonts w:ascii="Arial" w:hAnsi="Arial" w:cs="Arial"/>
          <w:b/>
          <w:color w:val="000000"/>
          <w:sz w:val="16"/>
          <w:szCs w:val="16"/>
        </w:rPr>
        <w:t>информирования населения о сборе, накоплении и передаче на утилизацию отраб</w:t>
      </w:r>
      <w:r w:rsidRPr="00BC3049">
        <w:rPr>
          <w:rFonts w:ascii="Arial" w:hAnsi="Arial" w:cs="Arial"/>
          <w:b/>
          <w:color w:val="000000"/>
          <w:sz w:val="16"/>
          <w:szCs w:val="16"/>
        </w:rPr>
        <w:t>о</w:t>
      </w:r>
      <w:r w:rsidRPr="00BC3049">
        <w:rPr>
          <w:rFonts w:ascii="Arial" w:hAnsi="Arial" w:cs="Arial"/>
          <w:b/>
          <w:color w:val="000000"/>
          <w:sz w:val="16"/>
          <w:szCs w:val="16"/>
        </w:rPr>
        <w:t>танных ртутьсодержащих ламп</w:t>
      </w:r>
    </w:p>
    <w:p w:rsidR="00095A98" w:rsidRPr="00BC3049" w:rsidRDefault="00095A98" w:rsidP="00BC3049">
      <w:pPr>
        <w:pStyle w:val="aff0"/>
        <w:jc w:val="center"/>
        <w:rPr>
          <w:rFonts w:ascii="Arial" w:hAnsi="Arial" w:cs="Arial"/>
          <w:b/>
          <w:color w:val="000000"/>
          <w:sz w:val="16"/>
          <w:szCs w:val="16"/>
        </w:rPr>
      </w:pPr>
      <w:r w:rsidRPr="00BC3049">
        <w:rPr>
          <w:rFonts w:ascii="Arial" w:hAnsi="Arial" w:cs="Arial"/>
          <w:b/>
          <w:color w:val="000000"/>
          <w:sz w:val="16"/>
          <w:szCs w:val="16"/>
        </w:rPr>
        <w:t xml:space="preserve"> на территории Валдайского городского поселения</w:t>
      </w:r>
    </w:p>
    <w:p w:rsidR="00095A98" w:rsidRPr="00BC3049" w:rsidRDefault="00095A98" w:rsidP="00BC3049">
      <w:pPr>
        <w:pStyle w:val="aff0"/>
        <w:jc w:val="center"/>
        <w:rPr>
          <w:rFonts w:ascii="Arial" w:hAnsi="Arial" w:cs="Arial"/>
          <w:b/>
          <w:sz w:val="16"/>
          <w:szCs w:val="16"/>
        </w:rPr>
      </w:pPr>
      <w:r w:rsidRPr="00BC3049">
        <w:rPr>
          <w:rFonts w:ascii="Arial" w:hAnsi="Arial" w:cs="Arial"/>
          <w:b/>
          <w:sz w:val="16"/>
          <w:szCs w:val="16"/>
        </w:rPr>
        <w:t>1. Общие положения</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1.1. Настоящий Порядок информирования населения о сборе, накоплении и передаче на утилизацию отработанных ртутьсодержащих ламп на терр</w:t>
      </w:r>
      <w:r w:rsidRPr="00BC3049">
        <w:rPr>
          <w:rFonts w:ascii="Arial" w:hAnsi="Arial" w:cs="Arial"/>
          <w:sz w:val="16"/>
          <w:szCs w:val="16"/>
        </w:rPr>
        <w:t>и</w:t>
      </w:r>
      <w:r w:rsidRPr="00BC3049">
        <w:rPr>
          <w:rFonts w:ascii="Arial" w:hAnsi="Arial" w:cs="Arial"/>
          <w:sz w:val="16"/>
          <w:szCs w:val="16"/>
        </w:rPr>
        <w:t xml:space="preserve">тории Валдайского городского поселения (далее - Порядок) разработан в соответствии с федеральными законами от 24 июня 1998 года </w:t>
      </w:r>
      <w:hyperlink r:id="rId12" w:history="1">
        <w:r w:rsidRPr="00BC3049">
          <w:rPr>
            <w:rFonts w:ascii="Arial" w:hAnsi="Arial" w:cs="Arial"/>
            <w:sz w:val="16"/>
            <w:szCs w:val="16"/>
          </w:rPr>
          <w:t>№89-ФЗ</w:t>
        </w:r>
      </w:hyperlink>
      <w:r w:rsidRPr="00BC3049">
        <w:rPr>
          <w:rFonts w:ascii="Arial" w:hAnsi="Arial" w:cs="Arial"/>
          <w:sz w:val="16"/>
          <w:szCs w:val="16"/>
        </w:rPr>
        <w:t xml:space="preserve"> «Об отходах производства и потребления», от 6 октября 2003 года </w:t>
      </w:r>
      <w:hyperlink r:id="rId13" w:history="1">
        <w:r w:rsidRPr="00BC3049">
          <w:rPr>
            <w:rFonts w:ascii="Arial" w:hAnsi="Arial" w:cs="Arial"/>
            <w:sz w:val="16"/>
            <w:szCs w:val="16"/>
          </w:rPr>
          <w:t>№131-ФЗ</w:t>
        </w:r>
      </w:hyperlink>
      <w:r w:rsidRPr="00BC3049">
        <w:rPr>
          <w:rFonts w:ascii="Arial" w:hAnsi="Arial" w:cs="Arial"/>
          <w:sz w:val="16"/>
          <w:szCs w:val="16"/>
        </w:rPr>
        <w:t xml:space="preserve"> «Об общих принципах организации местного самоуправления в Росси</w:t>
      </w:r>
      <w:r w:rsidRPr="00BC3049">
        <w:rPr>
          <w:rFonts w:ascii="Arial" w:hAnsi="Arial" w:cs="Arial"/>
          <w:sz w:val="16"/>
          <w:szCs w:val="16"/>
        </w:rPr>
        <w:t>й</w:t>
      </w:r>
      <w:r w:rsidRPr="00BC3049">
        <w:rPr>
          <w:rFonts w:ascii="Arial" w:hAnsi="Arial" w:cs="Arial"/>
          <w:sz w:val="16"/>
          <w:szCs w:val="16"/>
        </w:rPr>
        <w:t xml:space="preserve">ской Федерации», постановлениями Правительства Российской Федерации от 3 сентября 2010 года </w:t>
      </w:r>
      <w:hyperlink r:id="rId14" w:history="1">
        <w:r w:rsidRPr="00BC3049">
          <w:rPr>
            <w:rFonts w:ascii="Arial" w:hAnsi="Arial" w:cs="Arial"/>
            <w:sz w:val="16"/>
            <w:szCs w:val="16"/>
          </w:rPr>
          <w:t>№681</w:t>
        </w:r>
      </w:hyperlink>
      <w:r w:rsidRPr="00BC3049">
        <w:rPr>
          <w:rFonts w:ascii="Arial" w:hAnsi="Arial" w:cs="Arial"/>
          <w:sz w:val="16"/>
          <w:szCs w:val="16"/>
        </w:rPr>
        <w:t xml:space="preserve"> «Об утверждении Правил обращения с отх</w:t>
      </w:r>
      <w:r w:rsidRPr="00BC3049">
        <w:rPr>
          <w:rFonts w:ascii="Arial" w:hAnsi="Arial" w:cs="Arial"/>
          <w:sz w:val="16"/>
          <w:szCs w:val="16"/>
        </w:rPr>
        <w:t>о</w:t>
      </w:r>
      <w:r w:rsidRPr="00BC3049">
        <w:rPr>
          <w:rFonts w:ascii="Arial" w:hAnsi="Arial" w:cs="Arial"/>
          <w:sz w:val="16"/>
          <w:szCs w:val="16"/>
        </w:rPr>
        <w:t>дами производства и потребления в части осветительных устройств, электрических ламп, ненадлежащие сбор, накопление, использование, обеззаражив</w:t>
      </w:r>
      <w:r w:rsidRPr="00BC3049">
        <w:rPr>
          <w:rFonts w:ascii="Arial" w:hAnsi="Arial" w:cs="Arial"/>
          <w:sz w:val="16"/>
          <w:szCs w:val="16"/>
        </w:rPr>
        <w:t>а</w:t>
      </w:r>
      <w:r w:rsidRPr="00BC3049">
        <w:rPr>
          <w:rFonts w:ascii="Arial" w:hAnsi="Arial" w:cs="Arial"/>
          <w:sz w:val="16"/>
          <w:szCs w:val="16"/>
        </w:rPr>
        <w:t>ние, транспортирование и размещение которых может повлечь причинение вреда жизни, здоровью граждан, вреда животным, растениям и окружа</w:t>
      </w:r>
      <w:r w:rsidRPr="00BC3049">
        <w:rPr>
          <w:rFonts w:ascii="Arial" w:hAnsi="Arial" w:cs="Arial"/>
          <w:sz w:val="16"/>
          <w:szCs w:val="16"/>
        </w:rPr>
        <w:t>ю</w:t>
      </w:r>
      <w:r w:rsidRPr="00BC3049">
        <w:rPr>
          <w:rFonts w:ascii="Arial" w:hAnsi="Arial" w:cs="Arial"/>
          <w:sz w:val="16"/>
          <w:szCs w:val="16"/>
        </w:rPr>
        <w:t xml:space="preserve">щей среде», от 6 мая 2011 года </w:t>
      </w:r>
      <w:hyperlink r:id="rId15" w:history="1">
        <w:r w:rsidRPr="00BC3049">
          <w:rPr>
            <w:rFonts w:ascii="Arial" w:hAnsi="Arial" w:cs="Arial"/>
            <w:sz w:val="16"/>
            <w:szCs w:val="16"/>
          </w:rPr>
          <w:t>№354</w:t>
        </w:r>
      </w:hyperlink>
      <w:r w:rsidRPr="00BC3049">
        <w:rPr>
          <w:rFonts w:ascii="Arial" w:hAnsi="Arial" w:cs="Arial"/>
          <w:sz w:val="16"/>
          <w:szCs w:val="16"/>
        </w:rPr>
        <w:t xml:space="preserve"> «О предоставлении коммунал</w:t>
      </w:r>
      <w:r w:rsidRPr="00BC3049">
        <w:rPr>
          <w:rFonts w:ascii="Arial" w:hAnsi="Arial" w:cs="Arial"/>
          <w:sz w:val="16"/>
          <w:szCs w:val="16"/>
        </w:rPr>
        <w:t>ь</w:t>
      </w:r>
      <w:r w:rsidRPr="00BC3049">
        <w:rPr>
          <w:rFonts w:ascii="Arial" w:hAnsi="Arial" w:cs="Arial"/>
          <w:sz w:val="16"/>
          <w:szCs w:val="16"/>
        </w:rPr>
        <w:t>ных услуг собственникам и пользователям помещений в многоквартирных домах и жилых домах», Государственным стандартом 12.3.031-83 «Система стандартов безопасности труда. Работы с ртутью. Требования безопасности», у</w:t>
      </w:r>
      <w:r w:rsidRPr="00BC3049">
        <w:rPr>
          <w:rFonts w:ascii="Arial" w:hAnsi="Arial" w:cs="Arial"/>
          <w:sz w:val="16"/>
          <w:szCs w:val="16"/>
        </w:rPr>
        <w:t>т</w:t>
      </w:r>
      <w:r w:rsidRPr="00BC3049">
        <w:rPr>
          <w:rFonts w:ascii="Arial" w:hAnsi="Arial" w:cs="Arial"/>
          <w:sz w:val="16"/>
          <w:szCs w:val="16"/>
        </w:rPr>
        <w:t>вержденным Постановлением Госстандарта СССР от 10 октября 1983 года №4833, в целях предотвращения неблагоприятного воздействия на здор</w:t>
      </w:r>
      <w:r w:rsidRPr="00BC3049">
        <w:rPr>
          <w:rFonts w:ascii="Arial" w:hAnsi="Arial" w:cs="Arial"/>
          <w:sz w:val="16"/>
          <w:szCs w:val="16"/>
        </w:rPr>
        <w:t>о</w:t>
      </w:r>
      <w:r w:rsidRPr="00BC3049">
        <w:rPr>
          <w:rFonts w:ascii="Arial" w:hAnsi="Arial" w:cs="Arial"/>
          <w:sz w:val="16"/>
          <w:szCs w:val="16"/>
        </w:rPr>
        <w:t>вье населения и окружающую среду.</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1.2. Порядок устанавливает способы информирования населения о безопасном обращении с отработанными ртутьсодержащими лампами и приб</w:t>
      </w:r>
      <w:r w:rsidRPr="00BC3049">
        <w:rPr>
          <w:rFonts w:ascii="Arial" w:hAnsi="Arial" w:cs="Arial"/>
          <w:sz w:val="16"/>
          <w:szCs w:val="16"/>
        </w:rPr>
        <w:t>о</w:t>
      </w:r>
      <w:r w:rsidRPr="00BC3049">
        <w:rPr>
          <w:rFonts w:ascii="Arial" w:hAnsi="Arial" w:cs="Arial"/>
          <w:sz w:val="16"/>
          <w:szCs w:val="16"/>
        </w:rPr>
        <w:t>рами в целях предотвращения загрязнения помещений и природной среды металлической ртутью, относящейся по опасности к первому классу (чре</w:t>
      </w:r>
      <w:r w:rsidRPr="00BC3049">
        <w:rPr>
          <w:rFonts w:ascii="Arial" w:hAnsi="Arial" w:cs="Arial"/>
          <w:sz w:val="16"/>
          <w:szCs w:val="16"/>
        </w:rPr>
        <w:t>з</w:t>
      </w:r>
      <w:r w:rsidRPr="00BC3049">
        <w:rPr>
          <w:rFonts w:ascii="Arial" w:hAnsi="Arial" w:cs="Arial"/>
          <w:sz w:val="16"/>
          <w:szCs w:val="16"/>
        </w:rPr>
        <w:t>вычайно опасное х</w:t>
      </w:r>
      <w:r w:rsidRPr="00BC3049">
        <w:rPr>
          <w:rFonts w:ascii="Arial" w:hAnsi="Arial" w:cs="Arial"/>
          <w:sz w:val="16"/>
          <w:szCs w:val="16"/>
        </w:rPr>
        <w:t>и</w:t>
      </w:r>
      <w:r w:rsidRPr="00BC3049">
        <w:rPr>
          <w:rFonts w:ascii="Arial" w:hAnsi="Arial" w:cs="Arial"/>
          <w:sz w:val="16"/>
          <w:szCs w:val="16"/>
        </w:rPr>
        <w:t>мическое вещество).</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1.3. Порядок обязателен для исполнения юридическими лицами (независимо от организационно-правовой формы), в том числе осущест</w:t>
      </w:r>
      <w:r w:rsidRPr="00BC3049">
        <w:rPr>
          <w:rFonts w:ascii="Arial" w:hAnsi="Arial" w:cs="Arial"/>
          <w:sz w:val="16"/>
          <w:szCs w:val="16"/>
        </w:rPr>
        <w:t>в</w:t>
      </w:r>
      <w:r w:rsidRPr="00BC3049">
        <w:rPr>
          <w:rFonts w:ascii="Arial" w:hAnsi="Arial" w:cs="Arial"/>
          <w:sz w:val="16"/>
          <w:szCs w:val="16"/>
        </w:rPr>
        <w:t>ляющими управление многоквартирными домами на основании заключенного договора или заключившими с собственниками помещений в многоквартирном д</w:t>
      </w:r>
      <w:r w:rsidRPr="00BC3049">
        <w:rPr>
          <w:rFonts w:ascii="Arial" w:hAnsi="Arial" w:cs="Arial"/>
          <w:sz w:val="16"/>
          <w:szCs w:val="16"/>
        </w:rPr>
        <w:t>о</w:t>
      </w:r>
      <w:r w:rsidRPr="00BC3049">
        <w:rPr>
          <w:rFonts w:ascii="Arial" w:hAnsi="Arial" w:cs="Arial"/>
          <w:sz w:val="16"/>
          <w:szCs w:val="16"/>
        </w:rPr>
        <w:t>ме договоры на оказание услуг по содержанию и ремонту общего имущества в таком доме и индивидуальными предпринимателями (далее - юридич</w:t>
      </w:r>
      <w:r w:rsidRPr="00BC3049">
        <w:rPr>
          <w:rFonts w:ascii="Arial" w:hAnsi="Arial" w:cs="Arial"/>
          <w:sz w:val="16"/>
          <w:szCs w:val="16"/>
        </w:rPr>
        <w:t>е</w:t>
      </w:r>
      <w:r w:rsidRPr="00BC3049">
        <w:rPr>
          <w:rFonts w:ascii="Arial" w:hAnsi="Arial" w:cs="Arial"/>
          <w:sz w:val="16"/>
          <w:szCs w:val="16"/>
        </w:rPr>
        <w:t>ские лица и инд</w:t>
      </w:r>
      <w:r w:rsidRPr="00BC3049">
        <w:rPr>
          <w:rFonts w:ascii="Arial" w:hAnsi="Arial" w:cs="Arial"/>
          <w:sz w:val="16"/>
          <w:szCs w:val="16"/>
        </w:rPr>
        <w:t>и</w:t>
      </w:r>
      <w:r w:rsidRPr="00BC3049">
        <w:rPr>
          <w:rFonts w:ascii="Arial" w:hAnsi="Arial" w:cs="Arial"/>
          <w:sz w:val="16"/>
          <w:szCs w:val="16"/>
        </w:rPr>
        <w:t>видуальные предприниматели), а также физическими лицами.</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1.4. Сбор, накопление и транспортирование ртутьсодержащих отходов юридическими лицами и индивидуальными предпринимателями осуществл</w:t>
      </w:r>
      <w:r w:rsidRPr="00BC3049">
        <w:rPr>
          <w:rFonts w:ascii="Arial" w:hAnsi="Arial" w:cs="Arial"/>
          <w:sz w:val="16"/>
          <w:szCs w:val="16"/>
        </w:rPr>
        <w:t>я</w:t>
      </w:r>
      <w:r w:rsidRPr="00BC3049">
        <w:rPr>
          <w:rFonts w:ascii="Arial" w:hAnsi="Arial" w:cs="Arial"/>
          <w:sz w:val="16"/>
          <w:szCs w:val="16"/>
        </w:rPr>
        <w:t>ется в соответствии с требованиями действующего законод</w:t>
      </w:r>
      <w:r w:rsidRPr="00BC3049">
        <w:rPr>
          <w:rFonts w:ascii="Arial" w:hAnsi="Arial" w:cs="Arial"/>
          <w:sz w:val="16"/>
          <w:szCs w:val="16"/>
        </w:rPr>
        <w:t>а</w:t>
      </w:r>
      <w:r w:rsidRPr="00BC3049">
        <w:rPr>
          <w:rFonts w:ascii="Arial" w:hAnsi="Arial" w:cs="Arial"/>
          <w:sz w:val="16"/>
          <w:szCs w:val="16"/>
        </w:rPr>
        <w:t>тельства.</w:t>
      </w:r>
    </w:p>
    <w:p w:rsidR="00095A98" w:rsidRPr="00BC3049" w:rsidRDefault="00095A98" w:rsidP="00BC3049">
      <w:pPr>
        <w:pStyle w:val="aff0"/>
        <w:jc w:val="center"/>
        <w:rPr>
          <w:rFonts w:ascii="Arial" w:hAnsi="Arial" w:cs="Arial"/>
          <w:b/>
          <w:sz w:val="16"/>
          <w:szCs w:val="16"/>
        </w:rPr>
      </w:pPr>
      <w:r w:rsidRPr="00BC3049">
        <w:rPr>
          <w:rFonts w:ascii="Arial" w:hAnsi="Arial" w:cs="Arial"/>
          <w:b/>
          <w:sz w:val="16"/>
          <w:szCs w:val="16"/>
        </w:rPr>
        <w:t>2. Информирование населения</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2.1. Информирование о порядке сбора ртутьсодержащих ламп осуществляется Администрацией Валдайского муниципального района, организаци</w:t>
      </w:r>
      <w:r w:rsidRPr="00BC3049">
        <w:rPr>
          <w:rFonts w:ascii="Arial" w:hAnsi="Arial" w:cs="Arial"/>
          <w:sz w:val="16"/>
          <w:szCs w:val="16"/>
        </w:rPr>
        <w:t>я</w:t>
      </w:r>
      <w:r w:rsidRPr="00BC3049">
        <w:rPr>
          <w:rFonts w:ascii="Arial" w:hAnsi="Arial" w:cs="Arial"/>
          <w:sz w:val="16"/>
          <w:szCs w:val="16"/>
        </w:rPr>
        <w:t>ми, осуществляющими управление многоквартирными домами на основании заключенного договора или заключившими с собственниками п</w:t>
      </w:r>
      <w:r w:rsidRPr="00BC3049">
        <w:rPr>
          <w:rFonts w:ascii="Arial" w:hAnsi="Arial" w:cs="Arial"/>
          <w:sz w:val="16"/>
          <w:szCs w:val="16"/>
        </w:rPr>
        <w:t>о</w:t>
      </w:r>
      <w:r w:rsidRPr="00BC3049">
        <w:rPr>
          <w:rFonts w:ascii="Arial" w:hAnsi="Arial" w:cs="Arial"/>
          <w:sz w:val="16"/>
          <w:szCs w:val="16"/>
        </w:rPr>
        <w:t>мещений в многоквартирном доме договоры на оказание услуг и (или) выполнение работ по содержанию и ремонту общего имущества в таком д</w:t>
      </w:r>
      <w:r w:rsidRPr="00BC3049">
        <w:rPr>
          <w:rFonts w:ascii="Arial" w:hAnsi="Arial" w:cs="Arial"/>
          <w:sz w:val="16"/>
          <w:szCs w:val="16"/>
        </w:rPr>
        <w:t>о</w:t>
      </w:r>
      <w:r w:rsidRPr="00BC3049">
        <w:rPr>
          <w:rFonts w:ascii="Arial" w:hAnsi="Arial" w:cs="Arial"/>
          <w:sz w:val="16"/>
          <w:szCs w:val="16"/>
        </w:rPr>
        <w:t>ме.</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2.2. Информация о порядке сбора отработанных ртутьсодержащих ламп и приборов ра</w:t>
      </w:r>
      <w:r w:rsidRPr="00BC3049">
        <w:rPr>
          <w:rFonts w:ascii="Arial" w:hAnsi="Arial" w:cs="Arial"/>
          <w:sz w:val="16"/>
          <w:szCs w:val="16"/>
        </w:rPr>
        <w:t>з</w:t>
      </w:r>
      <w:r w:rsidRPr="00BC3049">
        <w:rPr>
          <w:rFonts w:ascii="Arial" w:hAnsi="Arial" w:cs="Arial"/>
          <w:sz w:val="16"/>
          <w:szCs w:val="16"/>
        </w:rPr>
        <w:t>мещается:</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в средствах массовой информации;</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на официальном сайте Администрации Валдайского муниципального района в сети «И</w:t>
      </w:r>
      <w:r w:rsidRPr="00BC3049">
        <w:rPr>
          <w:rFonts w:ascii="Arial" w:hAnsi="Arial" w:cs="Arial"/>
          <w:sz w:val="16"/>
          <w:szCs w:val="16"/>
        </w:rPr>
        <w:t>н</w:t>
      </w:r>
      <w:r w:rsidRPr="00BC3049">
        <w:rPr>
          <w:rFonts w:ascii="Arial" w:hAnsi="Arial" w:cs="Arial"/>
          <w:sz w:val="16"/>
          <w:szCs w:val="16"/>
        </w:rPr>
        <w:t>тернет»;</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в местах реализации ртутьсодержащих ламп;</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в местах сбора отработанных ртутьсодержащих ламп и приборов;</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на информационных стендах многоквартирных домов;</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на информационных стендах управляющих организаций, товариществ собственников жилья либо жилищных кооперативов, осуществляющих упра</w:t>
      </w:r>
      <w:r w:rsidRPr="00BC3049">
        <w:rPr>
          <w:rFonts w:ascii="Arial" w:hAnsi="Arial" w:cs="Arial"/>
          <w:sz w:val="16"/>
          <w:szCs w:val="16"/>
        </w:rPr>
        <w:t>в</w:t>
      </w:r>
      <w:r w:rsidRPr="00BC3049">
        <w:rPr>
          <w:rFonts w:ascii="Arial" w:hAnsi="Arial" w:cs="Arial"/>
          <w:sz w:val="16"/>
          <w:szCs w:val="16"/>
        </w:rPr>
        <w:t>ление многоквартирными д</w:t>
      </w:r>
      <w:r w:rsidRPr="00BC3049">
        <w:rPr>
          <w:rFonts w:ascii="Arial" w:hAnsi="Arial" w:cs="Arial"/>
          <w:sz w:val="16"/>
          <w:szCs w:val="16"/>
        </w:rPr>
        <w:t>о</w:t>
      </w:r>
      <w:r w:rsidRPr="00BC3049">
        <w:rPr>
          <w:rFonts w:ascii="Arial" w:hAnsi="Arial" w:cs="Arial"/>
          <w:sz w:val="16"/>
          <w:szCs w:val="16"/>
        </w:rPr>
        <w:t>мами.</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2.3. Размещению подлежит следующая информация о порядке сбора ртутьсодержащих ламп и приб</w:t>
      </w:r>
      <w:r w:rsidRPr="00BC3049">
        <w:rPr>
          <w:rFonts w:ascii="Arial" w:hAnsi="Arial" w:cs="Arial"/>
          <w:sz w:val="16"/>
          <w:szCs w:val="16"/>
        </w:rPr>
        <w:t>о</w:t>
      </w:r>
      <w:r w:rsidRPr="00BC3049">
        <w:rPr>
          <w:rFonts w:ascii="Arial" w:hAnsi="Arial" w:cs="Arial"/>
          <w:sz w:val="16"/>
          <w:szCs w:val="16"/>
        </w:rPr>
        <w:t>ров:</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о недопустимости складирования отработанных ртутьсодержащих ламп в контейнеры для сбора твердых быт</w:t>
      </w:r>
      <w:r w:rsidRPr="00BC3049">
        <w:rPr>
          <w:rFonts w:ascii="Arial" w:hAnsi="Arial" w:cs="Arial"/>
          <w:sz w:val="16"/>
          <w:szCs w:val="16"/>
        </w:rPr>
        <w:t>о</w:t>
      </w:r>
      <w:r w:rsidRPr="00BC3049">
        <w:rPr>
          <w:rFonts w:ascii="Arial" w:hAnsi="Arial" w:cs="Arial"/>
          <w:sz w:val="16"/>
          <w:szCs w:val="16"/>
        </w:rPr>
        <w:t>вых отходов;</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настоящий Порядок информирования населения о сборе и накоплении отработанных ртутьсодержащих ламп на территории города Валдай и Ва</w:t>
      </w:r>
      <w:r w:rsidRPr="00BC3049">
        <w:rPr>
          <w:rFonts w:ascii="Arial" w:hAnsi="Arial" w:cs="Arial"/>
          <w:sz w:val="16"/>
          <w:szCs w:val="16"/>
        </w:rPr>
        <w:t>л</w:t>
      </w:r>
      <w:r w:rsidRPr="00BC3049">
        <w:rPr>
          <w:rFonts w:ascii="Arial" w:hAnsi="Arial" w:cs="Arial"/>
          <w:sz w:val="16"/>
          <w:szCs w:val="16"/>
        </w:rPr>
        <w:t>дайского муниципального района;</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места и условия приема отработанных ртутьсодержащих ламп и приборов для накопл</w:t>
      </w:r>
      <w:r w:rsidRPr="00BC3049">
        <w:rPr>
          <w:rFonts w:ascii="Arial" w:hAnsi="Arial" w:cs="Arial"/>
          <w:sz w:val="16"/>
          <w:szCs w:val="16"/>
        </w:rPr>
        <w:t>е</w:t>
      </w:r>
      <w:r w:rsidRPr="00BC3049">
        <w:rPr>
          <w:rFonts w:ascii="Arial" w:hAnsi="Arial" w:cs="Arial"/>
          <w:sz w:val="16"/>
          <w:szCs w:val="16"/>
        </w:rPr>
        <w:t>ния;</w:t>
      </w:r>
    </w:p>
    <w:p w:rsidR="00095A98" w:rsidRPr="00BC3049" w:rsidRDefault="00095A98" w:rsidP="00BC3049">
      <w:pPr>
        <w:pStyle w:val="aff0"/>
        <w:ind w:firstLine="142"/>
        <w:jc w:val="both"/>
        <w:rPr>
          <w:rFonts w:ascii="Arial" w:hAnsi="Arial" w:cs="Arial"/>
          <w:sz w:val="16"/>
          <w:szCs w:val="16"/>
        </w:rPr>
      </w:pPr>
      <w:r w:rsidRPr="00BC3049">
        <w:rPr>
          <w:rFonts w:ascii="Arial" w:hAnsi="Arial" w:cs="Arial"/>
          <w:sz w:val="16"/>
          <w:szCs w:val="16"/>
        </w:rPr>
        <w:t>перечень специализированных организаций, осуществляющих сбор, использование, обезвреживание, транспортирование и размещение отработа</w:t>
      </w:r>
      <w:r w:rsidRPr="00BC3049">
        <w:rPr>
          <w:rFonts w:ascii="Arial" w:hAnsi="Arial" w:cs="Arial"/>
          <w:sz w:val="16"/>
          <w:szCs w:val="16"/>
        </w:rPr>
        <w:t>н</w:t>
      </w:r>
      <w:r w:rsidRPr="00BC3049">
        <w:rPr>
          <w:rFonts w:ascii="Arial" w:hAnsi="Arial" w:cs="Arial"/>
          <w:sz w:val="16"/>
          <w:szCs w:val="16"/>
        </w:rPr>
        <w:t>ных ртутьсодержащих ламп, имеющих лицензии на осуществление деятельности по обезвреживанию и размещению отходов I - IV класса опа</w:t>
      </w:r>
      <w:r w:rsidRPr="00BC3049">
        <w:rPr>
          <w:rFonts w:ascii="Arial" w:hAnsi="Arial" w:cs="Arial"/>
          <w:sz w:val="16"/>
          <w:szCs w:val="16"/>
        </w:rPr>
        <w:t>с</w:t>
      </w:r>
      <w:r w:rsidRPr="00BC3049">
        <w:rPr>
          <w:rFonts w:ascii="Arial" w:hAnsi="Arial" w:cs="Arial"/>
          <w:sz w:val="16"/>
          <w:szCs w:val="16"/>
        </w:rPr>
        <w:t>ности.</w:t>
      </w:r>
    </w:p>
    <w:p w:rsidR="00095A98" w:rsidRDefault="00095A98" w:rsidP="00095A98">
      <w:pPr>
        <w:pStyle w:val="aff0"/>
        <w:ind w:firstLine="567"/>
        <w:jc w:val="center"/>
        <w:rPr>
          <w:rFonts w:ascii="Arial" w:hAnsi="Arial" w:cs="Arial"/>
          <w:sz w:val="16"/>
          <w:szCs w:val="16"/>
        </w:rPr>
      </w:pPr>
      <w:r w:rsidRPr="00BC3049">
        <w:rPr>
          <w:rFonts w:ascii="Arial" w:hAnsi="Arial" w:cs="Arial"/>
          <w:sz w:val="16"/>
          <w:szCs w:val="16"/>
        </w:rPr>
        <w:t>_____________________________________</w:t>
      </w:r>
    </w:p>
    <w:p w:rsidR="000E4095" w:rsidRPr="00E16E06" w:rsidRDefault="000E4095" w:rsidP="000E4095">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0E4095" w:rsidRPr="000E4095" w:rsidRDefault="000E4095" w:rsidP="000E4095">
      <w:pPr>
        <w:pStyle w:val="3"/>
        <w:rPr>
          <w:rFonts w:ascii="Arial" w:hAnsi="Arial" w:cs="Arial"/>
          <w:sz w:val="16"/>
          <w:szCs w:val="16"/>
          <w:lang w:val="ru-RU"/>
        </w:rPr>
      </w:pPr>
      <w:r w:rsidRPr="000E4095">
        <w:rPr>
          <w:rFonts w:ascii="Arial" w:hAnsi="Arial" w:cs="Arial"/>
          <w:sz w:val="16"/>
          <w:szCs w:val="16"/>
        </w:rPr>
        <w:t>П О С Т А Н О В Л Е Н И Е</w:t>
      </w:r>
    </w:p>
    <w:p w:rsidR="000E4095" w:rsidRPr="000E4095" w:rsidRDefault="000E4095" w:rsidP="000E4095">
      <w:pPr>
        <w:jc w:val="center"/>
        <w:rPr>
          <w:rFonts w:ascii="Arial" w:hAnsi="Arial" w:cs="Arial"/>
          <w:color w:val="000000"/>
          <w:sz w:val="16"/>
          <w:szCs w:val="16"/>
        </w:rPr>
      </w:pPr>
      <w:r w:rsidRPr="000E4095">
        <w:rPr>
          <w:rFonts w:ascii="Arial" w:hAnsi="Arial" w:cs="Arial"/>
          <w:color w:val="000000"/>
          <w:sz w:val="16"/>
          <w:szCs w:val="16"/>
        </w:rPr>
        <w:t>07.10.2020 №1534</w:t>
      </w:r>
    </w:p>
    <w:p w:rsidR="000E4095" w:rsidRPr="000E4095" w:rsidRDefault="000E4095" w:rsidP="00CA150F">
      <w:pPr>
        <w:jc w:val="center"/>
        <w:rPr>
          <w:rFonts w:ascii="Arial" w:hAnsi="Arial" w:cs="Arial"/>
          <w:b/>
          <w:sz w:val="16"/>
          <w:szCs w:val="16"/>
        </w:rPr>
      </w:pPr>
      <w:r w:rsidRPr="000E4095">
        <w:rPr>
          <w:rFonts w:ascii="Arial" w:hAnsi="Arial" w:cs="Arial"/>
          <w:b/>
          <w:sz w:val="16"/>
          <w:szCs w:val="16"/>
        </w:rPr>
        <w:lastRenderedPageBreak/>
        <w:t>Об утверждении Перечня мероприятий по организации</w:t>
      </w:r>
      <w:r w:rsidR="00CA150F">
        <w:rPr>
          <w:rFonts w:ascii="Arial" w:hAnsi="Arial" w:cs="Arial"/>
          <w:b/>
          <w:sz w:val="16"/>
          <w:szCs w:val="16"/>
        </w:rPr>
        <w:t xml:space="preserve"> </w:t>
      </w:r>
      <w:r w:rsidRPr="000E4095">
        <w:rPr>
          <w:rFonts w:ascii="Arial" w:hAnsi="Arial" w:cs="Arial"/>
          <w:b/>
          <w:sz w:val="16"/>
          <w:szCs w:val="16"/>
        </w:rPr>
        <w:t>бесплатного горячего питания обучающихся, получающих</w:t>
      </w:r>
      <w:r w:rsidR="00CA150F">
        <w:rPr>
          <w:rFonts w:ascii="Arial" w:hAnsi="Arial" w:cs="Arial"/>
          <w:b/>
          <w:sz w:val="16"/>
          <w:szCs w:val="16"/>
        </w:rPr>
        <w:t xml:space="preserve"> </w:t>
      </w:r>
      <w:r w:rsidRPr="000E4095">
        <w:rPr>
          <w:rFonts w:ascii="Arial" w:hAnsi="Arial" w:cs="Arial"/>
          <w:b/>
          <w:sz w:val="16"/>
          <w:szCs w:val="16"/>
        </w:rPr>
        <w:t>начальное общее образ</w:t>
      </w:r>
      <w:r w:rsidRPr="000E4095">
        <w:rPr>
          <w:rFonts w:ascii="Arial" w:hAnsi="Arial" w:cs="Arial"/>
          <w:b/>
          <w:sz w:val="16"/>
          <w:szCs w:val="16"/>
        </w:rPr>
        <w:t>о</w:t>
      </w:r>
      <w:r w:rsidRPr="000E4095">
        <w:rPr>
          <w:rFonts w:ascii="Arial" w:hAnsi="Arial" w:cs="Arial"/>
          <w:b/>
          <w:sz w:val="16"/>
          <w:szCs w:val="16"/>
        </w:rPr>
        <w:t>вание в муниципальных образовательных</w:t>
      </w:r>
      <w:r w:rsidR="00CA150F">
        <w:rPr>
          <w:rFonts w:ascii="Arial" w:hAnsi="Arial" w:cs="Arial"/>
          <w:b/>
          <w:sz w:val="16"/>
          <w:szCs w:val="16"/>
        </w:rPr>
        <w:t xml:space="preserve"> </w:t>
      </w:r>
      <w:r w:rsidRPr="000E4095">
        <w:rPr>
          <w:rFonts w:ascii="Arial" w:hAnsi="Arial" w:cs="Arial"/>
          <w:b/>
          <w:sz w:val="16"/>
          <w:szCs w:val="16"/>
        </w:rPr>
        <w:t>учреждениях, обеспечивающих охват 100 процентов от числа таких</w:t>
      </w:r>
      <w:r w:rsidR="00CA150F">
        <w:rPr>
          <w:rFonts w:ascii="Arial" w:hAnsi="Arial" w:cs="Arial"/>
          <w:b/>
          <w:sz w:val="16"/>
          <w:szCs w:val="16"/>
        </w:rPr>
        <w:t xml:space="preserve"> </w:t>
      </w:r>
      <w:r w:rsidRPr="000E4095">
        <w:rPr>
          <w:rFonts w:ascii="Arial" w:hAnsi="Arial" w:cs="Arial"/>
          <w:b/>
          <w:sz w:val="16"/>
          <w:szCs w:val="16"/>
        </w:rPr>
        <w:t>обучающихся в указанных образовательных учреждениях</w:t>
      </w:r>
      <w:r w:rsidR="00CA150F">
        <w:rPr>
          <w:rFonts w:ascii="Arial" w:hAnsi="Arial" w:cs="Arial"/>
          <w:b/>
          <w:sz w:val="16"/>
          <w:szCs w:val="16"/>
        </w:rPr>
        <w:t xml:space="preserve"> </w:t>
      </w:r>
      <w:r w:rsidRPr="000E4095">
        <w:rPr>
          <w:rFonts w:ascii="Arial" w:hAnsi="Arial" w:cs="Arial"/>
          <w:b/>
          <w:sz w:val="16"/>
          <w:szCs w:val="16"/>
        </w:rPr>
        <w:t>Валдайского муниципального района</w:t>
      </w:r>
    </w:p>
    <w:p w:rsidR="000E4095" w:rsidRPr="000E4095" w:rsidRDefault="000E4095" w:rsidP="00CA150F">
      <w:pPr>
        <w:ind w:firstLine="142"/>
        <w:jc w:val="both"/>
        <w:rPr>
          <w:rFonts w:ascii="Arial" w:hAnsi="Arial" w:cs="Arial"/>
          <w:bCs/>
          <w:sz w:val="16"/>
          <w:szCs w:val="16"/>
          <w:lang w:eastAsia="ar-SA"/>
        </w:rPr>
      </w:pPr>
      <w:r w:rsidRPr="000E4095">
        <w:rPr>
          <w:rFonts w:ascii="Arial" w:hAnsi="Arial" w:cs="Arial"/>
          <w:sz w:val="16"/>
          <w:szCs w:val="16"/>
        </w:rPr>
        <w:t>Во исполнение подпункта «а» пункта 5 Перечня поручений от 24 января 2020 года №Пр-113 по реализации Послания Президента Российской Фед</w:t>
      </w:r>
      <w:r w:rsidRPr="000E4095">
        <w:rPr>
          <w:rFonts w:ascii="Arial" w:hAnsi="Arial" w:cs="Arial"/>
          <w:sz w:val="16"/>
          <w:szCs w:val="16"/>
        </w:rPr>
        <w:t>е</w:t>
      </w:r>
      <w:r w:rsidRPr="000E4095">
        <w:rPr>
          <w:rFonts w:ascii="Arial" w:hAnsi="Arial" w:cs="Arial"/>
          <w:sz w:val="16"/>
          <w:szCs w:val="16"/>
        </w:rPr>
        <w:t>рации Федеральному собранию Российской Федерации от 15 января 2020 года, постановления Правительства Российской Федерации от 20.06.2020 №900 «О внесении изменений в государственную программу», постановления Правительства Российской Федерации от 11.08.2020 №1207 «О внес</w:t>
      </w:r>
      <w:r w:rsidRPr="000E4095">
        <w:rPr>
          <w:rFonts w:ascii="Arial" w:hAnsi="Arial" w:cs="Arial"/>
          <w:sz w:val="16"/>
          <w:szCs w:val="16"/>
        </w:rPr>
        <w:t>е</w:t>
      </w:r>
      <w:r w:rsidRPr="000E4095">
        <w:rPr>
          <w:rFonts w:ascii="Arial" w:hAnsi="Arial" w:cs="Arial"/>
          <w:sz w:val="16"/>
          <w:szCs w:val="16"/>
        </w:rPr>
        <w:t>нии изменений в некоторые акты Правительства Российской Федерации» и с целью обеспечения с 1 сентября 2020 года организации бесплатного г</w:t>
      </w:r>
      <w:r w:rsidRPr="000E4095">
        <w:rPr>
          <w:rFonts w:ascii="Arial" w:hAnsi="Arial" w:cs="Arial"/>
          <w:sz w:val="16"/>
          <w:szCs w:val="16"/>
        </w:rPr>
        <w:t>о</w:t>
      </w:r>
      <w:r w:rsidRPr="000E4095">
        <w:rPr>
          <w:rFonts w:ascii="Arial" w:hAnsi="Arial" w:cs="Arial"/>
          <w:sz w:val="16"/>
          <w:szCs w:val="16"/>
        </w:rPr>
        <w:t>рячего питания для обучающихся, осваивающих образовательные программы начального общего образования в муниципальных образов</w:t>
      </w:r>
      <w:r w:rsidRPr="000E4095">
        <w:rPr>
          <w:rFonts w:ascii="Arial" w:hAnsi="Arial" w:cs="Arial"/>
          <w:sz w:val="16"/>
          <w:szCs w:val="16"/>
        </w:rPr>
        <w:t>а</w:t>
      </w:r>
      <w:r w:rsidRPr="000E4095">
        <w:rPr>
          <w:rFonts w:ascii="Arial" w:hAnsi="Arial" w:cs="Arial"/>
          <w:sz w:val="16"/>
          <w:szCs w:val="16"/>
        </w:rPr>
        <w:t>тельных учрежд</w:t>
      </w:r>
      <w:r w:rsidRPr="000E4095">
        <w:rPr>
          <w:rFonts w:ascii="Arial" w:hAnsi="Arial" w:cs="Arial"/>
          <w:sz w:val="16"/>
          <w:szCs w:val="16"/>
        </w:rPr>
        <w:t>е</w:t>
      </w:r>
      <w:r w:rsidRPr="000E4095">
        <w:rPr>
          <w:rFonts w:ascii="Arial" w:hAnsi="Arial" w:cs="Arial"/>
          <w:sz w:val="16"/>
          <w:szCs w:val="16"/>
        </w:rPr>
        <w:t>ниях муниципального района</w:t>
      </w:r>
      <w:r w:rsidRPr="000E4095">
        <w:rPr>
          <w:rFonts w:ascii="Arial" w:hAnsi="Arial" w:cs="Arial"/>
          <w:bCs/>
          <w:sz w:val="16"/>
          <w:szCs w:val="16"/>
          <w:lang w:eastAsia="ar-SA"/>
        </w:rPr>
        <w:t xml:space="preserve">, Администрация Валдайского муниципального района </w:t>
      </w:r>
      <w:r w:rsidRPr="000E4095">
        <w:rPr>
          <w:rFonts w:ascii="Arial" w:hAnsi="Arial" w:cs="Arial"/>
          <w:b/>
          <w:sz w:val="16"/>
          <w:szCs w:val="16"/>
          <w:lang w:eastAsia="ar-SA"/>
        </w:rPr>
        <w:t>ПОСТАНОВЛЯЕТ:</w:t>
      </w:r>
    </w:p>
    <w:p w:rsidR="000E4095" w:rsidRPr="000E4095" w:rsidRDefault="000E4095" w:rsidP="00CA150F">
      <w:pPr>
        <w:ind w:firstLine="142"/>
        <w:jc w:val="both"/>
        <w:rPr>
          <w:rFonts w:ascii="Arial" w:hAnsi="Arial" w:cs="Arial"/>
          <w:sz w:val="16"/>
          <w:szCs w:val="16"/>
        </w:rPr>
      </w:pPr>
      <w:r w:rsidRPr="000E4095">
        <w:rPr>
          <w:rFonts w:ascii="Arial" w:hAnsi="Arial" w:cs="Arial"/>
          <w:sz w:val="16"/>
          <w:szCs w:val="16"/>
        </w:rPr>
        <w:t>1. Утвердить прилагаемый Перечень мероприятий по организации бесплатного горячего питания обучающихся, получающих начальное общее обр</w:t>
      </w:r>
      <w:r w:rsidRPr="000E4095">
        <w:rPr>
          <w:rFonts w:ascii="Arial" w:hAnsi="Arial" w:cs="Arial"/>
          <w:sz w:val="16"/>
          <w:szCs w:val="16"/>
        </w:rPr>
        <w:t>а</w:t>
      </w:r>
      <w:r w:rsidRPr="000E4095">
        <w:rPr>
          <w:rFonts w:ascii="Arial" w:hAnsi="Arial" w:cs="Arial"/>
          <w:sz w:val="16"/>
          <w:szCs w:val="16"/>
        </w:rPr>
        <w:t>зование в муниципальных образовательных учреждениях, обеспечивающих охват 100 процентов от числа таких обучающихся в указанных образов</w:t>
      </w:r>
      <w:r w:rsidRPr="000E4095">
        <w:rPr>
          <w:rFonts w:ascii="Arial" w:hAnsi="Arial" w:cs="Arial"/>
          <w:sz w:val="16"/>
          <w:szCs w:val="16"/>
        </w:rPr>
        <w:t>а</w:t>
      </w:r>
      <w:r w:rsidRPr="000E4095">
        <w:rPr>
          <w:rFonts w:ascii="Arial" w:hAnsi="Arial" w:cs="Arial"/>
          <w:sz w:val="16"/>
          <w:szCs w:val="16"/>
        </w:rPr>
        <w:t>тельных учреждениях Валдайского муниципального района (далее – «д</w:t>
      </w:r>
      <w:r w:rsidRPr="000E4095">
        <w:rPr>
          <w:rFonts w:ascii="Arial" w:hAnsi="Arial" w:cs="Arial"/>
          <w:sz w:val="16"/>
          <w:szCs w:val="16"/>
        </w:rPr>
        <w:t>о</w:t>
      </w:r>
      <w:r w:rsidRPr="000E4095">
        <w:rPr>
          <w:rFonts w:ascii="Arial" w:hAnsi="Arial" w:cs="Arial"/>
          <w:sz w:val="16"/>
          <w:szCs w:val="16"/>
        </w:rPr>
        <w:t>рожная карта»).</w:t>
      </w:r>
    </w:p>
    <w:p w:rsidR="000E4095" w:rsidRPr="000E4095" w:rsidRDefault="000E4095" w:rsidP="00CA150F">
      <w:pPr>
        <w:ind w:firstLine="142"/>
        <w:jc w:val="both"/>
        <w:rPr>
          <w:rFonts w:ascii="Arial" w:hAnsi="Arial" w:cs="Arial"/>
          <w:sz w:val="16"/>
          <w:szCs w:val="16"/>
        </w:rPr>
      </w:pPr>
      <w:r w:rsidRPr="000E4095">
        <w:rPr>
          <w:rFonts w:ascii="Arial" w:hAnsi="Arial" w:cs="Arial"/>
          <w:sz w:val="16"/>
          <w:szCs w:val="16"/>
        </w:rPr>
        <w:t>2. Определить комитет образования Администрации муниципального района уполном</w:t>
      </w:r>
      <w:r w:rsidRPr="000E4095">
        <w:rPr>
          <w:rFonts w:ascii="Arial" w:hAnsi="Arial" w:cs="Arial"/>
          <w:sz w:val="16"/>
          <w:szCs w:val="16"/>
        </w:rPr>
        <w:t>о</w:t>
      </w:r>
      <w:r w:rsidRPr="000E4095">
        <w:rPr>
          <w:rFonts w:ascii="Arial" w:hAnsi="Arial" w:cs="Arial"/>
          <w:sz w:val="16"/>
          <w:szCs w:val="16"/>
        </w:rPr>
        <w:t>ченным органом по реализации «дорожной карты».</w:t>
      </w:r>
    </w:p>
    <w:p w:rsidR="000E4095" w:rsidRPr="000E4095" w:rsidRDefault="000E4095" w:rsidP="00CA150F">
      <w:pPr>
        <w:ind w:firstLine="142"/>
        <w:jc w:val="both"/>
        <w:rPr>
          <w:rFonts w:ascii="Arial" w:hAnsi="Arial" w:cs="Arial"/>
          <w:sz w:val="16"/>
          <w:szCs w:val="16"/>
        </w:rPr>
      </w:pPr>
      <w:r w:rsidRPr="000E4095">
        <w:rPr>
          <w:rFonts w:ascii="Arial" w:hAnsi="Arial" w:cs="Arial"/>
          <w:sz w:val="16"/>
          <w:szCs w:val="16"/>
        </w:rPr>
        <w:t>3. Возложить контроль за исполнением настоящего постановления на первого заместителя Главы администрации муниципального района Рудину О.Я.</w:t>
      </w:r>
    </w:p>
    <w:p w:rsidR="000E4095" w:rsidRPr="000E4095" w:rsidRDefault="000E4095" w:rsidP="00CA150F">
      <w:pPr>
        <w:ind w:firstLine="142"/>
        <w:jc w:val="both"/>
        <w:outlineLvl w:val="0"/>
        <w:rPr>
          <w:rFonts w:ascii="Arial" w:hAnsi="Arial" w:cs="Arial"/>
          <w:sz w:val="16"/>
          <w:szCs w:val="16"/>
        </w:rPr>
      </w:pPr>
      <w:r w:rsidRPr="000E4095">
        <w:rPr>
          <w:rFonts w:ascii="Arial" w:hAnsi="Arial" w:cs="Arial"/>
          <w:sz w:val="16"/>
          <w:szCs w:val="16"/>
        </w:rPr>
        <w:t>4. Постановление вступает в силу со дня его подписания.</w:t>
      </w:r>
    </w:p>
    <w:p w:rsidR="000E4095" w:rsidRPr="000E4095" w:rsidRDefault="000E4095" w:rsidP="00CA150F">
      <w:pPr>
        <w:suppressAutoHyphens/>
        <w:ind w:firstLine="142"/>
        <w:jc w:val="both"/>
        <w:rPr>
          <w:rFonts w:ascii="Arial" w:hAnsi="Arial" w:cs="Arial"/>
          <w:sz w:val="16"/>
          <w:szCs w:val="16"/>
        </w:rPr>
      </w:pPr>
      <w:r w:rsidRPr="000E4095">
        <w:rPr>
          <w:rFonts w:ascii="Arial" w:hAnsi="Arial" w:cs="Arial"/>
          <w:sz w:val="16"/>
          <w:szCs w:val="16"/>
          <w:lang w:eastAsia="ar-SA"/>
        </w:rPr>
        <w:t xml:space="preserve">5. </w:t>
      </w:r>
      <w:r w:rsidRPr="000E4095">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E4095" w:rsidRPr="000E4095" w:rsidRDefault="000E4095" w:rsidP="000E4095">
      <w:pPr>
        <w:jc w:val="both"/>
        <w:rPr>
          <w:rFonts w:ascii="Arial" w:hAnsi="Arial" w:cs="Arial"/>
          <w:b/>
          <w:sz w:val="16"/>
          <w:szCs w:val="16"/>
        </w:rPr>
      </w:pPr>
      <w:r w:rsidRPr="000E4095">
        <w:rPr>
          <w:rFonts w:ascii="Arial" w:hAnsi="Arial" w:cs="Arial"/>
          <w:b/>
          <w:sz w:val="16"/>
          <w:szCs w:val="16"/>
        </w:rPr>
        <w:t>Глава муниципального района</w:t>
      </w:r>
      <w:r w:rsidRPr="000E4095">
        <w:rPr>
          <w:rFonts w:ascii="Arial" w:hAnsi="Arial" w:cs="Arial"/>
          <w:b/>
          <w:sz w:val="16"/>
          <w:szCs w:val="16"/>
        </w:rPr>
        <w:tab/>
      </w:r>
      <w:r w:rsidRPr="000E4095">
        <w:rPr>
          <w:rFonts w:ascii="Arial" w:hAnsi="Arial" w:cs="Arial"/>
          <w:b/>
          <w:sz w:val="16"/>
          <w:szCs w:val="16"/>
        </w:rPr>
        <w:tab/>
      </w:r>
      <w:proofErr w:type="spellStart"/>
      <w:r w:rsidRPr="000E4095">
        <w:rPr>
          <w:rFonts w:ascii="Arial" w:hAnsi="Arial" w:cs="Arial"/>
          <w:b/>
          <w:sz w:val="16"/>
          <w:szCs w:val="16"/>
        </w:rPr>
        <w:t>Ю.В.Стадэ</w:t>
      </w:r>
      <w:proofErr w:type="spellEnd"/>
    </w:p>
    <w:p w:rsidR="00CA150F" w:rsidRPr="00CA150F" w:rsidRDefault="00CA150F" w:rsidP="00CA150F">
      <w:pPr>
        <w:ind w:left="10631" w:hanging="4110"/>
        <w:jc w:val="center"/>
        <w:rPr>
          <w:rFonts w:ascii="Arial" w:hAnsi="Arial" w:cs="Arial"/>
          <w:sz w:val="16"/>
          <w:szCs w:val="16"/>
        </w:rPr>
      </w:pPr>
      <w:r w:rsidRPr="00CA150F">
        <w:rPr>
          <w:rFonts w:ascii="Arial" w:hAnsi="Arial" w:cs="Arial"/>
          <w:sz w:val="16"/>
          <w:szCs w:val="16"/>
        </w:rPr>
        <w:t>УТВЕ</w:t>
      </w:r>
      <w:r w:rsidRPr="00CA150F">
        <w:rPr>
          <w:rFonts w:ascii="Arial" w:hAnsi="Arial" w:cs="Arial"/>
          <w:sz w:val="16"/>
          <w:szCs w:val="16"/>
        </w:rPr>
        <w:t>Р</w:t>
      </w:r>
      <w:r w:rsidRPr="00CA150F">
        <w:rPr>
          <w:rFonts w:ascii="Arial" w:hAnsi="Arial" w:cs="Arial"/>
          <w:sz w:val="16"/>
          <w:szCs w:val="16"/>
        </w:rPr>
        <w:t>ЖДЕН</w:t>
      </w:r>
    </w:p>
    <w:p w:rsidR="00CA150F" w:rsidRPr="00CA150F" w:rsidRDefault="00CA150F" w:rsidP="00CA150F">
      <w:pPr>
        <w:ind w:left="10631" w:hanging="4535"/>
        <w:jc w:val="center"/>
        <w:rPr>
          <w:rFonts w:ascii="Arial" w:hAnsi="Arial" w:cs="Arial"/>
          <w:sz w:val="16"/>
          <w:szCs w:val="16"/>
        </w:rPr>
      </w:pPr>
      <w:r w:rsidRPr="00CA150F">
        <w:rPr>
          <w:rFonts w:ascii="Arial" w:hAnsi="Arial" w:cs="Arial"/>
          <w:sz w:val="16"/>
          <w:szCs w:val="16"/>
        </w:rPr>
        <w:t>постановлением Администрации</w:t>
      </w:r>
      <w:r>
        <w:rPr>
          <w:rFonts w:ascii="Arial" w:hAnsi="Arial" w:cs="Arial"/>
          <w:sz w:val="16"/>
          <w:szCs w:val="16"/>
        </w:rPr>
        <w:t xml:space="preserve"> </w:t>
      </w:r>
      <w:r w:rsidRPr="00CA150F">
        <w:rPr>
          <w:rFonts w:ascii="Arial" w:hAnsi="Arial" w:cs="Arial"/>
          <w:sz w:val="16"/>
          <w:szCs w:val="16"/>
        </w:rPr>
        <w:t>муниципального образ</w:t>
      </w:r>
      <w:r w:rsidRPr="00CA150F">
        <w:rPr>
          <w:rFonts w:ascii="Arial" w:hAnsi="Arial" w:cs="Arial"/>
          <w:sz w:val="16"/>
          <w:szCs w:val="16"/>
        </w:rPr>
        <w:t>о</w:t>
      </w:r>
      <w:r w:rsidRPr="00CA150F">
        <w:rPr>
          <w:rFonts w:ascii="Arial" w:hAnsi="Arial" w:cs="Arial"/>
          <w:sz w:val="16"/>
          <w:szCs w:val="16"/>
        </w:rPr>
        <w:t>вания</w:t>
      </w:r>
    </w:p>
    <w:p w:rsidR="00CA150F" w:rsidRPr="00CA150F" w:rsidRDefault="00CA150F" w:rsidP="00CA150F">
      <w:pPr>
        <w:ind w:left="10631" w:hanging="3968"/>
        <w:jc w:val="center"/>
        <w:rPr>
          <w:rFonts w:ascii="Arial" w:hAnsi="Arial" w:cs="Arial"/>
          <w:sz w:val="16"/>
          <w:szCs w:val="16"/>
        </w:rPr>
      </w:pPr>
      <w:r w:rsidRPr="00CA150F">
        <w:rPr>
          <w:rFonts w:ascii="Arial" w:hAnsi="Arial" w:cs="Arial"/>
          <w:sz w:val="16"/>
          <w:szCs w:val="16"/>
        </w:rPr>
        <w:t>от 07.10.2020 №1534</w:t>
      </w:r>
    </w:p>
    <w:p w:rsidR="00CA150F" w:rsidRPr="00CA150F" w:rsidRDefault="00CA150F" w:rsidP="00CA150F">
      <w:pPr>
        <w:jc w:val="center"/>
        <w:rPr>
          <w:rFonts w:ascii="Arial" w:hAnsi="Arial" w:cs="Arial"/>
          <w:b/>
          <w:sz w:val="16"/>
          <w:szCs w:val="16"/>
        </w:rPr>
      </w:pPr>
      <w:r w:rsidRPr="00CA150F">
        <w:rPr>
          <w:rFonts w:ascii="Arial" w:hAnsi="Arial" w:cs="Arial"/>
          <w:b/>
          <w:sz w:val="16"/>
          <w:szCs w:val="16"/>
        </w:rPr>
        <w:t>Перечень мероприятий</w:t>
      </w:r>
    </w:p>
    <w:p w:rsidR="00CA150F" w:rsidRPr="00CA150F" w:rsidRDefault="00CA150F" w:rsidP="00CA150F">
      <w:pPr>
        <w:jc w:val="center"/>
        <w:rPr>
          <w:rFonts w:ascii="Arial" w:hAnsi="Arial" w:cs="Arial"/>
          <w:b/>
          <w:sz w:val="16"/>
          <w:szCs w:val="16"/>
        </w:rPr>
      </w:pPr>
      <w:r w:rsidRPr="00CA150F">
        <w:rPr>
          <w:rFonts w:ascii="Arial" w:hAnsi="Arial" w:cs="Arial"/>
          <w:b/>
          <w:sz w:val="16"/>
          <w:szCs w:val="16"/>
        </w:rPr>
        <w:t>по организации бесплатного горячего питания обучающихся, получающих начальное общее образование в муниципальных образовател</w:t>
      </w:r>
      <w:r w:rsidRPr="00CA150F">
        <w:rPr>
          <w:rFonts w:ascii="Arial" w:hAnsi="Arial" w:cs="Arial"/>
          <w:b/>
          <w:sz w:val="16"/>
          <w:szCs w:val="16"/>
        </w:rPr>
        <w:t>ь</w:t>
      </w:r>
      <w:r w:rsidRPr="00CA150F">
        <w:rPr>
          <w:rFonts w:ascii="Arial" w:hAnsi="Arial" w:cs="Arial"/>
          <w:b/>
          <w:sz w:val="16"/>
          <w:szCs w:val="16"/>
        </w:rPr>
        <w:t>ных учреждениях, обеспечивающих охват 100 процентов от числа таких обучающихся в указанных образовательных учреждениях Валда</w:t>
      </w:r>
      <w:r w:rsidRPr="00CA150F">
        <w:rPr>
          <w:rFonts w:ascii="Arial" w:hAnsi="Arial" w:cs="Arial"/>
          <w:b/>
          <w:sz w:val="16"/>
          <w:szCs w:val="16"/>
        </w:rPr>
        <w:t>й</w:t>
      </w:r>
      <w:r w:rsidRPr="00CA150F">
        <w:rPr>
          <w:rFonts w:ascii="Arial" w:hAnsi="Arial" w:cs="Arial"/>
          <w:b/>
          <w:sz w:val="16"/>
          <w:szCs w:val="16"/>
        </w:rPr>
        <w:t>ского муниципального района</w:t>
      </w:r>
    </w:p>
    <w:p w:rsidR="00CA150F" w:rsidRPr="00CA150F" w:rsidRDefault="00CA150F" w:rsidP="00CA150F">
      <w:pPr>
        <w:jc w:val="center"/>
        <w:rPr>
          <w:rFonts w:ascii="Arial" w:hAnsi="Arial" w:cs="Arial"/>
          <w:b/>
          <w:sz w:val="16"/>
          <w:szCs w:val="16"/>
        </w:rPr>
      </w:pPr>
      <w:r w:rsidRPr="00CA150F">
        <w:rPr>
          <w:rFonts w:ascii="Arial" w:hAnsi="Arial" w:cs="Arial"/>
          <w:b/>
          <w:sz w:val="16"/>
          <w:szCs w:val="16"/>
        </w:rPr>
        <w:t>1. Общие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4593"/>
        <w:gridCol w:w="5250"/>
        <w:gridCol w:w="1234"/>
      </w:tblGrid>
      <w:tr w:rsidR="00CA150F" w:rsidRPr="00CA150F" w:rsidTr="00CA150F">
        <w:trPr>
          <w:trHeight w:val="20"/>
        </w:trPr>
        <w:tc>
          <w:tcPr>
            <w:tcW w:w="0" w:type="auto"/>
            <w:tcBorders>
              <w:top w:val="single" w:sz="4" w:space="0" w:color="auto"/>
              <w:left w:val="single" w:sz="4" w:space="0" w:color="auto"/>
              <w:bottom w:val="single" w:sz="4" w:space="0" w:color="auto"/>
              <w:right w:val="single" w:sz="4" w:space="0" w:color="auto"/>
            </w:tcBorders>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2"/>
                <w:szCs w:val="12"/>
              </w:rPr>
            </w:pPr>
            <w:r w:rsidRPr="00CA150F">
              <w:rPr>
                <w:rFonts w:ascii="Arial" w:hAnsi="Arial" w:cs="Arial"/>
                <w:b/>
                <w:sz w:val="12"/>
                <w:szCs w:val="12"/>
              </w:rPr>
              <w:t>№</w:t>
            </w:r>
            <w:r w:rsidRPr="00CA150F">
              <w:rPr>
                <w:rFonts w:ascii="Arial" w:hAnsi="Arial" w:cs="Arial"/>
                <w:b/>
                <w:sz w:val="12"/>
                <w:szCs w:val="12"/>
              </w:rPr>
              <w:br/>
              <w:t>п/п</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Arial" w:hAnsi="Arial" w:cs="Arial"/>
                <w:b/>
                <w:sz w:val="12"/>
                <w:szCs w:val="12"/>
              </w:rPr>
            </w:pPr>
            <w:r w:rsidRPr="00CA150F">
              <w:rPr>
                <w:rFonts w:ascii="Arial" w:hAnsi="Arial" w:cs="Arial"/>
                <w:b/>
                <w:sz w:val="12"/>
                <w:szCs w:val="12"/>
              </w:rPr>
              <w:t>Должностные лица, ответственные</w:t>
            </w:r>
            <w:r w:rsidRPr="00CA150F">
              <w:rPr>
                <w:rFonts w:ascii="Arial" w:hAnsi="Arial" w:cs="Arial"/>
                <w:b/>
                <w:sz w:val="12"/>
                <w:szCs w:val="12"/>
              </w:rPr>
              <w:br/>
              <w:t>за реализацию «дорожной карты»</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Arial" w:hAnsi="Arial" w:cs="Arial"/>
                <w:b/>
                <w:sz w:val="12"/>
                <w:szCs w:val="12"/>
              </w:rPr>
            </w:pPr>
            <w:r w:rsidRPr="00CA150F">
              <w:rPr>
                <w:rFonts w:ascii="Arial" w:hAnsi="Arial" w:cs="Arial"/>
                <w:b/>
                <w:sz w:val="12"/>
                <w:szCs w:val="12"/>
              </w:rPr>
              <w:t>Фамилия, иници</w:t>
            </w:r>
            <w:r w:rsidRPr="00CA150F">
              <w:rPr>
                <w:rFonts w:ascii="Arial" w:hAnsi="Arial" w:cs="Arial"/>
                <w:b/>
                <w:sz w:val="12"/>
                <w:szCs w:val="12"/>
              </w:rPr>
              <w:t>а</w:t>
            </w:r>
            <w:r w:rsidRPr="00CA150F">
              <w:rPr>
                <w:rFonts w:ascii="Arial" w:hAnsi="Arial" w:cs="Arial"/>
                <w:b/>
                <w:sz w:val="12"/>
                <w:szCs w:val="12"/>
              </w:rPr>
              <w:t>лы,</w:t>
            </w:r>
            <w:r w:rsidRPr="00CA150F">
              <w:rPr>
                <w:rFonts w:ascii="Arial" w:hAnsi="Arial" w:cs="Arial"/>
                <w:b/>
                <w:sz w:val="12"/>
                <w:szCs w:val="12"/>
              </w:rPr>
              <w:br/>
              <w:t>наименование должности</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2"/>
                <w:szCs w:val="12"/>
              </w:rPr>
            </w:pPr>
            <w:r w:rsidRPr="00CA150F">
              <w:rPr>
                <w:rFonts w:ascii="Arial" w:hAnsi="Arial" w:cs="Arial"/>
                <w:b/>
                <w:sz w:val="12"/>
                <w:szCs w:val="12"/>
              </w:rPr>
              <w:t>Контактные данные</w:t>
            </w:r>
          </w:p>
        </w:tc>
      </w:tr>
      <w:tr w:rsidR="00CA150F" w:rsidRPr="00CA150F" w:rsidTr="00CA150F">
        <w:trPr>
          <w:trHeight w:val="20"/>
        </w:trPr>
        <w:tc>
          <w:tcPr>
            <w:tcW w:w="0" w:type="auto"/>
            <w:tcBorders>
              <w:top w:val="single" w:sz="4" w:space="0" w:color="auto"/>
              <w:left w:val="single" w:sz="4" w:space="0" w:color="auto"/>
              <w:bottom w:val="single" w:sz="4" w:space="0" w:color="auto"/>
              <w:right w:val="single" w:sz="4" w:space="0" w:color="auto"/>
            </w:tcBorders>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2"/>
                <w:szCs w:val="12"/>
              </w:rPr>
            </w:pPr>
            <w:r w:rsidRPr="00CA150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Arial" w:hAnsi="Arial" w:cs="Arial"/>
                <w:sz w:val="12"/>
                <w:szCs w:val="12"/>
              </w:rPr>
            </w:pPr>
            <w:r w:rsidRPr="00CA150F">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Arial" w:hAnsi="Arial" w:cs="Arial"/>
                <w:sz w:val="12"/>
                <w:szCs w:val="12"/>
              </w:rPr>
            </w:pPr>
            <w:r w:rsidRPr="00CA150F">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rPr>
                <w:rFonts w:ascii="Arial" w:hAnsi="Arial" w:cs="Arial"/>
                <w:sz w:val="12"/>
                <w:szCs w:val="12"/>
              </w:rPr>
            </w:pPr>
            <w:r w:rsidRPr="00CA150F">
              <w:rPr>
                <w:rFonts w:ascii="Arial" w:hAnsi="Arial" w:cs="Arial"/>
                <w:sz w:val="12"/>
                <w:szCs w:val="12"/>
              </w:rPr>
              <w:t>4</w:t>
            </w:r>
          </w:p>
        </w:tc>
      </w:tr>
      <w:tr w:rsidR="00CA150F" w:rsidRPr="00CA150F" w:rsidTr="00CA150F">
        <w:trPr>
          <w:trHeight w:val="20"/>
        </w:trPr>
        <w:tc>
          <w:tcPr>
            <w:tcW w:w="0" w:type="auto"/>
            <w:tcBorders>
              <w:top w:val="single" w:sz="4" w:space="0" w:color="auto"/>
              <w:left w:val="single" w:sz="4" w:space="0" w:color="auto"/>
              <w:bottom w:val="single" w:sz="4" w:space="0" w:color="auto"/>
              <w:right w:val="single" w:sz="4" w:space="0" w:color="auto"/>
            </w:tcBorders>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2"/>
                <w:szCs w:val="12"/>
              </w:rPr>
            </w:pPr>
            <w:r w:rsidRPr="00CA150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2"/>
                <w:szCs w:val="12"/>
              </w:rPr>
            </w:pPr>
            <w:r w:rsidRPr="00CA150F">
              <w:rPr>
                <w:rFonts w:ascii="Arial" w:hAnsi="Arial" w:cs="Arial"/>
                <w:sz w:val="12"/>
                <w:szCs w:val="12"/>
              </w:rPr>
              <w:t>Куратор реализации мер «дорожной карты» в муниципальном образов</w:t>
            </w:r>
            <w:r w:rsidRPr="00CA150F">
              <w:rPr>
                <w:rFonts w:ascii="Arial" w:hAnsi="Arial" w:cs="Arial"/>
                <w:sz w:val="12"/>
                <w:szCs w:val="12"/>
              </w:rPr>
              <w:t>а</w:t>
            </w:r>
            <w:r w:rsidRPr="00CA150F">
              <w:rPr>
                <w:rFonts w:ascii="Arial" w:hAnsi="Arial" w:cs="Arial"/>
                <w:sz w:val="12"/>
                <w:szCs w:val="12"/>
              </w:rPr>
              <w:t>нии</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2"/>
                <w:szCs w:val="12"/>
              </w:rPr>
            </w:pPr>
            <w:r w:rsidRPr="00CA150F">
              <w:rPr>
                <w:rFonts w:ascii="Arial" w:hAnsi="Arial" w:cs="Arial"/>
                <w:sz w:val="12"/>
                <w:szCs w:val="12"/>
              </w:rPr>
              <w:t>Рудина О.Я., первый заместитель Главы администрации мун</w:t>
            </w:r>
            <w:r w:rsidRPr="00CA150F">
              <w:rPr>
                <w:rFonts w:ascii="Arial" w:hAnsi="Arial" w:cs="Arial"/>
                <w:sz w:val="12"/>
                <w:szCs w:val="12"/>
              </w:rPr>
              <w:t>и</w:t>
            </w:r>
            <w:r w:rsidRPr="00CA150F">
              <w:rPr>
                <w:rFonts w:ascii="Arial" w:hAnsi="Arial" w:cs="Arial"/>
                <w:sz w:val="12"/>
                <w:szCs w:val="12"/>
              </w:rPr>
              <w:t>ципального района</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2"/>
                <w:szCs w:val="12"/>
                <w:lang w:eastAsia="en-US" w:bidi="en-US"/>
              </w:rPr>
            </w:pPr>
            <w:r w:rsidRPr="00CA150F">
              <w:rPr>
                <w:rFonts w:ascii="Arial" w:hAnsi="Arial" w:cs="Arial"/>
                <w:sz w:val="12"/>
                <w:szCs w:val="12"/>
              </w:rPr>
              <w:t>8 (81666)22516</w:t>
            </w:r>
          </w:p>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rPr>
                <w:rFonts w:ascii="Arial" w:hAnsi="Arial" w:cs="Arial"/>
                <w:sz w:val="12"/>
                <w:szCs w:val="12"/>
              </w:rPr>
            </w:pPr>
          </w:p>
        </w:tc>
      </w:tr>
      <w:tr w:rsidR="00CA150F" w:rsidRPr="00CA150F" w:rsidTr="00CA150F">
        <w:trPr>
          <w:trHeight w:val="20"/>
        </w:trPr>
        <w:tc>
          <w:tcPr>
            <w:tcW w:w="0" w:type="auto"/>
            <w:tcBorders>
              <w:top w:val="single" w:sz="4" w:space="0" w:color="auto"/>
              <w:left w:val="single" w:sz="4" w:space="0" w:color="auto"/>
              <w:bottom w:val="single" w:sz="4" w:space="0" w:color="auto"/>
              <w:right w:val="single" w:sz="4" w:space="0" w:color="auto"/>
            </w:tcBorders>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2"/>
                <w:szCs w:val="12"/>
              </w:rPr>
            </w:pPr>
            <w:r w:rsidRPr="00CA150F">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2"/>
                <w:szCs w:val="12"/>
              </w:rPr>
            </w:pPr>
            <w:r w:rsidRPr="00CA150F">
              <w:rPr>
                <w:rFonts w:ascii="Arial" w:hAnsi="Arial" w:cs="Arial"/>
                <w:sz w:val="12"/>
                <w:szCs w:val="12"/>
              </w:rPr>
              <w:t>Руководитель, организующий и контролирующий реализацию мер «дорожной карты» в муниципальном образов</w:t>
            </w:r>
            <w:r w:rsidRPr="00CA150F">
              <w:rPr>
                <w:rFonts w:ascii="Arial" w:hAnsi="Arial" w:cs="Arial"/>
                <w:sz w:val="12"/>
                <w:szCs w:val="12"/>
              </w:rPr>
              <w:t>а</w:t>
            </w:r>
            <w:r w:rsidRPr="00CA150F">
              <w:rPr>
                <w:rFonts w:ascii="Arial" w:hAnsi="Arial" w:cs="Arial"/>
                <w:sz w:val="12"/>
                <w:szCs w:val="12"/>
              </w:rPr>
              <w:t>нии</w:t>
            </w:r>
          </w:p>
        </w:tc>
        <w:tc>
          <w:tcPr>
            <w:tcW w:w="0" w:type="auto"/>
            <w:tcBorders>
              <w:top w:val="single" w:sz="4" w:space="0" w:color="auto"/>
              <w:left w:val="single" w:sz="4" w:space="0" w:color="auto"/>
              <w:bottom w:val="single" w:sz="4" w:space="0" w:color="auto"/>
              <w:right w:val="single" w:sz="4" w:space="0" w:color="auto"/>
            </w:tcBorders>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2"/>
                <w:szCs w:val="12"/>
              </w:rPr>
            </w:pPr>
            <w:r w:rsidRPr="00CA150F">
              <w:rPr>
                <w:rFonts w:ascii="Arial" w:hAnsi="Arial" w:cs="Arial"/>
                <w:sz w:val="12"/>
                <w:szCs w:val="12"/>
              </w:rPr>
              <w:t>Иванова А.В., председатель комитета образования Администрации мун</w:t>
            </w:r>
            <w:r w:rsidRPr="00CA150F">
              <w:rPr>
                <w:rFonts w:ascii="Arial" w:hAnsi="Arial" w:cs="Arial"/>
                <w:sz w:val="12"/>
                <w:szCs w:val="12"/>
              </w:rPr>
              <w:t>и</w:t>
            </w:r>
            <w:r w:rsidRPr="00CA150F">
              <w:rPr>
                <w:rFonts w:ascii="Arial" w:hAnsi="Arial" w:cs="Arial"/>
                <w:sz w:val="12"/>
                <w:szCs w:val="12"/>
              </w:rPr>
              <w:t>ципального района</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2"/>
                <w:szCs w:val="12"/>
                <w:lang w:eastAsia="en-US" w:bidi="en-US"/>
              </w:rPr>
            </w:pPr>
            <w:r w:rsidRPr="00CA150F">
              <w:rPr>
                <w:rFonts w:ascii="Arial" w:hAnsi="Arial" w:cs="Arial"/>
                <w:sz w:val="12"/>
                <w:szCs w:val="12"/>
              </w:rPr>
              <w:t>8 (81666)23654</w:t>
            </w:r>
          </w:p>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rPr>
                <w:rFonts w:ascii="Arial" w:hAnsi="Arial" w:cs="Arial"/>
                <w:sz w:val="12"/>
                <w:szCs w:val="12"/>
                <w:lang w:val="en-US"/>
              </w:rPr>
            </w:pPr>
          </w:p>
        </w:tc>
      </w:tr>
      <w:tr w:rsidR="00CA150F" w:rsidRPr="00CA150F" w:rsidTr="00CA150F">
        <w:trPr>
          <w:trHeight w:val="20"/>
        </w:trPr>
        <w:tc>
          <w:tcPr>
            <w:tcW w:w="0" w:type="auto"/>
            <w:tcBorders>
              <w:top w:val="single" w:sz="4" w:space="0" w:color="auto"/>
              <w:left w:val="single" w:sz="4" w:space="0" w:color="auto"/>
              <w:bottom w:val="single" w:sz="4" w:space="0" w:color="auto"/>
              <w:right w:val="single" w:sz="4" w:space="0" w:color="auto"/>
            </w:tcBorders>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2"/>
                <w:szCs w:val="12"/>
              </w:rPr>
            </w:pPr>
            <w:r w:rsidRPr="00CA150F">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2"/>
                <w:szCs w:val="12"/>
              </w:rPr>
            </w:pPr>
            <w:r w:rsidRPr="00CA150F">
              <w:rPr>
                <w:rFonts w:ascii="Arial" w:hAnsi="Arial" w:cs="Arial"/>
                <w:sz w:val="12"/>
                <w:szCs w:val="12"/>
              </w:rPr>
              <w:t>Ответственный за реализацию «дорожной карты» в муниципальном образов</w:t>
            </w:r>
            <w:r w:rsidRPr="00CA150F">
              <w:rPr>
                <w:rFonts w:ascii="Arial" w:hAnsi="Arial" w:cs="Arial"/>
                <w:sz w:val="12"/>
                <w:szCs w:val="12"/>
              </w:rPr>
              <w:t>а</w:t>
            </w:r>
            <w:r w:rsidRPr="00CA150F">
              <w:rPr>
                <w:rFonts w:ascii="Arial" w:hAnsi="Arial" w:cs="Arial"/>
                <w:sz w:val="12"/>
                <w:szCs w:val="12"/>
              </w:rPr>
              <w:t>нии</w:t>
            </w:r>
          </w:p>
        </w:tc>
        <w:tc>
          <w:tcPr>
            <w:tcW w:w="0" w:type="auto"/>
            <w:tcBorders>
              <w:top w:val="single" w:sz="4" w:space="0" w:color="auto"/>
              <w:left w:val="single" w:sz="4" w:space="0" w:color="auto"/>
              <w:bottom w:val="single" w:sz="4" w:space="0" w:color="auto"/>
              <w:right w:val="single" w:sz="4" w:space="0" w:color="auto"/>
            </w:tcBorders>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2"/>
                <w:szCs w:val="12"/>
              </w:rPr>
            </w:pPr>
            <w:r w:rsidRPr="00CA150F">
              <w:rPr>
                <w:rFonts w:ascii="Arial" w:hAnsi="Arial" w:cs="Arial"/>
                <w:sz w:val="12"/>
                <w:szCs w:val="12"/>
              </w:rPr>
              <w:t>Григорьева Н.А., директор МБУ «Центр обеспечения муниципальной системы образов</w:t>
            </w:r>
            <w:r w:rsidRPr="00CA150F">
              <w:rPr>
                <w:rFonts w:ascii="Arial" w:hAnsi="Arial" w:cs="Arial"/>
                <w:sz w:val="12"/>
                <w:szCs w:val="12"/>
              </w:rPr>
              <w:t>а</w:t>
            </w:r>
            <w:r w:rsidRPr="00CA150F">
              <w:rPr>
                <w:rFonts w:ascii="Arial" w:hAnsi="Arial" w:cs="Arial"/>
                <w:sz w:val="12"/>
                <w:szCs w:val="12"/>
              </w:rPr>
              <w:t>ния» (далее – МБУ «ЦОМСО»)</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2"/>
                <w:szCs w:val="12"/>
                <w:lang w:eastAsia="en-US" w:bidi="en-US"/>
              </w:rPr>
            </w:pPr>
            <w:r w:rsidRPr="00CA150F">
              <w:rPr>
                <w:rFonts w:ascii="Arial" w:hAnsi="Arial" w:cs="Arial"/>
                <w:sz w:val="12"/>
                <w:szCs w:val="12"/>
              </w:rPr>
              <w:t>8 (81666)23324</w:t>
            </w:r>
          </w:p>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rPr>
                <w:rFonts w:ascii="Arial" w:hAnsi="Arial" w:cs="Arial"/>
                <w:sz w:val="12"/>
                <w:szCs w:val="12"/>
              </w:rPr>
            </w:pPr>
          </w:p>
        </w:tc>
      </w:tr>
      <w:tr w:rsidR="00CA150F" w:rsidRPr="00CA150F" w:rsidTr="00CA150F">
        <w:trPr>
          <w:trHeight w:val="20"/>
        </w:trPr>
        <w:tc>
          <w:tcPr>
            <w:tcW w:w="0" w:type="auto"/>
            <w:tcBorders>
              <w:top w:val="single" w:sz="4" w:space="0" w:color="auto"/>
              <w:left w:val="single" w:sz="4" w:space="0" w:color="auto"/>
              <w:bottom w:val="single" w:sz="4" w:space="0" w:color="auto"/>
              <w:right w:val="single" w:sz="4" w:space="0" w:color="auto"/>
            </w:tcBorders>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2"/>
                <w:szCs w:val="12"/>
              </w:rPr>
            </w:pPr>
            <w:r w:rsidRPr="00CA150F">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2"/>
                <w:szCs w:val="12"/>
                <w:lang w:val="en-US"/>
              </w:rPr>
            </w:pPr>
            <w:r w:rsidRPr="00CA150F">
              <w:rPr>
                <w:rFonts w:ascii="Arial" w:hAnsi="Arial" w:cs="Arial"/>
                <w:sz w:val="12"/>
                <w:szCs w:val="12"/>
              </w:rPr>
              <w:t>Соисполнители</w:t>
            </w:r>
          </w:p>
        </w:tc>
        <w:tc>
          <w:tcPr>
            <w:tcW w:w="0" w:type="auto"/>
            <w:tcBorders>
              <w:top w:val="single" w:sz="4" w:space="0" w:color="auto"/>
              <w:left w:val="single" w:sz="4" w:space="0" w:color="auto"/>
              <w:bottom w:val="single" w:sz="4" w:space="0" w:color="auto"/>
              <w:right w:val="single" w:sz="4" w:space="0" w:color="auto"/>
            </w:tcBorders>
            <w:hideMark/>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2"/>
                <w:szCs w:val="12"/>
                <w:lang w:eastAsia="ar-SA"/>
              </w:rPr>
            </w:pPr>
            <w:r w:rsidRPr="00CA150F">
              <w:rPr>
                <w:rFonts w:ascii="Arial" w:hAnsi="Arial" w:cs="Arial"/>
                <w:sz w:val="12"/>
                <w:szCs w:val="12"/>
                <w:lang w:eastAsia="ar-SA"/>
              </w:rPr>
              <w:t>комитет финансов Администрации муниципального района</w:t>
            </w:r>
            <w:r w:rsidRPr="00CA150F">
              <w:rPr>
                <w:rFonts w:ascii="Arial" w:hAnsi="Arial" w:cs="Arial"/>
                <w:sz w:val="12"/>
                <w:szCs w:val="12"/>
              </w:rPr>
              <w:t>,</w:t>
            </w:r>
            <w:r w:rsidRPr="00CA150F">
              <w:rPr>
                <w:rFonts w:ascii="Arial" w:hAnsi="Arial" w:cs="Arial"/>
                <w:sz w:val="12"/>
                <w:szCs w:val="12"/>
                <w:lang w:eastAsia="ar-SA"/>
              </w:rPr>
              <w:t xml:space="preserve"> </w:t>
            </w:r>
            <w:r w:rsidRPr="00CA150F">
              <w:rPr>
                <w:rFonts w:ascii="Arial" w:hAnsi="Arial" w:cs="Arial"/>
                <w:sz w:val="12"/>
                <w:szCs w:val="12"/>
              </w:rPr>
              <w:t>МБУ «ЦОМСО», общеобраз</w:t>
            </w:r>
            <w:r w:rsidRPr="00CA150F">
              <w:rPr>
                <w:rFonts w:ascii="Arial" w:hAnsi="Arial" w:cs="Arial"/>
                <w:sz w:val="12"/>
                <w:szCs w:val="12"/>
              </w:rPr>
              <w:t>о</w:t>
            </w:r>
            <w:r w:rsidRPr="00CA150F">
              <w:rPr>
                <w:rFonts w:ascii="Arial" w:hAnsi="Arial" w:cs="Arial"/>
                <w:sz w:val="12"/>
                <w:szCs w:val="12"/>
              </w:rPr>
              <w:t>вательные учреждения, орган</w:t>
            </w:r>
            <w:r w:rsidRPr="00CA150F">
              <w:rPr>
                <w:rFonts w:ascii="Arial" w:hAnsi="Arial" w:cs="Arial"/>
                <w:sz w:val="12"/>
                <w:szCs w:val="12"/>
              </w:rPr>
              <w:t>и</w:t>
            </w:r>
            <w:r w:rsidRPr="00CA150F">
              <w:rPr>
                <w:rFonts w:ascii="Arial" w:hAnsi="Arial" w:cs="Arial"/>
                <w:sz w:val="12"/>
                <w:szCs w:val="12"/>
              </w:rPr>
              <w:t>заторы питания</w:t>
            </w:r>
          </w:p>
        </w:tc>
        <w:tc>
          <w:tcPr>
            <w:tcW w:w="0" w:type="auto"/>
            <w:tcBorders>
              <w:top w:val="single" w:sz="4" w:space="0" w:color="auto"/>
              <w:left w:val="single" w:sz="4" w:space="0" w:color="auto"/>
              <w:bottom w:val="single" w:sz="4" w:space="0" w:color="auto"/>
              <w:right w:val="single" w:sz="4" w:space="0" w:color="auto"/>
            </w:tcBorders>
          </w:tcPr>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2"/>
                <w:szCs w:val="12"/>
                <w:lang w:eastAsia="en-US" w:bidi="en-US"/>
              </w:rPr>
            </w:pPr>
            <w:r w:rsidRPr="00CA150F">
              <w:rPr>
                <w:rFonts w:ascii="Arial" w:hAnsi="Arial" w:cs="Arial"/>
                <w:sz w:val="12"/>
                <w:szCs w:val="12"/>
              </w:rPr>
              <w:t>8 (81666)22287</w:t>
            </w:r>
          </w:p>
          <w:p w:rsidR="00CA150F" w:rsidRPr="00CA150F" w:rsidRDefault="00CA150F" w:rsidP="00C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2"/>
                <w:szCs w:val="12"/>
              </w:rPr>
            </w:pPr>
            <w:r w:rsidRPr="00CA150F">
              <w:rPr>
                <w:rFonts w:ascii="Arial" w:hAnsi="Arial" w:cs="Arial"/>
                <w:sz w:val="12"/>
                <w:szCs w:val="12"/>
              </w:rPr>
              <w:t>8 (81666)23324</w:t>
            </w:r>
          </w:p>
        </w:tc>
      </w:tr>
    </w:tbl>
    <w:p w:rsidR="00CA150F" w:rsidRPr="00CA150F" w:rsidRDefault="00CA150F" w:rsidP="00CA150F">
      <w:pPr>
        <w:ind w:firstLine="142"/>
        <w:rPr>
          <w:rFonts w:ascii="Arial" w:hAnsi="Arial" w:cs="Arial"/>
          <w:sz w:val="16"/>
          <w:szCs w:val="16"/>
        </w:rPr>
      </w:pPr>
      <w:r w:rsidRPr="00CA150F">
        <w:rPr>
          <w:rFonts w:ascii="Arial" w:hAnsi="Arial" w:cs="Arial"/>
          <w:sz w:val="16"/>
          <w:szCs w:val="16"/>
        </w:rPr>
        <w:t>Сроки реализации обеспечения 100 % охвата бесплатным горячим питанием обучающихся 1-4 классов в Валдайском муниципальном районе - нач</w:t>
      </w:r>
      <w:r w:rsidRPr="00CA150F">
        <w:rPr>
          <w:rFonts w:ascii="Arial" w:hAnsi="Arial" w:cs="Arial"/>
          <w:sz w:val="16"/>
          <w:szCs w:val="16"/>
        </w:rPr>
        <w:t>а</w:t>
      </w:r>
      <w:r w:rsidRPr="00CA150F">
        <w:rPr>
          <w:rFonts w:ascii="Arial" w:hAnsi="Arial" w:cs="Arial"/>
          <w:sz w:val="16"/>
          <w:szCs w:val="16"/>
        </w:rPr>
        <w:t>ло работ 01.09.2020, завершение работ 01.09.2023.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260"/>
        <w:gridCol w:w="1134"/>
        <w:gridCol w:w="1418"/>
        <w:gridCol w:w="1275"/>
        <w:gridCol w:w="1418"/>
        <w:gridCol w:w="1417"/>
        <w:gridCol w:w="1240"/>
      </w:tblGrid>
      <w:tr w:rsidR="00077ECA" w:rsidRPr="00246714" w:rsidTr="00246714">
        <w:tc>
          <w:tcPr>
            <w:tcW w:w="536" w:type="dxa"/>
          </w:tcPr>
          <w:p w:rsidR="00077ECA" w:rsidRPr="00246714" w:rsidRDefault="00077ECA" w:rsidP="00246714">
            <w:pPr>
              <w:jc w:val="center"/>
              <w:rPr>
                <w:rFonts w:ascii="Arial" w:hAnsi="Arial" w:cs="Arial"/>
                <w:b/>
                <w:sz w:val="12"/>
                <w:szCs w:val="12"/>
              </w:rPr>
            </w:pPr>
            <w:r w:rsidRPr="00246714">
              <w:rPr>
                <w:rFonts w:ascii="Arial" w:hAnsi="Arial" w:cs="Arial"/>
                <w:b/>
                <w:sz w:val="12"/>
                <w:szCs w:val="12"/>
              </w:rPr>
              <w:t>№</w:t>
            </w:r>
          </w:p>
          <w:p w:rsidR="00077ECA" w:rsidRPr="00246714" w:rsidRDefault="00077ECA" w:rsidP="00246714">
            <w:pPr>
              <w:jc w:val="center"/>
              <w:rPr>
                <w:rFonts w:ascii="Arial" w:hAnsi="Arial" w:cs="Arial"/>
                <w:b/>
                <w:sz w:val="12"/>
                <w:szCs w:val="12"/>
              </w:rPr>
            </w:pPr>
            <w:r w:rsidRPr="00246714">
              <w:rPr>
                <w:rFonts w:ascii="Arial" w:hAnsi="Arial" w:cs="Arial"/>
                <w:b/>
                <w:sz w:val="12"/>
                <w:szCs w:val="12"/>
              </w:rPr>
              <w:t>п/п</w:t>
            </w:r>
          </w:p>
        </w:tc>
        <w:tc>
          <w:tcPr>
            <w:tcW w:w="3260" w:type="dxa"/>
          </w:tcPr>
          <w:p w:rsidR="00077ECA" w:rsidRPr="00246714" w:rsidRDefault="00077ECA" w:rsidP="00246714">
            <w:pPr>
              <w:jc w:val="center"/>
              <w:rPr>
                <w:rFonts w:ascii="Arial" w:hAnsi="Arial" w:cs="Arial"/>
                <w:b/>
                <w:sz w:val="12"/>
                <w:szCs w:val="12"/>
              </w:rPr>
            </w:pPr>
            <w:r w:rsidRPr="00246714">
              <w:rPr>
                <w:rFonts w:ascii="Arial" w:hAnsi="Arial" w:cs="Arial"/>
                <w:b/>
                <w:sz w:val="12"/>
                <w:szCs w:val="12"/>
              </w:rPr>
              <w:t>Общие свед</w:t>
            </w:r>
            <w:r w:rsidRPr="00246714">
              <w:rPr>
                <w:rFonts w:ascii="Arial" w:hAnsi="Arial" w:cs="Arial"/>
                <w:b/>
                <w:sz w:val="12"/>
                <w:szCs w:val="12"/>
              </w:rPr>
              <w:t>е</w:t>
            </w:r>
            <w:r w:rsidRPr="00246714">
              <w:rPr>
                <w:rFonts w:ascii="Arial" w:hAnsi="Arial" w:cs="Arial"/>
                <w:b/>
                <w:sz w:val="12"/>
                <w:szCs w:val="12"/>
              </w:rPr>
              <w:t>ния</w:t>
            </w:r>
          </w:p>
        </w:tc>
        <w:tc>
          <w:tcPr>
            <w:tcW w:w="2552" w:type="dxa"/>
            <w:gridSpan w:val="2"/>
            <w:vAlign w:val="bottom"/>
          </w:tcPr>
          <w:p w:rsidR="00077ECA" w:rsidRPr="00246714" w:rsidRDefault="00077ECA" w:rsidP="00246714">
            <w:pPr>
              <w:jc w:val="center"/>
              <w:rPr>
                <w:rFonts w:ascii="Arial" w:hAnsi="Arial" w:cs="Arial"/>
                <w:b/>
                <w:sz w:val="12"/>
                <w:szCs w:val="12"/>
              </w:rPr>
            </w:pPr>
            <w:r w:rsidRPr="00246714">
              <w:rPr>
                <w:rFonts w:ascii="Arial" w:hAnsi="Arial" w:cs="Arial"/>
                <w:b/>
                <w:sz w:val="12"/>
                <w:szCs w:val="12"/>
              </w:rPr>
              <w:t>Базовое значение</w:t>
            </w:r>
          </w:p>
        </w:tc>
        <w:tc>
          <w:tcPr>
            <w:tcW w:w="5350" w:type="dxa"/>
            <w:gridSpan w:val="4"/>
            <w:vAlign w:val="bottom"/>
          </w:tcPr>
          <w:p w:rsidR="00077ECA" w:rsidRPr="00246714" w:rsidRDefault="00077ECA" w:rsidP="00246714">
            <w:pPr>
              <w:jc w:val="center"/>
              <w:rPr>
                <w:rFonts w:ascii="Arial" w:hAnsi="Arial" w:cs="Arial"/>
                <w:b/>
                <w:sz w:val="12"/>
                <w:szCs w:val="12"/>
              </w:rPr>
            </w:pPr>
            <w:r w:rsidRPr="00246714">
              <w:rPr>
                <w:rFonts w:ascii="Arial" w:hAnsi="Arial" w:cs="Arial"/>
                <w:b/>
                <w:sz w:val="12"/>
                <w:szCs w:val="12"/>
              </w:rPr>
              <w:t>Прогнозируемое значение</w:t>
            </w:r>
          </w:p>
        </w:tc>
      </w:tr>
      <w:tr w:rsidR="00077ECA" w:rsidRPr="00246714" w:rsidTr="00246714">
        <w:tc>
          <w:tcPr>
            <w:tcW w:w="536" w:type="dxa"/>
            <w:vAlign w:val="center"/>
          </w:tcPr>
          <w:p w:rsidR="00077ECA" w:rsidRPr="00246714" w:rsidRDefault="00077ECA" w:rsidP="00246714">
            <w:pPr>
              <w:jc w:val="center"/>
              <w:rPr>
                <w:rFonts w:ascii="Arial" w:hAnsi="Arial" w:cs="Arial"/>
                <w:b/>
                <w:sz w:val="12"/>
                <w:szCs w:val="12"/>
              </w:rPr>
            </w:pPr>
          </w:p>
        </w:tc>
        <w:tc>
          <w:tcPr>
            <w:tcW w:w="3260" w:type="dxa"/>
            <w:vAlign w:val="center"/>
          </w:tcPr>
          <w:p w:rsidR="00077ECA" w:rsidRPr="00246714" w:rsidRDefault="00077ECA" w:rsidP="00246714">
            <w:pPr>
              <w:jc w:val="center"/>
              <w:rPr>
                <w:rFonts w:ascii="Arial" w:hAnsi="Arial" w:cs="Arial"/>
                <w:b/>
                <w:sz w:val="12"/>
                <w:szCs w:val="12"/>
              </w:rPr>
            </w:pPr>
          </w:p>
        </w:tc>
        <w:tc>
          <w:tcPr>
            <w:tcW w:w="1134" w:type="dxa"/>
          </w:tcPr>
          <w:p w:rsidR="00077ECA" w:rsidRPr="00246714" w:rsidRDefault="00077ECA" w:rsidP="00246714">
            <w:pPr>
              <w:jc w:val="center"/>
              <w:rPr>
                <w:rFonts w:ascii="Arial" w:hAnsi="Arial" w:cs="Arial"/>
                <w:b/>
                <w:sz w:val="12"/>
                <w:szCs w:val="12"/>
              </w:rPr>
            </w:pPr>
            <w:r w:rsidRPr="00246714">
              <w:rPr>
                <w:rFonts w:ascii="Arial" w:hAnsi="Arial" w:cs="Arial"/>
                <w:b/>
                <w:sz w:val="12"/>
                <w:szCs w:val="12"/>
              </w:rPr>
              <w:t>знач</w:t>
            </w:r>
            <w:r w:rsidRPr="00246714">
              <w:rPr>
                <w:rFonts w:ascii="Arial" w:hAnsi="Arial" w:cs="Arial"/>
                <w:b/>
                <w:sz w:val="12"/>
                <w:szCs w:val="12"/>
              </w:rPr>
              <w:t>е</w:t>
            </w:r>
            <w:r w:rsidRPr="00246714">
              <w:rPr>
                <w:rFonts w:ascii="Arial" w:hAnsi="Arial" w:cs="Arial"/>
                <w:b/>
                <w:sz w:val="12"/>
                <w:szCs w:val="12"/>
              </w:rPr>
              <w:t>ние</w:t>
            </w:r>
          </w:p>
        </w:tc>
        <w:tc>
          <w:tcPr>
            <w:tcW w:w="1418" w:type="dxa"/>
          </w:tcPr>
          <w:p w:rsidR="00077ECA" w:rsidRPr="00246714" w:rsidRDefault="00077ECA" w:rsidP="00246714">
            <w:pPr>
              <w:jc w:val="center"/>
              <w:rPr>
                <w:rFonts w:ascii="Arial" w:hAnsi="Arial" w:cs="Arial"/>
                <w:b/>
                <w:sz w:val="12"/>
                <w:szCs w:val="12"/>
              </w:rPr>
            </w:pPr>
            <w:r w:rsidRPr="00246714">
              <w:rPr>
                <w:rFonts w:ascii="Arial" w:hAnsi="Arial" w:cs="Arial"/>
                <w:b/>
                <w:sz w:val="12"/>
                <w:szCs w:val="12"/>
              </w:rPr>
              <w:t>дата</w:t>
            </w:r>
          </w:p>
        </w:tc>
        <w:tc>
          <w:tcPr>
            <w:tcW w:w="1275" w:type="dxa"/>
          </w:tcPr>
          <w:p w:rsidR="00077ECA" w:rsidRPr="00246714" w:rsidRDefault="00077ECA" w:rsidP="00246714">
            <w:pPr>
              <w:jc w:val="center"/>
              <w:rPr>
                <w:rFonts w:ascii="Arial" w:hAnsi="Arial" w:cs="Arial"/>
                <w:b/>
                <w:sz w:val="12"/>
                <w:szCs w:val="12"/>
              </w:rPr>
            </w:pPr>
            <w:r w:rsidRPr="00246714">
              <w:rPr>
                <w:rFonts w:ascii="Arial" w:hAnsi="Arial" w:cs="Arial"/>
                <w:b/>
                <w:sz w:val="12"/>
                <w:szCs w:val="12"/>
              </w:rPr>
              <w:t>01.09.2020</w:t>
            </w:r>
          </w:p>
        </w:tc>
        <w:tc>
          <w:tcPr>
            <w:tcW w:w="1418" w:type="dxa"/>
          </w:tcPr>
          <w:p w:rsidR="00077ECA" w:rsidRPr="00246714" w:rsidRDefault="00077ECA" w:rsidP="00246714">
            <w:pPr>
              <w:jc w:val="center"/>
              <w:rPr>
                <w:rFonts w:ascii="Arial" w:hAnsi="Arial" w:cs="Arial"/>
                <w:b/>
                <w:sz w:val="12"/>
                <w:szCs w:val="12"/>
              </w:rPr>
            </w:pPr>
            <w:r w:rsidRPr="00246714">
              <w:rPr>
                <w:rFonts w:ascii="Arial" w:hAnsi="Arial" w:cs="Arial"/>
                <w:b/>
                <w:sz w:val="12"/>
                <w:szCs w:val="12"/>
              </w:rPr>
              <w:t>01.09.2021</w:t>
            </w:r>
          </w:p>
        </w:tc>
        <w:tc>
          <w:tcPr>
            <w:tcW w:w="1417" w:type="dxa"/>
          </w:tcPr>
          <w:p w:rsidR="00077ECA" w:rsidRPr="00246714" w:rsidRDefault="00077ECA" w:rsidP="00246714">
            <w:pPr>
              <w:jc w:val="center"/>
              <w:rPr>
                <w:rFonts w:ascii="Arial" w:hAnsi="Arial" w:cs="Arial"/>
                <w:b/>
                <w:sz w:val="12"/>
                <w:szCs w:val="12"/>
              </w:rPr>
            </w:pPr>
            <w:r w:rsidRPr="00246714">
              <w:rPr>
                <w:rFonts w:ascii="Arial" w:hAnsi="Arial" w:cs="Arial"/>
                <w:b/>
                <w:sz w:val="12"/>
                <w:szCs w:val="12"/>
              </w:rPr>
              <w:t>01.09.2022</w:t>
            </w:r>
          </w:p>
        </w:tc>
        <w:tc>
          <w:tcPr>
            <w:tcW w:w="1240" w:type="dxa"/>
          </w:tcPr>
          <w:p w:rsidR="00077ECA" w:rsidRPr="00246714" w:rsidRDefault="00077ECA" w:rsidP="00246714">
            <w:pPr>
              <w:jc w:val="center"/>
              <w:rPr>
                <w:rFonts w:ascii="Arial" w:hAnsi="Arial" w:cs="Arial"/>
                <w:b/>
                <w:sz w:val="12"/>
                <w:szCs w:val="12"/>
              </w:rPr>
            </w:pPr>
            <w:r w:rsidRPr="00246714">
              <w:rPr>
                <w:rFonts w:ascii="Arial" w:hAnsi="Arial" w:cs="Arial"/>
                <w:b/>
                <w:sz w:val="12"/>
                <w:szCs w:val="12"/>
              </w:rPr>
              <w:t>01.09.2023</w:t>
            </w:r>
          </w:p>
        </w:tc>
      </w:tr>
      <w:tr w:rsidR="00077ECA" w:rsidRPr="00246714" w:rsidTr="00246714">
        <w:tc>
          <w:tcPr>
            <w:tcW w:w="536"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1</w:t>
            </w:r>
          </w:p>
        </w:tc>
        <w:tc>
          <w:tcPr>
            <w:tcW w:w="3260"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2</w:t>
            </w:r>
          </w:p>
        </w:tc>
        <w:tc>
          <w:tcPr>
            <w:tcW w:w="1134"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3</w:t>
            </w:r>
          </w:p>
        </w:tc>
        <w:tc>
          <w:tcPr>
            <w:tcW w:w="1418"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4</w:t>
            </w:r>
          </w:p>
        </w:tc>
        <w:tc>
          <w:tcPr>
            <w:tcW w:w="1275"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5</w:t>
            </w:r>
          </w:p>
        </w:tc>
        <w:tc>
          <w:tcPr>
            <w:tcW w:w="1418"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6</w:t>
            </w:r>
          </w:p>
        </w:tc>
        <w:tc>
          <w:tcPr>
            <w:tcW w:w="1417"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7</w:t>
            </w:r>
          </w:p>
        </w:tc>
        <w:tc>
          <w:tcPr>
            <w:tcW w:w="1240"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8</w:t>
            </w:r>
          </w:p>
        </w:tc>
      </w:tr>
      <w:tr w:rsidR="00077ECA" w:rsidRPr="00246714" w:rsidTr="00246714">
        <w:tc>
          <w:tcPr>
            <w:tcW w:w="536" w:type="dxa"/>
          </w:tcPr>
          <w:p w:rsidR="00077ECA" w:rsidRPr="00246714" w:rsidRDefault="00077ECA" w:rsidP="00246714">
            <w:pPr>
              <w:jc w:val="both"/>
              <w:rPr>
                <w:rFonts w:ascii="Arial" w:hAnsi="Arial" w:cs="Arial"/>
                <w:sz w:val="12"/>
                <w:szCs w:val="12"/>
              </w:rPr>
            </w:pPr>
            <w:r w:rsidRPr="00246714">
              <w:rPr>
                <w:rFonts w:ascii="Arial" w:hAnsi="Arial" w:cs="Arial"/>
                <w:sz w:val="12"/>
                <w:szCs w:val="12"/>
              </w:rPr>
              <w:t>1.1.</w:t>
            </w:r>
          </w:p>
        </w:tc>
        <w:tc>
          <w:tcPr>
            <w:tcW w:w="3260" w:type="dxa"/>
          </w:tcPr>
          <w:p w:rsidR="00077ECA" w:rsidRPr="00246714" w:rsidRDefault="00077ECA" w:rsidP="00246714">
            <w:pPr>
              <w:jc w:val="both"/>
              <w:rPr>
                <w:rFonts w:ascii="Arial" w:hAnsi="Arial" w:cs="Arial"/>
                <w:sz w:val="12"/>
                <w:szCs w:val="12"/>
              </w:rPr>
            </w:pPr>
            <w:r w:rsidRPr="00246714">
              <w:rPr>
                <w:rFonts w:ascii="Arial" w:hAnsi="Arial" w:cs="Arial"/>
                <w:sz w:val="12"/>
                <w:szCs w:val="12"/>
              </w:rPr>
              <w:t>Общее количество муниципальных образов</w:t>
            </w:r>
            <w:r w:rsidRPr="00246714">
              <w:rPr>
                <w:rFonts w:ascii="Arial" w:hAnsi="Arial" w:cs="Arial"/>
                <w:sz w:val="12"/>
                <w:szCs w:val="12"/>
              </w:rPr>
              <w:t>а</w:t>
            </w:r>
            <w:r w:rsidRPr="00246714">
              <w:rPr>
                <w:rFonts w:ascii="Arial" w:hAnsi="Arial" w:cs="Arial"/>
                <w:sz w:val="12"/>
                <w:szCs w:val="12"/>
              </w:rPr>
              <w:t>тельных учреждений, реализующих образовательную пр</w:t>
            </w:r>
            <w:r w:rsidRPr="00246714">
              <w:rPr>
                <w:rFonts w:ascii="Arial" w:hAnsi="Arial" w:cs="Arial"/>
                <w:sz w:val="12"/>
                <w:szCs w:val="12"/>
              </w:rPr>
              <w:t>о</w:t>
            </w:r>
            <w:r w:rsidRPr="00246714">
              <w:rPr>
                <w:rFonts w:ascii="Arial" w:hAnsi="Arial" w:cs="Arial"/>
                <w:sz w:val="12"/>
                <w:szCs w:val="12"/>
              </w:rPr>
              <w:t>грамму начального общего образов</w:t>
            </w:r>
            <w:r w:rsidRPr="00246714">
              <w:rPr>
                <w:rFonts w:ascii="Arial" w:hAnsi="Arial" w:cs="Arial"/>
                <w:sz w:val="12"/>
                <w:szCs w:val="12"/>
              </w:rPr>
              <w:t>а</w:t>
            </w:r>
            <w:r w:rsidRPr="00246714">
              <w:rPr>
                <w:rFonts w:ascii="Arial" w:hAnsi="Arial" w:cs="Arial"/>
                <w:sz w:val="12"/>
                <w:szCs w:val="12"/>
              </w:rPr>
              <w:t>ния</w:t>
            </w:r>
          </w:p>
        </w:tc>
        <w:tc>
          <w:tcPr>
            <w:tcW w:w="1134"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5</w:t>
            </w:r>
          </w:p>
        </w:tc>
        <w:tc>
          <w:tcPr>
            <w:tcW w:w="1418"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01.01.2020</w:t>
            </w:r>
          </w:p>
        </w:tc>
        <w:tc>
          <w:tcPr>
            <w:tcW w:w="1275"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5</w:t>
            </w:r>
          </w:p>
        </w:tc>
        <w:tc>
          <w:tcPr>
            <w:tcW w:w="1418"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5</w:t>
            </w:r>
          </w:p>
        </w:tc>
        <w:tc>
          <w:tcPr>
            <w:tcW w:w="1417"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5</w:t>
            </w:r>
          </w:p>
        </w:tc>
        <w:tc>
          <w:tcPr>
            <w:tcW w:w="1240"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5</w:t>
            </w:r>
          </w:p>
        </w:tc>
      </w:tr>
      <w:tr w:rsidR="00BD39B4" w:rsidRPr="00246714" w:rsidTr="00246714">
        <w:tc>
          <w:tcPr>
            <w:tcW w:w="536" w:type="dxa"/>
          </w:tcPr>
          <w:p w:rsidR="00077ECA" w:rsidRPr="00246714" w:rsidRDefault="00077ECA" w:rsidP="00246714">
            <w:pPr>
              <w:jc w:val="both"/>
              <w:rPr>
                <w:rFonts w:ascii="Arial" w:hAnsi="Arial" w:cs="Arial"/>
                <w:sz w:val="12"/>
                <w:szCs w:val="12"/>
              </w:rPr>
            </w:pPr>
            <w:r w:rsidRPr="00246714">
              <w:rPr>
                <w:rFonts w:ascii="Arial" w:hAnsi="Arial" w:cs="Arial"/>
                <w:sz w:val="12"/>
                <w:szCs w:val="12"/>
              </w:rPr>
              <w:t>1.2.</w:t>
            </w:r>
          </w:p>
        </w:tc>
        <w:tc>
          <w:tcPr>
            <w:tcW w:w="3260" w:type="dxa"/>
          </w:tcPr>
          <w:p w:rsidR="00077ECA" w:rsidRPr="00246714" w:rsidRDefault="00077ECA" w:rsidP="00246714">
            <w:pPr>
              <w:jc w:val="both"/>
              <w:rPr>
                <w:rFonts w:ascii="Arial" w:hAnsi="Arial" w:cs="Arial"/>
                <w:sz w:val="12"/>
                <w:szCs w:val="12"/>
              </w:rPr>
            </w:pPr>
            <w:r w:rsidRPr="00246714">
              <w:rPr>
                <w:rFonts w:ascii="Arial" w:hAnsi="Arial" w:cs="Arial"/>
                <w:sz w:val="12"/>
                <w:szCs w:val="12"/>
              </w:rPr>
              <w:t>Общее количество обучающихся по образ</w:t>
            </w:r>
            <w:r w:rsidRPr="00246714">
              <w:rPr>
                <w:rFonts w:ascii="Arial" w:hAnsi="Arial" w:cs="Arial"/>
                <w:sz w:val="12"/>
                <w:szCs w:val="12"/>
              </w:rPr>
              <w:t>о</w:t>
            </w:r>
            <w:r w:rsidRPr="00246714">
              <w:rPr>
                <w:rFonts w:ascii="Arial" w:hAnsi="Arial" w:cs="Arial"/>
                <w:sz w:val="12"/>
                <w:szCs w:val="12"/>
              </w:rPr>
              <w:t>вательной программе начального общего образ</w:t>
            </w:r>
            <w:r w:rsidRPr="00246714">
              <w:rPr>
                <w:rFonts w:ascii="Arial" w:hAnsi="Arial" w:cs="Arial"/>
                <w:sz w:val="12"/>
                <w:szCs w:val="12"/>
              </w:rPr>
              <w:t>о</w:t>
            </w:r>
            <w:r w:rsidRPr="00246714">
              <w:rPr>
                <w:rFonts w:ascii="Arial" w:hAnsi="Arial" w:cs="Arial"/>
                <w:sz w:val="12"/>
                <w:szCs w:val="12"/>
              </w:rPr>
              <w:t>вания</w:t>
            </w:r>
          </w:p>
        </w:tc>
        <w:tc>
          <w:tcPr>
            <w:tcW w:w="1134"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1089</w:t>
            </w:r>
          </w:p>
        </w:tc>
        <w:tc>
          <w:tcPr>
            <w:tcW w:w="1418"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01.01.2020</w:t>
            </w:r>
          </w:p>
        </w:tc>
        <w:tc>
          <w:tcPr>
            <w:tcW w:w="1275"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1089</w:t>
            </w:r>
          </w:p>
        </w:tc>
        <w:tc>
          <w:tcPr>
            <w:tcW w:w="1418"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1075</w:t>
            </w:r>
          </w:p>
        </w:tc>
        <w:tc>
          <w:tcPr>
            <w:tcW w:w="1417"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1070</w:t>
            </w:r>
          </w:p>
        </w:tc>
        <w:tc>
          <w:tcPr>
            <w:tcW w:w="1240" w:type="dxa"/>
          </w:tcPr>
          <w:p w:rsidR="00077ECA" w:rsidRPr="00246714" w:rsidRDefault="00077ECA" w:rsidP="00246714">
            <w:pPr>
              <w:jc w:val="center"/>
              <w:rPr>
                <w:rFonts w:ascii="Arial" w:hAnsi="Arial" w:cs="Arial"/>
                <w:sz w:val="12"/>
                <w:szCs w:val="12"/>
              </w:rPr>
            </w:pPr>
            <w:r w:rsidRPr="00246714">
              <w:rPr>
                <w:rFonts w:ascii="Arial" w:hAnsi="Arial" w:cs="Arial"/>
                <w:sz w:val="12"/>
                <w:szCs w:val="12"/>
              </w:rPr>
              <w:t>1070</w:t>
            </w:r>
          </w:p>
        </w:tc>
      </w:tr>
    </w:tbl>
    <w:p w:rsidR="007D624E" w:rsidRPr="00D53D7D" w:rsidRDefault="007D624E" w:rsidP="007D624E">
      <w:pPr>
        <w:jc w:val="center"/>
        <w:rPr>
          <w:rFonts w:ascii="Arial" w:hAnsi="Arial" w:cs="Arial"/>
          <w:b/>
          <w:sz w:val="16"/>
          <w:szCs w:val="16"/>
        </w:rPr>
      </w:pPr>
      <w:r w:rsidRPr="00D53D7D">
        <w:rPr>
          <w:rFonts w:ascii="Arial" w:hAnsi="Arial" w:cs="Arial"/>
          <w:b/>
          <w:sz w:val="16"/>
          <w:szCs w:val="16"/>
        </w:rPr>
        <w:t>2. Цели, целевые и дополнительные показатели реализации мер «дорожной карты»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5001"/>
        <w:gridCol w:w="1441"/>
        <w:gridCol w:w="550"/>
        <w:gridCol w:w="817"/>
        <w:gridCol w:w="817"/>
        <w:gridCol w:w="817"/>
        <w:gridCol w:w="817"/>
        <w:gridCol w:w="817"/>
      </w:tblGrid>
      <w:tr w:rsidR="007D624E" w:rsidRPr="00D53D7D" w:rsidTr="00D53D7D">
        <w:tc>
          <w:tcPr>
            <w:tcW w:w="0" w:type="auto"/>
            <w:vMerge w:val="restart"/>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w:t>
            </w:r>
          </w:p>
          <w:p w:rsidR="007D624E" w:rsidRPr="00D53D7D" w:rsidRDefault="007D624E" w:rsidP="00D53D7D">
            <w:pPr>
              <w:jc w:val="both"/>
              <w:rPr>
                <w:rFonts w:ascii="Arial" w:hAnsi="Arial" w:cs="Arial"/>
                <w:b/>
                <w:sz w:val="12"/>
                <w:szCs w:val="12"/>
              </w:rPr>
            </w:pPr>
            <w:r w:rsidRPr="00D53D7D">
              <w:rPr>
                <w:rFonts w:ascii="Arial" w:hAnsi="Arial" w:cs="Arial"/>
                <w:b/>
                <w:sz w:val="12"/>
                <w:szCs w:val="12"/>
              </w:rPr>
              <w:t>п/п</w:t>
            </w:r>
          </w:p>
        </w:tc>
        <w:tc>
          <w:tcPr>
            <w:tcW w:w="0" w:type="auto"/>
            <w:vMerge w:val="restart"/>
            <w:vAlign w:val="bottom"/>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Цель, целевой показатель, дополн</w:t>
            </w:r>
            <w:r w:rsidRPr="00D53D7D">
              <w:rPr>
                <w:rFonts w:ascii="Arial" w:hAnsi="Arial" w:cs="Arial"/>
                <w:b/>
                <w:sz w:val="12"/>
                <w:szCs w:val="12"/>
              </w:rPr>
              <w:t>и</w:t>
            </w:r>
            <w:r w:rsidRPr="00D53D7D">
              <w:rPr>
                <w:rFonts w:ascii="Arial" w:hAnsi="Arial" w:cs="Arial"/>
                <w:b/>
                <w:sz w:val="12"/>
                <w:szCs w:val="12"/>
              </w:rPr>
              <w:t>тельный показатель (основной)</w:t>
            </w:r>
          </w:p>
        </w:tc>
        <w:tc>
          <w:tcPr>
            <w:tcW w:w="0" w:type="auto"/>
            <w:vMerge w:val="restart"/>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Уровень</w:t>
            </w:r>
            <w:r w:rsidRPr="00D53D7D">
              <w:rPr>
                <w:rFonts w:ascii="Arial" w:hAnsi="Arial" w:cs="Arial"/>
                <w:b/>
                <w:sz w:val="12"/>
                <w:szCs w:val="12"/>
              </w:rPr>
              <w:br/>
              <w:t>контроля</w:t>
            </w:r>
          </w:p>
        </w:tc>
        <w:tc>
          <w:tcPr>
            <w:tcW w:w="0" w:type="auto"/>
            <w:gridSpan w:val="2"/>
            <w:vAlign w:val="bottom"/>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Базовое значение</w:t>
            </w:r>
          </w:p>
        </w:tc>
        <w:tc>
          <w:tcPr>
            <w:tcW w:w="0" w:type="auto"/>
          </w:tcPr>
          <w:p w:rsidR="007D624E" w:rsidRPr="00D53D7D" w:rsidRDefault="007D624E" w:rsidP="00D53D7D">
            <w:pPr>
              <w:jc w:val="both"/>
              <w:rPr>
                <w:rFonts w:ascii="Arial" w:hAnsi="Arial" w:cs="Arial"/>
                <w:b/>
                <w:sz w:val="12"/>
                <w:szCs w:val="12"/>
              </w:rPr>
            </w:pPr>
          </w:p>
        </w:tc>
        <w:tc>
          <w:tcPr>
            <w:tcW w:w="0" w:type="auto"/>
            <w:gridSpan w:val="3"/>
            <w:vAlign w:val="bottom"/>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Прогнозируемое значение</w:t>
            </w:r>
          </w:p>
        </w:tc>
      </w:tr>
      <w:tr w:rsidR="007D624E" w:rsidRPr="00D53D7D" w:rsidTr="00D53D7D">
        <w:tc>
          <w:tcPr>
            <w:tcW w:w="0" w:type="auto"/>
            <w:vMerge/>
          </w:tcPr>
          <w:p w:rsidR="007D624E" w:rsidRPr="00D53D7D" w:rsidRDefault="007D624E" w:rsidP="00D53D7D">
            <w:pPr>
              <w:jc w:val="both"/>
              <w:rPr>
                <w:rFonts w:ascii="Arial" w:hAnsi="Arial" w:cs="Arial"/>
                <w:b/>
                <w:sz w:val="12"/>
                <w:szCs w:val="12"/>
              </w:rPr>
            </w:pPr>
          </w:p>
        </w:tc>
        <w:tc>
          <w:tcPr>
            <w:tcW w:w="0" w:type="auto"/>
            <w:vMerge/>
            <w:vAlign w:val="bottom"/>
          </w:tcPr>
          <w:p w:rsidR="007D624E" w:rsidRPr="00D53D7D" w:rsidRDefault="007D624E" w:rsidP="00D53D7D">
            <w:pPr>
              <w:jc w:val="both"/>
              <w:rPr>
                <w:rFonts w:ascii="Arial" w:hAnsi="Arial" w:cs="Arial"/>
                <w:b/>
                <w:sz w:val="12"/>
                <w:szCs w:val="12"/>
              </w:rPr>
            </w:pPr>
          </w:p>
        </w:tc>
        <w:tc>
          <w:tcPr>
            <w:tcW w:w="0" w:type="auto"/>
            <w:vMerge/>
          </w:tcPr>
          <w:p w:rsidR="007D624E" w:rsidRPr="00D53D7D" w:rsidRDefault="007D624E" w:rsidP="00D53D7D">
            <w:pPr>
              <w:jc w:val="both"/>
              <w:rPr>
                <w:rFonts w:ascii="Arial" w:hAnsi="Arial" w:cs="Arial"/>
                <w:b/>
                <w:sz w:val="12"/>
                <w:szCs w:val="12"/>
              </w:rPr>
            </w:pPr>
          </w:p>
        </w:tc>
        <w:tc>
          <w:tcPr>
            <w:tcW w:w="0" w:type="auto"/>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значение</w:t>
            </w:r>
          </w:p>
        </w:tc>
        <w:tc>
          <w:tcPr>
            <w:tcW w:w="0" w:type="auto"/>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дата</w:t>
            </w:r>
          </w:p>
        </w:tc>
        <w:tc>
          <w:tcPr>
            <w:tcW w:w="0" w:type="auto"/>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01.09.2020</w:t>
            </w:r>
          </w:p>
        </w:tc>
        <w:tc>
          <w:tcPr>
            <w:tcW w:w="0" w:type="auto"/>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01.09.2021</w:t>
            </w:r>
          </w:p>
        </w:tc>
        <w:tc>
          <w:tcPr>
            <w:tcW w:w="0" w:type="auto"/>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01.09.2022</w:t>
            </w:r>
          </w:p>
        </w:tc>
        <w:tc>
          <w:tcPr>
            <w:tcW w:w="0" w:type="auto"/>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01.09.2023</w:t>
            </w:r>
          </w:p>
        </w:tc>
      </w:tr>
      <w:tr w:rsidR="007D624E" w:rsidRPr="00D53D7D" w:rsidTr="00D53D7D">
        <w:tc>
          <w:tcPr>
            <w:tcW w:w="0" w:type="auto"/>
            <w:vAlign w:val="bottom"/>
          </w:tcPr>
          <w:p w:rsidR="007D624E" w:rsidRPr="00D53D7D" w:rsidRDefault="007D624E" w:rsidP="00D53D7D">
            <w:pPr>
              <w:jc w:val="both"/>
              <w:rPr>
                <w:rFonts w:ascii="Arial" w:hAnsi="Arial" w:cs="Arial"/>
                <w:sz w:val="12"/>
                <w:szCs w:val="12"/>
              </w:rPr>
            </w:pPr>
            <w:r w:rsidRPr="00D53D7D">
              <w:rPr>
                <w:rFonts w:ascii="Arial" w:hAnsi="Arial" w:cs="Arial"/>
                <w:sz w:val="12"/>
                <w:szCs w:val="12"/>
              </w:rPr>
              <w:t>1</w:t>
            </w:r>
          </w:p>
        </w:tc>
        <w:tc>
          <w:tcPr>
            <w:tcW w:w="0" w:type="auto"/>
            <w:vAlign w:val="bottom"/>
          </w:tcPr>
          <w:p w:rsidR="007D624E" w:rsidRPr="00D53D7D" w:rsidRDefault="007D624E" w:rsidP="00D53D7D">
            <w:pPr>
              <w:jc w:val="both"/>
              <w:rPr>
                <w:rFonts w:ascii="Arial" w:hAnsi="Arial" w:cs="Arial"/>
                <w:sz w:val="12"/>
                <w:szCs w:val="12"/>
              </w:rPr>
            </w:pPr>
            <w:r w:rsidRPr="00D53D7D">
              <w:rPr>
                <w:rFonts w:ascii="Arial" w:hAnsi="Arial" w:cs="Arial"/>
                <w:sz w:val="12"/>
                <w:szCs w:val="12"/>
              </w:rPr>
              <w:t>2</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3</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4</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5</w:t>
            </w:r>
          </w:p>
        </w:tc>
        <w:tc>
          <w:tcPr>
            <w:tcW w:w="0" w:type="auto"/>
            <w:vAlign w:val="bottom"/>
          </w:tcPr>
          <w:p w:rsidR="007D624E" w:rsidRPr="00D53D7D" w:rsidRDefault="007D624E" w:rsidP="00D53D7D">
            <w:pPr>
              <w:jc w:val="both"/>
              <w:rPr>
                <w:rFonts w:ascii="Arial" w:hAnsi="Arial" w:cs="Arial"/>
                <w:sz w:val="12"/>
                <w:szCs w:val="12"/>
              </w:rPr>
            </w:pPr>
            <w:r w:rsidRPr="00D53D7D">
              <w:rPr>
                <w:rFonts w:ascii="Arial" w:hAnsi="Arial" w:cs="Arial"/>
                <w:sz w:val="12"/>
                <w:szCs w:val="12"/>
              </w:rPr>
              <w:t>6</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7</w:t>
            </w:r>
          </w:p>
        </w:tc>
        <w:tc>
          <w:tcPr>
            <w:tcW w:w="0" w:type="auto"/>
            <w:vAlign w:val="bottom"/>
          </w:tcPr>
          <w:p w:rsidR="007D624E" w:rsidRPr="00D53D7D" w:rsidRDefault="007D624E" w:rsidP="00D53D7D">
            <w:pPr>
              <w:jc w:val="both"/>
              <w:rPr>
                <w:rFonts w:ascii="Arial" w:hAnsi="Arial" w:cs="Arial"/>
                <w:sz w:val="12"/>
                <w:szCs w:val="12"/>
              </w:rPr>
            </w:pPr>
            <w:r w:rsidRPr="00D53D7D">
              <w:rPr>
                <w:rFonts w:ascii="Arial" w:hAnsi="Arial" w:cs="Arial"/>
                <w:sz w:val="12"/>
                <w:szCs w:val="12"/>
              </w:rPr>
              <w:t>8</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9</w:t>
            </w:r>
          </w:p>
        </w:tc>
      </w:tr>
      <w:tr w:rsidR="007D624E" w:rsidRPr="00D53D7D" w:rsidTr="00D53D7D">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w:t>
            </w:r>
          </w:p>
        </w:tc>
        <w:tc>
          <w:tcPr>
            <w:tcW w:w="0" w:type="auto"/>
          </w:tcPr>
          <w:p w:rsidR="007D624E" w:rsidRPr="00D53D7D" w:rsidRDefault="007D624E" w:rsidP="00D53D7D">
            <w:pPr>
              <w:jc w:val="both"/>
              <w:rPr>
                <w:rFonts w:ascii="Arial" w:hAnsi="Arial" w:cs="Arial"/>
                <w:b/>
                <w:sz w:val="12"/>
                <w:szCs w:val="12"/>
              </w:rPr>
            </w:pPr>
            <w:r w:rsidRPr="00D53D7D">
              <w:rPr>
                <w:rFonts w:ascii="Arial" w:hAnsi="Arial" w:cs="Arial"/>
                <w:sz w:val="12"/>
                <w:szCs w:val="12"/>
              </w:rPr>
              <w:t>Количество и доля (%) обучающихся 1-4 классов в муниципальных общеобраз</w:t>
            </w:r>
            <w:r w:rsidRPr="00D53D7D">
              <w:rPr>
                <w:rFonts w:ascii="Arial" w:hAnsi="Arial" w:cs="Arial"/>
                <w:sz w:val="12"/>
                <w:szCs w:val="12"/>
              </w:rPr>
              <w:t>о</w:t>
            </w:r>
            <w:r w:rsidRPr="00D53D7D">
              <w:rPr>
                <w:rFonts w:ascii="Arial" w:hAnsi="Arial" w:cs="Arial"/>
                <w:sz w:val="12"/>
                <w:szCs w:val="12"/>
              </w:rPr>
              <w:t>вательных учрежд</w:t>
            </w:r>
            <w:r w:rsidRPr="00D53D7D">
              <w:rPr>
                <w:rFonts w:ascii="Arial" w:hAnsi="Arial" w:cs="Arial"/>
                <w:sz w:val="12"/>
                <w:szCs w:val="12"/>
              </w:rPr>
              <w:t>е</w:t>
            </w:r>
            <w:r w:rsidRPr="00D53D7D">
              <w:rPr>
                <w:rFonts w:ascii="Arial" w:hAnsi="Arial" w:cs="Arial"/>
                <w:sz w:val="12"/>
                <w:szCs w:val="12"/>
              </w:rPr>
              <w:t>ниях, обеспеченных бесплатным горячим питанием (100 % на 01.09. 2023)</w:t>
            </w:r>
          </w:p>
        </w:tc>
        <w:tc>
          <w:tcPr>
            <w:tcW w:w="0" w:type="auto"/>
          </w:tcPr>
          <w:p w:rsidR="007D624E" w:rsidRPr="00D53D7D" w:rsidRDefault="007D624E" w:rsidP="00D53D7D">
            <w:pPr>
              <w:jc w:val="both"/>
              <w:rPr>
                <w:rFonts w:ascii="Arial" w:hAnsi="Arial" w:cs="Arial"/>
                <w:b/>
                <w:sz w:val="12"/>
                <w:szCs w:val="12"/>
              </w:rPr>
            </w:pPr>
            <w:r w:rsidRPr="00D53D7D">
              <w:rPr>
                <w:rFonts w:ascii="Arial" w:hAnsi="Arial" w:cs="Arial"/>
                <w:sz w:val="12"/>
                <w:szCs w:val="12"/>
              </w:rPr>
              <w:t>комитет образования Администрации мун</w:t>
            </w:r>
            <w:r w:rsidRPr="00D53D7D">
              <w:rPr>
                <w:rFonts w:ascii="Arial" w:hAnsi="Arial" w:cs="Arial"/>
                <w:sz w:val="12"/>
                <w:szCs w:val="12"/>
              </w:rPr>
              <w:t>и</w:t>
            </w:r>
            <w:r w:rsidRPr="00D53D7D">
              <w:rPr>
                <w:rFonts w:ascii="Arial" w:hAnsi="Arial" w:cs="Arial"/>
                <w:sz w:val="12"/>
                <w:szCs w:val="12"/>
              </w:rPr>
              <w:t>ципального района</w:t>
            </w:r>
          </w:p>
        </w:tc>
        <w:tc>
          <w:tcPr>
            <w:tcW w:w="0" w:type="auto"/>
          </w:tcPr>
          <w:p w:rsidR="007D624E" w:rsidRPr="00D53D7D" w:rsidRDefault="007D624E" w:rsidP="00D53D7D">
            <w:pPr>
              <w:jc w:val="both"/>
              <w:rPr>
                <w:rFonts w:ascii="Arial" w:hAnsi="Arial" w:cs="Arial"/>
                <w:b/>
                <w:sz w:val="12"/>
                <w:szCs w:val="12"/>
              </w:rPr>
            </w:pPr>
            <w:r w:rsidRPr="00D53D7D">
              <w:rPr>
                <w:rFonts w:ascii="Arial" w:hAnsi="Arial" w:cs="Arial"/>
                <w:sz w:val="12"/>
                <w:szCs w:val="12"/>
              </w:rPr>
              <w:t>0/0%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01.01.2020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1089/</w:t>
            </w:r>
          </w:p>
          <w:p w:rsidR="007D624E" w:rsidRPr="00D53D7D" w:rsidRDefault="007D624E" w:rsidP="00D53D7D">
            <w:pPr>
              <w:jc w:val="both"/>
              <w:rPr>
                <w:rFonts w:ascii="Arial" w:hAnsi="Arial" w:cs="Arial"/>
                <w:sz w:val="12"/>
                <w:szCs w:val="12"/>
              </w:rPr>
            </w:pPr>
            <w:r w:rsidRPr="00D53D7D">
              <w:rPr>
                <w:rFonts w:ascii="Arial" w:hAnsi="Arial" w:cs="Arial"/>
                <w:sz w:val="12"/>
                <w:szCs w:val="12"/>
              </w:rPr>
              <w:t>100%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1075/</w:t>
            </w:r>
          </w:p>
          <w:p w:rsidR="007D624E" w:rsidRPr="00D53D7D" w:rsidRDefault="007D624E" w:rsidP="00D53D7D">
            <w:pPr>
              <w:jc w:val="both"/>
              <w:rPr>
                <w:rFonts w:ascii="Arial" w:hAnsi="Arial" w:cs="Arial"/>
                <w:sz w:val="12"/>
                <w:szCs w:val="12"/>
              </w:rPr>
            </w:pPr>
            <w:r w:rsidRPr="00D53D7D">
              <w:rPr>
                <w:rFonts w:ascii="Arial" w:hAnsi="Arial" w:cs="Arial"/>
                <w:sz w:val="12"/>
                <w:szCs w:val="12"/>
              </w:rPr>
              <w:t>100%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1070/</w:t>
            </w:r>
          </w:p>
          <w:p w:rsidR="007D624E" w:rsidRPr="00D53D7D" w:rsidRDefault="007D624E" w:rsidP="00D53D7D">
            <w:pPr>
              <w:jc w:val="both"/>
              <w:rPr>
                <w:rFonts w:ascii="Arial" w:hAnsi="Arial" w:cs="Arial"/>
                <w:sz w:val="12"/>
                <w:szCs w:val="12"/>
              </w:rPr>
            </w:pPr>
            <w:r w:rsidRPr="00D53D7D">
              <w:rPr>
                <w:rFonts w:ascii="Arial" w:hAnsi="Arial" w:cs="Arial"/>
                <w:sz w:val="12"/>
                <w:szCs w:val="12"/>
              </w:rPr>
              <w:t>100%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1070/</w:t>
            </w:r>
          </w:p>
          <w:p w:rsidR="007D624E" w:rsidRPr="00D53D7D" w:rsidRDefault="007D624E" w:rsidP="00D53D7D">
            <w:pPr>
              <w:jc w:val="both"/>
              <w:rPr>
                <w:rFonts w:ascii="Arial" w:hAnsi="Arial" w:cs="Arial"/>
                <w:sz w:val="12"/>
                <w:szCs w:val="12"/>
              </w:rPr>
            </w:pPr>
            <w:r w:rsidRPr="00D53D7D">
              <w:rPr>
                <w:rFonts w:ascii="Arial" w:hAnsi="Arial" w:cs="Arial"/>
                <w:sz w:val="12"/>
                <w:szCs w:val="12"/>
              </w:rPr>
              <w:t>100%</w:t>
            </w:r>
          </w:p>
        </w:tc>
      </w:tr>
      <w:tr w:rsidR="007D624E" w:rsidRPr="00D53D7D" w:rsidTr="00D53D7D">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2.</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Количество и доля (%) муниципальных общеобраз</w:t>
            </w:r>
            <w:r w:rsidRPr="00D53D7D">
              <w:rPr>
                <w:rFonts w:ascii="Arial" w:hAnsi="Arial" w:cs="Arial"/>
                <w:sz w:val="12"/>
                <w:szCs w:val="12"/>
              </w:rPr>
              <w:t>о</w:t>
            </w:r>
            <w:r w:rsidRPr="00D53D7D">
              <w:rPr>
                <w:rFonts w:ascii="Arial" w:hAnsi="Arial" w:cs="Arial"/>
                <w:sz w:val="12"/>
                <w:szCs w:val="12"/>
              </w:rPr>
              <w:t>вательных учреждений,</w:t>
            </w:r>
            <w:r w:rsidRPr="00D53D7D">
              <w:rPr>
                <w:rFonts w:ascii="Arial" w:hAnsi="Arial" w:cs="Arial"/>
                <w:sz w:val="12"/>
                <w:szCs w:val="12"/>
              </w:rPr>
              <w:br/>
              <w:t>в которых осуществляется общественный (родительский) контроль за организ</w:t>
            </w:r>
            <w:r w:rsidRPr="00D53D7D">
              <w:rPr>
                <w:rFonts w:ascii="Arial" w:hAnsi="Arial" w:cs="Arial"/>
                <w:sz w:val="12"/>
                <w:szCs w:val="12"/>
              </w:rPr>
              <w:t>а</w:t>
            </w:r>
            <w:r w:rsidRPr="00D53D7D">
              <w:rPr>
                <w:rFonts w:ascii="Arial" w:hAnsi="Arial" w:cs="Arial"/>
                <w:sz w:val="12"/>
                <w:szCs w:val="12"/>
              </w:rPr>
              <w:t>цией обязательного бесплатного горячего питания обучающи</w:t>
            </w:r>
            <w:r w:rsidRPr="00D53D7D">
              <w:rPr>
                <w:rFonts w:ascii="Arial" w:hAnsi="Arial" w:cs="Arial"/>
                <w:sz w:val="12"/>
                <w:szCs w:val="12"/>
              </w:rPr>
              <w:t>х</w:t>
            </w:r>
            <w:r w:rsidRPr="00D53D7D">
              <w:rPr>
                <w:rFonts w:ascii="Arial" w:hAnsi="Arial" w:cs="Arial"/>
                <w:sz w:val="12"/>
                <w:szCs w:val="12"/>
              </w:rPr>
              <w:t>ся 1-4 классов</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комитет образования Администрации мун</w:t>
            </w:r>
            <w:r w:rsidRPr="00D53D7D">
              <w:rPr>
                <w:rFonts w:ascii="Arial" w:hAnsi="Arial" w:cs="Arial"/>
                <w:sz w:val="12"/>
                <w:szCs w:val="12"/>
              </w:rPr>
              <w:t>и</w:t>
            </w:r>
            <w:r w:rsidRPr="00D53D7D">
              <w:rPr>
                <w:rFonts w:ascii="Arial" w:hAnsi="Arial" w:cs="Arial"/>
                <w:sz w:val="12"/>
                <w:szCs w:val="12"/>
              </w:rPr>
              <w:t>ципального района</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0/ 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01.01.2020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1089</w:t>
            </w:r>
          </w:p>
          <w:p w:rsidR="007D624E" w:rsidRPr="00D53D7D" w:rsidRDefault="007D624E" w:rsidP="00D53D7D">
            <w:pPr>
              <w:jc w:val="both"/>
              <w:rPr>
                <w:rFonts w:ascii="Arial" w:hAnsi="Arial" w:cs="Arial"/>
                <w:sz w:val="12"/>
                <w:szCs w:val="12"/>
              </w:rPr>
            </w:pPr>
            <w:r w:rsidRPr="00D53D7D">
              <w:rPr>
                <w:rFonts w:ascii="Arial" w:hAnsi="Arial" w:cs="Arial"/>
                <w:sz w:val="12"/>
                <w:szCs w:val="12"/>
              </w:rPr>
              <w:t>100%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1075/</w:t>
            </w:r>
          </w:p>
          <w:p w:rsidR="007D624E" w:rsidRPr="00D53D7D" w:rsidRDefault="007D624E" w:rsidP="00D53D7D">
            <w:pPr>
              <w:jc w:val="both"/>
              <w:rPr>
                <w:rFonts w:ascii="Arial" w:hAnsi="Arial" w:cs="Arial"/>
                <w:sz w:val="12"/>
                <w:szCs w:val="12"/>
              </w:rPr>
            </w:pPr>
            <w:r w:rsidRPr="00D53D7D">
              <w:rPr>
                <w:rFonts w:ascii="Arial" w:hAnsi="Arial" w:cs="Arial"/>
                <w:sz w:val="12"/>
                <w:szCs w:val="12"/>
              </w:rPr>
              <w:t>100%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1070/</w:t>
            </w:r>
          </w:p>
          <w:p w:rsidR="007D624E" w:rsidRPr="00D53D7D" w:rsidRDefault="007D624E" w:rsidP="00D53D7D">
            <w:pPr>
              <w:jc w:val="both"/>
              <w:rPr>
                <w:rFonts w:ascii="Arial" w:hAnsi="Arial" w:cs="Arial"/>
                <w:sz w:val="12"/>
                <w:szCs w:val="12"/>
              </w:rPr>
            </w:pPr>
            <w:r w:rsidRPr="00D53D7D">
              <w:rPr>
                <w:rFonts w:ascii="Arial" w:hAnsi="Arial" w:cs="Arial"/>
                <w:sz w:val="12"/>
                <w:szCs w:val="12"/>
              </w:rPr>
              <w:t>100%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1070/</w:t>
            </w:r>
          </w:p>
          <w:p w:rsidR="007D624E" w:rsidRPr="00D53D7D" w:rsidRDefault="007D624E" w:rsidP="00D53D7D">
            <w:pPr>
              <w:jc w:val="both"/>
              <w:rPr>
                <w:rFonts w:ascii="Arial" w:hAnsi="Arial" w:cs="Arial"/>
                <w:sz w:val="12"/>
                <w:szCs w:val="12"/>
              </w:rPr>
            </w:pPr>
            <w:r w:rsidRPr="00D53D7D">
              <w:rPr>
                <w:rFonts w:ascii="Arial" w:hAnsi="Arial" w:cs="Arial"/>
                <w:sz w:val="12"/>
                <w:szCs w:val="12"/>
              </w:rPr>
              <w:t>100%</w:t>
            </w:r>
          </w:p>
        </w:tc>
      </w:tr>
      <w:tr w:rsidR="007D624E" w:rsidRPr="00D53D7D" w:rsidTr="00D53D7D">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 xml:space="preserve">3. </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Внесение изменений в муниципальную программу Валдайского района «Развитие образования и молодежной политики в Валдайском муниципальном районе до 2026 года» в части включения мероприятий по организации бесплатного горячего питания обучающихся 1-4 классов муниципальных образовательных учреждений (далее -  муниципальная пр</w:t>
            </w:r>
            <w:r w:rsidRPr="00D53D7D">
              <w:rPr>
                <w:rFonts w:ascii="Arial" w:hAnsi="Arial" w:cs="Arial"/>
                <w:sz w:val="12"/>
                <w:szCs w:val="12"/>
              </w:rPr>
              <w:t>о</w:t>
            </w:r>
            <w:r w:rsidRPr="00D53D7D">
              <w:rPr>
                <w:rFonts w:ascii="Arial" w:hAnsi="Arial" w:cs="Arial"/>
                <w:sz w:val="12"/>
                <w:szCs w:val="12"/>
              </w:rPr>
              <w:t>грамма)</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МБУ «ЦОМСО»</w:t>
            </w:r>
          </w:p>
          <w:p w:rsidR="007D624E" w:rsidRPr="00D53D7D" w:rsidRDefault="007D624E" w:rsidP="00D53D7D">
            <w:pPr>
              <w:jc w:val="both"/>
              <w:rPr>
                <w:rFonts w:ascii="Arial" w:hAnsi="Arial" w:cs="Arial"/>
                <w:sz w:val="12"/>
                <w:szCs w:val="12"/>
              </w:rPr>
            </w:pP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нет</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01.01.2020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есть</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есть</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есть</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есть</w:t>
            </w:r>
          </w:p>
        </w:tc>
      </w:tr>
      <w:tr w:rsidR="007D624E" w:rsidRPr="00D53D7D" w:rsidTr="00D53D7D">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4.</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Исполнение регионального стандарта оказания услуги по обеспечению горячим питанием обучающихся 1-4 классов муниципальных образовательных учрежд</w:t>
            </w:r>
            <w:r w:rsidRPr="00D53D7D">
              <w:rPr>
                <w:rFonts w:ascii="Arial" w:hAnsi="Arial" w:cs="Arial"/>
                <w:sz w:val="12"/>
                <w:szCs w:val="12"/>
              </w:rPr>
              <w:t>е</w:t>
            </w:r>
            <w:r w:rsidRPr="00D53D7D">
              <w:rPr>
                <w:rFonts w:ascii="Arial" w:hAnsi="Arial" w:cs="Arial"/>
                <w:sz w:val="12"/>
                <w:szCs w:val="12"/>
              </w:rPr>
              <w:t>ний</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комитет образования Администрации мун</w:t>
            </w:r>
            <w:r w:rsidRPr="00D53D7D">
              <w:rPr>
                <w:rFonts w:ascii="Arial" w:hAnsi="Arial" w:cs="Arial"/>
                <w:sz w:val="12"/>
                <w:szCs w:val="12"/>
              </w:rPr>
              <w:t>и</w:t>
            </w:r>
            <w:r w:rsidRPr="00D53D7D">
              <w:rPr>
                <w:rFonts w:ascii="Arial" w:hAnsi="Arial" w:cs="Arial"/>
                <w:sz w:val="12"/>
                <w:szCs w:val="12"/>
              </w:rPr>
              <w:t>ципального района</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нет</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01.09.2020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нет</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есть</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есть</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есть</w:t>
            </w:r>
          </w:p>
        </w:tc>
      </w:tr>
    </w:tbl>
    <w:p w:rsidR="007D624E" w:rsidRPr="00D53D7D" w:rsidRDefault="007D624E" w:rsidP="007D624E">
      <w:pPr>
        <w:widowControl w:val="0"/>
        <w:spacing w:after="2" w:line="260" w:lineRule="exact"/>
        <w:ind w:left="1080" w:right="60"/>
        <w:jc w:val="center"/>
        <w:rPr>
          <w:rFonts w:ascii="Arial" w:hAnsi="Arial" w:cs="Arial"/>
          <w:b/>
          <w:sz w:val="16"/>
          <w:szCs w:val="16"/>
        </w:rPr>
      </w:pPr>
      <w:r w:rsidRPr="00D53D7D">
        <w:rPr>
          <w:rFonts w:ascii="Arial" w:hAnsi="Arial" w:cs="Arial"/>
          <w:b/>
          <w:sz w:val="16"/>
          <w:szCs w:val="16"/>
        </w:rPr>
        <w:t>3. Задачи и перечень мер «дорожной карты»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3067"/>
        <w:gridCol w:w="951"/>
        <w:gridCol w:w="3579"/>
        <w:gridCol w:w="3453"/>
      </w:tblGrid>
      <w:tr w:rsidR="007D624E" w:rsidRPr="00D53D7D" w:rsidTr="00C36266">
        <w:trPr>
          <w:trHeight w:hRule="exact" w:val="308"/>
        </w:trPr>
        <w:tc>
          <w:tcPr>
            <w:tcW w:w="0" w:type="auto"/>
            <w:hideMark/>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w:t>
            </w:r>
            <w:r w:rsidRPr="00D53D7D">
              <w:rPr>
                <w:rFonts w:ascii="Arial" w:hAnsi="Arial" w:cs="Arial"/>
                <w:b/>
                <w:sz w:val="12"/>
                <w:szCs w:val="12"/>
              </w:rPr>
              <w:br/>
              <w:t>п/п</w:t>
            </w:r>
          </w:p>
        </w:tc>
        <w:tc>
          <w:tcPr>
            <w:tcW w:w="0" w:type="auto"/>
            <w:hideMark/>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Наименование задачи, р</w:t>
            </w:r>
            <w:r w:rsidRPr="00D53D7D">
              <w:rPr>
                <w:rFonts w:ascii="Arial" w:hAnsi="Arial" w:cs="Arial"/>
                <w:b/>
                <w:sz w:val="12"/>
                <w:szCs w:val="12"/>
              </w:rPr>
              <w:t>е</w:t>
            </w:r>
            <w:r w:rsidRPr="00D53D7D">
              <w:rPr>
                <w:rFonts w:ascii="Arial" w:hAnsi="Arial" w:cs="Arial"/>
                <w:b/>
                <w:sz w:val="12"/>
                <w:szCs w:val="12"/>
              </w:rPr>
              <w:t>зультата</w:t>
            </w:r>
          </w:p>
        </w:tc>
        <w:tc>
          <w:tcPr>
            <w:tcW w:w="0" w:type="auto"/>
            <w:hideMark/>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Срок</w:t>
            </w:r>
            <w:r w:rsidRPr="00D53D7D">
              <w:rPr>
                <w:rFonts w:ascii="Arial" w:hAnsi="Arial" w:cs="Arial"/>
                <w:b/>
                <w:sz w:val="12"/>
                <w:szCs w:val="12"/>
              </w:rPr>
              <w:br/>
              <w:t>реализ</w:t>
            </w:r>
            <w:r w:rsidRPr="00D53D7D">
              <w:rPr>
                <w:rFonts w:ascii="Arial" w:hAnsi="Arial" w:cs="Arial"/>
                <w:b/>
                <w:sz w:val="12"/>
                <w:szCs w:val="12"/>
              </w:rPr>
              <w:t>а</w:t>
            </w:r>
            <w:r w:rsidRPr="00D53D7D">
              <w:rPr>
                <w:rFonts w:ascii="Arial" w:hAnsi="Arial" w:cs="Arial"/>
                <w:b/>
                <w:sz w:val="12"/>
                <w:szCs w:val="12"/>
              </w:rPr>
              <w:t>ции</w:t>
            </w:r>
          </w:p>
        </w:tc>
        <w:tc>
          <w:tcPr>
            <w:tcW w:w="0" w:type="auto"/>
            <w:hideMark/>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Ответственный исполнитель/ соиспо</w:t>
            </w:r>
            <w:r w:rsidRPr="00D53D7D">
              <w:rPr>
                <w:rFonts w:ascii="Arial" w:hAnsi="Arial" w:cs="Arial"/>
                <w:b/>
                <w:sz w:val="12"/>
                <w:szCs w:val="12"/>
              </w:rPr>
              <w:t>л</w:t>
            </w:r>
            <w:r w:rsidRPr="00D53D7D">
              <w:rPr>
                <w:rFonts w:ascii="Arial" w:hAnsi="Arial" w:cs="Arial"/>
                <w:b/>
                <w:sz w:val="12"/>
                <w:szCs w:val="12"/>
              </w:rPr>
              <w:t>нитель</w:t>
            </w:r>
          </w:p>
        </w:tc>
        <w:tc>
          <w:tcPr>
            <w:tcW w:w="0" w:type="auto"/>
            <w:hideMark/>
          </w:tcPr>
          <w:p w:rsidR="007D624E" w:rsidRPr="00D53D7D" w:rsidRDefault="007D624E" w:rsidP="00D53D7D">
            <w:pPr>
              <w:jc w:val="both"/>
              <w:rPr>
                <w:rFonts w:ascii="Arial" w:hAnsi="Arial" w:cs="Arial"/>
                <w:b/>
                <w:sz w:val="12"/>
                <w:szCs w:val="12"/>
              </w:rPr>
            </w:pPr>
            <w:r w:rsidRPr="00D53D7D">
              <w:rPr>
                <w:rFonts w:ascii="Arial" w:hAnsi="Arial" w:cs="Arial"/>
                <w:b/>
                <w:sz w:val="12"/>
                <w:szCs w:val="12"/>
              </w:rPr>
              <w:t>Ожидаемый результат</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 xml:space="preserve">   1</w:t>
            </w:r>
          </w:p>
        </w:tc>
        <w:tc>
          <w:tcPr>
            <w:tcW w:w="0" w:type="auto"/>
            <w:vAlign w:val="bottom"/>
          </w:tcPr>
          <w:p w:rsidR="007D624E" w:rsidRPr="00D53D7D" w:rsidRDefault="007D624E" w:rsidP="00D53D7D">
            <w:pPr>
              <w:jc w:val="both"/>
              <w:rPr>
                <w:rFonts w:ascii="Arial" w:hAnsi="Arial" w:cs="Arial"/>
                <w:sz w:val="12"/>
                <w:szCs w:val="12"/>
              </w:rPr>
            </w:pPr>
            <w:r w:rsidRPr="00D53D7D">
              <w:rPr>
                <w:rFonts w:ascii="Arial" w:hAnsi="Arial" w:cs="Arial"/>
                <w:sz w:val="12"/>
                <w:szCs w:val="12"/>
              </w:rPr>
              <w:t>2</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3</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4</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5</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 xml:space="preserve">    1.</w:t>
            </w:r>
          </w:p>
        </w:tc>
        <w:tc>
          <w:tcPr>
            <w:tcW w:w="0" w:type="auto"/>
            <w:gridSpan w:val="4"/>
          </w:tcPr>
          <w:p w:rsidR="007D624E" w:rsidRPr="00D53D7D" w:rsidRDefault="007D624E" w:rsidP="00D53D7D">
            <w:pPr>
              <w:jc w:val="both"/>
              <w:rPr>
                <w:rFonts w:ascii="Arial" w:hAnsi="Arial" w:cs="Arial"/>
                <w:sz w:val="12"/>
                <w:szCs w:val="12"/>
              </w:rPr>
            </w:pPr>
            <w:r w:rsidRPr="00D53D7D">
              <w:rPr>
                <w:rFonts w:ascii="Arial" w:hAnsi="Arial" w:cs="Arial"/>
                <w:sz w:val="12"/>
                <w:szCs w:val="12"/>
              </w:rPr>
              <w:t xml:space="preserve">Задача 1. Достижение по итогам 2023 года 100 </w:t>
            </w:r>
            <w:r w:rsidRPr="00D53D7D">
              <w:rPr>
                <w:rStyle w:val="212pt"/>
                <w:rFonts w:ascii="Arial" w:eastAsia="Arial Unicode MS" w:hAnsi="Arial" w:cs="Arial"/>
                <w:i/>
                <w:iCs/>
                <w:color w:val="000000"/>
                <w:sz w:val="12"/>
                <w:szCs w:val="12"/>
                <w:lang w:bidi="ru-RU"/>
              </w:rPr>
              <w:t>%</w:t>
            </w:r>
            <w:r w:rsidRPr="00D53D7D">
              <w:rPr>
                <w:rFonts w:ascii="Arial" w:hAnsi="Arial" w:cs="Arial"/>
                <w:sz w:val="12"/>
                <w:szCs w:val="12"/>
              </w:rPr>
              <w:t xml:space="preserve"> обеспечения бесплатным горячим питанием обучающихся 1-4 классов</w:t>
            </w:r>
          </w:p>
        </w:tc>
      </w:tr>
      <w:tr w:rsidR="007D624E" w:rsidRPr="00D53D7D" w:rsidTr="00C36266">
        <w:trPr>
          <w:trHeight w:val="98"/>
        </w:trPr>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1.1.</w:t>
            </w:r>
          </w:p>
        </w:tc>
        <w:tc>
          <w:tcPr>
            <w:tcW w:w="0" w:type="auto"/>
          </w:tcPr>
          <w:p w:rsidR="007D624E" w:rsidRPr="00D53D7D" w:rsidRDefault="007D624E" w:rsidP="00D53D7D">
            <w:pPr>
              <w:jc w:val="both"/>
              <w:rPr>
                <w:rFonts w:ascii="Arial" w:hAnsi="Arial" w:cs="Arial"/>
                <w:sz w:val="12"/>
                <w:szCs w:val="12"/>
                <w:highlight w:val="yellow"/>
              </w:rPr>
            </w:pPr>
            <w:r w:rsidRPr="00D53D7D">
              <w:rPr>
                <w:rFonts w:ascii="Arial" w:hAnsi="Arial" w:cs="Arial"/>
                <w:sz w:val="12"/>
                <w:szCs w:val="12"/>
              </w:rPr>
              <w:t>Внесение изменений в мун</w:t>
            </w:r>
            <w:r w:rsidRPr="00D53D7D">
              <w:rPr>
                <w:rFonts w:ascii="Arial" w:hAnsi="Arial" w:cs="Arial"/>
                <w:sz w:val="12"/>
                <w:szCs w:val="12"/>
              </w:rPr>
              <w:t>и</w:t>
            </w:r>
            <w:r w:rsidRPr="00D53D7D">
              <w:rPr>
                <w:rFonts w:ascii="Arial" w:hAnsi="Arial" w:cs="Arial"/>
                <w:sz w:val="12"/>
                <w:szCs w:val="12"/>
              </w:rPr>
              <w:t>ципальную программу</w:t>
            </w:r>
          </w:p>
        </w:tc>
        <w:tc>
          <w:tcPr>
            <w:tcW w:w="0" w:type="auto"/>
          </w:tcPr>
          <w:p w:rsidR="007D624E" w:rsidRPr="00D53D7D" w:rsidRDefault="007D624E" w:rsidP="00C36266">
            <w:pPr>
              <w:jc w:val="center"/>
              <w:rPr>
                <w:rFonts w:ascii="Arial" w:hAnsi="Arial" w:cs="Arial"/>
                <w:sz w:val="12"/>
                <w:szCs w:val="12"/>
                <w:highlight w:val="yellow"/>
              </w:rPr>
            </w:pPr>
            <w:r w:rsidRPr="00D53D7D">
              <w:rPr>
                <w:rFonts w:ascii="Arial" w:hAnsi="Arial" w:cs="Arial"/>
                <w:sz w:val="12"/>
                <w:szCs w:val="12"/>
              </w:rPr>
              <w:t>до 01.09.2020</w:t>
            </w:r>
          </w:p>
        </w:tc>
        <w:tc>
          <w:tcPr>
            <w:tcW w:w="0" w:type="auto"/>
          </w:tcPr>
          <w:p w:rsidR="007D624E" w:rsidRPr="00D53D7D" w:rsidRDefault="007D624E" w:rsidP="00D53D7D">
            <w:pPr>
              <w:suppressAutoHyphens/>
              <w:jc w:val="both"/>
              <w:rPr>
                <w:rFonts w:ascii="Arial" w:hAnsi="Arial" w:cs="Arial"/>
                <w:sz w:val="12"/>
                <w:szCs w:val="12"/>
                <w:highlight w:val="yellow"/>
              </w:rPr>
            </w:pPr>
            <w:r w:rsidRPr="00D53D7D">
              <w:rPr>
                <w:rFonts w:ascii="Arial" w:eastAsia="Calibri" w:hAnsi="Arial" w:cs="Arial"/>
                <w:sz w:val="12"/>
                <w:szCs w:val="12"/>
                <w:lang w:eastAsia="en-US"/>
              </w:rPr>
              <w:t>МБУ «ЦОМСО»</w:t>
            </w:r>
          </w:p>
        </w:tc>
        <w:tc>
          <w:tcPr>
            <w:tcW w:w="0" w:type="auto"/>
          </w:tcPr>
          <w:p w:rsidR="007D624E" w:rsidRPr="00D53D7D" w:rsidRDefault="007D624E" w:rsidP="00D53D7D">
            <w:pPr>
              <w:jc w:val="both"/>
              <w:rPr>
                <w:rFonts w:ascii="Arial" w:hAnsi="Arial" w:cs="Arial"/>
                <w:sz w:val="12"/>
                <w:szCs w:val="12"/>
                <w:highlight w:val="yellow"/>
              </w:rPr>
            </w:pPr>
            <w:r w:rsidRPr="00D53D7D">
              <w:rPr>
                <w:rFonts w:ascii="Arial" w:hAnsi="Arial" w:cs="Arial"/>
                <w:sz w:val="12"/>
                <w:szCs w:val="12"/>
              </w:rPr>
              <w:t>100% охват горячим питанием обучающихся, получа</w:t>
            </w:r>
            <w:r w:rsidRPr="00D53D7D">
              <w:rPr>
                <w:rFonts w:ascii="Arial" w:hAnsi="Arial" w:cs="Arial"/>
                <w:sz w:val="12"/>
                <w:szCs w:val="12"/>
              </w:rPr>
              <w:t>ю</w:t>
            </w:r>
            <w:r w:rsidRPr="00D53D7D">
              <w:rPr>
                <w:rFonts w:ascii="Arial" w:hAnsi="Arial" w:cs="Arial"/>
                <w:sz w:val="12"/>
                <w:szCs w:val="12"/>
              </w:rPr>
              <w:t>щих начальное общее обр</w:t>
            </w:r>
            <w:r w:rsidRPr="00D53D7D">
              <w:rPr>
                <w:rFonts w:ascii="Arial" w:hAnsi="Arial" w:cs="Arial"/>
                <w:sz w:val="12"/>
                <w:szCs w:val="12"/>
              </w:rPr>
              <w:t>а</w:t>
            </w:r>
            <w:r w:rsidRPr="00D53D7D">
              <w:rPr>
                <w:rFonts w:ascii="Arial" w:hAnsi="Arial" w:cs="Arial"/>
                <w:sz w:val="12"/>
                <w:szCs w:val="12"/>
              </w:rPr>
              <w:t>зование</w:t>
            </w:r>
          </w:p>
        </w:tc>
      </w:tr>
      <w:tr w:rsidR="007D624E" w:rsidRPr="00D53D7D" w:rsidTr="00C36266">
        <w:tc>
          <w:tcPr>
            <w:tcW w:w="0" w:type="auto"/>
          </w:tcPr>
          <w:p w:rsidR="007D624E" w:rsidRPr="00D53D7D" w:rsidRDefault="007D624E" w:rsidP="00D53D7D">
            <w:pPr>
              <w:jc w:val="both"/>
              <w:rPr>
                <w:rFonts w:ascii="Arial" w:hAnsi="Arial" w:cs="Arial"/>
                <w:sz w:val="12"/>
                <w:szCs w:val="12"/>
                <w:highlight w:val="yellow"/>
              </w:rPr>
            </w:pPr>
            <w:r w:rsidRPr="00D53D7D">
              <w:rPr>
                <w:rFonts w:ascii="Arial" w:hAnsi="Arial" w:cs="Arial"/>
                <w:sz w:val="12"/>
                <w:szCs w:val="12"/>
              </w:rPr>
              <w:t>1.2.</w:t>
            </w:r>
          </w:p>
        </w:tc>
        <w:tc>
          <w:tcPr>
            <w:tcW w:w="0" w:type="auto"/>
          </w:tcPr>
          <w:p w:rsidR="007D624E" w:rsidRPr="00D53D7D" w:rsidRDefault="007D624E" w:rsidP="00D53D7D">
            <w:pPr>
              <w:jc w:val="both"/>
              <w:rPr>
                <w:rFonts w:ascii="Arial" w:hAnsi="Arial" w:cs="Arial"/>
                <w:sz w:val="12"/>
                <w:szCs w:val="12"/>
                <w:highlight w:val="yellow"/>
              </w:rPr>
            </w:pPr>
            <w:r w:rsidRPr="00D53D7D">
              <w:rPr>
                <w:rFonts w:ascii="Arial" w:hAnsi="Arial" w:cs="Arial"/>
                <w:sz w:val="12"/>
                <w:szCs w:val="12"/>
              </w:rPr>
              <w:t>Согласование в установле</w:t>
            </w:r>
            <w:r w:rsidRPr="00D53D7D">
              <w:rPr>
                <w:rFonts w:ascii="Arial" w:hAnsi="Arial" w:cs="Arial"/>
                <w:sz w:val="12"/>
                <w:szCs w:val="12"/>
              </w:rPr>
              <w:t>н</w:t>
            </w:r>
            <w:r w:rsidRPr="00D53D7D">
              <w:rPr>
                <w:rFonts w:ascii="Arial" w:hAnsi="Arial" w:cs="Arial"/>
                <w:sz w:val="12"/>
                <w:szCs w:val="12"/>
              </w:rPr>
              <w:t>ном порядке меню</w:t>
            </w:r>
          </w:p>
        </w:tc>
        <w:tc>
          <w:tcPr>
            <w:tcW w:w="0" w:type="auto"/>
          </w:tcPr>
          <w:p w:rsidR="007D624E" w:rsidRPr="00D53D7D" w:rsidRDefault="007D624E" w:rsidP="00C36266">
            <w:pPr>
              <w:jc w:val="center"/>
              <w:rPr>
                <w:rFonts w:ascii="Arial" w:hAnsi="Arial" w:cs="Arial"/>
                <w:sz w:val="12"/>
                <w:szCs w:val="12"/>
                <w:highlight w:val="yellow"/>
              </w:rPr>
            </w:pPr>
            <w:r w:rsidRPr="00D53D7D">
              <w:rPr>
                <w:rFonts w:ascii="Arial" w:hAnsi="Arial" w:cs="Arial"/>
                <w:sz w:val="12"/>
                <w:szCs w:val="12"/>
              </w:rPr>
              <w:t>до 01.09.2020</w:t>
            </w:r>
          </w:p>
        </w:tc>
        <w:tc>
          <w:tcPr>
            <w:tcW w:w="0" w:type="auto"/>
          </w:tcPr>
          <w:p w:rsidR="007D624E" w:rsidRPr="00D53D7D" w:rsidRDefault="007D624E" w:rsidP="00D53D7D">
            <w:pPr>
              <w:jc w:val="both"/>
              <w:rPr>
                <w:rFonts w:ascii="Arial" w:hAnsi="Arial" w:cs="Arial"/>
                <w:sz w:val="12"/>
                <w:szCs w:val="12"/>
                <w:highlight w:val="yellow"/>
              </w:rPr>
            </w:pPr>
            <w:r w:rsidRPr="00D53D7D">
              <w:rPr>
                <w:rFonts w:ascii="Arial" w:eastAsia="Calibri" w:hAnsi="Arial" w:cs="Arial"/>
                <w:sz w:val="12"/>
                <w:szCs w:val="12"/>
                <w:lang w:eastAsia="en-US"/>
              </w:rPr>
              <w:t>руководители общеобразовательных учрежд</w:t>
            </w:r>
            <w:r w:rsidRPr="00D53D7D">
              <w:rPr>
                <w:rFonts w:ascii="Arial" w:eastAsia="Calibri" w:hAnsi="Arial" w:cs="Arial"/>
                <w:sz w:val="12"/>
                <w:szCs w:val="12"/>
                <w:lang w:eastAsia="en-US"/>
              </w:rPr>
              <w:t>е</w:t>
            </w:r>
            <w:r w:rsidRPr="00D53D7D">
              <w:rPr>
                <w:rFonts w:ascii="Arial" w:eastAsia="Calibri" w:hAnsi="Arial" w:cs="Arial"/>
                <w:sz w:val="12"/>
                <w:szCs w:val="12"/>
                <w:lang w:eastAsia="en-US"/>
              </w:rPr>
              <w:t>ний</w:t>
            </w:r>
          </w:p>
        </w:tc>
        <w:tc>
          <w:tcPr>
            <w:tcW w:w="0" w:type="auto"/>
          </w:tcPr>
          <w:p w:rsidR="007D624E" w:rsidRPr="00D53D7D" w:rsidRDefault="007D624E" w:rsidP="00D53D7D">
            <w:pPr>
              <w:jc w:val="both"/>
              <w:rPr>
                <w:rFonts w:ascii="Arial" w:hAnsi="Arial" w:cs="Arial"/>
                <w:sz w:val="12"/>
                <w:szCs w:val="12"/>
                <w:highlight w:val="yellow"/>
              </w:rPr>
            </w:pPr>
            <w:r w:rsidRPr="00D53D7D">
              <w:rPr>
                <w:rFonts w:ascii="Arial" w:hAnsi="Arial" w:cs="Arial"/>
                <w:sz w:val="12"/>
                <w:szCs w:val="12"/>
              </w:rPr>
              <w:t>наличие согласованного в установленном порядке м</w:t>
            </w:r>
            <w:r w:rsidRPr="00D53D7D">
              <w:rPr>
                <w:rFonts w:ascii="Arial" w:hAnsi="Arial" w:cs="Arial"/>
                <w:sz w:val="12"/>
                <w:szCs w:val="12"/>
              </w:rPr>
              <w:t>е</w:t>
            </w:r>
            <w:r w:rsidRPr="00D53D7D">
              <w:rPr>
                <w:rFonts w:ascii="Arial" w:hAnsi="Arial" w:cs="Arial"/>
                <w:sz w:val="12"/>
                <w:szCs w:val="12"/>
              </w:rPr>
              <w:t>ню</w:t>
            </w:r>
          </w:p>
        </w:tc>
      </w:tr>
      <w:tr w:rsidR="007D624E" w:rsidRPr="00D53D7D" w:rsidTr="00C36266">
        <w:trPr>
          <w:trHeight w:val="232"/>
        </w:trPr>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1.3.</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Согласование в установленном порядке меню для детей, нуждающихся в специализирова</w:t>
            </w:r>
            <w:r w:rsidRPr="00D53D7D">
              <w:rPr>
                <w:rFonts w:ascii="Arial" w:hAnsi="Arial" w:cs="Arial"/>
                <w:sz w:val="12"/>
                <w:szCs w:val="12"/>
              </w:rPr>
              <w:t>н</w:t>
            </w:r>
            <w:r w:rsidRPr="00D53D7D">
              <w:rPr>
                <w:rFonts w:ascii="Arial" w:hAnsi="Arial" w:cs="Arial"/>
                <w:sz w:val="12"/>
                <w:szCs w:val="12"/>
              </w:rPr>
              <w:t xml:space="preserve">ном питании  </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t>до 01.09.2021</w:t>
            </w:r>
          </w:p>
        </w:tc>
        <w:tc>
          <w:tcPr>
            <w:tcW w:w="0" w:type="auto"/>
          </w:tcPr>
          <w:p w:rsidR="007D624E" w:rsidRPr="00D53D7D" w:rsidRDefault="007D624E" w:rsidP="00D53D7D">
            <w:pPr>
              <w:jc w:val="both"/>
              <w:rPr>
                <w:rFonts w:ascii="Arial" w:eastAsia="Calibri" w:hAnsi="Arial" w:cs="Arial"/>
                <w:sz w:val="12"/>
                <w:szCs w:val="12"/>
              </w:rPr>
            </w:pPr>
            <w:r w:rsidRPr="00D53D7D">
              <w:rPr>
                <w:rFonts w:ascii="Arial" w:eastAsia="Calibri" w:hAnsi="Arial" w:cs="Arial"/>
                <w:sz w:val="12"/>
                <w:szCs w:val="12"/>
                <w:lang w:eastAsia="en-US"/>
              </w:rPr>
              <w:t>руководители общеобразовательных учрежд</w:t>
            </w:r>
            <w:r w:rsidRPr="00D53D7D">
              <w:rPr>
                <w:rFonts w:ascii="Arial" w:eastAsia="Calibri" w:hAnsi="Arial" w:cs="Arial"/>
                <w:sz w:val="12"/>
                <w:szCs w:val="12"/>
                <w:lang w:eastAsia="en-US"/>
              </w:rPr>
              <w:t>е</w:t>
            </w:r>
            <w:r w:rsidRPr="00D53D7D">
              <w:rPr>
                <w:rFonts w:ascii="Arial" w:eastAsia="Calibri" w:hAnsi="Arial" w:cs="Arial"/>
                <w:sz w:val="12"/>
                <w:szCs w:val="12"/>
                <w:lang w:eastAsia="en-US"/>
              </w:rPr>
              <w:t>ний</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наличие согласованного в установленном порядке меню для детей, нуждающихся в специализированном пит</w:t>
            </w:r>
            <w:r w:rsidRPr="00D53D7D">
              <w:rPr>
                <w:rFonts w:ascii="Arial" w:hAnsi="Arial" w:cs="Arial"/>
                <w:sz w:val="12"/>
                <w:szCs w:val="12"/>
              </w:rPr>
              <w:t>а</w:t>
            </w:r>
            <w:r w:rsidRPr="00D53D7D">
              <w:rPr>
                <w:rFonts w:ascii="Arial" w:hAnsi="Arial" w:cs="Arial"/>
                <w:sz w:val="12"/>
                <w:szCs w:val="12"/>
              </w:rPr>
              <w:t>нии (ди</w:t>
            </w:r>
            <w:r w:rsidRPr="00D53D7D">
              <w:rPr>
                <w:rFonts w:ascii="Arial" w:hAnsi="Arial" w:cs="Arial"/>
                <w:sz w:val="12"/>
                <w:szCs w:val="12"/>
              </w:rPr>
              <w:t>а</w:t>
            </w:r>
            <w:r w:rsidRPr="00D53D7D">
              <w:rPr>
                <w:rFonts w:ascii="Arial" w:hAnsi="Arial" w:cs="Arial"/>
                <w:sz w:val="12"/>
                <w:szCs w:val="12"/>
              </w:rPr>
              <w:t xml:space="preserve">бет, </w:t>
            </w:r>
            <w:proofErr w:type="spellStart"/>
            <w:r w:rsidRPr="00D53D7D">
              <w:rPr>
                <w:rFonts w:ascii="Arial" w:hAnsi="Arial" w:cs="Arial"/>
                <w:sz w:val="12"/>
                <w:szCs w:val="12"/>
              </w:rPr>
              <w:t>целиакия</w:t>
            </w:r>
            <w:proofErr w:type="spellEnd"/>
            <w:r w:rsidRPr="00D53D7D">
              <w:rPr>
                <w:rFonts w:ascii="Arial" w:hAnsi="Arial" w:cs="Arial"/>
                <w:sz w:val="12"/>
                <w:szCs w:val="12"/>
              </w:rPr>
              <w:t xml:space="preserve"> и другое)</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1.4.</w:t>
            </w:r>
          </w:p>
        </w:tc>
        <w:tc>
          <w:tcPr>
            <w:tcW w:w="0" w:type="auto"/>
          </w:tcPr>
          <w:p w:rsidR="007D624E" w:rsidRPr="00D53D7D" w:rsidRDefault="007D624E" w:rsidP="00D53D7D">
            <w:pPr>
              <w:jc w:val="both"/>
              <w:rPr>
                <w:rFonts w:ascii="Arial" w:hAnsi="Arial" w:cs="Arial"/>
                <w:sz w:val="12"/>
                <w:szCs w:val="12"/>
              </w:rPr>
            </w:pPr>
            <w:r w:rsidRPr="00D53D7D">
              <w:rPr>
                <w:rFonts w:ascii="Arial" w:eastAsia="Arial Unicode MS" w:hAnsi="Arial" w:cs="Arial"/>
                <w:sz w:val="12"/>
                <w:szCs w:val="12"/>
              </w:rPr>
              <w:t>Мониторинг по организации питания обучающихся по образовательным программам начального общего образования в муниц</w:t>
            </w:r>
            <w:r w:rsidRPr="00D53D7D">
              <w:rPr>
                <w:rFonts w:ascii="Arial" w:eastAsia="Arial Unicode MS" w:hAnsi="Arial" w:cs="Arial"/>
                <w:sz w:val="12"/>
                <w:szCs w:val="12"/>
              </w:rPr>
              <w:t>и</w:t>
            </w:r>
            <w:r w:rsidRPr="00D53D7D">
              <w:rPr>
                <w:rFonts w:ascii="Arial" w:eastAsia="Arial Unicode MS" w:hAnsi="Arial" w:cs="Arial"/>
                <w:sz w:val="12"/>
                <w:szCs w:val="12"/>
              </w:rPr>
              <w:t>палитете</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t>ежеква</w:t>
            </w:r>
            <w:r w:rsidRPr="00D53D7D">
              <w:rPr>
                <w:rFonts w:ascii="Arial" w:hAnsi="Arial" w:cs="Arial"/>
                <w:sz w:val="12"/>
                <w:szCs w:val="12"/>
              </w:rPr>
              <w:t>р</w:t>
            </w:r>
            <w:r w:rsidRPr="00D53D7D">
              <w:rPr>
                <w:rFonts w:ascii="Arial" w:hAnsi="Arial" w:cs="Arial"/>
                <w:sz w:val="12"/>
                <w:szCs w:val="12"/>
              </w:rPr>
              <w:t>тально</w:t>
            </w:r>
          </w:p>
        </w:tc>
        <w:tc>
          <w:tcPr>
            <w:tcW w:w="0" w:type="auto"/>
          </w:tcPr>
          <w:p w:rsidR="007D624E" w:rsidRPr="00D53D7D" w:rsidRDefault="007D624E" w:rsidP="00D53D7D">
            <w:pPr>
              <w:jc w:val="both"/>
              <w:rPr>
                <w:rFonts w:ascii="Arial" w:eastAsia="Calibri" w:hAnsi="Arial" w:cs="Arial"/>
                <w:sz w:val="12"/>
                <w:szCs w:val="12"/>
              </w:rPr>
            </w:pPr>
            <w:r w:rsidRPr="00D53D7D">
              <w:rPr>
                <w:rFonts w:ascii="Arial" w:hAnsi="Arial" w:cs="Arial"/>
                <w:sz w:val="12"/>
                <w:szCs w:val="12"/>
              </w:rPr>
              <w:t>МБУ «ЦОМСО», руководители общеобраз</w:t>
            </w:r>
            <w:r w:rsidRPr="00D53D7D">
              <w:rPr>
                <w:rFonts w:ascii="Arial" w:hAnsi="Arial" w:cs="Arial"/>
                <w:sz w:val="12"/>
                <w:szCs w:val="12"/>
              </w:rPr>
              <w:t>о</w:t>
            </w:r>
            <w:r w:rsidRPr="00D53D7D">
              <w:rPr>
                <w:rFonts w:ascii="Arial" w:hAnsi="Arial" w:cs="Arial"/>
                <w:sz w:val="12"/>
                <w:szCs w:val="12"/>
              </w:rPr>
              <w:t>вательных учреждений</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постоянный мониторинг о</w:t>
            </w:r>
            <w:r w:rsidRPr="00D53D7D">
              <w:rPr>
                <w:rFonts w:ascii="Arial" w:hAnsi="Arial" w:cs="Arial"/>
                <w:sz w:val="12"/>
                <w:szCs w:val="12"/>
              </w:rPr>
              <w:t>х</w:t>
            </w:r>
            <w:r w:rsidRPr="00D53D7D">
              <w:rPr>
                <w:rFonts w:ascii="Arial" w:hAnsi="Arial" w:cs="Arial"/>
                <w:sz w:val="12"/>
                <w:szCs w:val="12"/>
              </w:rPr>
              <w:t>вата обучающихся питанием</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1.5.</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Организация контроля за качеством продуктов пит</w:t>
            </w:r>
            <w:r w:rsidRPr="00D53D7D">
              <w:rPr>
                <w:rFonts w:ascii="Arial" w:hAnsi="Arial" w:cs="Arial"/>
                <w:sz w:val="12"/>
                <w:szCs w:val="12"/>
              </w:rPr>
              <w:t>а</w:t>
            </w:r>
            <w:r w:rsidRPr="00D53D7D">
              <w:rPr>
                <w:rFonts w:ascii="Arial" w:hAnsi="Arial" w:cs="Arial"/>
                <w:sz w:val="12"/>
                <w:szCs w:val="12"/>
              </w:rPr>
              <w:t>ния и услуги по организации пит</w:t>
            </w:r>
            <w:r w:rsidRPr="00D53D7D">
              <w:rPr>
                <w:rFonts w:ascii="Arial" w:hAnsi="Arial" w:cs="Arial"/>
                <w:sz w:val="12"/>
                <w:szCs w:val="12"/>
              </w:rPr>
              <w:t>а</w:t>
            </w:r>
            <w:r w:rsidRPr="00D53D7D">
              <w:rPr>
                <w:rFonts w:ascii="Arial" w:hAnsi="Arial" w:cs="Arial"/>
                <w:sz w:val="12"/>
                <w:szCs w:val="12"/>
              </w:rPr>
              <w:t>ния</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t>постоянно</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первый заместитель Главы администрации муниципал</w:t>
            </w:r>
            <w:r w:rsidRPr="00D53D7D">
              <w:rPr>
                <w:rFonts w:ascii="Arial" w:hAnsi="Arial" w:cs="Arial"/>
                <w:sz w:val="12"/>
                <w:szCs w:val="12"/>
              </w:rPr>
              <w:t>ь</w:t>
            </w:r>
            <w:r w:rsidRPr="00D53D7D">
              <w:rPr>
                <w:rFonts w:ascii="Arial" w:hAnsi="Arial" w:cs="Arial"/>
                <w:sz w:val="12"/>
                <w:szCs w:val="12"/>
              </w:rPr>
              <w:t>ного района, комитет образования администрации мун</w:t>
            </w:r>
            <w:r w:rsidRPr="00D53D7D">
              <w:rPr>
                <w:rFonts w:ascii="Arial" w:hAnsi="Arial" w:cs="Arial"/>
                <w:sz w:val="12"/>
                <w:szCs w:val="12"/>
              </w:rPr>
              <w:t>и</w:t>
            </w:r>
            <w:r w:rsidRPr="00D53D7D">
              <w:rPr>
                <w:rFonts w:ascii="Arial" w:hAnsi="Arial" w:cs="Arial"/>
                <w:sz w:val="12"/>
                <w:szCs w:val="12"/>
              </w:rPr>
              <w:t>ципального района, комитет финансов администрации муниципального района,</w:t>
            </w:r>
            <w:r w:rsidRPr="00D53D7D">
              <w:rPr>
                <w:rFonts w:ascii="Arial" w:eastAsia="Calibri" w:hAnsi="Arial" w:cs="Arial"/>
                <w:sz w:val="12"/>
                <w:szCs w:val="12"/>
                <w:lang w:eastAsia="en-US"/>
              </w:rPr>
              <w:t xml:space="preserve"> МБУ «ЦОМСО», руководители общеобразовательных учреждений, организаторы пит</w:t>
            </w:r>
            <w:r w:rsidRPr="00D53D7D">
              <w:rPr>
                <w:rFonts w:ascii="Arial" w:eastAsia="Calibri" w:hAnsi="Arial" w:cs="Arial"/>
                <w:sz w:val="12"/>
                <w:szCs w:val="12"/>
                <w:lang w:eastAsia="en-US"/>
              </w:rPr>
              <w:t>а</w:t>
            </w:r>
            <w:r w:rsidRPr="00D53D7D">
              <w:rPr>
                <w:rFonts w:ascii="Arial" w:eastAsia="Calibri" w:hAnsi="Arial" w:cs="Arial"/>
                <w:sz w:val="12"/>
                <w:szCs w:val="12"/>
                <w:lang w:eastAsia="en-US"/>
              </w:rPr>
              <w:t>ния, обществе</w:t>
            </w:r>
            <w:r w:rsidRPr="00D53D7D">
              <w:rPr>
                <w:rFonts w:ascii="Arial" w:eastAsia="Calibri" w:hAnsi="Arial" w:cs="Arial"/>
                <w:sz w:val="12"/>
                <w:szCs w:val="12"/>
                <w:lang w:eastAsia="en-US"/>
              </w:rPr>
              <w:t>н</w:t>
            </w:r>
            <w:r w:rsidRPr="00D53D7D">
              <w:rPr>
                <w:rFonts w:ascii="Arial" w:eastAsia="Calibri" w:hAnsi="Arial" w:cs="Arial"/>
                <w:sz w:val="12"/>
                <w:szCs w:val="12"/>
                <w:lang w:eastAsia="en-US"/>
              </w:rPr>
              <w:t>ный родительский контроль</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обеспечение контроля за качеством продуктов питания и у</w:t>
            </w:r>
            <w:r w:rsidRPr="00D53D7D">
              <w:rPr>
                <w:rFonts w:ascii="Arial" w:hAnsi="Arial" w:cs="Arial"/>
                <w:sz w:val="12"/>
                <w:szCs w:val="12"/>
              </w:rPr>
              <w:t>с</w:t>
            </w:r>
            <w:r w:rsidRPr="00D53D7D">
              <w:rPr>
                <w:rFonts w:ascii="Arial" w:hAnsi="Arial" w:cs="Arial"/>
                <w:sz w:val="12"/>
                <w:szCs w:val="12"/>
              </w:rPr>
              <w:t>луги по организации питания</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2.</w:t>
            </w:r>
          </w:p>
        </w:tc>
        <w:tc>
          <w:tcPr>
            <w:tcW w:w="0" w:type="auto"/>
            <w:gridSpan w:val="4"/>
          </w:tcPr>
          <w:p w:rsidR="007D624E" w:rsidRPr="00D53D7D" w:rsidRDefault="007D624E" w:rsidP="00D53D7D">
            <w:pPr>
              <w:jc w:val="both"/>
              <w:rPr>
                <w:rFonts w:ascii="Arial" w:hAnsi="Arial" w:cs="Arial"/>
                <w:sz w:val="12"/>
                <w:szCs w:val="12"/>
              </w:rPr>
            </w:pPr>
            <w:r w:rsidRPr="00D53D7D">
              <w:rPr>
                <w:rFonts w:ascii="Arial" w:hAnsi="Arial" w:cs="Arial"/>
                <w:sz w:val="12"/>
                <w:szCs w:val="12"/>
              </w:rPr>
              <w:t>Задача 2. Создание инфраструктуры и оснащение образовательных учреждений соответствующим оборудованием, н</w:t>
            </w:r>
            <w:r w:rsidRPr="00D53D7D">
              <w:rPr>
                <w:rFonts w:ascii="Arial" w:hAnsi="Arial" w:cs="Arial"/>
                <w:sz w:val="12"/>
                <w:szCs w:val="12"/>
              </w:rPr>
              <w:t>е</w:t>
            </w:r>
            <w:r w:rsidRPr="00D53D7D">
              <w:rPr>
                <w:rFonts w:ascii="Arial" w:hAnsi="Arial" w:cs="Arial"/>
                <w:sz w:val="12"/>
                <w:szCs w:val="12"/>
              </w:rPr>
              <w:t>обходимым для организации бесплатного горячего питания в 1-4 классах</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2.1.</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Мониторинг состояния пищеблоков и обеденных залов общеобразовательных учреждений, реал</w:t>
            </w:r>
            <w:r w:rsidRPr="00D53D7D">
              <w:rPr>
                <w:rFonts w:ascii="Arial" w:hAnsi="Arial" w:cs="Arial"/>
                <w:sz w:val="12"/>
                <w:szCs w:val="12"/>
              </w:rPr>
              <w:t>и</w:t>
            </w:r>
            <w:r w:rsidRPr="00D53D7D">
              <w:rPr>
                <w:rFonts w:ascii="Arial" w:hAnsi="Arial" w:cs="Arial"/>
                <w:sz w:val="12"/>
                <w:szCs w:val="12"/>
              </w:rPr>
              <w:t>зующих образовательную программу начального общего образов</w:t>
            </w:r>
            <w:r w:rsidRPr="00D53D7D">
              <w:rPr>
                <w:rFonts w:ascii="Arial" w:hAnsi="Arial" w:cs="Arial"/>
                <w:sz w:val="12"/>
                <w:szCs w:val="12"/>
              </w:rPr>
              <w:t>а</w:t>
            </w:r>
            <w:r w:rsidRPr="00D53D7D">
              <w:rPr>
                <w:rFonts w:ascii="Arial" w:hAnsi="Arial" w:cs="Arial"/>
                <w:sz w:val="12"/>
                <w:szCs w:val="12"/>
              </w:rPr>
              <w:t>ния</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t>до 01.10.2020</w:t>
            </w:r>
          </w:p>
          <w:p w:rsidR="007D624E" w:rsidRPr="00D53D7D" w:rsidRDefault="007D624E" w:rsidP="00C36266">
            <w:pPr>
              <w:jc w:val="center"/>
              <w:rPr>
                <w:rFonts w:ascii="Arial" w:hAnsi="Arial" w:cs="Arial"/>
                <w:sz w:val="12"/>
                <w:szCs w:val="12"/>
              </w:rPr>
            </w:pPr>
            <w:r w:rsidRPr="00D53D7D">
              <w:rPr>
                <w:rFonts w:ascii="Arial" w:hAnsi="Arial" w:cs="Arial"/>
                <w:sz w:val="12"/>
                <w:szCs w:val="12"/>
              </w:rPr>
              <w:t>до 01.10.2021</w:t>
            </w:r>
          </w:p>
          <w:p w:rsidR="007D624E" w:rsidRPr="00D53D7D" w:rsidRDefault="007D624E" w:rsidP="00C36266">
            <w:pPr>
              <w:jc w:val="center"/>
              <w:rPr>
                <w:rFonts w:ascii="Arial" w:hAnsi="Arial" w:cs="Arial"/>
                <w:sz w:val="12"/>
                <w:szCs w:val="12"/>
              </w:rPr>
            </w:pPr>
            <w:r w:rsidRPr="00D53D7D">
              <w:rPr>
                <w:rFonts w:ascii="Arial" w:hAnsi="Arial" w:cs="Arial"/>
                <w:sz w:val="12"/>
                <w:szCs w:val="12"/>
              </w:rPr>
              <w:t>до 01.10.2022</w:t>
            </w:r>
          </w:p>
          <w:p w:rsidR="007D624E" w:rsidRPr="00D53D7D" w:rsidRDefault="007D624E" w:rsidP="00C36266">
            <w:pPr>
              <w:jc w:val="center"/>
              <w:rPr>
                <w:rFonts w:ascii="Arial" w:hAnsi="Arial" w:cs="Arial"/>
                <w:sz w:val="12"/>
                <w:szCs w:val="12"/>
              </w:rPr>
            </w:pPr>
            <w:r w:rsidRPr="00D53D7D">
              <w:rPr>
                <w:rFonts w:ascii="Arial" w:hAnsi="Arial" w:cs="Arial"/>
                <w:sz w:val="12"/>
                <w:szCs w:val="12"/>
              </w:rPr>
              <w:t>до 01.10.2023</w:t>
            </w:r>
          </w:p>
        </w:tc>
        <w:tc>
          <w:tcPr>
            <w:tcW w:w="0" w:type="auto"/>
          </w:tcPr>
          <w:p w:rsidR="007D624E" w:rsidRPr="00D53D7D" w:rsidRDefault="007D624E" w:rsidP="00D53D7D">
            <w:pPr>
              <w:jc w:val="both"/>
              <w:rPr>
                <w:rFonts w:ascii="Arial" w:hAnsi="Arial" w:cs="Arial"/>
                <w:color w:val="000000"/>
                <w:sz w:val="12"/>
                <w:szCs w:val="12"/>
                <w:lang w:bidi="ru-RU"/>
              </w:rPr>
            </w:pPr>
            <w:r w:rsidRPr="00D53D7D">
              <w:rPr>
                <w:rFonts w:ascii="Arial" w:hAnsi="Arial" w:cs="Arial"/>
                <w:sz w:val="12"/>
                <w:szCs w:val="12"/>
              </w:rPr>
              <w:t>комитет образования администрации Валдайского мун</w:t>
            </w:r>
            <w:r w:rsidRPr="00D53D7D">
              <w:rPr>
                <w:rFonts w:ascii="Arial" w:hAnsi="Arial" w:cs="Arial"/>
                <w:sz w:val="12"/>
                <w:szCs w:val="12"/>
              </w:rPr>
              <w:t>и</w:t>
            </w:r>
            <w:r w:rsidRPr="00D53D7D">
              <w:rPr>
                <w:rFonts w:ascii="Arial" w:hAnsi="Arial" w:cs="Arial"/>
                <w:sz w:val="12"/>
                <w:szCs w:val="12"/>
              </w:rPr>
              <w:t xml:space="preserve">ципального района, МБУ </w:t>
            </w:r>
            <w:r w:rsidRPr="00D53D7D">
              <w:rPr>
                <w:rFonts w:ascii="Arial" w:hAnsi="Arial" w:cs="Arial"/>
                <w:sz w:val="12"/>
                <w:szCs w:val="12"/>
              </w:rPr>
              <w:br/>
              <w:t>«ЦОМСО», руководители общеобразовательных учре</w:t>
            </w:r>
            <w:r w:rsidRPr="00D53D7D">
              <w:rPr>
                <w:rFonts w:ascii="Arial" w:hAnsi="Arial" w:cs="Arial"/>
                <w:sz w:val="12"/>
                <w:szCs w:val="12"/>
              </w:rPr>
              <w:t>ж</w:t>
            </w:r>
            <w:r w:rsidRPr="00D53D7D">
              <w:rPr>
                <w:rFonts w:ascii="Arial" w:hAnsi="Arial" w:cs="Arial"/>
                <w:sz w:val="12"/>
                <w:szCs w:val="12"/>
              </w:rPr>
              <w:t>дений</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аналитическая справка по результатам мониторинга состояния пищеблоков и обеде</w:t>
            </w:r>
            <w:r w:rsidRPr="00D53D7D">
              <w:rPr>
                <w:rFonts w:ascii="Arial" w:hAnsi="Arial" w:cs="Arial"/>
                <w:sz w:val="12"/>
                <w:szCs w:val="12"/>
              </w:rPr>
              <w:t>н</w:t>
            </w:r>
            <w:r w:rsidRPr="00D53D7D">
              <w:rPr>
                <w:rFonts w:ascii="Arial" w:hAnsi="Arial" w:cs="Arial"/>
                <w:sz w:val="12"/>
                <w:szCs w:val="12"/>
              </w:rPr>
              <w:t>ных залов</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2.2.</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Разработка плана мероприятий по устранению нарушений, выявленных в ходе мониторинга со</w:t>
            </w:r>
            <w:r w:rsidRPr="00D53D7D">
              <w:rPr>
                <w:rFonts w:ascii="Arial" w:hAnsi="Arial" w:cs="Arial"/>
                <w:sz w:val="12"/>
                <w:szCs w:val="12"/>
              </w:rPr>
              <w:lastRenderedPageBreak/>
              <w:t>сто</w:t>
            </w:r>
            <w:r w:rsidRPr="00D53D7D">
              <w:rPr>
                <w:rFonts w:ascii="Arial" w:hAnsi="Arial" w:cs="Arial"/>
                <w:sz w:val="12"/>
                <w:szCs w:val="12"/>
              </w:rPr>
              <w:t>я</w:t>
            </w:r>
            <w:r w:rsidRPr="00D53D7D">
              <w:rPr>
                <w:rFonts w:ascii="Arial" w:hAnsi="Arial" w:cs="Arial"/>
                <w:sz w:val="12"/>
                <w:szCs w:val="12"/>
              </w:rPr>
              <w:t>ния пищеблоков и обеденных залов образовател</w:t>
            </w:r>
            <w:r w:rsidRPr="00D53D7D">
              <w:rPr>
                <w:rFonts w:ascii="Arial" w:hAnsi="Arial" w:cs="Arial"/>
                <w:sz w:val="12"/>
                <w:szCs w:val="12"/>
              </w:rPr>
              <w:t>ь</w:t>
            </w:r>
            <w:r w:rsidRPr="00D53D7D">
              <w:rPr>
                <w:rFonts w:ascii="Arial" w:hAnsi="Arial" w:cs="Arial"/>
                <w:sz w:val="12"/>
                <w:szCs w:val="12"/>
              </w:rPr>
              <w:t>ных учреждений, реализующих образовательную программу начал</w:t>
            </w:r>
            <w:r w:rsidRPr="00D53D7D">
              <w:rPr>
                <w:rFonts w:ascii="Arial" w:hAnsi="Arial" w:cs="Arial"/>
                <w:sz w:val="12"/>
                <w:szCs w:val="12"/>
              </w:rPr>
              <w:t>ь</w:t>
            </w:r>
            <w:r w:rsidRPr="00D53D7D">
              <w:rPr>
                <w:rFonts w:ascii="Arial" w:hAnsi="Arial" w:cs="Arial"/>
                <w:sz w:val="12"/>
                <w:szCs w:val="12"/>
              </w:rPr>
              <w:t>ного общего образования</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lastRenderedPageBreak/>
              <w:t>до 01.11.2020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первый заместитель Главы администрации муниципал</w:t>
            </w:r>
            <w:r w:rsidRPr="00D53D7D">
              <w:rPr>
                <w:rFonts w:ascii="Arial" w:hAnsi="Arial" w:cs="Arial"/>
                <w:sz w:val="12"/>
                <w:szCs w:val="12"/>
              </w:rPr>
              <w:t>ь</w:t>
            </w:r>
            <w:r w:rsidRPr="00D53D7D">
              <w:rPr>
                <w:rFonts w:ascii="Arial" w:hAnsi="Arial" w:cs="Arial"/>
                <w:sz w:val="12"/>
                <w:szCs w:val="12"/>
              </w:rPr>
              <w:t>ного района, комитет образования Администрации мун</w:t>
            </w:r>
            <w:r w:rsidRPr="00D53D7D">
              <w:rPr>
                <w:rFonts w:ascii="Arial" w:hAnsi="Arial" w:cs="Arial"/>
                <w:sz w:val="12"/>
                <w:szCs w:val="12"/>
              </w:rPr>
              <w:t>и</w:t>
            </w:r>
            <w:r w:rsidRPr="00D53D7D">
              <w:rPr>
                <w:rFonts w:ascii="Arial" w:hAnsi="Arial" w:cs="Arial"/>
                <w:sz w:val="12"/>
                <w:szCs w:val="12"/>
              </w:rPr>
              <w:t>ци</w:t>
            </w:r>
            <w:r w:rsidRPr="00D53D7D">
              <w:rPr>
                <w:rFonts w:ascii="Arial" w:hAnsi="Arial" w:cs="Arial"/>
                <w:sz w:val="12"/>
                <w:szCs w:val="12"/>
              </w:rPr>
              <w:lastRenderedPageBreak/>
              <w:t>пального района, комитет финансов Администрации муниципального района, МБУ «ЦОМСО», руководители общеобразовательных учреждений, организаторы пит</w:t>
            </w:r>
            <w:r w:rsidRPr="00D53D7D">
              <w:rPr>
                <w:rFonts w:ascii="Arial" w:hAnsi="Arial" w:cs="Arial"/>
                <w:sz w:val="12"/>
                <w:szCs w:val="12"/>
              </w:rPr>
              <w:t>а</w:t>
            </w:r>
            <w:r w:rsidRPr="00D53D7D">
              <w:rPr>
                <w:rFonts w:ascii="Arial" w:hAnsi="Arial" w:cs="Arial"/>
                <w:sz w:val="12"/>
                <w:szCs w:val="12"/>
              </w:rPr>
              <w:t>ния</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lastRenderedPageBreak/>
              <w:t>план мероприятий по устранению нарушений, выявле</w:t>
            </w:r>
            <w:r w:rsidRPr="00D53D7D">
              <w:rPr>
                <w:rFonts w:ascii="Arial" w:hAnsi="Arial" w:cs="Arial"/>
                <w:sz w:val="12"/>
                <w:szCs w:val="12"/>
              </w:rPr>
              <w:t>н</w:t>
            </w:r>
            <w:r w:rsidRPr="00D53D7D">
              <w:rPr>
                <w:rFonts w:ascii="Arial" w:hAnsi="Arial" w:cs="Arial"/>
                <w:sz w:val="12"/>
                <w:szCs w:val="12"/>
              </w:rPr>
              <w:t>ных в ходе мониторинга состояния пищеблоков и об</w:t>
            </w:r>
            <w:r w:rsidRPr="00D53D7D">
              <w:rPr>
                <w:rFonts w:ascii="Arial" w:hAnsi="Arial" w:cs="Arial"/>
                <w:sz w:val="12"/>
                <w:szCs w:val="12"/>
              </w:rPr>
              <w:t>е</w:t>
            </w:r>
            <w:r w:rsidRPr="00D53D7D">
              <w:rPr>
                <w:rFonts w:ascii="Arial" w:hAnsi="Arial" w:cs="Arial"/>
                <w:sz w:val="12"/>
                <w:szCs w:val="12"/>
              </w:rPr>
              <w:t>денных залов образовательных учреждений, реализу</w:t>
            </w:r>
            <w:r w:rsidRPr="00D53D7D">
              <w:rPr>
                <w:rFonts w:ascii="Arial" w:hAnsi="Arial" w:cs="Arial"/>
                <w:sz w:val="12"/>
                <w:szCs w:val="12"/>
              </w:rPr>
              <w:t>ю</w:t>
            </w:r>
            <w:r w:rsidRPr="00D53D7D">
              <w:rPr>
                <w:rFonts w:ascii="Arial" w:hAnsi="Arial" w:cs="Arial"/>
                <w:sz w:val="12"/>
                <w:szCs w:val="12"/>
              </w:rPr>
              <w:t xml:space="preserve">щих </w:t>
            </w:r>
            <w:r w:rsidRPr="00D53D7D">
              <w:rPr>
                <w:rFonts w:ascii="Arial" w:hAnsi="Arial" w:cs="Arial"/>
                <w:sz w:val="12"/>
                <w:szCs w:val="12"/>
              </w:rPr>
              <w:lastRenderedPageBreak/>
              <w:t>образовательную программу начал</w:t>
            </w:r>
            <w:r w:rsidRPr="00D53D7D">
              <w:rPr>
                <w:rFonts w:ascii="Arial" w:hAnsi="Arial" w:cs="Arial"/>
                <w:sz w:val="12"/>
                <w:szCs w:val="12"/>
              </w:rPr>
              <w:t>ь</w:t>
            </w:r>
            <w:r w:rsidRPr="00D53D7D">
              <w:rPr>
                <w:rFonts w:ascii="Arial" w:hAnsi="Arial" w:cs="Arial"/>
                <w:sz w:val="12"/>
                <w:szCs w:val="12"/>
              </w:rPr>
              <w:t>ного общего образования</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lastRenderedPageBreak/>
              <w:t>2.3.</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Мониторинг соответствия пищеблоков и обеденных залов образовательных учреждений, реализующих образовательную программу начального общего образования, единому региональному стандарту оказания услуги по обеспечению горячим п</w:t>
            </w:r>
            <w:r w:rsidRPr="00D53D7D">
              <w:rPr>
                <w:rFonts w:ascii="Arial" w:hAnsi="Arial" w:cs="Arial"/>
                <w:sz w:val="12"/>
                <w:szCs w:val="12"/>
              </w:rPr>
              <w:t>и</w:t>
            </w:r>
            <w:r w:rsidRPr="00D53D7D">
              <w:rPr>
                <w:rFonts w:ascii="Arial" w:hAnsi="Arial" w:cs="Arial"/>
                <w:sz w:val="12"/>
                <w:szCs w:val="12"/>
              </w:rPr>
              <w:t>танием обучающихся 1-4 классов</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t>до 01.10.2020</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комитет образования Администрации муниципального района, МБУ «ЦОМСО», комитет финансов Администр</w:t>
            </w:r>
            <w:r w:rsidRPr="00D53D7D">
              <w:rPr>
                <w:rFonts w:ascii="Arial" w:hAnsi="Arial" w:cs="Arial"/>
                <w:sz w:val="12"/>
                <w:szCs w:val="12"/>
              </w:rPr>
              <w:t>а</w:t>
            </w:r>
            <w:r w:rsidRPr="00D53D7D">
              <w:rPr>
                <w:rFonts w:ascii="Arial" w:hAnsi="Arial" w:cs="Arial"/>
                <w:sz w:val="12"/>
                <w:szCs w:val="12"/>
              </w:rPr>
              <w:t>ции муниципального района, руководители общеобраз</w:t>
            </w:r>
            <w:r w:rsidRPr="00D53D7D">
              <w:rPr>
                <w:rFonts w:ascii="Arial" w:hAnsi="Arial" w:cs="Arial"/>
                <w:sz w:val="12"/>
                <w:szCs w:val="12"/>
              </w:rPr>
              <w:t>о</w:t>
            </w:r>
            <w:r w:rsidRPr="00D53D7D">
              <w:rPr>
                <w:rFonts w:ascii="Arial" w:hAnsi="Arial" w:cs="Arial"/>
                <w:sz w:val="12"/>
                <w:szCs w:val="12"/>
              </w:rPr>
              <w:t>вател</w:t>
            </w:r>
            <w:r w:rsidRPr="00D53D7D">
              <w:rPr>
                <w:rFonts w:ascii="Arial" w:hAnsi="Arial" w:cs="Arial"/>
                <w:sz w:val="12"/>
                <w:szCs w:val="12"/>
              </w:rPr>
              <w:t>ь</w:t>
            </w:r>
            <w:r w:rsidRPr="00D53D7D">
              <w:rPr>
                <w:rFonts w:ascii="Arial" w:hAnsi="Arial" w:cs="Arial"/>
                <w:sz w:val="12"/>
                <w:szCs w:val="12"/>
              </w:rPr>
              <w:t>ных учреждений</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аналитическая справка по результатам мониторинга соответствия пищеблоков и обеденных залов образов</w:t>
            </w:r>
            <w:r w:rsidRPr="00D53D7D">
              <w:rPr>
                <w:rFonts w:ascii="Arial" w:hAnsi="Arial" w:cs="Arial"/>
                <w:sz w:val="12"/>
                <w:szCs w:val="12"/>
              </w:rPr>
              <w:t>а</w:t>
            </w:r>
            <w:r w:rsidRPr="00D53D7D">
              <w:rPr>
                <w:rFonts w:ascii="Arial" w:hAnsi="Arial" w:cs="Arial"/>
                <w:sz w:val="12"/>
                <w:szCs w:val="12"/>
              </w:rPr>
              <w:t>тельных учреждений, реализующих образовательную программу начального общего образования, единому региональному стандарту оказания услуги по обеспеч</w:t>
            </w:r>
            <w:r w:rsidRPr="00D53D7D">
              <w:rPr>
                <w:rFonts w:ascii="Arial" w:hAnsi="Arial" w:cs="Arial"/>
                <w:sz w:val="12"/>
                <w:szCs w:val="12"/>
              </w:rPr>
              <w:t>е</w:t>
            </w:r>
            <w:r w:rsidRPr="00D53D7D">
              <w:rPr>
                <w:rFonts w:ascii="Arial" w:hAnsi="Arial" w:cs="Arial"/>
                <w:sz w:val="12"/>
                <w:szCs w:val="12"/>
              </w:rPr>
              <w:t>нию горячим питан</w:t>
            </w:r>
            <w:r w:rsidRPr="00D53D7D">
              <w:rPr>
                <w:rFonts w:ascii="Arial" w:hAnsi="Arial" w:cs="Arial"/>
                <w:sz w:val="12"/>
                <w:szCs w:val="12"/>
              </w:rPr>
              <w:t>и</w:t>
            </w:r>
            <w:r w:rsidRPr="00D53D7D">
              <w:rPr>
                <w:rFonts w:ascii="Arial" w:hAnsi="Arial" w:cs="Arial"/>
                <w:sz w:val="12"/>
                <w:szCs w:val="12"/>
              </w:rPr>
              <w:t>ем обучающихся 1-4 классов</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2.4.</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Приведение пищеблоков и обеденных залов образ</w:t>
            </w:r>
            <w:r w:rsidRPr="00D53D7D">
              <w:rPr>
                <w:rFonts w:ascii="Arial" w:hAnsi="Arial" w:cs="Arial"/>
                <w:sz w:val="12"/>
                <w:szCs w:val="12"/>
              </w:rPr>
              <w:t>о</w:t>
            </w:r>
            <w:r w:rsidRPr="00D53D7D">
              <w:rPr>
                <w:rFonts w:ascii="Arial" w:hAnsi="Arial" w:cs="Arial"/>
                <w:sz w:val="12"/>
                <w:szCs w:val="12"/>
              </w:rPr>
              <w:t>вательных учреждений, реализующих образовател</w:t>
            </w:r>
            <w:r w:rsidRPr="00D53D7D">
              <w:rPr>
                <w:rFonts w:ascii="Arial" w:hAnsi="Arial" w:cs="Arial"/>
                <w:sz w:val="12"/>
                <w:szCs w:val="12"/>
              </w:rPr>
              <w:t>ь</w:t>
            </w:r>
            <w:r w:rsidRPr="00D53D7D">
              <w:rPr>
                <w:rFonts w:ascii="Arial" w:hAnsi="Arial" w:cs="Arial"/>
                <w:sz w:val="12"/>
                <w:szCs w:val="12"/>
              </w:rPr>
              <w:t>ную программу начального общего образования, в соответствие единому региональному стандарту оказания услуги по обеспечению горячим питанием обучающихся 1-4 кла</w:t>
            </w:r>
            <w:r w:rsidRPr="00D53D7D">
              <w:rPr>
                <w:rFonts w:ascii="Arial" w:hAnsi="Arial" w:cs="Arial"/>
                <w:sz w:val="12"/>
                <w:szCs w:val="12"/>
              </w:rPr>
              <w:t>с</w:t>
            </w:r>
            <w:r w:rsidRPr="00D53D7D">
              <w:rPr>
                <w:rFonts w:ascii="Arial" w:hAnsi="Arial" w:cs="Arial"/>
                <w:sz w:val="12"/>
                <w:szCs w:val="12"/>
              </w:rPr>
              <w:t>сов</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t>до 01.09.2023</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комитет образования Администрации муниципального района, комитет финансов Администрации муниципал</w:t>
            </w:r>
            <w:r w:rsidRPr="00D53D7D">
              <w:rPr>
                <w:rFonts w:ascii="Arial" w:hAnsi="Arial" w:cs="Arial"/>
                <w:sz w:val="12"/>
                <w:szCs w:val="12"/>
              </w:rPr>
              <w:t>ь</w:t>
            </w:r>
            <w:r w:rsidRPr="00D53D7D">
              <w:rPr>
                <w:rFonts w:ascii="Arial" w:hAnsi="Arial" w:cs="Arial"/>
                <w:sz w:val="12"/>
                <w:szCs w:val="12"/>
              </w:rPr>
              <w:t>ного района, МБУ «ЦОМСО», руководители общеобраз</w:t>
            </w:r>
            <w:r w:rsidRPr="00D53D7D">
              <w:rPr>
                <w:rFonts w:ascii="Arial" w:hAnsi="Arial" w:cs="Arial"/>
                <w:sz w:val="12"/>
                <w:szCs w:val="12"/>
              </w:rPr>
              <w:t>о</w:t>
            </w:r>
            <w:r w:rsidRPr="00D53D7D">
              <w:rPr>
                <w:rFonts w:ascii="Arial" w:hAnsi="Arial" w:cs="Arial"/>
                <w:sz w:val="12"/>
                <w:szCs w:val="12"/>
              </w:rPr>
              <w:t>вател</w:t>
            </w:r>
            <w:r w:rsidRPr="00D53D7D">
              <w:rPr>
                <w:rFonts w:ascii="Arial" w:hAnsi="Arial" w:cs="Arial"/>
                <w:sz w:val="12"/>
                <w:szCs w:val="12"/>
              </w:rPr>
              <w:t>ь</w:t>
            </w:r>
            <w:r w:rsidRPr="00D53D7D">
              <w:rPr>
                <w:rFonts w:ascii="Arial" w:hAnsi="Arial" w:cs="Arial"/>
                <w:sz w:val="12"/>
                <w:szCs w:val="12"/>
              </w:rPr>
              <w:t>ных учреждений</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пищеблоки и обеденные залы образовательных учре</w:t>
            </w:r>
            <w:r w:rsidRPr="00D53D7D">
              <w:rPr>
                <w:rFonts w:ascii="Arial" w:hAnsi="Arial" w:cs="Arial"/>
                <w:sz w:val="12"/>
                <w:szCs w:val="12"/>
              </w:rPr>
              <w:t>ж</w:t>
            </w:r>
            <w:r w:rsidRPr="00D53D7D">
              <w:rPr>
                <w:rFonts w:ascii="Arial" w:hAnsi="Arial" w:cs="Arial"/>
                <w:sz w:val="12"/>
                <w:szCs w:val="12"/>
              </w:rPr>
              <w:t>дений, реализующих образовательную программу н</w:t>
            </w:r>
            <w:r w:rsidRPr="00D53D7D">
              <w:rPr>
                <w:rFonts w:ascii="Arial" w:hAnsi="Arial" w:cs="Arial"/>
                <w:sz w:val="12"/>
                <w:szCs w:val="12"/>
              </w:rPr>
              <w:t>а</w:t>
            </w:r>
            <w:r w:rsidRPr="00D53D7D">
              <w:rPr>
                <w:rFonts w:ascii="Arial" w:hAnsi="Arial" w:cs="Arial"/>
                <w:sz w:val="12"/>
                <w:szCs w:val="12"/>
              </w:rPr>
              <w:t>чального общего образования, соответствуют единому региональному стандарту оказания услуги по обеспеч</w:t>
            </w:r>
            <w:r w:rsidRPr="00D53D7D">
              <w:rPr>
                <w:rFonts w:ascii="Arial" w:hAnsi="Arial" w:cs="Arial"/>
                <w:sz w:val="12"/>
                <w:szCs w:val="12"/>
              </w:rPr>
              <w:t>е</w:t>
            </w:r>
            <w:r w:rsidRPr="00D53D7D">
              <w:rPr>
                <w:rFonts w:ascii="Arial" w:hAnsi="Arial" w:cs="Arial"/>
                <w:sz w:val="12"/>
                <w:szCs w:val="12"/>
              </w:rPr>
              <w:t>нию горячим питанием об</w:t>
            </w:r>
            <w:r w:rsidRPr="00D53D7D">
              <w:rPr>
                <w:rFonts w:ascii="Arial" w:hAnsi="Arial" w:cs="Arial"/>
                <w:sz w:val="12"/>
                <w:szCs w:val="12"/>
              </w:rPr>
              <w:t>у</w:t>
            </w:r>
            <w:r w:rsidRPr="00D53D7D">
              <w:rPr>
                <w:rFonts w:ascii="Arial" w:hAnsi="Arial" w:cs="Arial"/>
                <w:sz w:val="12"/>
                <w:szCs w:val="12"/>
              </w:rPr>
              <w:t>чающихся 1-4 классов</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3.</w:t>
            </w:r>
          </w:p>
        </w:tc>
        <w:tc>
          <w:tcPr>
            <w:tcW w:w="0" w:type="auto"/>
            <w:gridSpan w:val="4"/>
          </w:tcPr>
          <w:p w:rsidR="007D624E" w:rsidRPr="00D53D7D" w:rsidRDefault="007D624E" w:rsidP="00D53D7D">
            <w:pPr>
              <w:jc w:val="both"/>
              <w:rPr>
                <w:rFonts w:ascii="Arial" w:hAnsi="Arial" w:cs="Arial"/>
                <w:sz w:val="12"/>
                <w:szCs w:val="12"/>
              </w:rPr>
            </w:pPr>
            <w:r w:rsidRPr="00D53D7D">
              <w:rPr>
                <w:rFonts w:ascii="Arial" w:hAnsi="Arial" w:cs="Arial"/>
                <w:sz w:val="12"/>
                <w:szCs w:val="12"/>
              </w:rPr>
              <w:t>Задача 3. Совершенствование организации обязательного горячего питания обучающихся 1-4 классов</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3.1.</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Обеспечение общественного (родительского) ко</w:t>
            </w:r>
            <w:r w:rsidRPr="00D53D7D">
              <w:rPr>
                <w:rFonts w:ascii="Arial" w:hAnsi="Arial" w:cs="Arial"/>
                <w:sz w:val="12"/>
                <w:szCs w:val="12"/>
              </w:rPr>
              <w:t>н</w:t>
            </w:r>
            <w:r w:rsidRPr="00D53D7D">
              <w:rPr>
                <w:rFonts w:ascii="Arial" w:hAnsi="Arial" w:cs="Arial"/>
                <w:sz w:val="12"/>
                <w:szCs w:val="12"/>
              </w:rPr>
              <w:t>троля за организацией питания об</w:t>
            </w:r>
            <w:r w:rsidRPr="00D53D7D">
              <w:rPr>
                <w:rFonts w:ascii="Arial" w:hAnsi="Arial" w:cs="Arial"/>
                <w:sz w:val="12"/>
                <w:szCs w:val="12"/>
              </w:rPr>
              <w:t>у</w:t>
            </w:r>
            <w:r w:rsidRPr="00D53D7D">
              <w:rPr>
                <w:rFonts w:ascii="Arial" w:hAnsi="Arial" w:cs="Arial"/>
                <w:sz w:val="12"/>
                <w:szCs w:val="12"/>
              </w:rPr>
              <w:t>чающихся</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t>01.09.2020-01.09.2023</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руководители общеобразовательных учре</w:t>
            </w:r>
            <w:r w:rsidRPr="00D53D7D">
              <w:rPr>
                <w:rFonts w:ascii="Arial" w:hAnsi="Arial" w:cs="Arial"/>
                <w:sz w:val="12"/>
                <w:szCs w:val="12"/>
              </w:rPr>
              <w:t>ж</w:t>
            </w:r>
            <w:r w:rsidRPr="00D53D7D">
              <w:rPr>
                <w:rFonts w:ascii="Arial" w:hAnsi="Arial" w:cs="Arial"/>
                <w:sz w:val="12"/>
                <w:szCs w:val="12"/>
              </w:rPr>
              <w:t>дений</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осуществляется общественный (родительский) контроль за организацией питания об</w:t>
            </w:r>
            <w:r w:rsidRPr="00D53D7D">
              <w:rPr>
                <w:rFonts w:ascii="Arial" w:hAnsi="Arial" w:cs="Arial"/>
                <w:sz w:val="12"/>
                <w:szCs w:val="12"/>
              </w:rPr>
              <w:t>у</w:t>
            </w:r>
            <w:r w:rsidRPr="00D53D7D">
              <w:rPr>
                <w:rFonts w:ascii="Arial" w:hAnsi="Arial" w:cs="Arial"/>
                <w:sz w:val="12"/>
                <w:szCs w:val="12"/>
              </w:rPr>
              <w:t>чающихся</w:t>
            </w:r>
          </w:p>
        </w:tc>
      </w:tr>
      <w:tr w:rsidR="007D624E" w:rsidRPr="00D53D7D" w:rsidTr="00C36266">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3.2.</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Размещение на официальных сайтах образовател</w:t>
            </w:r>
            <w:r w:rsidRPr="00D53D7D">
              <w:rPr>
                <w:rFonts w:ascii="Arial" w:hAnsi="Arial" w:cs="Arial"/>
                <w:sz w:val="12"/>
                <w:szCs w:val="12"/>
              </w:rPr>
              <w:t>ь</w:t>
            </w:r>
            <w:r w:rsidRPr="00D53D7D">
              <w:rPr>
                <w:rFonts w:ascii="Arial" w:hAnsi="Arial" w:cs="Arial"/>
                <w:sz w:val="12"/>
                <w:szCs w:val="12"/>
              </w:rPr>
              <w:t>ных учреждений в информационно-телекоммуникационной сети «Интернет» информ</w:t>
            </w:r>
            <w:r w:rsidRPr="00D53D7D">
              <w:rPr>
                <w:rFonts w:ascii="Arial" w:hAnsi="Arial" w:cs="Arial"/>
                <w:sz w:val="12"/>
                <w:szCs w:val="12"/>
              </w:rPr>
              <w:t>а</w:t>
            </w:r>
            <w:r w:rsidRPr="00D53D7D">
              <w:rPr>
                <w:rFonts w:ascii="Arial" w:hAnsi="Arial" w:cs="Arial"/>
                <w:sz w:val="12"/>
                <w:szCs w:val="12"/>
              </w:rPr>
              <w:t>ции об условиях организации питания детей, в том числе еж</w:t>
            </w:r>
            <w:r w:rsidRPr="00D53D7D">
              <w:rPr>
                <w:rFonts w:ascii="Arial" w:hAnsi="Arial" w:cs="Arial"/>
                <w:sz w:val="12"/>
                <w:szCs w:val="12"/>
              </w:rPr>
              <w:t>е</w:t>
            </w:r>
            <w:r w:rsidRPr="00D53D7D">
              <w:rPr>
                <w:rFonts w:ascii="Arial" w:hAnsi="Arial" w:cs="Arial"/>
                <w:sz w:val="12"/>
                <w:szCs w:val="12"/>
              </w:rPr>
              <w:t>дневного меню</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t>01.09.2020-01.09.2023</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руководители общеобразовательных учре</w:t>
            </w:r>
            <w:r w:rsidRPr="00D53D7D">
              <w:rPr>
                <w:rFonts w:ascii="Arial" w:hAnsi="Arial" w:cs="Arial"/>
                <w:sz w:val="12"/>
                <w:szCs w:val="12"/>
              </w:rPr>
              <w:t>ж</w:t>
            </w:r>
            <w:r w:rsidRPr="00D53D7D">
              <w:rPr>
                <w:rFonts w:ascii="Arial" w:hAnsi="Arial" w:cs="Arial"/>
                <w:sz w:val="12"/>
                <w:szCs w:val="12"/>
              </w:rPr>
              <w:t>дений</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обеспечение открытости информации об условиях организ</w:t>
            </w:r>
            <w:r w:rsidRPr="00D53D7D">
              <w:rPr>
                <w:rFonts w:ascii="Arial" w:hAnsi="Arial" w:cs="Arial"/>
                <w:sz w:val="12"/>
                <w:szCs w:val="12"/>
              </w:rPr>
              <w:t>а</w:t>
            </w:r>
            <w:r w:rsidRPr="00D53D7D">
              <w:rPr>
                <w:rFonts w:ascii="Arial" w:hAnsi="Arial" w:cs="Arial"/>
                <w:sz w:val="12"/>
                <w:szCs w:val="12"/>
              </w:rPr>
              <w:t>ции питания детей</w:t>
            </w:r>
          </w:p>
        </w:tc>
      </w:tr>
      <w:tr w:rsidR="007D624E" w:rsidRPr="00D53D7D" w:rsidTr="00C36266">
        <w:tc>
          <w:tcPr>
            <w:tcW w:w="0" w:type="auto"/>
          </w:tcPr>
          <w:p w:rsidR="007D624E" w:rsidRPr="00D53D7D" w:rsidRDefault="007D624E" w:rsidP="00D53D7D">
            <w:pPr>
              <w:jc w:val="both"/>
              <w:rPr>
                <w:rFonts w:ascii="Arial" w:hAnsi="Arial" w:cs="Arial"/>
                <w:color w:val="000000"/>
                <w:sz w:val="12"/>
                <w:szCs w:val="12"/>
                <w:lang w:bidi="ru-RU"/>
              </w:rPr>
            </w:pPr>
            <w:r w:rsidRPr="00D53D7D">
              <w:rPr>
                <w:rFonts w:ascii="Arial" w:hAnsi="Arial" w:cs="Arial"/>
                <w:sz w:val="12"/>
                <w:szCs w:val="12"/>
              </w:rPr>
              <w:t>3.3.</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Организация информационно-просветительской работы среди обучающихся 1-4 классов и их родит</w:t>
            </w:r>
            <w:r w:rsidRPr="00D53D7D">
              <w:rPr>
                <w:rFonts w:ascii="Arial" w:hAnsi="Arial" w:cs="Arial"/>
                <w:sz w:val="12"/>
                <w:szCs w:val="12"/>
              </w:rPr>
              <w:t>е</w:t>
            </w:r>
            <w:r w:rsidRPr="00D53D7D">
              <w:rPr>
                <w:rFonts w:ascii="Arial" w:hAnsi="Arial" w:cs="Arial"/>
                <w:sz w:val="12"/>
                <w:szCs w:val="12"/>
              </w:rPr>
              <w:t>лей (законных представит</w:t>
            </w:r>
            <w:r w:rsidRPr="00D53D7D">
              <w:rPr>
                <w:rFonts w:ascii="Arial" w:hAnsi="Arial" w:cs="Arial"/>
                <w:sz w:val="12"/>
                <w:szCs w:val="12"/>
              </w:rPr>
              <w:t>е</w:t>
            </w:r>
            <w:r w:rsidRPr="00D53D7D">
              <w:rPr>
                <w:rFonts w:ascii="Arial" w:hAnsi="Arial" w:cs="Arial"/>
                <w:sz w:val="12"/>
                <w:szCs w:val="12"/>
              </w:rPr>
              <w:t>лей) по формированию культуры здорового питания</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t>01.09.2020-01.09.2023</w:t>
            </w:r>
          </w:p>
        </w:tc>
        <w:tc>
          <w:tcPr>
            <w:tcW w:w="0" w:type="auto"/>
          </w:tcPr>
          <w:p w:rsidR="007D624E" w:rsidRPr="00D53D7D" w:rsidRDefault="007D624E" w:rsidP="00D53D7D">
            <w:pPr>
              <w:jc w:val="both"/>
              <w:rPr>
                <w:rFonts w:ascii="Arial" w:hAnsi="Arial" w:cs="Arial"/>
                <w:color w:val="000000"/>
                <w:sz w:val="12"/>
                <w:szCs w:val="12"/>
                <w:lang w:bidi="ru-RU"/>
              </w:rPr>
            </w:pPr>
            <w:r w:rsidRPr="00D53D7D">
              <w:rPr>
                <w:rFonts w:ascii="Arial" w:hAnsi="Arial" w:cs="Arial"/>
                <w:sz w:val="12"/>
                <w:szCs w:val="12"/>
              </w:rPr>
              <w:t>комитет образования Администрации муниципального района, руководители общеобразовательных учрежд</w:t>
            </w:r>
            <w:r w:rsidRPr="00D53D7D">
              <w:rPr>
                <w:rFonts w:ascii="Arial" w:hAnsi="Arial" w:cs="Arial"/>
                <w:sz w:val="12"/>
                <w:szCs w:val="12"/>
              </w:rPr>
              <w:t>е</w:t>
            </w:r>
            <w:r w:rsidRPr="00D53D7D">
              <w:rPr>
                <w:rFonts w:ascii="Arial" w:hAnsi="Arial" w:cs="Arial"/>
                <w:sz w:val="12"/>
                <w:szCs w:val="12"/>
              </w:rPr>
              <w:t>ний</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у обучающихся 1-4 классов сформированы навыки культуры зд</w:t>
            </w:r>
            <w:r w:rsidRPr="00D53D7D">
              <w:rPr>
                <w:rFonts w:ascii="Arial" w:hAnsi="Arial" w:cs="Arial"/>
                <w:sz w:val="12"/>
                <w:szCs w:val="12"/>
              </w:rPr>
              <w:t>о</w:t>
            </w:r>
            <w:r w:rsidRPr="00D53D7D">
              <w:rPr>
                <w:rFonts w:ascii="Arial" w:hAnsi="Arial" w:cs="Arial"/>
                <w:sz w:val="12"/>
                <w:szCs w:val="12"/>
              </w:rPr>
              <w:t>рового питания</w:t>
            </w:r>
          </w:p>
        </w:tc>
      </w:tr>
      <w:tr w:rsidR="007D624E" w:rsidRPr="00D53D7D" w:rsidTr="00C36266">
        <w:tc>
          <w:tcPr>
            <w:tcW w:w="0" w:type="auto"/>
          </w:tcPr>
          <w:p w:rsidR="007D624E" w:rsidRPr="00D53D7D" w:rsidRDefault="007D624E" w:rsidP="00D53D7D">
            <w:pPr>
              <w:jc w:val="both"/>
              <w:rPr>
                <w:rFonts w:ascii="Arial" w:hAnsi="Arial" w:cs="Arial"/>
                <w:color w:val="000000"/>
                <w:sz w:val="12"/>
                <w:szCs w:val="12"/>
                <w:lang w:bidi="ru-RU"/>
              </w:rPr>
            </w:pPr>
            <w:r w:rsidRPr="00D53D7D">
              <w:rPr>
                <w:rFonts w:ascii="Arial" w:hAnsi="Arial" w:cs="Arial"/>
                <w:sz w:val="12"/>
                <w:szCs w:val="12"/>
              </w:rPr>
              <w:t>3.4.</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Подготовка и повышение квалификации кадров, участвующих в организации питания обучающихся 1-4 кла</w:t>
            </w:r>
            <w:r w:rsidRPr="00D53D7D">
              <w:rPr>
                <w:rFonts w:ascii="Arial" w:hAnsi="Arial" w:cs="Arial"/>
                <w:sz w:val="12"/>
                <w:szCs w:val="12"/>
              </w:rPr>
              <w:t>с</w:t>
            </w:r>
            <w:r w:rsidRPr="00D53D7D">
              <w:rPr>
                <w:rFonts w:ascii="Arial" w:hAnsi="Arial" w:cs="Arial"/>
                <w:sz w:val="12"/>
                <w:szCs w:val="12"/>
              </w:rPr>
              <w:t>сов</w:t>
            </w:r>
          </w:p>
        </w:tc>
        <w:tc>
          <w:tcPr>
            <w:tcW w:w="0" w:type="auto"/>
          </w:tcPr>
          <w:p w:rsidR="007D624E" w:rsidRPr="00D53D7D" w:rsidRDefault="007D624E" w:rsidP="00C36266">
            <w:pPr>
              <w:jc w:val="center"/>
              <w:rPr>
                <w:rFonts w:ascii="Arial" w:hAnsi="Arial" w:cs="Arial"/>
                <w:sz w:val="12"/>
                <w:szCs w:val="12"/>
              </w:rPr>
            </w:pPr>
            <w:r w:rsidRPr="00D53D7D">
              <w:rPr>
                <w:rFonts w:ascii="Arial" w:hAnsi="Arial" w:cs="Arial"/>
                <w:sz w:val="12"/>
                <w:szCs w:val="12"/>
              </w:rPr>
              <w:t>01.09.2020-01.09.2023</w:t>
            </w:r>
          </w:p>
        </w:tc>
        <w:tc>
          <w:tcPr>
            <w:tcW w:w="0" w:type="auto"/>
          </w:tcPr>
          <w:p w:rsidR="007D624E" w:rsidRPr="00D53D7D" w:rsidRDefault="007D624E" w:rsidP="00D53D7D">
            <w:pPr>
              <w:jc w:val="both"/>
              <w:rPr>
                <w:rFonts w:ascii="Arial" w:hAnsi="Arial" w:cs="Arial"/>
                <w:color w:val="000000"/>
                <w:sz w:val="12"/>
                <w:szCs w:val="12"/>
                <w:lang w:bidi="ru-RU"/>
              </w:rPr>
            </w:pPr>
            <w:r w:rsidRPr="00D53D7D">
              <w:rPr>
                <w:rFonts w:ascii="Arial" w:hAnsi="Arial" w:cs="Arial"/>
                <w:sz w:val="12"/>
                <w:szCs w:val="12"/>
              </w:rPr>
              <w:t>руководители общеобразовательных учреждений, орг</w:t>
            </w:r>
            <w:r w:rsidRPr="00D53D7D">
              <w:rPr>
                <w:rFonts w:ascii="Arial" w:hAnsi="Arial" w:cs="Arial"/>
                <w:sz w:val="12"/>
                <w:szCs w:val="12"/>
              </w:rPr>
              <w:t>а</w:t>
            </w:r>
            <w:r w:rsidRPr="00D53D7D">
              <w:rPr>
                <w:rFonts w:ascii="Arial" w:hAnsi="Arial" w:cs="Arial"/>
                <w:sz w:val="12"/>
                <w:szCs w:val="12"/>
              </w:rPr>
              <w:t>низаторы питания</w:t>
            </w:r>
          </w:p>
        </w:tc>
        <w:tc>
          <w:tcPr>
            <w:tcW w:w="0" w:type="auto"/>
          </w:tcPr>
          <w:p w:rsidR="007D624E" w:rsidRPr="00D53D7D" w:rsidRDefault="007D624E" w:rsidP="00D53D7D">
            <w:pPr>
              <w:jc w:val="both"/>
              <w:rPr>
                <w:rFonts w:ascii="Arial" w:hAnsi="Arial" w:cs="Arial"/>
                <w:sz w:val="12"/>
                <w:szCs w:val="12"/>
              </w:rPr>
            </w:pPr>
            <w:r w:rsidRPr="00D53D7D">
              <w:rPr>
                <w:rFonts w:ascii="Arial" w:hAnsi="Arial" w:cs="Arial"/>
                <w:sz w:val="12"/>
                <w:szCs w:val="12"/>
              </w:rPr>
              <w:t>питание обучающихся 1-4 классов обеспечивается квалифицирова</w:t>
            </w:r>
            <w:r w:rsidRPr="00D53D7D">
              <w:rPr>
                <w:rFonts w:ascii="Arial" w:hAnsi="Arial" w:cs="Arial"/>
                <w:sz w:val="12"/>
                <w:szCs w:val="12"/>
              </w:rPr>
              <w:t>н</w:t>
            </w:r>
            <w:r w:rsidRPr="00D53D7D">
              <w:rPr>
                <w:rFonts w:ascii="Arial" w:hAnsi="Arial" w:cs="Arial"/>
                <w:sz w:val="12"/>
                <w:szCs w:val="12"/>
              </w:rPr>
              <w:t xml:space="preserve">ными кадрами  </w:t>
            </w:r>
          </w:p>
        </w:tc>
      </w:tr>
    </w:tbl>
    <w:p w:rsidR="007D624E" w:rsidRPr="00C36266" w:rsidRDefault="007D624E" w:rsidP="00C36266">
      <w:pPr>
        <w:spacing w:line="240" w:lineRule="exact"/>
        <w:jc w:val="center"/>
        <w:rPr>
          <w:rFonts w:ascii="Arial" w:hAnsi="Arial" w:cs="Arial"/>
          <w:b/>
          <w:sz w:val="16"/>
          <w:szCs w:val="16"/>
        </w:rPr>
      </w:pPr>
      <w:r w:rsidRPr="00C36266">
        <w:rPr>
          <w:rFonts w:ascii="Arial" w:hAnsi="Arial" w:cs="Arial"/>
          <w:b/>
          <w:sz w:val="16"/>
          <w:szCs w:val="16"/>
        </w:rPr>
        <w:t>4. Дополнительные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22"/>
        <w:gridCol w:w="1118"/>
        <w:gridCol w:w="2059"/>
        <w:gridCol w:w="3907"/>
      </w:tblGrid>
      <w:tr w:rsidR="007D624E" w:rsidRPr="00C36266" w:rsidTr="00C36266">
        <w:tc>
          <w:tcPr>
            <w:tcW w:w="392" w:type="dxa"/>
          </w:tcPr>
          <w:p w:rsidR="007D624E" w:rsidRPr="00C36266" w:rsidRDefault="007D624E" w:rsidP="00C36266">
            <w:pPr>
              <w:jc w:val="center"/>
              <w:rPr>
                <w:rFonts w:ascii="Arial" w:hAnsi="Arial" w:cs="Arial"/>
                <w:b/>
                <w:sz w:val="12"/>
                <w:szCs w:val="12"/>
              </w:rPr>
            </w:pPr>
            <w:r w:rsidRPr="00C36266">
              <w:rPr>
                <w:rFonts w:ascii="Arial" w:hAnsi="Arial" w:cs="Arial"/>
                <w:b/>
                <w:sz w:val="12"/>
                <w:szCs w:val="12"/>
              </w:rPr>
              <w:t>№</w:t>
            </w:r>
            <w:r w:rsidR="00C36266">
              <w:rPr>
                <w:rFonts w:ascii="Arial" w:hAnsi="Arial" w:cs="Arial"/>
                <w:b/>
                <w:sz w:val="12"/>
                <w:szCs w:val="12"/>
              </w:rPr>
              <w:br/>
            </w:r>
            <w:r w:rsidRPr="00C36266">
              <w:rPr>
                <w:rFonts w:ascii="Arial" w:hAnsi="Arial" w:cs="Arial"/>
                <w:b/>
                <w:sz w:val="12"/>
                <w:szCs w:val="12"/>
              </w:rPr>
              <w:t>п/п</w:t>
            </w:r>
          </w:p>
        </w:tc>
        <w:tc>
          <w:tcPr>
            <w:tcW w:w="4222" w:type="dxa"/>
          </w:tcPr>
          <w:p w:rsidR="007D624E" w:rsidRPr="00C36266" w:rsidRDefault="007D624E" w:rsidP="00C36266">
            <w:pPr>
              <w:jc w:val="center"/>
              <w:rPr>
                <w:rFonts w:ascii="Arial" w:hAnsi="Arial" w:cs="Arial"/>
                <w:b/>
                <w:sz w:val="12"/>
                <w:szCs w:val="12"/>
              </w:rPr>
            </w:pPr>
            <w:r w:rsidRPr="00C36266">
              <w:rPr>
                <w:rFonts w:ascii="Arial" w:hAnsi="Arial" w:cs="Arial"/>
                <w:b/>
                <w:sz w:val="12"/>
                <w:szCs w:val="12"/>
              </w:rPr>
              <w:t>Наименование меропри</w:t>
            </w:r>
            <w:r w:rsidRPr="00C36266">
              <w:rPr>
                <w:rFonts w:ascii="Arial" w:hAnsi="Arial" w:cs="Arial"/>
                <w:b/>
                <w:sz w:val="12"/>
                <w:szCs w:val="12"/>
              </w:rPr>
              <w:t>я</w:t>
            </w:r>
            <w:r w:rsidRPr="00C36266">
              <w:rPr>
                <w:rFonts w:ascii="Arial" w:hAnsi="Arial" w:cs="Arial"/>
                <w:b/>
                <w:sz w:val="12"/>
                <w:szCs w:val="12"/>
              </w:rPr>
              <w:t>тия</w:t>
            </w:r>
          </w:p>
        </w:tc>
        <w:tc>
          <w:tcPr>
            <w:tcW w:w="1118" w:type="dxa"/>
          </w:tcPr>
          <w:p w:rsidR="007D624E" w:rsidRPr="00C36266" w:rsidRDefault="007D624E" w:rsidP="00C36266">
            <w:pPr>
              <w:jc w:val="center"/>
              <w:rPr>
                <w:rFonts w:ascii="Arial" w:hAnsi="Arial" w:cs="Arial"/>
                <w:b/>
                <w:sz w:val="12"/>
                <w:szCs w:val="12"/>
              </w:rPr>
            </w:pPr>
            <w:r w:rsidRPr="00C36266">
              <w:rPr>
                <w:rFonts w:ascii="Arial" w:hAnsi="Arial" w:cs="Arial"/>
                <w:b/>
                <w:sz w:val="12"/>
                <w:szCs w:val="12"/>
              </w:rPr>
              <w:t>Срок</w:t>
            </w:r>
            <w:r w:rsidR="00C36266">
              <w:rPr>
                <w:rFonts w:ascii="Arial" w:hAnsi="Arial" w:cs="Arial"/>
                <w:b/>
                <w:sz w:val="12"/>
                <w:szCs w:val="12"/>
              </w:rPr>
              <w:br/>
            </w:r>
            <w:r w:rsidRPr="00C36266">
              <w:rPr>
                <w:rFonts w:ascii="Arial" w:hAnsi="Arial" w:cs="Arial"/>
                <w:b/>
                <w:sz w:val="12"/>
                <w:szCs w:val="12"/>
              </w:rPr>
              <w:t>реализации</w:t>
            </w:r>
          </w:p>
        </w:tc>
        <w:tc>
          <w:tcPr>
            <w:tcW w:w="2059" w:type="dxa"/>
          </w:tcPr>
          <w:p w:rsidR="007D624E" w:rsidRPr="00C36266" w:rsidRDefault="007D624E" w:rsidP="00C36266">
            <w:pPr>
              <w:jc w:val="center"/>
              <w:rPr>
                <w:rFonts w:ascii="Arial" w:hAnsi="Arial" w:cs="Arial"/>
                <w:b/>
                <w:sz w:val="12"/>
                <w:szCs w:val="12"/>
              </w:rPr>
            </w:pPr>
            <w:r w:rsidRPr="00C36266">
              <w:rPr>
                <w:rFonts w:ascii="Arial" w:hAnsi="Arial" w:cs="Arial"/>
                <w:b/>
                <w:sz w:val="12"/>
                <w:szCs w:val="12"/>
              </w:rPr>
              <w:t>Ответственный исполнитель/ соиспо</w:t>
            </w:r>
            <w:r w:rsidRPr="00C36266">
              <w:rPr>
                <w:rFonts w:ascii="Arial" w:hAnsi="Arial" w:cs="Arial"/>
                <w:b/>
                <w:sz w:val="12"/>
                <w:szCs w:val="12"/>
              </w:rPr>
              <w:t>л</w:t>
            </w:r>
            <w:r w:rsidRPr="00C36266">
              <w:rPr>
                <w:rFonts w:ascii="Arial" w:hAnsi="Arial" w:cs="Arial"/>
                <w:b/>
                <w:sz w:val="12"/>
                <w:szCs w:val="12"/>
              </w:rPr>
              <w:t>нители</w:t>
            </w:r>
          </w:p>
        </w:tc>
        <w:tc>
          <w:tcPr>
            <w:tcW w:w="3907" w:type="dxa"/>
          </w:tcPr>
          <w:p w:rsidR="007D624E" w:rsidRPr="00C36266" w:rsidRDefault="007D624E" w:rsidP="00C36266">
            <w:pPr>
              <w:jc w:val="center"/>
              <w:rPr>
                <w:rFonts w:ascii="Arial" w:hAnsi="Arial" w:cs="Arial"/>
                <w:b/>
                <w:sz w:val="12"/>
                <w:szCs w:val="12"/>
              </w:rPr>
            </w:pPr>
            <w:r w:rsidRPr="00C36266">
              <w:rPr>
                <w:rFonts w:ascii="Arial" w:hAnsi="Arial" w:cs="Arial"/>
                <w:b/>
                <w:sz w:val="12"/>
                <w:szCs w:val="12"/>
              </w:rPr>
              <w:t>Ожидаемый р</w:t>
            </w:r>
            <w:r w:rsidRPr="00C36266">
              <w:rPr>
                <w:rFonts w:ascii="Arial" w:hAnsi="Arial" w:cs="Arial"/>
                <w:b/>
                <w:sz w:val="12"/>
                <w:szCs w:val="12"/>
              </w:rPr>
              <w:t>е</w:t>
            </w:r>
            <w:r w:rsidRPr="00C36266">
              <w:rPr>
                <w:rFonts w:ascii="Arial" w:hAnsi="Arial" w:cs="Arial"/>
                <w:b/>
                <w:sz w:val="12"/>
                <w:szCs w:val="12"/>
              </w:rPr>
              <w:t>зультат</w:t>
            </w:r>
          </w:p>
        </w:tc>
      </w:tr>
      <w:tr w:rsidR="007D624E" w:rsidRPr="00C36266" w:rsidTr="00C36266">
        <w:tc>
          <w:tcPr>
            <w:tcW w:w="392" w:type="dxa"/>
            <w:vAlign w:val="bottom"/>
          </w:tcPr>
          <w:p w:rsidR="007D624E" w:rsidRPr="00C36266" w:rsidRDefault="007D624E" w:rsidP="00C36266">
            <w:pPr>
              <w:jc w:val="center"/>
              <w:rPr>
                <w:rFonts w:ascii="Arial" w:hAnsi="Arial" w:cs="Arial"/>
                <w:sz w:val="12"/>
                <w:szCs w:val="12"/>
              </w:rPr>
            </w:pPr>
            <w:r w:rsidRPr="00C36266">
              <w:rPr>
                <w:rFonts w:ascii="Arial" w:hAnsi="Arial" w:cs="Arial"/>
                <w:sz w:val="12"/>
                <w:szCs w:val="12"/>
              </w:rPr>
              <w:t>1</w:t>
            </w:r>
          </w:p>
        </w:tc>
        <w:tc>
          <w:tcPr>
            <w:tcW w:w="4222" w:type="dxa"/>
            <w:vAlign w:val="bottom"/>
          </w:tcPr>
          <w:p w:rsidR="007D624E" w:rsidRPr="00C36266" w:rsidRDefault="007D624E" w:rsidP="00C36266">
            <w:pPr>
              <w:jc w:val="center"/>
              <w:rPr>
                <w:rFonts w:ascii="Arial" w:hAnsi="Arial" w:cs="Arial"/>
                <w:sz w:val="12"/>
                <w:szCs w:val="12"/>
              </w:rPr>
            </w:pPr>
            <w:r w:rsidRPr="00C36266">
              <w:rPr>
                <w:rFonts w:ascii="Arial" w:hAnsi="Arial" w:cs="Arial"/>
                <w:sz w:val="12"/>
                <w:szCs w:val="12"/>
              </w:rPr>
              <w:t>2</w:t>
            </w:r>
          </w:p>
        </w:tc>
        <w:tc>
          <w:tcPr>
            <w:tcW w:w="1118" w:type="dxa"/>
          </w:tcPr>
          <w:p w:rsidR="007D624E" w:rsidRPr="00C36266" w:rsidRDefault="007D624E" w:rsidP="00C36266">
            <w:pPr>
              <w:jc w:val="center"/>
              <w:rPr>
                <w:rFonts w:ascii="Arial" w:hAnsi="Arial" w:cs="Arial"/>
                <w:sz w:val="12"/>
                <w:szCs w:val="12"/>
              </w:rPr>
            </w:pPr>
            <w:r w:rsidRPr="00C36266">
              <w:rPr>
                <w:rFonts w:ascii="Arial" w:hAnsi="Arial" w:cs="Arial"/>
                <w:sz w:val="12"/>
                <w:szCs w:val="12"/>
              </w:rPr>
              <w:t>3</w:t>
            </w:r>
          </w:p>
        </w:tc>
        <w:tc>
          <w:tcPr>
            <w:tcW w:w="2059" w:type="dxa"/>
          </w:tcPr>
          <w:p w:rsidR="007D624E" w:rsidRPr="00C36266" w:rsidRDefault="007D624E" w:rsidP="00C36266">
            <w:pPr>
              <w:jc w:val="center"/>
              <w:rPr>
                <w:rFonts w:ascii="Arial" w:hAnsi="Arial" w:cs="Arial"/>
                <w:sz w:val="12"/>
                <w:szCs w:val="12"/>
              </w:rPr>
            </w:pPr>
            <w:r w:rsidRPr="00C36266">
              <w:rPr>
                <w:rFonts w:ascii="Arial" w:hAnsi="Arial" w:cs="Arial"/>
                <w:sz w:val="12"/>
                <w:szCs w:val="12"/>
              </w:rPr>
              <w:t>4</w:t>
            </w:r>
          </w:p>
        </w:tc>
        <w:tc>
          <w:tcPr>
            <w:tcW w:w="3907" w:type="dxa"/>
          </w:tcPr>
          <w:p w:rsidR="007D624E" w:rsidRPr="00C36266" w:rsidRDefault="007D624E" w:rsidP="00C36266">
            <w:pPr>
              <w:jc w:val="center"/>
              <w:rPr>
                <w:rFonts w:ascii="Arial" w:hAnsi="Arial" w:cs="Arial"/>
                <w:sz w:val="12"/>
                <w:szCs w:val="12"/>
              </w:rPr>
            </w:pPr>
            <w:r w:rsidRPr="00C36266">
              <w:rPr>
                <w:rFonts w:ascii="Arial" w:hAnsi="Arial" w:cs="Arial"/>
                <w:sz w:val="12"/>
                <w:szCs w:val="12"/>
              </w:rPr>
              <w:t>5</w:t>
            </w:r>
          </w:p>
        </w:tc>
      </w:tr>
      <w:tr w:rsidR="007D624E" w:rsidRPr="00C36266" w:rsidTr="00C36266">
        <w:tc>
          <w:tcPr>
            <w:tcW w:w="392" w:type="dxa"/>
          </w:tcPr>
          <w:p w:rsidR="007D624E" w:rsidRPr="00C36266" w:rsidRDefault="007D624E" w:rsidP="00C36266">
            <w:pPr>
              <w:jc w:val="center"/>
              <w:rPr>
                <w:rFonts w:ascii="Arial" w:hAnsi="Arial" w:cs="Arial"/>
                <w:sz w:val="12"/>
                <w:szCs w:val="12"/>
              </w:rPr>
            </w:pPr>
            <w:r w:rsidRPr="00C36266">
              <w:rPr>
                <w:rFonts w:ascii="Arial" w:hAnsi="Arial" w:cs="Arial"/>
                <w:sz w:val="12"/>
                <w:szCs w:val="12"/>
              </w:rPr>
              <w:t>1.</w:t>
            </w:r>
          </w:p>
        </w:tc>
        <w:tc>
          <w:tcPr>
            <w:tcW w:w="4222" w:type="dxa"/>
          </w:tcPr>
          <w:p w:rsidR="007D624E" w:rsidRPr="00C36266" w:rsidRDefault="007D624E" w:rsidP="00C36266">
            <w:pPr>
              <w:jc w:val="both"/>
              <w:rPr>
                <w:rFonts w:ascii="Arial" w:hAnsi="Arial" w:cs="Arial"/>
                <w:sz w:val="12"/>
                <w:szCs w:val="12"/>
              </w:rPr>
            </w:pPr>
            <w:r w:rsidRPr="00C36266">
              <w:rPr>
                <w:rFonts w:ascii="Arial" w:hAnsi="Arial" w:cs="Arial"/>
                <w:sz w:val="12"/>
                <w:szCs w:val="12"/>
              </w:rPr>
              <w:t>Привлечение коммерческих организаций к оказанию услуг по обесп</w:t>
            </w:r>
            <w:r w:rsidRPr="00C36266">
              <w:rPr>
                <w:rFonts w:ascii="Arial" w:hAnsi="Arial" w:cs="Arial"/>
                <w:sz w:val="12"/>
                <w:szCs w:val="12"/>
              </w:rPr>
              <w:t>е</w:t>
            </w:r>
            <w:r w:rsidRPr="00C36266">
              <w:rPr>
                <w:rFonts w:ascii="Arial" w:hAnsi="Arial" w:cs="Arial"/>
                <w:sz w:val="12"/>
                <w:szCs w:val="12"/>
              </w:rPr>
              <w:t>чению горячим п</w:t>
            </w:r>
            <w:r w:rsidRPr="00C36266">
              <w:rPr>
                <w:rFonts w:ascii="Arial" w:hAnsi="Arial" w:cs="Arial"/>
                <w:sz w:val="12"/>
                <w:szCs w:val="12"/>
              </w:rPr>
              <w:t>и</w:t>
            </w:r>
            <w:r w:rsidRPr="00C36266">
              <w:rPr>
                <w:rFonts w:ascii="Arial" w:hAnsi="Arial" w:cs="Arial"/>
                <w:sz w:val="12"/>
                <w:szCs w:val="12"/>
              </w:rPr>
              <w:t>танием обучающихся 1-4 классов</w:t>
            </w:r>
          </w:p>
        </w:tc>
        <w:tc>
          <w:tcPr>
            <w:tcW w:w="1118" w:type="dxa"/>
          </w:tcPr>
          <w:p w:rsidR="007D624E" w:rsidRPr="00C36266" w:rsidRDefault="007D624E" w:rsidP="00C36266">
            <w:pPr>
              <w:jc w:val="center"/>
              <w:rPr>
                <w:rFonts w:ascii="Arial" w:hAnsi="Arial" w:cs="Arial"/>
                <w:sz w:val="12"/>
                <w:szCs w:val="12"/>
              </w:rPr>
            </w:pPr>
            <w:r w:rsidRPr="00C36266">
              <w:rPr>
                <w:rFonts w:ascii="Arial" w:hAnsi="Arial" w:cs="Arial"/>
                <w:sz w:val="12"/>
                <w:szCs w:val="12"/>
              </w:rPr>
              <w:t>01.09.2020-01.09.2023</w:t>
            </w:r>
          </w:p>
        </w:tc>
        <w:tc>
          <w:tcPr>
            <w:tcW w:w="2059" w:type="dxa"/>
          </w:tcPr>
          <w:p w:rsidR="007D624E" w:rsidRPr="00C36266" w:rsidRDefault="007D624E" w:rsidP="00C36266">
            <w:pPr>
              <w:jc w:val="both"/>
              <w:rPr>
                <w:rFonts w:ascii="Arial" w:hAnsi="Arial" w:cs="Arial"/>
                <w:sz w:val="12"/>
                <w:szCs w:val="12"/>
              </w:rPr>
            </w:pPr>
            <w:r w:rsidRPr="00C36266">
              <w:rPr>
                <w:rFonts w:ascii="Arial" w:hAnsi="Arial" w:cs="Arial"/>
                <w:sz w:val="12"/>
                <w:szCs w:val="12"/>
              </w:rPr>
              <w:t>руководители общеобразов</w:t>
            </w:r>
            <w:r w:rsidRPr="00C36266">
              <w:rPr>
                <w:rFonts w:ascii="Arial" w:hAnsi="Arial" w:cs="Arial"/>
                <w:sz w:val="12"/>
                <w:szCs w:val="12"/>
              </w:rPr>
              <w:t>а</w:t>
            </w:r>
            <w:r w:rsidRPr="00C36266">
              <w:rPr>
                <w:rFonts w:ascii="Arial" w:hAnsi="Arial" w:cs="Arial"/>
                <w:sz w:val="12"/>
                <w:szCs w:val="12"/>
              </w:rPr>
              <w:t>тельных учр</w:t>
            </w:r>
            <w:r w:rsidRPr="00C36266">
              <w:rPr>
                <w:rFonts w:ascii="Arial" w:hAnsi="Arial" w:cs="Arial"/>
                <w:sz w:val="12"/>
                <w:szCs w:val="12"/>
              </w:rPr>
              <w:t>е</w:t>
            </w:r>
            <w:r w:rsidRPr="00C36266">
              <w:rPr>
                <w:rFonts w:ascii="Arial" w:hAnsi="Arial" w:cs="Arial"/>
                <w:sz w:val="12"/>
                <w:szCs w:val="12"/>
              </w:rPr>
              <w:t>ждений</w:t>
            </w:r>
          </w:p>
        </w:tc>
        <w:tc>
          <w:tcPr>
            <w:tcW w:w="3907" w:type="dxa"/>
          </w:tcPr>
          <w:p w:rsidR="007D624E" w:rsidRPr="00C36266" w:rsidRDefault="007D624E" w:rsidP="00C36266">
            <w:pPr>
              <w:jc w:val="both"/>
              <w:rPr>
                <w:rFonts w:ascii="Arial" w:hAnsi="Arial" w:cs="Arial"/>
                <w:sz w:val="12"/>
                <w:szCs w:val="12"/>
              </w:rPr>
            </w:pPr>
            <w:r w:rsidRPr="00C36266">
              <w:rPr>
                <w:rFonts w:ascii="Arial" w:hAnsi="Arial" w:cs="Arial"/>
                <w:sz w:val="12"/>
                <w:szCs w:val="12"/>
              </w:rPr>
              <w:t>увеличена доля образовательных учреждений, в которых орг</w:t>
            </w:r>
            <w:r w:rsidRPr="00C36266">
              <w:rPr>
                <w:rFonts w:ascii="Arial" w:hAnsi="Arial" w:cs="Arial"/>
                <w:sz w:val="12"/>
                <w:szCs w:val="12"/>
              </w:rPr>
              <w:t>а</w:t>
            </w:r>
            <w:r w:rsidRPr="00C36266">
              <w:rPr>
                <w:rFonts w:ascii="Arial" w:hAnsi="Arial" w:cs="Arial"/>
                <w:sz w:val="12"/>
                <w:szCs w:val="12"/>
              </w:rPr>
              <w:t>низацию питания обучающихся 1-4 классов осуществляют ко</w:t>
            </w:r>
            <w:r w:rsidRPr="00C36266">
              <w:rPr>
                <w:rFonts w:ascii="Arial" w:hAnsi="Arial" w:cs="Arial"/>
                <w:sz w:val="12"/>
                <w:szCs w:val="12"/>
              </w:rPr>
              <w:t>м</w:t>
            </w:r>
            <w:r w:rsidRPr="00C36266">
              <w:rPr>
                <w:rFonts w:ascii="Arial" w:hAnsi="Arial" w:cs="Arial"/>
                <w:sz w:val="12"/>
                <w:szCs w:val="12"/>
              </w:rPr>
              <w:t>мерческие орган</w:t>
            </w:r>
            <w:r w:rsidRPr="00C36266">
              <w:rPr>
                <w:rFonts w:ascii="Arial" w:hAnsi="Arial" w:cs="Arial"/>
                <w:sz w:val="12"/>
                <w:szCs w:val="12"/>
              </w:rPr>
              <w:t>и</w:t>
            </w:r>
            <w:r w:rsidRPr="00C36266">
              <w:rPr>
                <w:rFonts w:ascii="Arial" w:hAnsi="Arial" w:cs="Arial"/>
                <w:sz w:val="12"/>
                <w:szCs w:val="12"/>
              </w:rPr>
              <w:t>зации</w:t>
            </w:r>
          </w:p>
        </w:tc>
      </w:tr>
      <w:tr w:rsidR="007D624E" w:rsidRPr="00C36266" w:rsidTr="00C36266">
        <w:tc>
          <w:tcPr>
            <w:tcW w:w="392" w:type="dxa"/>
          </w:tcPr>
          <w:p w:rsidR="007D624E" w:rsidRPr="00C36266" w:rsidRDefault="007D624E" w:rsidP="00C36266">
            <w:pPr>
              <w:jc w:val="center"/>
              <w:rPr>
                <w:rFonts w:ascii="Arial" w:hAnsi="Arial" w:cs="Arial"/>
                <w:sz w:val="12"/>
                <w:szCs w:val="12"/>
              </w:rPr>
            </w:pPr>
            <w:r w:rsidRPr="00C36266">
              <w:rPr>
                <w:rFonts w:ascii="Arial" w:hAnsi="Arial" w:cs="Arial"/>
                <w:sz w:val="12"/>
                <w:szCs w:val="12"/>
              </w:rPr>
              <w:t>2.</w:t>
            </w:r>
          </w:p>
        </w:tc>
        <w:tc>
          <w:tcPr>
            <w:tcW w:w="4222" w:type="dxa"/>
          </w:tcPr>
          <w:p w:rsidR="007D624E" w:rsidRPr="00C36266" w:rsidRDefault="007D624E" w:rsidP="00C36266">
            <w:pPr>
              <w:jc w:val="both"/>
              <w:rPr>
                <w:rFonts w:ascii="Arial" w:hAnsi="Arial" w:cs="Arial"/>
                <w:sz w:val="12"/>
                <w:szCs w:val="12"/>
              </w:rPr>
            </w:pPr>
            <w:r w:rsidRPr="00C36266">
              <w:rPr>
                <w:rFonts w:ascii="Arial" w:hAnsi="Arial" w:cs="Arial"/>
                <w:sz w:val="12"/>
                <w:szCs w:val="12"/>
              </w:rPr>
              <w:t>Размещение на интернет-сайтах образовательных учреждений публ</w:t>
            </w:r>
            <w:r w:rsidRPr="00C36266">
              <w:rPr>
                <w:rFonts w:ascii="Arial" w:hAnsi="Arial" w:cs="Arial"/>
                <w:sz w:val="12"/>
                <w:szCs w:val="12"/>
              </w:rPr>
              <w:t>и</w:t>
            </w:r>
            <w:r w:rsidRPr="00C36266">
              <w:rPr>
                <w:rFonts w:ascii="Arial" w:hAnsi="Arial" w:cs="Arial"/>
                <w:sz w:val="12"/>
                <w:szCs w:val="12"/>
              </w:rPr>
              <w:t>каций, содержащих информацию по совершенствованию школ</w:t>
            </w:r>
            <w:r w:rsidRPr="00C36266">
              <w:rPr>
                <w:rFonts w:ascii="Arial" w:hAnsi="Arial" w:cs="Arial"/>
                <w:sz w:val="12"/>
                <w:szCs w:val="12"/>
              </w:rPr>
              <w:t>ь</w:t>
            </w:r>
            <w:r w:rsidRPr="00C36266">
              <w:rPr>
                <w:rFonts w:ascii="Arial" w:hAnsi="Arial" w:cs="Arial"/>
                <w:sz w:val="12"/>
                <w:szCs w:val="12"/>
              </w:rPr>
              <w:t>ного питания</w:t>
            </w:r>
          </w:p>
        </w:tc>
        <w:tc>
          <w:tcPr>
            <w:tcW w:w="1118" w:type="dxa"/>
          </w:tcPr>
          <w:p w:rsidR="007D624E" w:rsidRPr="00C36266" w:rsidRDefault="007D624E" w:rsidP="00C36266">
            <w:pPr>
              <w:jc w:val="center"/>
              <w:rPr>
                <w:rFonts w:ascii="Arial" w:hAnsi="Arial" w:cs="Arial"/>
                <w:sz w:val="12"/>
                <w:szCs w:val="12"/>
              </w:rPr>
            </w:pPr>
            <w:r w:rsidRPr="00C36266">
              <w:rPr>
                <w:rFonts w:ascii="Arial" w:hAnsi="Arial" w:cs="Arial"/>
                <w:sz w:val="12"/>
                <w:szCs w:val="12"/>
              </w:rPr>
              <w:t>01.09.2020-01.09.2023</w:t>
            </w:r>
          </w:p>
        </w:tc>
        <w:tc>
          <w:tcPr>
            <w:tcW w:w="2059" w:type="dxa"/>
          </w:tcPr>
          <w:p w:rsidR="007D624E" w:rsidRPr="00C36266" w:rsidRDefault="007D624E" w:rsidP="00C36266">
            <w:pPr>
              <w:jc w:val="both"/>
              <w:rPr>
                <w:rFonts w:ascii="Arial" w:hAnsi="Arial" w:cs="Arial"/>
                <w:sz w:val="12"/>
                <w:szCs w:val="12"/>
              </w:rPr>
            </w:pPr>
            <w:r w:rsidRPr="00C36266">
              <w:rPr>
                <w:rFonts w:ascii="Arial" w:hAnsi="Arial" w:cs="Arial"/>
                <w:sz w:val="12"/>
                <w:szCs w:val="12"/>
              </w:rPr>
              <w:t>руководители общеобразов</w:t>
            </w:r>
            <w:r w:rsidRPr="00C36266">
              <w:rPr>
                <w:rFonts w:ascii="Arial" w:hAnsi="Arial" w:cs="Arial"/>
                <w:sz w:val="12"/>
                <w:szCs w:val="12"/>
              </w:rPr>
              <w:t>а</w:t>
            </w:r>
            <w:r w:rsidRPr="00C36266">
              <w:rPr>
                <w:rFonts w:ascii="Arial" w:hAnsi="Arial" w:cs="Arial"/>
                <w:sz w:val="12"/>
                <w:szCs w:val="12"/>
              </w:rPr>
              <w:t>тельных учр</w:t>
            </w:r>
            <w:r w:rsidRPr="00C36266">
              <w:rPr>
                <w:rFonts w:ascii="Arial" w:hAnsi="Arial" w:cs="Arial"/>
                <w:sz w:val="12"/>
                <w:szCs w:val="12"/>
              </w:rPr>
              <w:t>е</w:t>
            </w:r>
            <w:r w:rsidRPr="00C36266">
              <w:rPr>
                <w:rFonts w:ascii="Arial" w:hAnsi="Arial" w:cs="Arial"/>
                <w:sz w:val="12"/>
                <w:szCs w:val="12"/>
              </w:rPr>
              <w:t>ждений</w:t>
            </w:r>
          </w:p>
        </w:tc>
        <w:tc>
          <w:tcPr>
            <w:tcW w:w="3907" w:type="dxa"/>
          </w:tcPr>
          <w:p w:rsidR="007D624E" w:rsidRPr="00C36266" w:rsidRDefault="007D624E" w:rsidP="00C36266">
            <w:pPr>
              <w:jc w:val="both"/>
              <w:rPr>
                <w:rFonts w:ascii="Arial" w:hAnsi="Arial" w:cs="Arial"/>
                <w:sz w:val="12"/>
                <w:szCs w:val="12"/>
              </w:rPr>
            </w:pPr>
            <w:r w:rsidRPr="00C36266">
              <w:rPr>
                <w:rFonts w:ascii="Arial" w:hAnsi="Arial" w:cs="Arial"/>
                <w:sz w:val="12"/>
                <w:szCs w:val="12"/>
              </w:rPr>
              <w:t>информационная открытость реализации мероприятий по обе</w:t>
            </w:r>
            <w:r w:rsidRPr="00C36266">
              <w:rPr>
                <w:rFonts w:ascii="Arial" w:hAnsi="Arial" w:cs="Arial"/>
                <w:sz w:val="12"/>
                <w:szCs w:val="12"/>
              </w:rPr>
              <w:t>с</w:t>
            </w:r>
            <w:r w:rsidRPr="00C36266">
              <w:rPr>
                <w:rFonts w:ascii="Arial" w:hAnsi="Arial" w:cs="Arial"/>
                <w:sz w:val="12"/>
                <w:szCs w:val="12"/>
              </w:rPr>
              <w:t>печению бесплатным горячим питанием обучающихся 1-4 кла</w:t>
            </w:r>
            <w:r w:rsidRPr="00C36266">
              <w:rPr>
                <w:rFonts w:ascii="Arial" w:hAnsi="Arial" w:cs="Arial"/>
                <w:sz w:val="12"/>
                <w:szCs w:val="12"/>
              </w:rPr>
              <w:t>с</w:t>
            </w:r>
            <w:r w:rsidRPr="00C36266">
              <w:rPr>
                <w:rFonts w:ascii="Arial" w:hAnsi="Arial" w:cs="Arial"/>
                <w:sz w:val="12"/>
                <w:szCs w:val="12"/>
              </w:rPr>
              <w:t>сов</w:t>
            </w:r>
          </w:p>
        </w:tc>
      </w:tr>
    </w:tbl>
    <w:p w:rsidR="007D624E" w:rsidRPr="00C36266" w:rsidRDefault="007D624E" w:rsidP="007D624E">
      <w:pPr>
        <w:ind w:left="1077"/>
        <w:jc w:val="center"/>
        <w:rPr>
          <w:rFonts w:ascii="Arial" w:hAnsi="Arial" w:cs="Arial"/>
          <w:b/>
          <w:sz w:val="16"/>
          <w:szCs w:val="16"/>
        </w:rPr>
      </w:pPr>
      <w:r w:rsidRPr="00C36266">
        <w:rPr>
          <w:rFonts w:ascii="Arial" w:hAnsi="Arial" w:cs="Arial"/>
          <w:b/>
          <w:sz w:val="16"/>
          <w:szCs w:val="16"/>
        </w:rPr>
        <w:t>5. Дополнительные показатели к задачам и перечню мероприятий «дорожной карты»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369"/>
        <w:gridCol w:w="1945"/>
        <w:gridCol w:w="655"/>
        <w:gridCol w:w="817"/>
        <w:gridCol w:w="817"/>
        <w:gridCol w:w="817"/>
        <w:gridCol w:w="817"/>
        <w:gridCol w:w="817"/>
      </w:tblGrid>
      <w:tr w:rsidR="007D624E" w:rsidRPr="00C36266" w:rsidTr="00FA6EE4">
        <w:tc>
          <w:tcPr>
            <w:tcW w:w="0" w:type="auto"/>
            <w:vMerge w:val="restart"/>
          </w:tcPr>
          <w:p w:rsidR="007D624E" w:rsidRPr="00C36266" w:rsidRDefault="007D624E" w:rsidP="00C36266">
            <w:pPr>
              <w:rPr>
                <w:rFonts w:ascii="Arial" w:hAnsi="Arial" w:cs="Arial"/>
                <w:b/>
                <w:sz w:val="12"/>
                <w:szCs w:val="12"/>
              </w:rPr>
            </w:pPr>
            <w:r w:rsidRPr="00C36266">
              <w:rPr>
                <w:rFonts w:ascii="Arial" w:hAnsi="Arial" w:cs="Arial"/>
                <w:b/>
                <w:sz w:val="12"/>
                <w:szCs w:val="12"/>
              </w:rPr>
              <w:t>№</w:t>
            </w:r>
          </w:p>
          <w:p w:rsidR="007D624E" w:rsidRPr="00C36266" w:rsidRDefault="007D624E" w:rsidP="00C36266">
            <w:pPr>
              <w:rPr>
                <w:rFonts w:ascii="Arial" w:hAnsi="Arial" w:cs="Arial"/>
                <w:sz w:val="12"/>
                <w:szCs w:val="12"/>
              </w:rPr>
            </w:pPr>
            <w:r w:rsidRPr="00C36266">
              <w:rPr>
                <w:rFonts w:ascii="Arial" w:hAnsi="Arial" w:cs="Arial"/>
                <w:b/>
                <w:sz w:val="12"/>
                <w:szCs w:val="12"/>
              </w:rPr>
              <w:t>п/п</w:t>
            </w:r>
          </w:p>
        </w:tc>
        <w:tc>
          <w:tcPr>
            <w:tcW w:w="0" w:type="auto"/>
            <w:vMerge w:val="restart"/>
          </w:tcPr>
          <w:p w:rsidR="007D624E" w:rsidRPr="00C36266" w:rsidRDefault="007D624E" w:rsidP="00C36266">
            <w:pPr>
              <w:jc w:val="both"/>
              <w:rPr>
                <w:rFonts w:ascii="Arial" w:hAnsi="Arial" w:cs="Arial"/>
                <w:b/>
                <w:sz w:val="12"/>
                <w:szCs w:val="12"/>
              </w:rPr>
            </w:pPr>
            <w:r w:rsidRPr="00C36266">
              <w:rPr>
                <w:rFonts w:ascii="Arial" w:hAnsi="Arial" w:cs="Arial"/>
                <w:b/>
                <w:sz w:val="12"/>
                <w:szCs w:val="12"/>
              </w:rPr>
              <w:t>Цель, целевой показатель, дополнительный показатель (о</w:t>
            </w:r>
            <w:r w:rsidRPr="00C36266">
              <w:rPr>
                <w:rFonts w:ascii="Arial" w:hAnsi="Arial" w:cs="Arial"/>
                <w:b/>
                <w:sz w:val="12"/>
                <w:szCs w:val="12"/>
              </w:rPr>
              <w:t>с</w:t>
            </w:r>
            <w:r w:rsidRPr="00C36266">
              <w:rPr>
                <w:rFonts w:ascii="Arial" w:hAnsi="Arial" w:cs="Arial"/>
                <w:b/>
                <w:sz w:val="12"/>
                <w:szCs w:val="12"/>
              </w:rPr>
              <w:t>новной)</w:t>
            </w:r>
          </w:p>
        </w:tc>
        <w:tc>
          <w:tcPr>
            <w:tcW w:w="0" w:type="auto"/>
            <w:vMerge w:val="restart"/>
          </w:tcPr>
          <w:p w:rsidR="007D624E" w:rsidRPr="00C36266" w:rsidRDefault="007D624E" w:rsidP="00C36266">
            <w:pPr>
              <w:jc w:val="both"/>
              <w:rPr>
                <w:rFonts w:ascii="Arial" w:hAnsi="Arial" w:cs="Arial"/>
                <w:b/>
                <w:sz w:val="12"/>
                <w:szCs w:val="12"/>
              </w:rPr>
            </w:pPr>
            <w:r w:rsidRPr="00C36266">
              <w:rPr>
                <w:rFonts w:ascii="Arial" w:hAnsi="Arial" w:cs="Arial"/>
                <w:b/>
                <w:sz w:val="12"/>
                <w:szCs w:val="12"/>
              </w:rPr>
              <w:t>Уровень</w:t>
            </w:r>
            <w:r w:rsidRPr="00C36266">
              <w:rPr>
                <w:rFonts w:ascii="Arial" w:hAnsi="Arial" w:cs="Arial"/>
                <w:b/>
                <w:sz w:val="12"/>
                <w:szCs w:val="12"/>
              </w:rPr>
              <w:br/>
              <w:t xml:space="preserve"> контроля</w:t>
            </w:r>
          </w:p>
        </w:tc>
        <w:tc>
          <w:tcPr>
            <w:tcW w:w="0" w:type="auto"/>
            <w:gridSpan w:val="2"/>
          </w:tcPr>
          <w:p w:rsidR="007D624E" w:rsidRPr="00C36266" w:rsidRDefault="007D624E" w:rsidP="00C36266">
            <w:pPr>
              <w:jc w:val="both"/>
              <w:rPr>
                <w:rFonts w:ascii="Arial" w:hAnsi="Arial" w:cs="Arial"/>
                <w:b/>
                <w:sz w:val="12"/>
                <w:szCs w:val="12"/>
              </w:rPr>
            </w:pPr>
            <w:r w:rsidRPr="00C36266">
              <w:rPr>
                <w:rFonts w:ascii="Arial" w:hAnsi="Arial" w:cs="Arial"/>
                <w:b/>
                <w:sz w:val="12"/>
                <w:szCs w:val="12"/>
              </w:rPr>
              <w:t>Базовое значение</w:t>
            </w:r>
          </w:p>
        </w:tc>
        <w:tc>
          <w:tcPr>
            <w:tcW w:w="0" w:type="auto"/>
            <w:gridSpan w:val="4"/>
          </w:tcPr>
          <w:p w:rsidR="007D624E" w:rsidRPr="00C36266" w:rsidRDefault="007D624E" w:rsidP="00C36266">
            <w:pPr>
              <w:jc w:val="both"/>
              <w:rPr>
                <w:rFonts w:ascii="Arial" w:hAnsi="Arial" w:cs="Arial"/>
                <w:b/>
                <w:sz w:val="12"/>
                <w:szCs w:val="12"/>
              </w:rPr>
            </w:pPr>
            <w:r w:rsidRPr="00C36266">
              <w:rPr>
                <w:rFonts w:ascii="Arial" w:hAnsi="Arial" w:cs="Arial"/>
                <w:b/>
                <w:sz w:val="12"/>
                <w:szCs w:val="12"/>
              </w:rPr>
              <w:t>Прогнозируемое значение</w:t>
            </w:r>
          </w:p>
        </w:tc>
      </w:tr>
      <w:tr w:rsidR="007D624E" w:rsidRPr="00C36266" w:rsidTr="00FA6EE4">
        <w:tc>
          <w:tcPr>
            <w:tcW w:w="0" w:type="auto"/>
            <w:vMerge/>
          </w:tcPr>
          <w:p w:rsidR="007D624E" w:rsidRPr="00C36266" w:rsidRDefault="007D624E" w:rsidP="00C36266">
            <w:pPr>
              <w:rPr>
                <w:rFonts w:ascii="Arial" w:hAnsi="Arial" w:cs="Arial"/>
                <w:sz w:val="12"/>
                <w:szCs w:val="12"/>
              </w:rPr>
            </w:pPr>
          </w:p>
        </w:tc>
        <w:tc>
          <w:tcPr>
            <w:tcW w:w="0" w:type="auto"/>
            <w:vMerge/>
          </w:tcPr>
          <w:p w:rsidR="007D624E" w:rsidRPr="00C36266" w:rsidRDefault="007D624E" w:rsidP="00C36266">
            <w:pPr>
              <w:jc w:val="both"/>
              <w:rPr>
                <w:rFonts w:ascii="Arial" w:hAnsi="Arial" w:cs="Arial"/>
                <w:b/>
                <w:sz w:val="12"/>
                <w:szCs w:val="12"/>
              </w:rPr>
            </w:pPr>
          </w:p>
        </w:tc>
        <w:tc>
          <w:tcPr>
            <w:tcW w:w="0" w:type="auto"/>
            <w:vMerge/>
          </w:tcPr>
          <w:p w:rsidR="007D624E" w:rsidRPr="00C36266" w:rsidRDefault="007D624E" w:rsidP="00C36266">
            <w:pPr>
              <w:jc w:val="both"/>
              <w:rPr>
                <w:rFonts w:ascii="Arial" w:hAnsi="Arial" w:cs="Arial"/>
                <w:b/>
                <w:sz w:val="12"/>
                <w:szCs w:val="12"/>
              </w:rPr>
            </w:pPr>
          </w:p>
        </w:tc>
        <w:tc>
          <w:tcPr>
            <w:tcW w:w="0" w:type="auto"/>
          </w:tcPr>
          <w:p w:rsidR="007D624E" w:rsidRPr="00C36266" w:rsidRDefault="007D624E" w:rsidP="00C36266">
            <w:pPr>
              <w:jc w:val="both"/>
              <w:rPr>
                <w:rFonts w:ascii="Arial" w:hAnsi="Arial" w:cs="Arial"/>
                <w:b/>
                <w:sz w:val="12"/>
                <w:szCs w:val="12"/>
              </w:rPr>
            </w:pPr>
            <w:r w:rsidRPr="00C36266">
              <w:rPr>
                <w:rFonts w:ascii="Arial" w:hAnsi="Arial" w:cs="Arial"/>
                <w:b/>
                <w:sz w:val="12"/>
                <w:szCs w:val="12"/>
              </w:rPr>
              <w:t>знач</w:t>
            </w:r>
            <w:r w:rsidRPr="00C36266">
              <w:rPr>
                <w:rFonts w:ascii="Arial" w:hAnsi="Arial" w:cs="Arial"/>
                <w:b/>
                <w:sz w:val="12"/>
                <w:szCs w:val="12"/>
              </w:rPr>
              <w:t>е</w:t>
            </w:r>
            <w:r w:rsidRPr="00C36266">
              <w:rPr>
                <w:rFonts w:ascii="Arial" w:hAnsi="Arial" w:cs="Arial"/>
                <w:b/>
                <w:sz w:val="12"/>
                <w:szCs w:val="12"/>
              </w:rPr>
              <w:t>ние</w:t>
            </w:r>
          </w:p>
        </w:tc>
        <w:tc>
          <w:tcPr>
            <w:tcW w:w="0" w:type="auto"/>
          </w:tcPr>
          <w:p w:rsidR="007D624E" w:rsidRPr="00C36266" w:rsidRDefault="007D624E" w:rsidP="00C36266">
            <w:pPr>
              <w:jc w:val="both"/>
              <w:rPr>
                <w:rFonts w:ascii="Arial" w:hAnsi="Arial" w:cs="Arial"/>
                <w:b/>
                <w:sz w:val="12"/>
                <w:szCs w:val="12"/>
              </w:rPr>
            </w:pPr>
            <w:r w:rsidRPr="00C36266">
              <w:rPr>
                <w:rFonts w:ascii="Arial" w:hAnsi="Arial" w:cs="Arial"/>
                <w:b/>
                <w:sz w:val="12"/>
                <w:szCs w:val="12"/>
              </w:rPr>
              <w:t>дата</w:t>
            </w:r>
          </w:p>
        </w:tc>
        <w:tc>
          <w:tcPr>
            <w:tcW w:w="0" w:type="auto"/>
          </w:tcPr>
          <w:p w:rsidR="007D624E" w:rsidRPr="00C36266" w:rsidRDefault="007D624E" w:rsidP="00C36266">
            <w:pPr>
              <w:jc w:val="both"/>
              <w:rPr>
                <w:rFonts w:ascii="Arial" w:hAnsi="Arial" w:cs="Arial"/>
                <w:b/>
                <w:sz w:val="12"/>
                <w:szCs w:val="12"/>
              </w:rPr>
            </w:pPr>
            <w:r w:rsidRPr="00C36266">
              <w:rPr>
                <w:rFonts w:ascii="Arial" w:hAnsi="Arial" w:cs="Arial"/>
                <w:b/>
                <w:sz w:val="12"/>
                <w:szCs w:val="12"/>
              </w:rPr>
              <w:t>01.09.2020</w:t>
            </w:r>
          </w:p>
        </w:tc>
        <w:tc>
          <w:tcPr>
            <w:tcW w:w="0" w:type="auto"/>
          </w:tcPr>
          <w:p w:rsidR="007D624E" w:rsidRPr="00C36266" w:rsidRDefault="007D624E" w:rsidP="00C36266">
            <w:pPr>
              <w:jc w:val="both"/>
              <w:rPr>
                <w:rFonts w:ascii="Arial" w:hAnsi="Arial" w:cs="Arial"/>
                <w:b/>
                <w:sz w:val="12"/>
                <w:szCs w:val="12"/>
              </w:rPr>
            </w:pPr>
            <w:r w:rsidRPr="00C36266">
              <w:rPr>
                <w:rFonts w:ascii="Arial" w:hAnsi="Arial" w:cs="Arial"/>
                <w:b/>
                <w:sz w:val="12"/>
                <w:szCs w:val="12"/>
              </w:rPr>
              <w:t>01.09.2021</w:t>
            </w:r>
          </w:p>
        </w:tc>
        <w:tc>
          <w:tcPr>
            <w:tcW w:w="0" w:type="auto"/>
          </w:tcPr>
          <w:p w:rsidR="007D624E" w:rsidRPr="00C36266" w:rsidRDefault="007D624E" w:rsidP="00C36266">
            <w:pPr>
              <w:jc w:val="both"/>
              <w:rPr>
                <w:rFonts w:ascii="Arial" w:hAnsi="Arial" w:cs="Arial"/>
                <w:b/>
                <w:sz w:val="12"/>
                <w:szCs w:val="12"/>
              </w:rPr>
            </w:pPr>
            <w:r w:rsidRPr="00C36266">
              <w:rPr>
                <w:rFonts w:ascii="Arial" w:hAnsi="Arial" w:cs="Arial"/>
                <w:b/>
                <w:sz w:val="12"/>
                <w:szCs w:val="12"/>
              </w:rPr>
              <w:t>01.09.2022</w:t>
            </w:r>
          </w:p>
        </w:tc>
        <w:tc>
          <w:tcPr>
            <w:tcW w:w="0" w:type="auto"/>
          </w:tcPr>
          <w:p w:rsidR="007D624E" w:rsidRPr="00C36266" w:rsidRDefault="007D624E" w:rsidP="00C36266">
            <w:pPr>
              <w:jc w:val="both"/>
              <w:rPr>
                <w:rFonts w:ascii="Arial" w:hAnsi="Arial" w:cs="Arial"/>
                <w:b/>
                <w:sz w:val="12"/>
                <w:szCs w:val="12"/>
              </w:rPr>
            </w:pPr>
            <w:r w:rsidRPr="00C36266">
              <w:rPr>
                <w:rFonts w:ascii="Arial" w:hAnsi="Arial" w:cs="Arial"/>
                <w:b/>
                <w:sz w:val="12"/>
                <w:szCs w:val="12"/>
              </w:rPr>
              <w:t>01.09.2023</w:t>
            </w:r>
          </w:p>
        </w:tc>
      </w:tr>
      <w:tr w:rsidR="007D624E" w:rsidRPr="00C36266" w:rsidTr="00FA6EE4">
        <w:tc>
          <w:tcPr>
            <w:tcW w:w="0" w:type="auto"/>
          </w:tcPr>
          <w:p w:rsidR="007D624E" w:rsidRPr="00C36266" w:rsidRDefault="007D624E" w:rsidP="00C36266">
            <w:pPr>
              <w:rPr>
                <w:rFonts w:ascii="Arial" w:hAnsi="Arial" w:cs="Arial"/>
                <w:sz w:val="12"/>
                <w:szCs w:val="12"/>
              </w:rPr>
            </w:pPr>
            <w:r w:rsidRPr="00C36266">
              <w:rPr>
                <w:rFonts w:ascii="Arial" w:hAnsi="Arial" w:cs="Arial"/>
                <w:sz w:val="12"/>
                <w:szCs w:val="12"/>
              </w:rPr>
              <w:t>1</w:t>
            </w:r>
          </w:p>
        </w:tc>
        <w:tc>
          <w:tcPr>
            <w:tcW w:w="0" w:type="auto"/>
          </w:tcPr>
          <w:p w:rsidR="007D624E" w:rsidRPr="00C36266" w:rsidRDefault="007D624E" w:rsidP="00FA6EE4">
            <w:pPr>
              <w:jc w:val="center"/>
              <w:rPr>
                <w:rFonts w:ascii="Arial" w:hAnsi="Arial" w:cs="Arial"/>
                <w:sz w:val="12"/>
                <w:szCs w:val="12"/>
              </w:rPr>
            </w:pPr>
            <w:r w:rsidRPr="00C36266">
              <w:rPr>
                <w:rFonts w:ascii="Arial" w:hAnsi="Arial" w:cs="Arial"/>
                <w:sz w:val="12"/>
                <w:szCs w:val="12"/>
              </w:rPr>
              <w:t>2</w:t>
            </w:r>
          </w:p>
        </w:tc>
        <w:tc>
          <w:tcPr>
            <w:tcW w:w="0" w:type="auto"/>
          </w:tcPr>
          <w:p w:rsidR="007D624E" w:rsidRPr="00C36266" w:rsidRDefault="007D624E" w:rsidP="00FA6EE4">
            <w:pPr>
              <w:jc w:val="center"/>
              <w:rPr>
                <w:rFonts w:ascii="Arial" w:hAnsi="Arial" w:cs="Arial"/>
                <w:sz w:val="12"/>
                <w:szCs w:val="12"/>
              </w:rPr>
            </w:pPr>
            <w:r w:rsidRPr="00C36266">
              <w:rPr>
                <w:rFonts w:ascii="Arial" w:hAnsi="Arial" w:cs="Arial"/>
                <w:sz w:val="12"/>
                <w:szCs w:val="12"/>
              </w:rPr>
              <w:t>3</w:t>
            </w:r>
          </w:p>
        </w:tc>
        <w:tc>
          <w:tcPr>
            <w:tcW w:w="0" w:type="auto"/>
          </w:tcPr>
          <w:p w:rsidR="007D624E" w:rsidRPr="00C36266" w:rsidRDefault="007D624E" w:rsidP="00FA6EE4">
            <w:pPr>
              <w:jc w:val="center"/>
              <w:rPr>
                <w:rFonts w:ascii="Arial" w:hAnsi="Arial" w:cs="Arial"/>
                <w:sz w:val="12"/>
                <w:szCs w:val="12"/>
              </w:rPr>
            </w:pPr>
            <w:r w:rsidRPr="00C36266">
              <w:rPr>
                <w:rFonts w:ascii="Arial" w:hAnsi="Arial" w:cs="Arial"/>
                <w:sz w:val="12"/>
                <w:szCs w:val="12"/>
              </w:rPr>
              <w:t>4</w:t>
            </w:r>
          </w:p>
        </w:tc>
        <w:tc>
          <w:tcPr>
            <w:tcW w:w="0" w:type="auto"/>
          </w:tcPr>
          <w:p w:rsidR="007D624E" w:rsidRPr="00C36266" w:rsidRDefault="007D624E" w:rsidP="00FA6EE4">
            <w:pPr>
              <w:jc w:val="center"/>
              <w:rPr>
                <w:rFonts w:ascii="Arial" w:hAnsi="Arial" w:cs="Arial"/>
                <w:sz w:val="12"/>
                <w:szCs w:val="12"/>
              </w:rPr>
            </w:pPr>
            <w:r w:rsidRPr="00C36266">
              <w:rPr>
                <w:rFonts w:ascii="Arial" w:hAnsi="Arial" w:cs="Arial"/>
                <w:sz w:val="12"/>
                <w:szCs w:val="12"/>
              </w:rPr>
              <w:t>5</w:t>
            </w:r>
          </w:p>
        </w:tc>
        <w:tc>
          <w:tcPr>
            <w:tcW w:w="0" w:type="auto"/>
          </w:tcPr>
          <w:p w:rsidR="007D624E" w:rsidRPr="00C36266" w:rsidRDefault="007D624E" w:rsidP="00FA6EE4">
            <w:pPr>
              <w:jc w:val="center"/>
              <w:rPr>
                <w:rFonts w:ascii="Arial" w:hAnsi="Arial" w:cs="Arial"/>
                <w:sz w:val="12"/>
                <w:szCs w:val="12"/>
              </w:rPr>
            </w:pPr>
            <w:r w:rsidRPr="00C36266">
              <w:rPr>
                <w:rFonts w:ascii="Arial" w:hAnsi="Arial" w:cs="Arial"/>
                <w:sz w:val="12"/>
                <w:szCs w:val="12"/>
              </w:rPr>
              <w:t>6</w:t>
            </w:r>
          </w:p>
        </w:tc>
        <w:tc>
          <w:tcPr>
            <w:tcW w:w="0" w:type="auto"/>
          </w:tcPr>
          <w:p w:rsidR="007D624E" w:rsidRPr="00C36266" w:rsidRDefault="007D624E" w:rsidP="00FA6EE4">
            <w:pPr>
              <w:jc w:val="center"/>
              <w:rPr>
                <w:rFonts w:ascii="Arial" w:hAnsi="Arial" w:cs="Arial"/>
                <w:sz w:val="12"/>
                <w:szCs w:val="12"/>
              </w:rPr>
            </w:pPr>
            <w:r w:rsidRPr="00C36266">
              <w:rPr>
                <w:rFonts w:ascii="Arial" w:hAnsi="Arial" w:cs="Arial"/>
                <w:sz w:val="12"/>
                <w:szCs w:val="12"/>
              </w:rPr>
              <w:t>7</w:t>
            </w:r>
          </w:p>
        </w:tc>
        <w:tc>
          <w:tcPr>
            <w:tcW w:w="0" w:type="auto"/>
          </w:tcPr>
          <w:p w:rsidR="007D624E" w:rsidRPr="00C36266" w:rsidRDefault="007D624E" w:rsidP="00FA6EE4">
            <w:pPr>
              <w:jc w:val="center"/>
              <w:rPr>
                <w:rFonts w:ascii="Arial" w:hAnsi="Arial" w:cs="Arial"/>
                <w:sz w:val="12"/>
                <w:szCs w:val="12"/>
              </w:rPr>
            </w:pPr>
            <w:r w:rsidRPr="00C36266">
              <w:rPr>
                <w:rFonts w:ascii="Arial" w:hAnsi="Arial" w:cs="Arial"/>
                <w:sz w:val="12"/>
                <w:szCs w:val="12"/>
              </w:rPr>
              <w:t>8</w:t>
            </w:r>
          </w:p>
        </w:tc>
        <w:tc>
          <w:tcPr>
            <w:tcW w:w="0" w:type="auto"/>
          </w:tcPr>
          <w:p w:rsidR="007D624E" w:rsidRPr="00C36266" w:rsidRDefault="007D624E" w:rsidP="00FA6EE4">
            <w:pPr>
              <w:jc w:val="center"/>
              <w:rPr>
                <w:rFonts w:ascii="Arial" w:hAnsi="Arial" w:cs="Arial"/>
                <w:sz w:val="12"/>
                <w:szCs w:val="12"/>
              </w:rPr>
            </w:pPr>
            <w:r w:rsidRPr="00C36266">
              <w:rPr>
                <w:rFonts w:ascii="Arial" w:hAnsi="Arial" w:cs="Arial"/>
                <w:sz w:val="12"/>
                <w:szCs w:val="12"/>
              </w:rPr>
              <w:t>9</w:t>
            </w:r>
          </w:p>
        </w:tc>
      </w:tr>
      <w:tr w:rsidR="007D624E" w:rsidRPr="00C36266" w:rsidTr="00FA6EE4">
        <w:tc>
          <w:tcPr>
            <w:tcW w:w="0" w:type="auto"/>
          </w:tcPr>
          <w:p w:rsidR="007D624E" w:rsidRPr="00C36266" w:rsidRDefault="007D624E" w:rsidP="00C36266">
            <w:pPr>
              <w:rPr>
                <w:rFonts w:ascii="Arial" w:hAnsi="Arial" w:cs="Arial"/>
                <w:sz w:val="12"/>
                <w:szCs w:val="12"/>
              </w:rPr>
            </w:pPr>
            <w:r w:rsidRPr="00C36266">
              <w:rPr>
                <w:rFonts w:ascii="Arial" w:hAnsi="Arial" w:cs="Arial"/>
                <w:sz w:val="12"/>
                <w:szCs w:val="12"/>
              </w:rPr>
              <w:t>1.</w:t>
            </w:r>
          </w:p>
        </w:tc>
        <w:tc>
          <w:tcPr>
            <w:tcW w:w="0" w:type="auto"/>
            <w:gridSpan w:val="8"/>
          </w:tcPr>
          <w:p w:rsidR="007D624E" w:rsidRPr="00C36266" w:rsidRDefault="007D624E" w:rsidP="00C36266">
            <w:pPr>
              <w:jc w:val="both"/>
              <w:rPr>
                <w:rFonts w:ascii="Arial" w:hAnsi="Arial" w:cs="Arial"/>
                <w:sz w:val="12"/>
                <w:szCs w:val="12"/>
              </w:rPr>
            </w:pPr>
            <w:r w:rsidRPr="00C36266">
              <w:rPr>
                <w:rFonts w:ascii="Arial" w:hAnsi="Arial" w:cs="Arial"/>
                <w:sz w:val="12"/>
                <w:szCs w:val="12"/>
              </w:rPr>
              <w:t xml:space="preserve">Показатели к задаче 1. Достижение к 1 сентября 2023 года 100 </w:t>
            </w:r>
            <w:r w:rsidRPr="00C36266">
              <w:rPr>
                <w:rStyle w:val="212pt"/>
                <w:rFonts w:ascii="Arial" w:hAnsi="Arial" w:cs="Arial"/>
                <w:i/>
                <w:iCs/>
                <w:color w:val="000000"/>
                <w:sz w:val="12"/>
                <w:szCs w:val="12"/>
                <w:lang w:bidi="ru-RU"/>
              </w:rPr>
              <w:t>%</w:t>
            </w:r>
            <w:r w:rsidRPr="00C36266">
              <w:rPr>
                <w:rFonts w:ascii="Arial" w:hAnsi="Arial" w:cs="Arial"/>
                <w:sz w:val="12"/>
                <w:szCs w:val="12"/>
              </w:rPr>
              <w:t xml:space="preserve"> обеспечения бесплатным горячим питанием обуча</w:t>
            </w:r>
            <w:r w:rsidRPr="00C36266">
              <w:rPr>
                <w:rFonts w:ascii="Arial" w:hAnsi="Arial" w:cs="Arial"/>
                <w:sz w:val="12"/>
                <w:szCs w:val="12"/>
              </w:rPr>
              <w:t>ю</w:t>
            </w:r>
            <w:r w:rsidRPr="00C36266">
              <w:rPr>
                <w:rFonts w:ascii="Arial" w:hAnsi="Arial" w:cs="Arial"/>
                <w:sz w:val="12"/>
                <w:szCs w:val="12"/>
              </w:rPr>
              <w:t>щихся 1-4 классов</w:t>
            </w:r>
          </w:p>
        </w:tc>
      </w:tr>
      <w:tr w:rsidR="007D624E" w:rsidRPr="00C36266" w:rsidTr="00FA6EE4">
        <w:tc>
          <w:tcPr>
            <w:tcW w:w="0" w:type="auto"/>
            <w:vMerge w:val="restart"/>
          </w:tcPr>
          <w:p w:rsidR="007D624E" w:rsidRPr="00C36266" w:rsidRDefault="007D624E" w:rsidP="00C36266">
            <w:pPr>
              <w:rPr>
                <w:rFonts w:ascii="Arial" w:hAnsi="Arial" w:cs="Arial"/>
                <w:sz w:val="12"/>
                <w:szCs w:val="12"/>
              </w:rPr>
            </w:pPr>
            <w:r w:rsidRPr="00C36266">
              <w:rPr>
                <w:rFonts w:ascii="Arial" w:hAnsi="Arial" w:cs="Arial"/>
                <w:sz w:val="12"/>
                <w:szCs w:val="12"/>
              </w:rPr>
              <w:t>1.1.</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 xml:space="preserve">Количество и доля </w:t>
            </w:r>
            <w:r w:rsidRPr="00C36266">
              <w:rPr>
                <w:rStyle w:val="212pt"/>
                <w:rFonts w:ascii="Arial" w:hAnsi="Arial" w:cs="Arial"/>
                <w:i/>
                <w:iCs/>
                <w:color w:val="000000"/>
                <w:sz w:val="12"/>
                <w:szCs w:val="12"/>
                <w:lang w:bidi="ru-RU"/>
              </w:rPr>
              <w:t xml:space="preserve">(%) </w:t>
            </w:r>
            <w:r w:rsidRPr="00C36266">
              <w:rPr>
                <w:rFonts w:ascii="Arial" w:hAnsi="Arial" w:cs="Arial"/>
                <w:sz w:val="12"/>
                <w:szCs w:val="12"/>
              </w:rPr>
              <w:t>общеобразовательных учреждений, в кот</w:t>
            </w:r>
            <w:r w:rsidRPr="00C36266">
              <w:rPr>
                <w:rFonts w:ascii="Arial" w:hAnsi="Arial" w:cs="Arial"/>
                <w:sz w:val="12"/>
                <w:szCs w:val="12"/>
              </w:rPr>
              <w:t>о</w:t>
            </w:r>
            <w:r w:rsidRPr="00C36266">
              <w:rPr>
                <w:rFonts w:ascii="Arial" w:hAnsi="Arial" w:cs="Arial"/>
                <w:sz w:val="12"/>
                <w:szCs w:val="12"/>
              </w:rPr>
              <w:t>рых утверждено и согласовано в установленном п</w:t>
            </w:r>
            <w:r w:rsidRPr="00C36266">
              <w:rPr>
                <w:rFonts w:ascii="Arial" w:hAnsi="Arial" w:cs="Arial"/>
                <w:sz w:val="12"/>
                <w:szCs w:val="12"/>
              </w:rPr>
              <w:t>о</w:t>
            </w:r>
            <w:r w:rsidRPr="00C36266">
              <w:rPr>
                <w:rFonts w:ascii="Arial" w:hAnsi="Arial" w:cs="Arial"/>
                <w:sz w:val="12"/>
                <w:szCs w:val="12"/>
              </w:rPr>
              <w:t>рядке меню:</w:t>
            </w: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r>
      <w:tr w:rsidR="007D624E" w:rsidRPr="00C36266" w:rsidTr="00FA6EE4">
        <w:tc>
          <w:tcPr>
            <w:tcW w:w="0" w:type="auto"/>
            <w:vMerge/>
          </w:tcPr>
          <w:p w:rsidR="007D624E" w:rsidRPr="00C36266" w:rsidRDefault="007D624E" w:rsidP="00C36266">
            <w:pPr>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для всех обуча</w:t>
            </w:r>
            <w:r w:rsidRPr="00C36266">
              <w:rPr>
                <w:rFonts w:ascii="Arial" w:hAnsi="Arial" w:cs="Arial"/>
                <w:sz w:val="12"/>
                <w:szCs w:val="12"/>
              </w:rPr>
              <w:t>ю</w:t>
            </w:r>
            <w:r w:rsidRPr="00C36266">
              <w:rPr>
                <w:rFonts w:ascii="Arial" w:hAnsi="Arial" w:cs="Arial"/>
                <w:sz w:val="12"/>
                <w:szCs w:val="12"/>
              </w:rPr>
              <w:t>щихся (не менее 2 вариантов)</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комитет образования Администрации муниципального района, руководит</w:t>
            </w:r>
            <w:r w:rsidRPr="00C36266">
              <w:rPr>
                <w:rFonts w:ascii="Arial" w:hAnsi="Arial" w:cs="Arial"/>
                <w:sz w:val="12"/>
                <w:szCs w:val="12"/>
              </w:rPr>
              <w:t>е</w:t>
            </w:r>
            <w:r w:rsidRPr="00C36266">
              <w:rPr>
                <w:rFonts w:ascii="Arial" w:hAnsi="Arial" w:cs="Arial"/>
                <w:sz w:val="12"/>
                <w:szCs w:val="12"/>
              </w:rPr>
              <w:t>ли общеобразовательных учрежд</w:t>
            </w:r>
            <w:r w:rsidRPr="00C36266">
              <w:rPr>
                <w:rFonts w:ascii="Arial" w:hAnsi="Arial" w:cs="Arial"/>
                <w:sz w:val="12"/>
                <w:szCs w:val="12"/>
              </w:rPr>
              <w:t>е</w:t>
            </w:r>
            <w:r w:rsidRPr="00C36266">
              <w:rPr>
                <w:rFonts w:ascii="Arial" w:hAnsi="Arial" w:cs="Arial"/>
                <w:sz w:val="12"/>
                <w:szCs w:val="12"/>
              </w:rPr>
              <w:t>ний</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01.09.2020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r>
      <w:tr w:rsidR="007D624E" w:rsidRPr="00C36266" w:rsidTr="00FA6EE4">
        <w:tc>
          <w:tcPr>
            <w:tcW w:w="0" w:type="auto"/>
            <w:vMerge/>
          </w:tcPr>
          <w:p w:rsidR="007D624E" w:rsidRPr="00C36266" w:rsidRDefault="007D624E" w:rsidP="00C36266">
            <w:pPr>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для детей, нуждающихся в специализирова</w:t>
            </w:r>
            <w:r w:rsidRPr="00C36266">
              <w:rPr>
                <w:rFonts w:ascii="Arial" w:hAnsi="Arial" w:cs="Arial"/>
                <w:sz w:val="12"/>
                <w:szCs w:val="12"/>
              </w:rPr>
              <w:t>н</w:t>
            </w:r>
            <w:r w:rsidRPr="00C36266">
              <w:rPr>
                <w:rFonts w:ascii="Arial" w:hAnsi="Arial" w:cs="Arial"/>
                <w:sz w:val="12"/>
                <w:szCs w:val="12"/>
              </w:rPr>
              <w:t>ном питании</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комитет образования Администрации муниципального района, руководит</w:t>
            </w:r>
            <w:r w:rsidRPr="00C36266">
              <w:rPr>
                <w:rFonts w:ascii="Arial" w:hAnsi="Arial" w:cs="Arial"/>
                <w:sz w:val="12"/>
                <w:szCs w:val="12"/>
              </w:rPr>
              <w:t>е</w:t>
            </w:r>
            <w:r w:rsidRPr="00C36266">
              <w:rPr>
                <w:rFonts w:ascii="Arial" w:hAnsi="Arial" w:cs="Arial"/>
                <w:sz w:val="12"/>
                <w:szCs w:val="12"/>
              </w:rPr>
              <w:t>ли общеобразовательных учрежд</w:t>
            </w:r>
            <w:r w:rsidRPr="00C36266">
              <w:rPr>
                <w:rFonts w:ascii="Arial" w:hAnsi="Arial" w:cs="Arial"/>
                <w:sz w:val="12"/>
                <w:szCs w:val="12"/>
              </w:rPr>
              <w:t>е</w:t>
            </w:r>
            <w:r w:rsidRPr="00C36266">
              <w:rPr>
                <w:rFonts w:ascii="Arial" w:hAnsi="Arial" w:cs="Arial"/>
                <w:sz w:val="12"/>
                <w:szCs w:val="12"/>
              </w:rPr>
              <w:t>ний</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01.09.2020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r>
      <w:tr w:rsidR="007D624E" w:rsidRPr="00C36266" w:rsidTr="00FA6EE4">
        <w:tc>
          <w:tcPr>
            <w:tcW w:w="0" w:type="auto"/>
          </w:tcPr>
          <w:p w:rsidR="007D624E" w:rsidRPr="00C36266" w:rsidRDefault="007D624E" w:rsidP="00C36266">
            <w:pPr>
              <w:rPr>
                <w:rFonts w:ascii="Arial" w:hAnsi="Arial" w:cs="Arial"/>
                <w:sz w:val="12"/>
                <w:szCs w:val="12"/>
              </w:rPr>
            </w:pPr>
            <w:r w:rsidRPr="00C36266">
              <w:rPr>
                <w:rFonts w:ascii="Arial" w:hAnsi="Arial" w:cs="Arial"/>
                <w:sz w:val="12"/>
                <w:szCs w:val="12"/>
              </w:rPr>
              <w:t>1.2.</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Количество и доля (%) общеобразовательных учреждений, подкл</w:t>
            </w:r>
            <w:r w:rsidRPr="00C36266">
              <w:rPr>
                <w:rFonts w:ascii="Arial" w:hAnsi="Arial" w:cs="Arial"/>
                <w:sz w:val="12"/>
                <w:szCs w:val="12"/>
              </w:rPr>
              <w:t>ю</w:t>
            </w:r>
            <w:r w:rsidRPr="00C36266">
              <w:rPr>
                <w:rFonts w:ascii="Arial" w:hAnsi="Arial" w:cs="Arial"/>
                <w:sz w:val="12"/>
                <w:szCs w:val="12"/>
              </w:rPr>
              <w:t>ченных к единой региональной информационной системе учета и мониторинга организации питания обуча</w:t>
            </w:r>
            <w:r w:rsidRPr="00C36266">
              <w:rPr>
                <w:rFonts w:ascii="Arial" w:hAnsi="Arial" w:cs="Arial"/>
                <w:sz w:val="12"/>
                <w:szCs w:val="12"/>
              </w:rPr>
              <w:t>ю</w:t>
            </w:r>
            <w:r w:rsidRPr="00C36266">
              <w:rPr>
                <w:rFonts w:ascii="Arial" w:hAnsi="Arial" w:cs="Arial"/>
                <w:sz w:val="12"/>
                <w:szCs w:val="12"/>
              </w:rPr>
              <w:t>щихся</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комитет образов</w:t>
            </w:r>
            <w:r w:rsidRPr="00C36266">
              <w:rPr>
                <w:rFonts w:ascii="Arial" w:hAnsi="Arial" w:cs="Arial"/>
                <w:sz w:val="12"/>
                <w:szCs w:val="12"/>
              </w:rPr>
              <w:t>а</w:t>
            </w:r>
            <w:r w:rsidRPr="00C36266">
              <w:rPr>
                <w:rFonts w:ascii="Arial" w:hAnsi="Arial" w:cs="Arial"/>
                <w:sz w:val="12"/>
                <w:szCs w:val="12"/>
              </w:rPr>
              <w:t>ния Администрации муниципального района</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01.09.2020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r>
      <w:tr w:rsidR="007D624E" w:rsidRPr="00C36266" w:rsidTr="00FA6EE4">
        <w:tc>
          <w:tcPr>
            <w:tcW w:w="0" w:type="auto"/>
            <w:vMerge w:val="restart"/>
          </w:tcPr>
          <w:p w:rsidR="007D624E" w:rsidRPr="00C36266" w:rsidRDefault="007D624E" w:rsidP="00C36266">
            <w:pPr>
              <w:rPr>
                <w:rFonts w:ascii="Arial" w:hAnsi="Arial" w:cs="Arial"/>
                <w:sz w:val="12"/>
                <w:szCs w:val="12"/>
              </w:rPr>
            </w:pPr>
            <w:r w:rsidRPr="00C36266">
              <w:rPr>
                <w:rFonts w:ascii="Arial" w:hAnsi="Arial" w:cs="Arial"/>
                <w:sz w:val="12"/>
                <w:szCs w:val="12"/>
              </w:rPr>
              <w:t>1.3.</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Количество и доля (%) общеобразовательных учреждений, в кот</w:t>
            </w:r>
            <w:r w:rsidRPr="00C36266">
              <w:rPr>
                <w:rFonts w:ascii="Arial" w:hAnsi="Arial" w:cs="Arial"/>
                <w:sz w:val="12"/>
                <w:szCs w:val="12"/>
              </w:rPr>
              <w:t>о</w:t>
            </w:r>
            <w:r w:rsidRPr="00C36266">
              <w:rPr>
                <w:rFonts w:ascii="Arial" w:hAnsi="Arial" w:cs="Arial"/>
                <w:sz w:val="12"/>
                <w:szCs w:val="12"/>
              </w:rPr>
              <w:t>рых:</w:t>
            </w: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p>
        </w:tc>
      </w:tr>
      <w:tr w:rsidR="007D624E" w:rsidRPr="00C36266" w:rsidTr="00FA6EE4">
        <w:tc>
          <w:tcPr>
            <w:tcW w:w="0" w:type="auto"/>
            <w:vMerge/>
          </w:tcPr>
          <w:p w:rsidR="007D624E" w:rsidRPr="00C36266" w:rsidRDefault="007D624E" w:rsidP="00C36266">
            <w:pPr>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обеспечена возможность выбора блюд детьми и р</w:t>
            </w:r>
            <w:r w:rsidRPr="00C36266">
              <w:rPr>
                <w:rFonts w:ascii="Arial" w:hAnsi="Arial" w:cs="Arial"/>
                <w:sz w:val="12"/>
                <w:szCs w:val="12"/>
              </w:rPr>
              <w:t>о</w:t>
            </w:r>
            <w:r w:rsidRPr="00C36266">
              <w:rPr>
                <w:rFonts w:ascii="Arial" w:hAnsi="Arial" w:cs="Arial"/>
                <w:sz w:val="12"/>
                <w:szCs w:val="12"/>
              </w:rPr>
              <w:t>дителями</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комитет образования Администрации муниципального района, руководит</w:t>
            </w:r>
            <w:r w:rsidRPr="00C36266">
              <w:rPr>
                <w:rFonts w:ascii="Arial" w:hAnsi="Arial" w:cs="Arial"/>
                <w:sz w:val="12"/>
                <w:szCs w:val="12"/>
              </w:rPr>
              <w:t>е</w:t>
            </w:r>
            <w:r w:rsidRPr="00C36266">
              <w:rPr>
                <w:rFonts w:ascii="Arial" w:hAnsi="Arial" w:cs="Arial"/>
                <w:sz w:val="12"/>
                <w:szCs w:val="12"/>
              </w:rPr>
              <w:t>ли общеобразовательных учрежд</w:t>
            </w:r>
            <w:r w:rsidRPr="00C36266">
              <w:rPr>
                <w:rFonts w:ascii="Arial" w:hAnsi="Arial" w:cs="Arial"/>
                <w:sz w:val="12"/>
                <w:szCs w:val="12"/>
              </w:rPr>
              <w:t>е</w:t>
            </w:r>
            <w:r w:rsidRPr="00C36266">
              <w:rPr>
                <w:rFonts w:ascii="Arial" w:hAnsi="Arial" w:cs="Arial"/>
                <w:sz w:val="12"/>
                <w:szCs w:val="12"/>
              </w:rPr>
              <w:t>ний</w:t>
            </w: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01.09.2020</w:t>
            </w: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r>
      <w:tr w:rsidR="007D624E" w:rsidRPr="00C36266" w:rsidTr="00FA6EE4">
        <w:tc>
          <w:tcPr>
            <w:tcW w:w="0" w:type="auto"/>
            <w:vMerge/>
          </w:tcPr>
          <w:p w:rsidR="007D624E" w:rsidRPr="00C36266" w:rsidRDefault="007D624E" w:rsidP="00C36266">
            <w:pPr>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на основе соответствующего программного обесп</w:t>
            </w:r>
            <w:r w:rsidRPr="00C36266">
              <w:rPr>
                <w:rFonts w:ascii="Arial" w:hAnsi="Arial" w:cs="Arial"/>
                <w:sz w:val="12"/>
                <w:szCs w:val="12"/>
              </w:rPr>
              <w:t>е</w:t>
            </w:r>
            <w:r w:rsidRPr="00C36266">
              <w:rPr>
                <w:rFonts w:ascii="Arial" w:hAnsi="Arial" w:cs="Arial"/>
                <w:sz w:val="12"/>
                <w:szCs w:val="12"/>
              </w:rPr>
              <w:t>чения</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комитет образов</w:t>
            </w:r>
            <w:r w:rsidRPr="00C36266">
              <w:rPr>
                <w:rFonts w:ascii="Arial" w:hAnsi="Arial" w:cs="Arial"/>
                <w:sz w:val="12"/>
                <w:szCs w:val="12"/>
              </w:rPr>
              <w:t>а</w:t>
            </w:r>
            <w:r w:rsidRPr="00C36266">
              <w:rPr>
                <w:rFonts w:ascii="Arial" w:hAnsi="Arial" w:cs="Arial"/>
                <w:sz w:val="12"/>
                <w:szCs w:val="12"/>
              </w:rPr>
              <w:t>ния Администрации муниципального района</w:t>
            </w: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01.09.2020</w:t>
            </w:r>
          </w:p>
        </w:tc>
        <w:tc>
          <w:tcPr>
            <w:tcW w:w="0" w:type="auto"/>
          </w:tcPr>
          <w:p w:rsidR="007D624E" w:rsidRPr="00C36266" w:rsidRDefault="007D624E" w:rsidP="00C36266">
            <w:pPr>
              <w:jc w:val="both"/>
              <w:rPr>
                <w:rFonts w:ascii="Arial" w:hAnsi="Arial" w:cs="Arial"/>
                <w:sz w:val="12"/>
                <w:szCs w:val="12"/>
              </w:rPr>
            </w:pP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r>
      <w:tr w:rsidR="007D624E" w:rsidRPr="00C36266" w:rsidTr="00FA6EE4">
        <w:tc>
          <w:tcPr>
            <w:tcW w:w="0" w:type="auto"/>
          </w:tcPr>
          <w:p w:rsidR="007D624E" w:rsidRPr="00C36266" w:rsidRDefault="007D624E" w:rsidP="00C36266">
            <w:pPr>
              <w:rPr>
                <w:rFonts w:ascii="Arial" w:hAnsi="Arial" w:cs="Arial"/>
                <w:sz w:val="12"/>
                <w:szCs w:val="12"/>
              </w:rPr>
            </w:pPr>
            <w:r w:rsidRPr="00C36266">
              <w:rPr>
                <w:rFonts w:ascii="Arial" w:hAnsi="Arial" w:cs="Arial"/>
                <w:sz w:val="12"/>
                <w:szCs w:val="12"/>
              </w:rPr>
              <w:t>2.</w:t>
            </w:r>
          </w:p>
        </w:tc>
        <w:tc>
          <w:tcPr>
            <w:tcW w:w="0" w:type="auto"/>
            <w:gridSpan w:val="8"/>
          </w:tcPr>
          <w:p w:rsidR="007D624E" w:rsidRPr="00C36266" w:rsidRDefault="007D624E" w:rsidP="00C36266">
            <w:pPr>
              <w:jc w:val="both"/>
              <w:rPr>
                <w:rFonts w:ascii="Arial" w:hAnsi="Arial" w:cs="Arial"/>
                <w:sz w:val="12"/>
                <w:szCs w:val="12"/>
              </w:rPr>
            </w:pPr>
            <w:r w:rsidRPr="00C36266">
              <w:rPr>
                <w:rFonts w:ascii="Arial" w:hAnsi="Arial" w:cs="Arial"/>
                <w:sz w:val="12"/>
                <w:szCs w:val="12"/>
              </w:rPr>
              <w:t>Показатели к задаче 2. Создание инфраструктуры и оснащение образовательных учреждений соответствующим обор</w:t>
            </w:r>
            <w:r w:rsidRPr="00C36266">
              <w:rPr>
                <w:rFonts w:ascii="Arial" w:hAnsi="Arial" w:cs="Arial"/>
                <w:sz w:val="12"/>
                <w:szCs w:val="12"/>
              </w:rPr>
              <w:t>у</w:t>
            </w:r>
            <w:r w:rsidRPr="00C36266">
              <w:rPr>
                <w:rFonts w:ascii="Arial" w:hAnsi="Arial" w:cs="Arial"/>
                <w:sz w:val="12"/>
                <w:szCs w:val="12"/>
              </w:rPr>
              <w:t>дованием, необходимым для организации бесплатного горячего питания обучающихся 1-4 классов</w:t>
            </w:r>
          </w:p>
        </w:tc>
      </w:tr>
      <w:tr w:rsidR="007D624E" w:rsidRPr="00C36266" w:rsidTr="00FA6EE4">
        <w:tc>
          <w:tcPr>
            <w:tcW w:w="0" w:type="auto"/>
          </w:tcPr>
          <w:p w:rsidR="007D624E" w:rsidRPr="00C36266" w:rsidRDefault="007D624E" w:rsidP="00C36266">
            <w:pPr>
              <w:rPr>
                <w:rFonts w:ascii="Arial" w:hAnsi="Arial" w:cs="Arial"/>
                <w:sz w:val="12"/>
                <w:szCs w:val="12"/>
              </w:rPr>
            </w:pPr>
            <w:r w:rsidRPr="00C36266">
              <w:rPr>
                <w:rFonts w:ascii="Arial" w:hAnsi="Arial" w:cs="Arial"/>
                <w:sz w:val="12"/>
                <w:szCs w:val="12"/>
              </w:rPr>
              <w:t>2.1.</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Исполнение единого регионального стандарта оказания услуги по обеспечению горячим питанием обучающихся 1-4 классов муниц</w:t>
            </w:r>
            <w:r w:rsidRPr="00C36266">
              <w:rPr>
                <w:rFonts w:ascii="Arial" w:hAnsi="Arial" w:cs="Arial"/>
                <w:sz w:val="12"/>
                <w:szCs w:val="12"/>
              </w:rPr>
              <w:t>и</w:t>
            </w:r>
            <w:r w:rsidRPr="00C36266">
              <w:rPr>
                <w:rFonts w:ascii="Arial" w:hAnsi="Arial" w:cs="Arial"/>
                <w:sz w:val="12"/>
                <w:szCs w:val="12"/>
              </w:rPr>
              <w:t>пальных образовательных организ</w:t>
            </w:r>
            <w:r w:rsidRPr="00C36266">
              <w:rPr>
                <w:rFonts w:ascii="Arial" w:hAnsi="Arial" w:cs="Arial"/>
                <w:sz w:val="12"/>
                <w:szCs w:val="12"/>
              </w:rPr>
              <w:t>а</w:t>
            </w:r>
            <w:r w:rsidRPr="00C36266">
              <w:rPr>
                <w:rFonts w:ascii="Arial" w:hAnsi="Arial" w:cs="Arial"/>
                <w:sz w:val="12"/>
                <w:szCs w:val="12"/>
              </w:rPr>
              <w:t>ций</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комитет образов</w:t>
            </w:r>
            <w:r w:rsidRPr="00C36266">
              <w:rPr>
                <w:rFonts w:ascii="Arial" w:hAnsi="Arial" w:cs="Arial"/>
                <w:sz w:val="12"/>
                <w:szCs w:val="12"/>
              </w:rPr>
              <w:t>а</w:t>
            </w:r>
            <w:r w:rsidRPr="00C36266">
              <w:rPr>
                <w:rFonts w:ascii="Arial" w:hAnsi="Arial" w:cs="Arial"/>
                <w:sz w:val="12"/>
                <w:szCs w:val="12"/>
              </w:rPr>
              <w:t>ния Администрации муниципального района</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нет</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01.09.2020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да</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да</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да</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да</w:t>
            </w:r>
          </w:p>
        </w:tc>
      </w:tr>
      <w:tr w:rsidR="007D624E" w:rsidRPr="00C36266" w:rsidTr="00FA6EE4">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2.2.</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Количество и доля (%) общеобразовательных учреждений, в кот</w:t>
            </w:r>
            <w:r w:rsidRPr="00C36266">
              <w:rPr>
                <w:rFonts w:ascii="Arial" w:hAnsi="Arial" w:cs="Arial"/>
                <w:sz w:val="12"/>
                <w:szCs w:val="12"/>
              </w:rPr>
              <w:t>о</w:t>
            </w:r>
            <w:r w:rsidRPr="00C36266">
              <w:rPr>
                <w:rFonts w:ascii="Arial" w:hAnsi="Arial" w:cs="Arial"/>
                <w:sz w:val="12"/>
                <w:szCs w:val="12"/>
              </w:rPr>
              <w:t>рых пищеблоки и обеденные залы соответствуют утвержденному единому региональному стандарту оказания услуги по обеспечению горячим питанием обучающихся 1-4 классов муниципальных обр</w:t>
            </w:r>
            <w:r w:rsidRPr="00C36266">
              <w:rPr>
                <w:rFonts w:ascii="Arial" w:hAnsi="Arial" w:cs="Arial"/>
                <w:sz w:val="12"/>
                <w:szCs w:val="12"/>
              </w:rPr>
              <w:t>а</w:t>
            </w:r>
            <w:r w:rsidRPr="00C36266">
              <w:rPr>
                <w:rFonts w:ascii="Arial" w:hAnsi="Arial" w:cs="Arial"/>
                <w:sz w:val="12"/>
                <w:szCs w:val="12"/>
              </w:rPr>
              <w:t>зовательных организ</w:t>
            </w:r>
            <w:r w:rsidRPr="00C36266">
              <w:rPr>
                <w:rFonts w:ascii="Arial" w:hAnsi="Arial" w:cs="Arial"/>
                <w:sz w:val="12"/>
                <w:szCs w:val="12"/>
              </w:rPr>
              <w:t>а</w:t>
            </w:r>
            <w:r w:rsidRPr="00C36266">
              <w:rPr>
                <w:rFonts w:ascii="Arial" w:hAnsi="Arial" w:cs="Arial"/>
                <w:sz w:val="12"/>
                <w:szCs w:val="12"/>
              </w:rPr>
              <w:t>ций</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комитет образования Администрации муниципального района, руководит</w:t>
            </w:r>
            <w:r w:rsidRPr="00C36266">
              <w:rPr>
                <w:rFonts w:ascii="Arial" w:hAnsi="Arial" w:cs="Arial"/>
                <w:sz w:val="12"/>
                <w:szCs w:val="12"/>
              </w:rPr>
              <w:t>е</w:t>
            </w:r>
            <w:r w:rsidRPr="00C36266">
              <w:rPr>
                <w:rFonts w:ascii="Arial" w:hAnsi="Arial" w:cs="Arial"/>
                <w:sz w:val="12"/>
                <w:szCs w:val="12"/>
              </w:rPr>
              <w:t>ли образовательных учрежд</w:t>
            </w:r>
            <w:r w:rsidRPr="00C36266">
              <w:rPr>
                <w:rFonts w:ascii="Arial" w:hAnsi="Arial" w:cs="Arial"/>
                <w:sz w:val="12"/>
                <w:szCs w:val="12"/>
              </w:rPr>
              <w:t>е</w:t>
            </w:r>
            <w:r w:rsidRPr="00C36266">
              <w:rPr>
                <w:rFonts w:ascii="Arial" w:hAnsi="Arial" w:cs="Arial"/>
                <w:sz w:val="12"/>
                <w:szCs w:val="12"/>
              </w:rPr>
              <w:t>ний</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01.09.2020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r>
      <w:tr w:rsidR="007D624E" w:rsidRPr="00C36266" w:rsidTr="00FA6EE4">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3.</w:t>
            </w:r>
          </w:p>
        </w:tc>
        <w:tc>
          <w:tcPr>
            <w:tcW w:w="0" w:type="auto"/>
            <w:gridSpan w:val="8"/>
          </w:tcPr>
          <w:p w:rsidR="007D624E" w:rsidRPr="00C36266" w:rsidRDefault="007D624E" w:rsidP="00C36266">
            <w:pPr>
              <w:jc w:val="both"/>
              <w:rPr>
                <w:rFonts w:ascii="Arial" w:hAnsi="Arial" w:cs="Arial"/>
                <w:sz w:val="12"/>
                <w:szCs w:val="12"/>
              </w:rPr>
            </w:pPr>
            <w:r w:rsidRPr="00C36266">
              <w:rPr>
                <w:rFonts w:ascii="Arial" w:hAnsi="Arial" w:cs="Arial"/>
                <w:sz w:val="12"/>
                <w:szCs w:val="12"/>
              </w:rPr>
              <w:t>Показатели к задаче 3. Осуществление общественного контроля за организацией обязательного горячего питания об</w:t>
            </w:r>
            <w:r w:rsidRPr="00C36266">
              <w:rPr>
                <w:rFonts w:ascii="Arial" w:hAnsi="Arial" w:cs="Arial"/>
                <w:sz w:val="12"/>
                <w:szCs w:val="12"/>
              </w:rPr>
              <w:t>у</w:t>
            </w:r>
            <w:r w:rsidRPr="00C36266">
              <w:rPr>
                <w:rFonts w:ascii="Arial" w:hAnsi="Arial" w:cs="Arial"/>
                <w:sz w:val="12"/>
                <w:szCs w:val="12"/>
              </w:rPr>
              <w:t>чающихся 1-4 классов</w:t>
            </w:r>
          </w:p>
        </w:tc>
      </w:tr>
      <w:tr w:rsidR="007D624E" w:rsidRPr="00C36266" w:rsidTr="00FA6EE4">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3.1.</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Количество и доля (%) общеобразовательных учреждений, разме</w:t>
            </w:r>
            <w:r w:rsidRPr="00C36266">
              <w:rPr>
                <w:rFonts w:ascii="Arial" w:hAnsi="Arial" w:cs="Arial"/>
                <w:sz w:val="12"/>
                <w:szCs w:val="12"/>
              </w:rPr>
              <w:t>с</w:t>
            </w:r>
            <w:r w:rsidRPr="00C36266">
              <w:rPr>
                <w:rFonts w:ascii="Arial" w:hAnsi="Arial" w:cs="Arial"/>
                <w:sz w:val="12"/>
                <w:szCs w:val="12"/>
              </w:rPr>
              <w:t>тивших на официальных сайтах в информационно-телекоммуникационной сети «Интернет» информацию об условиях организации питания обучающихся 1-4 классов, в том числе еж</w:t>
            </w:r>
            <w:r w:rsidRPr="00C36266">
              <w:rPr>
                <w:rFonts w:ascii="Arial" w:hAnsi="Arial" w:cs="Arial"/>
                <w:sz w:val="12"/>
                <w:szCs w:val="12"/>
              </w:rPr>
              <w:t>е</w:t>
            </w:r>
            <w:r w:rsidRPr="00C36266">
              <w:rPr>
                <w:rFonts w:ascii="Arial" w:hAnsi="Arial" w:cs="Arial"/>
                <w:sz w:val="12"/>
                <w:szCs w:val="12"/>
              </w:rPr>
              <w:t>дневное меню</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комитет образования Администрации муниципального района, руководит</w:t>
            </w:r>
            <w:r w:rsidRPr="00C36266">
              <w:rPr>
                <w:rFonts w:ascii="Arial" w:hAnsi="Arial" w:cs="Arial"/>
                <w:sz w:val="12"/>
                <w:szCs w:val="12"/>
              </w:rPr>
              <w:t>е</w:t>
            </w:r>
            <w:r w:rsidRPr="00C36266">
              <w:rPr>
                <w:rFonts w:ascii="Arial" w:hAnsi="Arial" w:cs="Arial"/>
                <w:sz w:val="12"/>
                <w:szCs w:val="12"/>
              </w:rPr>
              <w:t>ли образовательных учрежд</w:t>
            </w:r>
            <w:r w:rsidRPr="00C36266">
              <w:rPr>
                <w:rFonts w:ascii="Arial" w:hAnsi="Arial" w:cs="Arial"/>
                <w:sz w:val="12"/>
                <w:szCs w:val="12"/>
              </w:rPr>
              <w:t>е</w:t>
            </w:r>
            <w:r w:rsidRPr="00C36266">
              <w:rPr>
                <w:rFonts w:ascii="Arial" w:hAnsi="Arial" w:cs="Arial"/>
                <w:sz w:val="12"/>
                <w:szCs w:val="12"/>
              </w:rPr>
              <w:t>ний</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01.09.2020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r>
      <w:tr w:rsidR="007D624E" w:rsidRPr="00C36266" w:rsidTr="00FA6EE4">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3.2.</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Проведение информационно-просветительской работы среди обучающихся 1-4 классов и их родителей (законных представит</w:t>
            </w:r>
            <w:r w:rsidRPr="00C36266">
              <w:rPr>
                <w:rFonts w:ascii="Arial" w:hAnsi="Arial" w:cs="Arial"/>
                <w:sz w:val="12"/>
                <w:szCs w:val="12"/>
              </w:rPr>
              <w:t>е</w:t>
            </w:r>
            <w:r w:rsidRPr="00C36266">
              <w:rPr>
                <w:rFonts w:ascii="Arial" w:hAnsi="Arial" w:cs="Arial"/>
                <w:sz w:val="12"/>
                <w:szCs w:val="12"/>
              </w:rPr>
              <w:t>лей) по формированию культуры здоров</w:t>
            </w:r>
            <w:r w:rsidRPr="00C36266">
              <w:rPr>
                <w:rFonts w:ascii="Arial" w:hAnsi="Arial" w:cs="Arial"/>
                <w:sz w:val="12"/>
                <w:szCs w:val="12"/>
              </w:rPr>
              <w:t>о</w:t>
            </w:r>
            <w:r w:rsidRPr="00C36266">
              <w:rPr>
                <w:rFonts w:ascii="Arial" w:hAnsi="Arial" w:cs="Arial"/>
                <w:sz w:val="12"/>
                <w:szCs w:val="12"/>
              </w:rPr>
              <w:t>го питания</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комитет образования Администрации муниципального района, руководит</w:t>
            </w:r>
            <w:r w:rsidRPr="00C36266">
              <w:rPr>
                <w:rFonts w:ascii="Arial" w:hAnsi="Arial" w:cs="Arial"/>
                <w:sz w:val="12"/>
                <w:szCs w:val="12"/>
              </w:rPr>
              <w:t>е</w:t>
            </w:r>
            <w:r w:rsidRPr="00C36266">
              <w:rPr>
                <w:rFonts w:ascii="Arial" w:hAnsi="Arial" w:cs="Arial"/>
                <w:sz w:val="12"/>
                <w:szCs w:val="12"/>
              </w:rPr>
              <w:t>ли общеобразовательных учрежд</w:t>
            </w:r>
            <w:r w:rsidRPr="00C36266">
              <w:rPr>
                <w:rFonts w:ascii="Arial" w:hAnsi="Arial" w:cs="Arial"/>
                <w:sz w:val="12"/>
                <w:szCs w:val="12"/>
              </w:rPr>
              <w:t>е</w:t>
            </w:r>
            <w:r w:rsidRPr="00C36266">
              <w:rPr>
                <w:rFonts w:ascii="Arial" w:hAnsi="Arial" w:cs="Arial"/>
                <w:sz w:val="12"/>
                <w:szCs w:val="12"/>
              </w:rPr>
              <w:t>ний</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да</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01.09.2020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да</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да</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да</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да</w:t>
            </w:r>
          </w:p>
        </w:tc>
      </w:tr>
      <w:tr w:rsidR="007D624E" w:rsidRPr="00C36266" w:rsidTr="00FA6EE4">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3.3.</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Количество и доля (%) образовательных учреждений, в которых горячее питание обучающихся 1-4 классов обеспечивают квалиф</w:t>
            </w:r>
            <w:r w:rsidRPr="00C36266">
              <w:rPr>
                <w:rFonts w:ascii="Arial" w:hAnsi="Arial" w:cs="Arial"/>
                <w:sz w:val="12"/>
                <w:szCs w:val="12"/>
              </w:rPr>
              <w:t>и</w:t>
            </w:r>
            <w:r w:rsidRPr="00C36266">
              <w:rPr>
                <w:rFonts w:ascii="Arial" w:hAnsi="Arial" w:cs="Arial"/>
                <w:sz w:val="12"/>
                <w:szCs w:val="12"/>
              </w:rPr>
              <w:t>цирова</w:t>
            </w:r>
            <w:r w:rsidRPr="00C36266">
              <w:rPr>
                <w:rFonts w:ascii="Arial" w:hAnsi="Arial" w:cs="Arial"/>
                <w:sz w:val="12"/>
                <w:szCs w:val="12"/>
              </w:rPr>
              <w:t>н</w:t>
            </w:r>
            <w:r w:rsidRPr="00C36266">
              <w:rPr>
                <w:rFonts w:ascii="Arial" w:hAnsi="Arial" w:cs="Arial"/>
                <w:sz w:val="12"/>
                <w:szCs w:val="12"/>
              </w:rPr>
              <w:t>ные специалисты</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руководители общеобразовательных учреждений, организаторы пит</w:t>
            </w:r>
            <w:r w:rsidRPr="00C36266">
              <w:rPr>
                <w:rFonts w:ascii="Arial" w:hAnsi="Arial" w:cs="Arial"/>
                <w:sz w:val="12"/>
                <w:szCs w:val="12"/>
              </w:rPr>
              <w:t>а</w:t>
            </w:r>
            <w:r w:rsidRPr="00C36266">
              <w:rPr>
                <w:rFonts w:ascii="Arial" w:hAnsi="Arial" w:cs="Arial"/>
                <w:sz w:val="12"/>
                <w:szCs w:val="12"/>
              </w:rPr>
              <w:t>ния</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01.09.2020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c>
          <w:tcPr>
            <w:tcW w:w="0" w:type="auto"/>
          </w:tcPr>
          <w:p w:rsidR="007D624E" w:rsidRPr="00C36266" w:rsidRDefault="007D624E" w:rsidP="00C36266">
            <w:pPr>
              <w:jc w:val="both"/>
              <w:rPr>
                <w:rFonts w:ascii="Arial" w:hAnsi="Arial" w:cs="Arial"/>
                <w:sz w:val="12"/>
                <w:szCs w:val="12"/>
              </w:rPr>
            </w:pPr>
            <w:r w:rsidRPr="00C36266">
              <w:rPr>
                <w:rFonts w:ascii="Arial" w:hAnsi="Arial" w:cs="Arial"/>
                <w:sz w:val="12"/>
                <w:szCs w:val="12"/>
              </w:rPr>
              <w:t>5/100%</w:t>
            </w:r>
          </w:p>
        </w:tc>
      </w:tr>
    </w:tbl>
    <w:p w:rsidR="00B85A01" w:rsidRPr="00887B89" w:rsidRDefault="00B85A01" w:rsidP="00B85A01">
      <w:pPr>
        <w:jc w:val="center"/>
        <w:rPr>
          <w:rFonts w:ascii="Arial" w:hAnsi="Arial" w:cs="Arial"/>
          <w:b/>
          <w:sz w:val="16"/>
          <w:szCs w:val="16"/>
        </w:rPr>
      </w:pPr>
      <w:r w:rsidRPr="00887B89">
        <w:rPr>
          <w:rFonts w:ascii="Arial" w:hAnsi="Arial" w:cs="Arial"/>
          <w:b/>
          <w:sz w:val="16"/>
          <w:szCs w:val="16"/>
        </w:rPr>
        <w:t>6. Дополнительные показатели к дополнительным мероприятиям</w:t>
      </w: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3824"/>
        <w:gridCol w:w="2410"/>
        <w:gridCol w:w="850"/>
        <w:gridCol w:w="851"/>
        <w:gridCol w:w="850"/>
        <w:gridCol w:w="851"/>
        <w:gridCol w:w="850"/>
        <w:gridCol w:w="851"/>
      </w:tblGrid>
      <w:tr w:rsidR="00012343" w:rsidRPr="00FA6EE4" w:rsidTr="00012343">
        <w:tc>
          <w:tcPr>
            <w:tcW w:w="395" w:type="dxa"/>
            <w:vMerge w:val="restart"/>
          </w:tcPr>
          <w:p w:rsidR="00FA6EE4" w:rsidRPr="00FA6EE4" w:rsidRDefault="00FA6EE4" w:rsidP="00FA6EE4">
            <w:pPr>
              <w:rPr>
                <w:rFonts w:ascii="Arial" w:hAnsi="Arial" w:cs="Arial"/>
                <w:b/>
                <w:sz w:val="12"/>
                <w:szCs w:val="12"/>
              </w:rPr>
            </w:pPr>
            <w:r w:rsidRPr="00FA6EE4">
              <w:rPr>
                <w:rFonts w:ascii="Arial" w:hAnsi="Arial" w:cs="Arial"/>
                <w:b/>
                <w:sz w:val="12"/>
                <w:szCs w:val="12"/>
              </w:rPr>
              <w:t>№</w:t>
            </w:r>
          </w:p>
          <w:p w:rsidR="00FA6EE4" w:rsidRPr="00FA6EE4" w:rsidRDefault="00FA6EE4" w:rsidP="00FA6EE4">
            <w:pPr>
              <w:rPr>
                <w:rFonts w:ascii="Arial" w:hAnsi="Arial" w:cs="Arial"/>
                <w:b/>
                <w:sz w:val="12"/>
                <w:szCs w:val="12"/>
              </w:rPr>
            </w:pPr>
            <w:r w:rsidRPr="00FA6EE4">
              <w:rPr>
                <w:rFonts w:ascii="Arial" w:hAnsi="Arial" w:cs="Arial"/>
                <w:b/>
                <w:sz w:val="12"/>
                <w:szCs w:val="12"/>
              </w:rPr>
              <w:t>п/п</w:t>
            </w:r>
          </w:p>
        </w:tc>
        <w:tc>
          <w:tcPr>
            <w:tcW w:w="3824" w:type="dxa"/>
            <w:vMerge w:val="restart"/>
            <w:vAlign w:val="bottom"/>
          </w:tcPr>
          <w:p w:rsidR="00FA6EE4" w:rsidRPr="00FA6EE4" w:rsidRDefault="00FA6EE4" w:rsidP="00FA6EE4">
            <w:pPr>
              <w:jc w:val="center"/>
              <w:rPr>
                <w:rFonts w:ascii="Arial" w:hAnsi="Arial" w:cs="Arial"/>
                <w:b/>
                <w:sz w:val="12"/>
                <w:szCs w:val="12"/>
              </w:rPr>
            </w:pPr>
            <w:r w:rsidRPr="00FA6EE4">
              <w:rPr>
                <w:rFonts w:ascii="Arial" w:hAnsi="Arial" w:cs="Arial"/>
                <w:b/>
                <w:sz w:val="12"/>
                <w:szCs w:val="12"/>
              </w:rPr>
              <w:t>Цель, целевой показатель, дополнительный показатель (о</w:t>
            </w:r>
            <w:r w:rsidRPr="00FA6EE4">
              <w:rPr>
                <w:rFonts w:ascii="Arial" w:hAnsi="Arial" w:cs="Arial"/>
                <w:b/>
                <w:sz w:val="12"/>
                <w:szCs w:val="12"/>
              </w:rPr>
              <w:t>с</w:t>
            </w:r>
            <w:r w:rsidRPr="00FA6EE4">
              <w:rPr>
                <w:rFonts w:ascii="Arial" w:hAnsi="Arial" w:cs="Arial"/>
                <w:b/>
                <w:sz w:val="12"/>
                <w:szCs w:val="12"/>
              </w:rPr>
              <w:t>новной)</w:t>
            </w:r>
          </w:p>
        </w:tc>
        <w:tc>
          <w:tcPr>
            <w:tcW w:w="2410" w:type="dxa"/>
            <w:vMerge w:val="restart"/>
          </w:tcPr>
          <w:p w:rsidR="00FA6EE4" w:rsidRPr="00FA6EE4" w:rsidRDefault="00FA6EE4" w:rsidP="00FA6EE4">
            <w:pPr>
              <w:jc w:val="center"/>
              <w:rPr>
                <w:rFonts w:ascii="Arial" w:hAnsi="Arial" w:cs="Arial"/>
                <w:b/>
                <w:sz w:val="12"/>
                <w:szCs w:val="12"/>
              </w:rPr>
            </w:pPr>
            <w:r w:rsidRPr="00FA6EE4">
              <w:rPr>
                <w:rFonts w:ascii="Arial" w:hAnsi="Arial" w:cs="Arial"/>
                <w:b/>
                <w:sz w:val="12"/>
                <w:szCs w:val="12"/>
              </w:rPr>
              <w:t>Уровень</w:t>
            </w:r>
            <w:r w:rsidRPr="00FA6EE4">
              <w:rPr>
                <w:rFonts w:ascii="Arial" w:hAnsi="Arial" w:cs="Arial"/>
                <w:b/>
                <w:sz w:val="12"/>
                <w:szCs w:val="12"/>
              </w:rPr>
              <w:br/>
              <w:t>контроля</w:t>
            </w:r>
          </w:p>
        </w:tc>
        <w:tc>
          <w:tcPr>
            <w:tcW w:w="1701" w:type="dxa"/>
            <w:gridSpan w:val="2"/>
            <w:vAlign w:val="bottom"/>
          </w:tcPr>
          <w:p w:rsidR="00FA6EE4" w:rsidRPr="00FA6EE4" w:rsidRDefault="00FA6EE4" w:rsidP="00FA6EE4">
            <w:pPr>
              <w:jc w:val="center"/>
              <w:rPr>
                <w:rFonts w:ascii="Arial" w:hAnsi="Arial" w:cs="Arial"/>
                <w:b/>
                <w:sz w:val="12"/>
                <w:szCs w:val="12"/>
              </w:rPr>
            </w:pPr>
            <w:r w:rsidRPr="00FA6EE4">
              <w:rPr>
                <w:rFonts w:ascii="Arial" w:hAnsi="Arial" w:cs="Arial"/>
                <w:b/>
                <w:sz w:val="12"/>
                <w:szCs w:val="12"/>
              </w:rPr>
              <w:t>Базовое знач</w:t>
            </w:r>
            <w:r w:rsidRPr="00FA6EE4">
              <w:rPr>
                <w:rFonts w:ascii="Arial" w:hAnsi="Arial" w:cs="Arial"/>
                <w:b/>
                <w:sz w:val="12"/>
                <w:szCs w:val="12"/>
              </w:rPr>
              <w:t>е</w:t>
            </w:r>
            <w:r w:rsidRPr="00FA6EE4">
              <w:rPr>
                <w:rFonts w:ascii="Arial" w:hAnsi="Arial" w:cs="Arial"/>
                <w:b/>
                <w:sz w:val="12"/>
                <w:szCs w:val="12"/>
              </w:rPr>
              <w:t>ние</w:t>
            </w:r>
          </w:p>
        </w:tc>
        <w:tc>
          <w:tcPr>
            <w:tcW w:w="3402" w:type="dxa"/>
            <w:gridSpan w:val="4"/>
            <w:vAlign w:val="bottom"/>
          </w:tcPr>
          <w:p w:rsidR="00FA6EE4" w:rsidRPr="00FA6EE4" w:rsidRDefault="00FA6EE4" w:rsidP="00FA6EE4">
            <w:pPr>
              <w:jc w:val="center"/>
              <w:rPr>
                <w:rFonts w:ascii="Arial" w:hAnsi="Arial" w:cs="Arial"/>
                <w:b/>
                <w:sz w:val="12"/>
                <w:szCs w:val="12"/>
              </w:rPr>
            </w:pPr>
            <w:r w:rsidRPr="00FA6EE4">
              <w:rPr>
                <w:rFonts w:ascii="Arial" w:hAnsi="Arial" w:cs="Arial"/>
                <w:b/>
                <w:sz w:val="12"/>
                <w:szCs w:val="12"/>
              </w:rPr>
              <w:t>Прогнозируемое значение</w:t>
            </w:r>
          </w:p>
        </w:tc>
      </w:tr>
      <w:tr w:rsidR="00012343" w:rsidRPr="00FA6EE4" w:rsidTr="00012343">
        <w:tc>
          <w:tcPr>
            <w:tcW w:w="395" w:type="dxa"/>
            <w:vMerge/>
            <w:vAlign w:val="center"/>
          </w:tcPr>
          <w:p w:rsidR="00FA6EE4" w:rsidRPr="00FA6EE4" w:rsidRDefault="00FA6EE4" w:rsidP="00FA6EE4">
            <w:pPr>
              <w:rPr>
                <w:rFonts w:ascii="Arial" w:hAnsi="Arial" w:cs="Arial"/>
                <w:b/>
                <w:sz w:val="12"/>
                <w:szCs w:val="12"/>
              </w:rPr>
            </w:pPr>
          </w:p>
        </w:tc>
        <w:tc>
          <w:tcPr>
            <w:tcW w:w="3824" w:type="dxa"/>
            <w:vMerge/>
            <w:vAlign w:val="center"/>
          </w:tcPr>
          <w:p w:rsidR="00FA6EE4" w:rsidRPr="00FA6EE4" w:rsidRDefault="00FA6EE4" w:rsidP="00FA6EE4">
            <w:pPr>
              <w:jc w:val="center"/>
              <w:rPr>
                <w:rFonts w:ascii="Arial" w:hAnsi="Arial" w:cs="Arial"/>
                <w:b/>
                <w:sz w:val="12"/>
                <w:szCs w:val="12"/>
              </w:rPr>
            </w:pPr>
          </w:p>
        </w:tc>
        <w:tc>
          <w:tcPr>
            <w:tcW w:w="2410" w:type="dxa"/>
            <w:vMerge/>
            <w:vAlign w:val="center"/>
          </w:tcPr>
          <w:p w:rsidR="00FA6EE4" w:rsidRPr="00FA6EE4" w:rsidRDefault="00FA6EE4" w:rsidP="00FA6EE4">
            <w:pPr>
              <w:jc w:val="center"/>
              <w:rPr>
                <w:rFonts w:ascii="Arial" w:hAnsi="Arial" w:cs="Arial"/>
                <w:b/>
                <w:sz w:val="12"/>
                <w:szCs w:val="12"/>
              </w:rPr>
            </w:pPr>
          </w:p>
        </w:tc>
        <w:tc>
          <w:tcPr>
            <w:tcW w:w="850" w:type="dxa"/>
          </w:tcPr>
          <w:p w:rsidR="00FA6EE4" w:rsidRPr="00FA6EE4" w:rsidRDefault="00FA6EE4" w:rsidP="00FA6EE4">
            <w:pPr>
              <w:jc w:val="center"/>
              <w:rPr>
                <w:rFonts w:ascii="Arial" w:hAnsi="Arial" w:cs="Arial"/>
                <w:b/>
                <w:sz w:val="12"/>
                <w:szCs w:val="12"/>
              </w:rPr>
            </w:pPr>
            <w:r w:rsidRPr="00FA6EE4">
              <w:rPr>
                <w:rFonts w:ascii="Arial" w:hAnsi="Arial" w:cs="Arial"/>
                <w:b/>
                <w:sz w:val="12"/>
                <w:szCs w:val="12"/>
              </w:rPr>
              <w:t>знач</w:t>
            </w:r>
            <w:r w:rsidRPr="00FA6EE4">
              <w:rPr>
                <w:rFonts w:ascii="Arial" w:hAnsi="Arial" w:cs="Arial"/>
                <w:b/>
                <w:sz w:val="12"/>
                <w:szCs w:val="12"/>
              </w:rPr>
              <w:t>е</w:t>
            </w:r>
            <w:r w:rsidRPr="00FA6EE4">
              <w:rPr>
                <w:rFonts w:ascii="Arial" w:hAnsi="Arial" w:cs="Arial"/>
                <w:b/>
                <w:sz w:val="12"/>
                <w:szCs w:val="12"/>
              </w:rPr>
              <w:t>ние</w:t>
            </w:r>
          </w:p>
        </w:tc>
        <w:tc>
          <w:tcPr>
            <w:tcW w:w="851" w:type="dxa"/>
          </w:tcPr>
          <w:p w:rsidR="00FA6EE4" w:rsidRPr="00FA6EE4" w:rsidRDefault="00FA6EE4" w:rsidP="00FA6EE4">
            <w:pPr>
              <w:jc w:val="center"/>
              <w:rPr>
                <w:rFonts w:ascii="Arial" w:hAnsi="Arial" w:cs="Arial"/>
                <w:b/>
                <w:sz w:val="12"/>
                <w:szCs w:val="12"/>
              </w:rPr>
            </w:pPr>
            <w:r w:rsidRPr="00FA6EE4">
              <w:rPr>
                <w:rFonts w:ascii="Arial" w:hAnsi="Arial" w:cs="Arial"/>
                <w:b/>
                <w:sz w:val="12"/>
                <w:szCs w:val="12"/>
              </w:rPr>
              <w:t>дата</w:t>
            </w:r>
          </w:p>
        </w:tc>
        <w:tc>
          <w:tcPr>
            <w:tcW w:w="850" w:type="dxa"/>
          </w:tcPr>
          <w:p w:rsidR="00FA6EE4" w:rsidRPr="00FA6EE4" w:rsidRDefault="00FA6EE4" w:rsidP="00012343">
            <w:pPr>
              <w:rPr>
                <w:rFonts w:ascii="Arial" w:hAnsi="Arial" w:cs="Arial"/>
                <w:b/>
                <w:sz w:val="12"/>
                <w:szCs w:val="12"/>
              </w:rPr>
            </w:pPr>
            <w:r w:rsidRPr="00FA6EE4">
              <w:rPr>
                <w:rFonts w:ascii="Arial" w:hAnsi="Arial" w:cs="Arial"/>
                <w:b/>
                <w:sz w:val="12"/>
                <w:szCs w:val="12"/>
              </w:rPr>
              <w:t>01.09.2020</w:t>
            </w:r>
          </w:p>
        </w:tc>
        <w:tc>
          <w:tcPr>
            <w:tcW w:w="851" w:type="dxa"/>
          </w:tcPr>
          <w:p w:rsidR="00FA6EE4" w:rsidRPr="00FA6EE4" w:rsidRDefault="00FA6EE4" w:rsidP="00FA6EE4">
            <w:pPr>
              <w:jc w:val="center"/>
              <w:rPr>
                <w:rFonts w:ascii="Arial" w:hAnsi="Arial" w:cs="Arial"/>
                <w:b/>
                <w:sz w:val="12"/>
                <w:szCs w:val="12"/>
              </w:rPr>
            </w:pPr>
            <w:r w:rsidRPr="00FA6EE4">
              <w:rPr>
                <w:rFonts w:ascii="Arial" w:hAnsi="Arial" w:cs="Arial"/>
                <w:b/>
                <w:sz w:val="12"/>
                <w:szCs w:val="12"/>
              </w:rPr>
              <w:t>01.09.2021</w:t>
            </w:r>
          </w:p>
        </w:tc>
        <w:tc>
          <w:tcPr>
            <w:tcW w:w="850" w:type="dxa"/>
          </w:tcPr>
          <w:p w:rsidR="00FA6EE4" w:rsidRPr="00FA6EE4" w:rsidRDefault="00FA6EE4" w:rsidP="00FA6EE4">
            <w:pPr>
              <w:jc w:val="center"/>
              <w:rPr>
                <w:rFonts w:ascii="Arial" w:hAnsi="Arial" w:cs="Arial"/>
                <w:b/>
                <w:sz w:val="12"/>
                <w:szCs w:val="12"/>
              </w:rPr>
            </w:pPr>
            <w:r w:rsidRPr="00FA6EE4">
              <w:rPr>
                <w:rFonts w:ascii="Arial" w:hAnsi="Arial" w:cs="Arial"/>
                <w:b/>
                <w:sz w:val="12"/>
                <w:szCs w:val="12"/>
              </w:rPr>
              <w:t>01.09.2022</w:t>
            </w:r>
          </w:p>
        </w:tc>
        <w:tc>
          <w:tcPr>
            <w:tcW w:w="851" w:type="dxa"/>
          </w:tcPr>
          <w:p w:rsidR="00FA6EE4" w:rsidRPr="00FA6EE4" w:rsidRDefault="00FA6EE4" w:rsidP="00FA6EE4">
            <w:pPr>
              <w:jc w:val="center"/>
              <w:rPr>
                <w:rFonts w:ascii="Arial" w:hAnsi="Arial" w:cs="Arial"/>
                <w:b/>
                <w:sz w:val="12"/>
                <w:szCs w:val="12"/>
              </w:rPr>
            </w:pPr>
            <w:r w:rsidRPr="00FA6EE4">
              <w:rPr>
                <w:rFonts w:ascii="Arial" w:hAnsi="Arial" w:cs="Arial"/>
                <w:b/>
                <w:sz w:val="12"/>
                <w:szCs w:val="12"/>
              </w:rPr>
              <w:t>01.09.2023</w:t>
            </w:r>
          </w:p>
        </w:tc>
      </w:tr>
      <w:tr w:rsidR="00012343" w:rsidRPr="00FA6EE4" w:rsidTr="00012343">
        <w:tc>
          <w:tcPr>
            <w:tcW w:w="395" w:type="dxa"/>
          </w:tcPr>
          <w:p w:rsidR="00B85A01" w:rsidRPr="00FA6EE4" w:rsidRDefault="00FA6EE4" w:rsidP="00FA6EE4">
            <w:pPr>
              <w:rPr>
                <w:rFonts w:ascii="Arial" w:hAnsi="Arial" w:cs="Arial"/>
                <w:sz w:val="12"/>
                <w:szCs w:val="12"/>
              </w:rPr>
            </w:pPr>
            <w:r w:rsidRPr="00FA6EE4">
              <w:rPr>
                <w:rFonts w:ascii="Arial" w:hAnsi="Arial" w:cs="Arial"/>
                <w:sz w:val="12"/>
                <w:szCs w:val="12"/>
              </w:rPr>
              <w:t>1</w:t>
            </w:r>
          </w:p>
        </w:tc>
        <w:tc>
          <w:tcPr>
            <w:tcW w:w="3824" w:type="dxa"/>
          </w:tcPr>
          <w:p w:rsidR="00B85A01" w:rsidRPr="00FA6EE4" w:rsidRDefault="00FA6EE4" w:rsidP="00FA6EE4">
            <w:pPr>
              <w:jc w:val="center"/>
              <w:rPr>
                <w:rFonts w:ascii="Arial" w:hAnsi="Arial" w:cs="Arial"/>
                <w:sz w:val="12"/>
                <w:szCs w:val="12"/>
              </w:rPr>
            </w:pPr>
            <w:r w:rsidRPr="00FA6EE4">
              <w:rPr>
                <w:rFonts w:ascii="Arial" w:hAnsi="Arial" w:cs="Arial"/>
                <w:sz w:val="12"/>
                <w:szCs w:val="12"/>
              </w:rPr>
              <w:t>2</w:t>
            </w:r>
          </w:p>
        </w:tc>
        <w:tc>
          <w:tcPr>
            <w:tcW w:w="2410" w:type="dxa"/>
          </w:tcPr>
          <w:p w:rsidR="00B85A01" w:rsidRPr="00FA6EE4" w:rsidRDefault="00FA6EE4" w:rsidP="00FA6EE4">
            <w:pPr>
              <w:jc w:val="center"/>
              <w:rPr>
                <w:rFonts w:ascii="Arial" w:hAnsi="Arial" w:cs="Arial"/>
                <w:sz w:val="12"/>
                <w:szCs w:val="12"/>
              </w:rPr>
            </w:pPr>
            <w:r w:rsidRPr="00FA6EE4">
              <w:rPr>
                <w:rFonts w:ascii="Arial" w:hAnsi="Arial" w:cs="Arial"/>
                <w:sz w:val="12"/>
                <w:szCs w:val="12"/>
              </w:rPr>
              <w:t>2</w:t>
            </w:r>
          </w:p>
        </w:tc>
        <w:tc>
          <w:tcPr>
            <w:tcW w:w="850" w:type="dxa"/>
          </w:tcPr>
          <w:p w:rsidR="00B85A01" w:rsidRPr="00FA6EE4" w:rsidRDefault="00FA6EE4" w:rsidP="00FA6EE4">
            <w:pPr>
              <w:jc w:val="center"/>
              <w:rPr>
                <w:rFonts w:ascii="Arial" w:hAnsi="Arial" w:cs="Arial"/>
                <w:sz w:val="12"/>
                <w:szCs w:val="12"/>
              </w:rPr>
            </w:pPr>
            <w:r w:rsidRPr="00FA6EE4">
              <w:rPr>
                <w:rFonts w:ascii="Arial" w:hAnsi="Arial" w:cs="Arial"/>
                <w:sz w:val="12"/>
                <w:szCs w:val="12"/>
              </w:rPr>
              <w:t>4</w:t>
            </w:r>
          </w:p>
        </w:tc>
        <w:tc>
          <w:tcPr>
            <w:tcW w:w="851" w:type="dxa"/>
          </w:tcPr>
          <w:p w:rsidR="00B85A01" w:rsidRPr="00FA6EE4" w:rsidRDefault="00FA6EE4" w:rsidP="00FA6EE4">
            <w:pPr>
              <w:jc w:val="center"/>
              <w:rPr>
                <w:rFonts w:ascii="Arial" w:hAnsi="Arial" w:cs="Arial"/>
                <w:sz w:val="12"/>
                <w:szCs w:val="12"/>
              </w:rPr>
            </w:pPr>
            <w:r w:rsidRPr="00FA6EE4">
              <w:rPr>
                <w:rFonts w:ascii="Arial" w:hAnsi="Arial" w:cs="Arial"/>
                <w:sz w:val="12"/>
                <w:szCs w:val="12"/>
              </w:rPr>
              <w:t>5</w:t>
            </w:r>
          </w:p>
        </w:tc>
        <w:tc>
          <w:tcPr>
            <w:tcW w:w="850" w:type="dxa"/>
          </w:tcPr>
          <w:p w:rsidR="00B85A01" w:rsidRPr="00FA6EE4" w:rsidRDefault="00FA6EE4" w:rsidP="00FA6EE4">
            <w:pPr>
              <w:jc w:val="center"/>
              <w:rPr>
                <w:rFonts w:ascii="Arial" w:hAnsi="Arial" w:cs="Arial"/>
                <w:sz w:val="12"/>
                <w:szCs w:val="12"/>
              </w:rPr>
            </w:pPr>
            <w:r w:rsidRPr="00FA6EE4">
              <w:rPr>
                <w:rFonts w:ascii="Arial" w:hAnsi="Arial" w:cs="Arial"/>
                <w:sz w:val="12"/>
                <w:szCs w:val="12"/>
              </w:rPr>
              <w:t>6</w:t>
            </w:r>
          </w:p>
        </w:tc>
        <w:tc>
          <w:tcPr>
            <w:tcW w:w="851" w:type="dxa"/>
          </w:tcPr>
          <w:p w:rsidR="00B85A01" w:rsidRPr="00FA6EE4" w:rsidRDefault="00FA6EE4" w:rsidP="00FA6EE4">
            <w:pPr>
              <w:jc w:val="center"/>
              <w:rPr>
                <w:rFonts w:ascii="Arial" w:hAnsi="Arial" w:cs="Arial"/>
                <w:sz w:val="12"/>
                <w:szCs w:val="12"/>
              </w:rPr>
            </w:pPr>
            <w:r w:rsidRPr="00FA6EE4">
              <w:rPr>
                <w:rFonts w:ascii="Arial" w:hAnsi="Arial" w:cs="Arial"/>
                <w:sz w:val="12"/>
                <w:szCs w:val="12"/>
              </w:rPr>
              <w:t>7</w:t>
            </w:r>
          </w:p>
        </w:tc>
        <w:tc>
          <w:tcPr>
            <w:tcW w:w="850" w:type="dxa"/>
          </w:tcPr>
          <w:p w:rsidR="00B85A01" w:rsidRPr="00FA6EE4" w:rsidRDefault="00FA6EE4" w:rsidP="00FA6EE4">
            <w:pPr>
              <w:jc w:val="center"/>
              <w:rPr>
                <w:rFonts w:ascii="Arial" w:hAnsi="Arial" w:cs="Arial"/>
                <w:sz w:val="12"/>
                <w:szCs w:val="12"/>
              </w:rPr>
            </w:pPr>
            <w:r w:rsidRPr="00FA6EE4">
              <w:rPr>
                <w:rFonts w:ascii="Arial" w:hAnsi="Arial" w:cs="Arial"/>
                <w:sz w:val="12"/>
                <w:szCs w:val="12"/>
              </w:rPr>
              <w:t>8</w:t>
            </w:r>
          </w:p>
        </w:tc>
        <w:tc>
          <w:tcPr>
            <w:tcW w:w="851" w:type="dxa"/>
          </w:tcPr>
          <w:p w:rsidR="00B85A01" w:rsidRPr="00FA6EE4" w:rsidRDefault="00B85A01" w:rsidP="00FA6EE4">
            <w:pPr>
              <w:jc w:val="center"/>
              <w:rPr>
                <w:rFonts w:ascii="Arial" w:hAnsi="Arial" w:cs="Arial"/>
                <w:sz w:val="12"/>
                <w:szCs w:val="12"/>
              </w:rPr>
            </w:pPr>
          </w:p>
        </w:tc>
      </w:tr>
      <w:tr w:rsidR="00012343" w:rsidRPr="00FA6EE4" w:rsidTr="00012343">
        <w:tc>
          <w:tcPr>
            <w:tcW w:w="395"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1.</w:t>
            </w:r>
          </w:p>
        </w:tc>
        <w:tc>
          <w:tcPr>
            <w:tcW w:w="3824"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Количество и доля (%) образовательных учреждений, в кот</w:t>
            </w:r>
            <w:r w:rsidRPr="00FA6EE4">
              <w:rPr>
                <w:rFonts w:ascii="Arial" w:hAnsi="Arial" w:cs="Arial"/>
                <w:sz w:val="12"/>
                <w:szCs w:val="12"/>
              </w:rPr>
              <w:t>о</w:t>
            </w:r>
            <w:r w:rsidRPr="00FA6EE4">
              <w:rPr>
                <w:rFonts w:ascii="Arial" w:hAnsi="Arial" w:cs="Arial"/>
                <w:sz w:val="12"/>
                <w:szCs w:val="12"/>
              </w:rPr>
              <w:t>рых услуги по обеспечению горячим питанием об</w:t>
            </w:r>
            <w:r w:rsidRPr="00FA6EE4">
              <w:rPr>
                <w:rFonts w:ascii="Arial" w:hAnsi="Arial" w:cs="Arial"/>
                <w:sz w:val="12"/>
                <w:szCs w:val="12"/>
              </w:rPr>
              <w:t>у</w:t>
            </w:r>
            <w:r w:rsidRPr="00FA6EE4">
              <w:rPr>
                <w:rFonts w:ascii="Arial" w:hAnsi="Arial" w:cs="Arial"/>
                <w:sz w:val="12"/>
                <w:szCs w:val="12"/>
              </w:rPr>
              <w:t>чающихся 1-4 классов оказывают коммерческие организ</w:t>
            </w:r>
            <w:r w:rsidRPr="00FA6EE4">
              <w:rPr>
                <w:rFonts w:ascii="Arial" w:hAnsi="Arial" w:cs="Arial"/>
                <w:sz w:val="12"/>
                <w:szCs w:val="12"/>
              </w:rPr>
              <w:t>а</w:t>
            </w:r>
            <w:r w:rsidRPr="00FA6EE4">
              <w:rPr>
                <w:rFonts w:ascii="Arial" w:hAnsi="Arial" w:cs="Arial"/>
                <w:sz w:val="12"/>
                <w:szCs w:val="12"/>
              </w:rPr>
              <w:t>ции</w:t>
            </w:r>
          </w:p>
        </w:tc>
        <w:tc>
          <w:tcPr>
            <w:tcW w:w="2410"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руководители общеобразовательных учре</w:t>
            </w:r>
            <w:r w:rsidRPr="00FA6EE4">
              <w:rPr>
                <w:rFonts w:ascii="Arial" w:hAnsi="Arial" w:cs="Arial"/>
                <w:sz w:val="12"/>
                <w:szCs w:val="12"/>
              </w:rPr>
              <w:t>ж</w:t>
            </w:r>
            <w:r w:rsidRPr="00FA6EE4">
              <w:rPr>
                <w:rFonts w:ascii="Arial" w:hAnsi="Arial" w:cs="Arial"/>
                <w:sz w:val="12"/>
                <w:szCs w:val="12"/>
              </w:rPr>
              <w:t>дений</w:t>
            </w:r>
          </w:p>
        </w:tc>
        <w:tc>
          <w:tcPr>
            <w:tcW w:w="850"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4/80%</w:t>
            </w:r>
          </w:p>
        </w:tc>
        <w:tc>
          <w:tcPr>
            <w:tcW w:w="851"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01.09.2020</w:t>
            </w:r>
          </w:p>
        </w:tc>
        <w:tc>
          <w:tcPr>
            <w:tcW w:w="850"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4/80%</w:t>
            </w:r>
          </w:p>
        </w:tc>
        <w:tc>
          <w:tcPr>
            <w:tcW w:w="851"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5/100%</w:t>
            </w:r>
          </w:p>
        </w:tc>
        <w:tc>
          <w:tcPr>
            <w:tcW w:w="850"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5/100%</w:t>
            </w:r>
          </w:p>
        </w:tc>
        <w:tc>
          <w:tcPr>
            <w:tcW w:w="851"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5/100%</w:t>
            </w:r>
          </w:p>
        </w:tc>
      </w:tr>
      <w:tr w:rsidR="00012343" w:rsidRPr="00FA6EE4" w:rsidTr="00012343">
        <w:tc>
          <w:tcPr>
            <w:tcW w:w="395"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2.</w:t>
            </w:r>
          </w:p>
        </w:tc>
        <w:tc>
          <w:tcPr>
            <w:tcW w:w="3824"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Количество и доля образовательных учреждений, размеща</w:t>
            </w:r>
            <w:r w:rsidRPr="00FA6EE4">
              <w:rPr>
                <w:rFonts w:ascii="Arial" w:hAnsi="Arial" w:cs="Arial"/>
                <w:sz w:val="12"/>
                <w:szCs w:val="12"/>
              </w:rPr>
              <w:t>ю</w:t>
            </w:r>
            <w:r w:rsidRPr="00FA6EE4">
              <w:rPr>
                <w:rFonts w:ascii="Arial" w:hAnsi="Arial" w:cs="Arial"/>
                <w:sz w:val="12"/>
                <w:szCs w:val="12"/>
              </w:rPr>
              <w:t>щих публикации на интернет-сайтах образовательных учре</w:t>
            </w:r>
            <w:r w:rsidRPr="00FA6EE4">
              <w:rPr>
                <w:rFonts w:ascii="Arial" w:hAnsi="Arial" w:cs="Arial"/>
                <w:sz w:val="12"/>
                <w:szCs w:val="12"/>
              </w:rPr>
              <w:t>ж</w:t>
            </w:r>
            <w:r w:rsidRPr="00FA6EE4">
              <w:rPr>
                <w:rFonts w:ascii="Arial" w:hAnsi="Arial" w:cs="Arial"/>
                <w:sz w:val="12"/>
                <w:szCs w:val="12"/>
              </w:rPr>
              <w:t>дений по вопросам обеспечения горячим питанием обуча</w:t>
            </w:r>
            <w:r w:rsidRPr="00FA6EE4">
              <w:rPr>
                <w:rFonts w:ascii="Arial" w:hAnsi="Arial" w:cs="Arial"/>
                <w:sz w:val="12"/>
                <w:szCs w:val="12"/>
              </w:rPr>
              <w:t>ю</w:t>
            </w:r>
            <w:r w:rsidRPr="00FA6EE4">
              <w:rPr>
                <w:rFonts w:ascii="Arial" w:hAnsi="Arial" w:cs="Arial"/>
                <w:sz w:val="12"/>
                <w:szCs w:val="12"/>
              </w:rPr>
              <w:t>щихся 1-4 кла</w:t>
            </w:r>
            <w:r w:rsidRPr="00FA6EE4">
              <w:rPr>
                <w:rFonts w:ascii="Arial" w:hAnsi="Arial" w:cs="Arial"/>
                <w:sz w:val="12"/>
                <w:szCs w:val="12"/>
              </w:rPr>
              <w:t>с</w:t>
            </w:r>
            <w:r w:rsidRPr="00FA6EE4">
              <w:rPr>
                <w:rFonts w:ascii="Arial" w:hAnsi="Arial" w:cs="Arial"/>
                <w:sz w:val="12"/>
                <w:szCs w:val="12"/>
              </w:rPr>
              <w:t>сов</w:t>
            </w:r>
          </w:p>
        </w:tc>
        <w:tc>
          <w:tcPr>
            <w:tcW w:w="2410"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комитет образования Администрации мун</w:t>
            </w:r>
            <w:r w:rsidRPr="00FA6EE4">
              <w:rPr>
                <w:rFonts w:ascii="Arial" w:hAnsi="Arial" w:cs="Arial"/>
                <w:sz w:val="12"/>
                <w:szCs w:val="12"/>
              </w:rPr>
              <w:t>и</w:t>
            </w:r>
            <w:r w:rsidRPr="00FA6EE4">
              <w:rPr>
                <w:rFonts w:ascii="Arial" w:hAnsi="Arial" w:cs="Arial"/>
                <w:sz w:val="12"/>
                <w:szCs w:val="12"/>
              </w:rPr>
              <w:t>ципального района, руководители общеобразовательных учре</w:t>
            </w:r>
            <w:r w:rsidRPr="00FA6EE4">
              <w:rPr>
                <w:rFonts w:ascii="Arial" w:hAnsi="Arial" w:cs="Arial"/>
                <w:sz w:val="12"/>
                <w:szCs w:val="12"/>
              </w:rPr>
              <w:t>ж</w:t>
            </w:r>
            <w:r w:rsidRPr="00FA6EE4">
              <w:rPr>
                <w:rFonts w:ascii="Arial" w:hAnsi="Arial" w:cs="Arial"/>
                <w:sz w:val="12"/>
                <w:szCs w:val="12"/>
              </w:rPr>
              <w:t>дений</w:t>
            </w:r>
          </w:p>
        </w:tc>
        <w:tc>
          <w:tcPr>
            <w:tcW w:w="850"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5/100%</w:t>
            </w:r>
          </w:p>
        </w:tc>
        <w:tc>
          <w:tcPr>
            <w:tcW w:w="851"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01.09.2020</w:t>
            </w:r>
          </w:p>
        </w:tc>
        <w:tc>
          <w:tcPr>
            <w:tcW w:w="850"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5/100%</w:t>
            </w:r>
          </w:p>
        </w:tc>
        <w:tc>
          <w:tcPr>
            <w:tcW w:w="851"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5/100%</w:t>
            </w:r>
          </w:p>
        </w:tc>
        <w:tc>
          <w:tcPr>
            <w:tcW w:w="850"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5/100%</w:t>
            </w:r>
          </w:p>
        </w:tc>
        <w:tc>
          <w:tcPr>
            <w:tcW w:w="851" w:type="dxa"/>
          </w:tcPr>
          <w:p w:rsidR="00FA6EE4" w:rsidRPr="00FA6EE4" w:rsidRDefault="00FA6EE4" w:rsidP="00FA6EE4">
            <w:pPr>
              <w:jc w:val="both"/>
              <w:rPr>
                <w:rFonts w:ascii="Arial" w:hAnsi="Arial" w:cs="Arial"/>
                <w:sz w:val="12"/>
                <w:szCs w:val="12"/>
              </w:rPr>
            </w:pPr>
            <w:r w:rsidRPr="00FA6EE4">
              <w:rPr>
                <w:rFonts w:ascii="Arial" w:hAnsi="Arial" w:cs="Arial"/>
                <w:sz w:val="12"/>
                <w:szCs w:val="12"/>
              </w:rPr>
              <w:t>5/100%</w:t>
            </w:r>
          </w:p>
        </w:tc>
      </w:tr>
    </w:tbl>
    <w:p w:rsidR="00DE7511" w:rsidRPr="00E16E06" w:rsidRDefault="00DE7511" w:rsidP="00DE7511">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3440F9" w:rsidRPr="000E4095" w:rsidRDefault="003440F9" w:rsidP="003440F9">
      <w:pPr>
        <w:pStyle w:val="3"/>
        <w:rPr>
          <w:rFonts w:ascii="Arial" w:hAnsi="Arial" w:cs="Arial"/>
          <w:sz w:val="16"/>
          <w:szCs w:val="16"/>
          <w:lang w:val="ru-RU"/>
        </w:rPr>
      </w:pPr>
      <w:r w:rsidRPr="000E4095">
        <w:rPr>
          <w:rFonts w:ascii="Arial" w:hAnsi="Arial" w:cs="Arial"/>
          <w:sz w:val="16"/>
          <w:szCs w:val="16"/>
        </w:rPr>
        <w:t>П О С Т А Н О В Л Е Н И Е</w:t>
      </w:r>
    </w:p>
    <w:p w:rsidR="003440F9" w:rsidRPr="00DE7511" w:rsidRDefault="003440F9" w:rsidP="00DE7511">
      <w:pPr>
        <w:jc w:val="center"/>
        <w:rPr>
          <w:rFonts w:ascii="Arial" w:hAnsi="Arial" w:cs="Arial"/>
          <w:color w:val="000000"/>
          <w:sz w:val="16"/>
          <w:szCs w:val="16"/>
        </w:rPr>
      </w:pPr>
      <w:r w:rsidRPr="00DE7511">
        <w:rPr>
          <w:rFonts w:ascii="Arial" w:hAnsi="Arial" w:cs="Arial"/>
          <w:color w:val="000000"/>
          <w:sz w:val="16"/>
          <w:szCs w:val="16"/>
        </w:rPr>
        <w:t>08.10.2020 №1535</w:t>
      </w:r>
    </w:p>
    <w:p w:rsidR="003440F9" w:rsidRPr="00DE7511" w:rsidRDefault="003440F9" w:rsidP="00DE7511">
      <w:pPr>
        <w:tabs>
          <w:tab w:val="left" w:pos="3560"/>
        </w:tabs>
        <w:jc w:val="center"/>
        <w:rPr>
          <w:rFonts w:ascii="Arial" w:hAnsi="Arial" w:cs="Arial"/>
          <w:b/>
          <w:color w:val="000000"/>
          <w:sz w:val="16"/>
          <w:szCs w:val="16"/>
        </w:rPr>
      </w:pPr>
      <w:r w:rsidRPr="00DE7511">
        <w:rPr>
          <w:rFonts w:ascii="Arial" w:hAnsi="Arial" w:cs="Arial"/>
          <w:b/>
          <w:color w:val="000000"/>
          <w:sz w:val="16"/>
          <w:szCs w:val="16"/>
        </w:rPr>
        <w:t>О внесении изменений в муниципальную программу</w:t>
      </w:r>
      <w:r w:rsidR="00DE7511">
        <w:rPr>
          <w:rFonts w:ascii="Arial" w:hAnsi="Arial" w:cs="Arial"/>
          <w:b/>
          <w:color w:val="000000"/>
          <w:sz w:val="16"/>
          <w:szCs w:val="16"/>
        </w:rPr>
        <w:t xml:space="preserve"> </w:t>
      </w:r>
      <w:r w:rsidRPr="00DE7511">
        <w:rPr>
          <w:rFonts w:ascii="Arial" w:hAnsi="Arial" w:cs="Arial"/>
          <w:b/>
          <w:color w:val="000000"/>
          <w:sz w:val="16"/>
          <w:szCs w:val="16"/>
        </w:rPr>
        <w:t>«Формирование современной городской среды</w:t>
      </w:r>
    </w:p>
    <w:p w:rsidR="003440F9" w:rsidRPr="00DE7511" w:rsidRDefault="003440F9" w:rsidP="00DE7511">
      <w:pPr>
        <w:tabs>
          <w:tab w:val="left" w:pos="3560"/>
        </w:tabs>
        <w:jc w:val="center"/>
        <w:rPr>
          <w:rFonts w:ascii="Arial" w:hAnsi="Arial" w:cs="Arial"/>
          <w:b/>
          <w:color w:val="000000"/>
          <w:sz w:val="16"/>
          <w:szCs w:val="16"/>
        </w:rPr>
      </w:pPr>
      <w:r w:rsidRPr="00DE7511">
        <w:rPr>
          <w:rFonts w:ascii="Arial" w:hAnsi="Arial" w:cs="Arial"/>
          <w:b/>
          <w:color w:val="000000"/>
          <w:sz w:val="16"/>
          <w:szCs w:val="16"/>
        </w:rPr>
        <w:t>на террит</w:t>
      </w:r>
      <w:r w:rsidRPr="00DE7511">
        <w:rPr>
          <w:rFonts w:ascii="Arial" w:hAnsi="Arial" w:cs="Arial"/>
          <w:b/>
          <w:color w:val="000000"/>
          <w:sz w:val="16"/>
          <w:szCs w:val="16"/>
        </w:rPr>
        <w:t>о</w:t>
      </w:r>
      <w:r w:rsidRPr="00DE7511">
        <w:rPr>
          <w:rFonts w:ascii="Arial" w:hAnsi="Arial" w:cs="Arial"/>
          <w:b/>
          <w:color w:val="000000"/>
          <w:sz w:val="16"/>
          <w:szCs w:val="16"/>
        </w:rPr>
        <w:t>рии Валдайского городского поселения</w:t>
      </w:r>
      <w:r w:rsidR="00DE7511">
        <w:rPr>
          <w:rFonts w:ascii="Arial" w:hAnsi="Arial" w:cs="Arial"/>
          <w:b/>
          <w:color w:val="000000"/>
          <w:sz w:val="16"/>
          <w:szCs w:val="16"/>
        </w:rPr>
        <w:t xml:space="preserve"> </w:t>
      </w:r>
      <w:r w:rsidRPr="00DE7511">
        <w:rPr>
          <w:rFonts w:ascii="Arial" w:hAnsi="Arial" w:cs="Arial"/>
          <w:b/>
          <w:color w:val="000000"/>
          <w:sz w:val="16"/>
          <w:szCs w:val="16"/>
        </w:rPr>
        <w:t>на 2018</w:t>
      </w:r>
      <w:r w:rsidR="00DE7511">
        <w:rPr>
          <w:rFonts w:ascii="Arial" w:hAnsi="Arial" w:cs="Arial"/>
          <w:b/>
          <w:color w:val="000000"/>
          <w:sz w:val="16"/>
          <w:szCs w:val="16"/>
        </w:rPr>
        <w:t xml:space="preserve"> </w:t>
      </w:r>
      <w:r w:rsidRPr="00DE7511">
        <w:rPr>
          <w:rFonts w:ascii="Arial" w:hAnsi="Arial" w:cs="Arial"/>
          <w:b/>
          <w:color w:val="000000"/>
          <w:sz w:val="16"/>
          <w:szCs w:val="16"/>
        </w:rPr>
        <w:t>- 2024 годы»</w:t>
      </w:r>
    </w:p>
    <w:p w:rsidR="003440F9" w:rsidRPr="00DE7511" w:rsidRDefault="003440F9" w:rsidP="00DE7511">
      <w:pPr>
        <w:suppressAutoHyphens/>
        <w:autoSpaceDE w:val="0"/>
        <w:autoSpaceDN w:val="0"/>
        <w:adjustRightInd w:val="0"/>
        <w:ind w:firstLine="142"/>
        <w:jc w:val="both"/>
        <w:rPr>
          <w:rFonts w:ascii="Arial" w:hAnsi="Arial" w:cs="Arial"/>
          <w:sz w:val="16"/>
          <w:szCs w:val="16"/>
        </w:rPr>
      </w:pPr>
      <w:r w:rsidRPr="00DE7511">
        <w:rPr>
          <w:rFonts w:ascii="Arial" w:hAnsi="Arial" w:cs="Arial"/>
          <w:sz w:val="16"/>
          <w:szCs w:val="16"/>
        </w:rPr>
        <w:t xml:space="preserve">Администрация Валдайского муниципального района </w:t>
      </w:r>
      <w:r w:rsidRPr="00DE7511">
        <w:rPr>
          <w:rFonts w:ascii="Arial" w:hAnsi="Arial" w:cs="Arial"/>
          <w:b/>
          <w:sz w:val="16"/>
          <w:szCs w:val="16"/>
        </w:rPr>
        <w:t>ПОСТАНОВЛЯЕТ:</w:t>
      </w:r>
    </w:p>
    <w:p w:rsidR="003440F9" w:rsidRPr="00DE7511" w:rsidRDefault="003440F9" w:rsidP="00DE7511">
      <w:pPr>
        <w:suppressAutoHyphens/>
        <w:autoSpaceDE w:val="0"/>
        <w:autoSpaceDN w:val="0"/>
        <w:adjustRightInd w:val="0"/>
        <w:ind w:firstLine="142"/>
        <w:jc w:val="both"/>
        <w:rPr>
          <w:rFonts w:ascii="Arial" w:hAnsi="Arial" w:cs="Arial"/>
          <w:sz w:val="16"/>
          <w:szCs w:val="16"/>
        </w:rPr>
      </w:pPr>
      <w:r w:rsidRPr="00DE7511">
        <w:rPr>
          <w:rFonts w:ascii="Arial" w:hAnsi="Arial" w:cs="Arial"/>
          <w:sz w:val="16"/>
          <w:szCs w:val="16"/>
        </w:rPr>
        <w:t>1.Внести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№2671:</w:t>
      </w:r>
    </w:p>
    <w:p w:rsidR="003440F9" w:rsidRPr="00DE7511" w:rsidRDefault="003440F9" w:rsidP="00DE7511">
      <w:pPr>
        <w:suppressAutoHyphens/>
        <w:autoSpaceDE w:val="0"/>
        <w:autoSpaceDN w:val="0"/>
        <w:adjustRightInd w:val="0"/>
        <w:ind w:firstLine="142"/>
        <w:jc w:val="both"/>
        <w:rPr>
          <w:rFonts w:ascii="Arial" w:hAnsi="Arial" w:cs="Arial"/>
          <w:sz w:val="16"/>
          <w:szCs w:val="16"/>
        </w:rPr>
      </w:pPr>
      <w:r w:rsidRPr="00DE7511">
        <w:rPr>
          <w:rFonts w:ascii="Arial" w:hAnsi="Arial" w:cs="Arial"/>
          <w:sz w:val="16"/>
          <w:szCs w:val="16"/>
        </w:rPr>
        <w:t>1.1. Изложить пункт 6 паспорта муниципальной программы в редакции:</w:t>
      </w:r>
    </w:p>
    <w:p w:rsidR="003440F9" w:rsidRDefault="003440F9" w:rsidP="00DE7511">
      <w:pPr>
        <w:widowControl w:val="0"/>
        <w:ind w:firstLine="142"/>
        <w:jc w:val="both"/>
        <w:rPr>
          <w:rFonts w:ascii="Arial" w:hAnsi="Arial" w:cs="Arial"/>
          <w:sz w:val="16"/>
          <w:szCs w:val="16"/>
        </w:rPr>
      </w:pPr>
      <w:r w:rsidRPr="00DE7511">
        <w:rPr>
          <w:rFonts w:ascii="Arial" w:hAnsi="Arial" w:cs="Arial"/>
          <w:sz w:val="16"/>
          <w:szCs w:val="16"/>
        </w:rPr>
        <w:lastRenderedPageBreak/>
        <w:t>«6. Объемы и источники финансирования муниципальной программы в целом (тыс. руб.):</w:t>
      </w:r>
    </w:p>
    <w:p w:rsidR="0072687B" w:rsidRPr="00DE7511" w:rsidRDefault="0072687B" w:rsidP="00DE7511">
      <w:pPr>
        <w:widowControl w:val="0"/>
        <w:ind w:firstLine="142"/>
        <w:jc w:val="both"/>
        <w:rPr>
          <w:rFonts w:ascii="Arial" w:hAnsi="Arial"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1459"/>
        <w:gridCol w:w="3898"/>
        <w:gridCol w:w="1840"/>
        <w:gridCol w:w="2343"/>
        <w:gridCol w:w="1159"/>
      </w:tblGrid>
      <w:tr w:rsidR="003440F9" w:rsidRPr="00DE7511" w:rsidTr="00DE7511">
        <w:trPr>
          <w:jc w:val="center"/>
        </w:trPr>
        <w:tc>
          <w:tcPr>
            <w:tcW w:w="337" w:type="pct"/>
            <w:vMerge w:val="restar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b/>
                <w:sz w:val="12"/>
                <w:szCs w:val="12"/>
              </w:rPr>
            </w:pPr>
            <w:r w:rsidRPr="00DE7511">
              <w:rPr>
                <w:b/>
                <w:sz w:val="12"/>
                <w:szCs w:val="12"/>
              </w:rPr>
              <w:t>Год</w:t>
            </w:r>
          </w:p>
        </w:tc>
        <w:tc>
          <w:tcPr>
            <w:tcW w:w="4663" w:type="pct"/>
            <w:gridSpan w:val="5"/>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b/>
                <w:sz w:val="12"/>
                <w:szCs w:val="12"/>
              </w:rPr>
            </w:pPr>
            <w:r w:rsidRPr="00DE7511">
              <w:rPr>
                <w:b/>
                <w:sz w:val="12"/>
                <w:szCs w:val="12"/>
              </w:rPr>
              <w:t>Источники финансирования</w:t>
            </w:r>
          </w:p>
        </w:tc>
      </w:tr>
      <w:tr w:rsidR="003440F9" w:rsidRPr="00DE7511" w:rsidTr="00DE7511">
        <w:trPr>
          <w:jc w:val="center"/>
        </w:trPr>
        <w:tc>
          <w:tcPr>
            <w:tcW w:w="337" w:type="pct"/>
            <w:vMerge/>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jc w:val="center"/>
              <w:rPr>
                <w:rFonts w:ascii="Arial" w:hAnsi="Arial" w:cs="Arial"/>
                <w:b/>
                <w:sz w:val="12"/>
                <w:szCs w:val="12"/>
              </w:rPr>
            </w:pPr>
          </w:p>
        </w:tc>
        <w:tc>
          <w:tcPr>
            <w:tcW w:w="636"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b/>
                <w:sz w:val="12"/>
                <w:szCs w:val="12"/>
              </w:rPr>
            </w:pPr>
            <w:r w:rsidRPr="00DE7511">
              <w:rPr>
                <w:b/>
                <w:sz w:val="12"/>
                <w:szCs w:val="12"/>
              </w:rPr>
              <w:t>федеральный</w:t>
            </w:r>
            <w:r w:rsidRPr="00DE7511">
              <w:rPr>
                <w:b/>
                <w:sz w:val="12"/>
                <w:szCs w:val="12"/>
              </w:rPr>
              <w:br/>
              <w:t>бюджет</w:t>
            </w:r>
          </w:p>
        </w:tc>
        <w:tc>
          <w:tcPr>
            <w:tcW w:w="1699"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b/>
                <w:sz w:val="12"/>
                <w:szCs w:val="12"/>
              </w:rPr>
            </w:pPr>
            <w:r w:rsidRPr="00DE7511">
              <w:rPr>
                <w:b/>
                <w:sz w:val="12"/>
                <w:szCs w:val="12"/>
              </w:rPr>
              <w:t>бюджет Валдайского городского пос</w:t>
            </w:r>
            <w:r w:rsidRPr="00DE7511">
              <w:rPr>
                <w:b/>
                <w:sz w:val="12"/>
                <w:szCs w:val="12"/>
              </w:rPr>
              <w:t>е</w:t>
            </w:r>
            <w:r w:rsidRPr="00DE7511">
              <w:rPr>
                <w:b/>
                <w:sz w:val="12"/>
                <w:szCs w:val="12"/>
              </w:rPr>
              <w:t>ления</w:t>
            </w:r>
          </w:p>
        </w:tc>
        <w:tc>
          <w:tcPr>
            <w:tcW w:w="802"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b/>
                <w:sz w:val="12"/>
                <w:szCs w:val="12"/>
              </w:rPr>
            </w:pPr>
            <w:r w:rsidRPr="00DE7511">
              <w:rPr>
                <w:b/>
                <w:sz w:val="12"/>
                <w:szCs w:val="12"/>
              </w:rPr>
              <w:t>областной бюджет</w:t>
            </w:r>
          </w:p>
        </w:tc>
        <w:tc>
          <w:tcPr>
            <w:tcW w:w="1021"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b/>
                <w:sz w:val="12"/>
                <w:szCs w:val="12"/>
              </w:rPr>
            </w:pPr>
            <w:r w:rsidRPr="00DE7511">
              <w:rPr>
                <w:b/>
                <w:sz w:val="12"/>
                <w:szCs w:val="12"/>
              </w:rPr>
              <w:t>внебюджетные средства</w:t>
            </w:r>
          </w:p>
        </w:tc>
        <w:tc>
          <w:tcPr>
            <w:tcW w:w="505"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b/>
                <w:sz w:val="12"/>
                <w:szCs w:val="12"/>
              </w:rPr>
            </w:pPr>
            <w:r w:rsidRPr="00DE7511">
              <w:rPr>
                <w:b/>
                <w:sz w:val="12"/>
                <w:szCs w:val="12"/>
              </w:rPr>
              <w:t>всего</w:t>
            </w:r>
          </w:p>
        </w:tc>
      </w:tr>
      <w:tr w:rsidR="003440F9" w:rsidRPr="00DE7511" w:rsidTr="00DE7511">
        <w:trPr>
          <w:jc w:val="center"/>
        </w:trPr>
        <w:tc>
          <w:tcPr>
            <w:tcW w:w="337"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jc w:val="center"/>
              <w:rPr>
                <w:rFonts w:ascii="Arial" w:hAnsi="Arial" w:cs="Arial"/>
                <w:sz w:val="12"/>
                <w:szCs w:val="12"/>
              </w:rPr>
            </w:pPr>
            <w:r w:rsidRPr="00DE7511">
              <w:rPr>
                <w:rFonts w:ascii="Arial" w:hAnsi="Arial" w:cs="Arial"/>
                <w:sz w:val="12"/>
                <w:szCs w:val="12"/>
              </w:rPr>
              <w:t>1</w:t>
            </w:r>
          </w:p>
        </w:tc>
        <w:tc>
          <w:tcPr>
            <w:tcW w:w="636"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sz w:val="12"/>
                <w:szCs w:val="12"/>
              </w:rPr>
            </w:pPr>
            <w:r w:rsidRPr="00DE7511">
              <w:rPr>
                <w:sz w:val="12"/>
                <w:szCs w:val="12"/>
              </w:rPr>
              <w:t>2</w:t>
            </w:r>
          </w:p>
        </w:tc>
        <w:tc>
          <w:tcPr>
            <w:tcW w:w="1699"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sz w:val="12"/>
                <w:szCs w:val="12"/>
              </w:rPr>
            </w:pPr>
            <w:r w:rsidRPr="00DE7511">
              <w:rPr>
                <w:sz w:val="12"/>
                <w:szCs w:val="12"/>
              </w:rPr>
              <w:t>3</w:t>
            </w:r>
          </w:p>
        </w:tc>
        <w:tc>
          <w:tcPr>
            <w:tcW w:w="802"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sz w:val="12"/>
                <w:szCs w:val="12"/>
              </w:rPr>
            </w:pPr>
            <w:r w:rsidRPr="00DE7511">
              <w:rPr>
                <w:sz w:val="12"/>
                <w:szCs w:val="12"/>
              </w:rPr>
              <w:t>4</w:t>
            </w:r>
          </w:p>
        </w:tc>
        <w:tc>
          <w:tcPr>
            <w:tcW w:w="1021"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sz w:val="12"/>
                <w:szCs w:val="12"/>
              </w:rPr>
            </w:pPr>
            <w:r w:rsidRPr="00DE7511">
              <w:rPr>
                <w:sz w:val="12"/>
                <w:szCs w:val="12"/>
              </w:rPr>
              <w:t>5</w:t>
            </w:r>
          </w:p>
        </w:tc>
        <w:tc>
          <w:tcPr>
            <w:tcW w:w="505" w:type="pct"/>
            <w:tcBorders>
              <w:top w:val="single" w:sz="4" w:space="0" w:color="auto"/>
              <w:left w:val="single" w:sz="4" w:space="0" w:color="auto"/>
              <w:bottom w:val="single" w:sz="4" w:space="0" w:color="auto"/>
              <w:right w:val="single" w:sz="4" w:space="0" w:color="auto"/>
            </w:tcBorders>
            <w:vAlign w:val="center"/>
          </w:tcPr>
          <w:p w:rsidR="003440F9" w:rsidRPr="00DE7511" w:rsidRDefault="003440F9" w:rsidP="00DE7511">
            <w:pPr>
              <w:pStyle w:val="ConsPlusCell"/>
              <w:jc w:val="center"/>
              <w:rPr>
                <w:sz w:val="12"/>
                <w:szCs w:val="12"/>
              </w:rPr>
            </w:pPr>
            <w:r w:rsidRPr="00DE7511">
              <w:rPr>
                <w:sz w:val="12"/>
                <w:szCs w:val="12"/>
              </w:rPr>
              <w:t>6</w:t>
            </w:r>
          </w:p>
        </w:tc>
      </w:tr>
      <w:tr w:rsidR="003440F9" w:rsidRPr="00DE7511" w:rsidTr="00DE7511">
        <w:trPr>
          <w:jc w:val="center"/>
        </w:trPr>
        <w:tc>
          <w:tcPr>
            <w:tcW w:w="337"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2018</w:t>
            </w:r>
          </w:p>
        </w:tc>
        <w:tc>
          <w:tcPr>
            <w:tcW w:w="636"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w:t>
            </w:r>
          </w:p>
        </w:tc>
        <w:tc>
          <w:tcPr>
            <w:tcW w:w="1699"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864,692</w:t>
            </w:r>
          </w:p>
        </w:tc>
        <w:tc>
          <w:tcPr>
            <w:tcW w:w="802"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3253,166</w:t>
            </w:r>
          </w:p>
        </w:tc>
        <w:tc>
          <w:tcPr>
            <w:tcW w:w="1021"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313,277</w:t>
            </w:r>
          </w:p>
        </w:tc>
        <w:tc>
          <w:tcPr>
            <w:tcW w:w="505"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4431,135</w:t>
            </w:r>
          </w:p>
        </w:tc>
      </w:tr>
      <w:tr w:rsidR="003440F9" w:rsidRPr="00DE7511" w:rsidTr="00DE7511">
        <w:trPr>
          <w:jc w:val="center"/>
        </w:trPr>
        <w:tc>
          <w:tcPr>
            <w:tcW w:w="337"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2019</w:t>
            </w:r>
          </w:p>
        </w:tc>
        <w:tc>
          <w:tcPr>
            <w:tcW w:w="636"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2842,460</w:t>
            </w:r>
          </w:p>
        </w:tc>
        <w:tc>
          <w:tcPr>
            <w:tcW w:w="802"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4013,733</w:t>
            </w:r>
          </w:p>
        </w:tc>
        <w:tc>
          <w:tcPr>
            <w:tcW w:w="1021"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473,372</w:t>
            </w:r>
          </w:p>
        </w:tc>
        <w:tc>
          <w:tcPr>
            <w:tcW w:w="505"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7329,565</w:t>
            </w:r>
          </w:p>
        </w:tc>
      </w:tr>
      <w:tr w:rsidR="003440F9" w:rsidRPr="00DE7511" w:rsidTr="00DE7511">
        <w:trPr>
          <w:jc w:val="center"/>
        </w:trPr>
        <w:tc>
          <w:tcPr>
            <w:tcW w:w="337"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2020</w:t>
            </w:r>
          </w:p>
        </w:tc>
        <w:tc>
          <w:tcPr>
            <w:tcW w:w="636"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1718,273</w:t>
            </w:r>
          </w:p>
        </w:tc>
        <w:tc>
          <w:tcPr>
            <w:tcW w:w="802"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2917,568</w:t>
            </w:r>
          </w:p>
        </w:tc>
        <w:tc>
          <w:tcPr>
            <w:tcW w:w="1021"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521,095</w:t>
            </w:r>
          </w:p>
        </w:tc>
        <w:tc>
          <w:tcPr>
            <w:tcW w:w="505"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5156,936</w:t>
            </w:r>
          </w:p>
        </w:tc>
      </w:tr>
      <w:tr w:rsidR="003440F9" w:rsidRPr="00DE7511" w:rsidTr="00DE7511">
        <w:trPr>
          <w:jc w:val="center"/>
        </w:trPr>
        <w:tc>
          <w:tcPr>
            <w:tcW w:w="337"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2021</w:t>
            </w:r>
          </w:p>
        </w:tc>
        <w:tc>
          <w:tcPr>
            <w:tcW w:w="636"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5128,1488</w:t>
            </w:r>
          </w:p>
        </w:tc>
        <w:tc>
          <w:tcPr>
            <w:tcW w:w="802"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2605,822</w:t>
            </w:r>
          </w:p>
        </w:tc>
        <w:tc>
          <w:tcPr>
            <w:tcW w:w="1021"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505"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7733,9708</w:t>
            </w:r>
          </w:p>
        </w:tc>
      </w:tr>
      <w:tr w:rsidR="003440F9" w:rsidRPr="00DE7511" w:rsidTr="00DE7511">
        <w:trPr>
          <w:jc w:val="center"/>
        </w:trPr>
        <w:tc>
          <w:tcPr>
            <w:tcW w:w="337"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2022</w:t>
            </w:r>
          </w:p>
        </w:tc>
        <w:tc>
          <w:tcPr>
            <w:tcW w:w="636"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lang w:val="en-US"/>
              </w:rPr>
            </w:pPr>
            <w:r w:rsidRPr="00DE7511">
              <w:rPr>
                <w:rFonts w:ascii="Arial" w:hAnsi="Arial" w:cs="Arial"/>
                <w:sz w:val="12"/>
                <w:szCs w:val="12"/>
                <w:lang w:val="en-US"/>
              </w:rPr>
              <w:t>-</w:t>
            </w:r>
          </w:p>
        </w:tc>
        <w:tc>
          <w:tcPr>
            <w:tcW w:w="802"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1021"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505"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lang w:val="en-US"/>
              </w:rPr>
            </w:pPr>
            <w:r w:rsidRPr="00DE7511">
              <w:rPr>
                <w:rFonts w:ascii="Arial" w:hAnsi="Arial" w:cs="Arial"/>
                <w:sz w:val="12"/>
                <w:szCs w:val="12"/>
                <w:lang w:val="en-US"/>
              </w:rPr>
              <w:t>-</w:t>
            </w:r>
          </w:p>
        </w:tc>
      </w:tr>
      <w:tr w:rsidR="003440F9" w:rsidRPr="00DE7511" w:rsidTr="00DE7511">
        <w:trPr>
          <w:jc w:val="center"/>
        </w:trPr>
        <w:tc>
          <w:tcPr>
            <w:tcW w:w="337"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2023</w:t>
            </w:r>
          </w:p>
        </w:tc>
        <w:tc>
          <w:tcPr>
            <w:tcW w:w="636"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802"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1021"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505"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r>
      <w:tr w:rsidR="003440F9" w:rsidRPr="00DE7511" w:rsidTr="00DE7511">
        <w:trPr>
          <w:jc w:val="center"/>
        </w:trPr>
        <w:tc>
          <w:tcPr>
            <w:tcW w:w="337"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2024</w:t>
            </w:r>
          </w:p>
        </w:tc>
        <w:tc>
          <w:tcPr>
            <w:tcW w:w="636"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802"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1021"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505"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r>
      <w:tr w:rsidR="003440F9" w:rsidRPr="00DE7511" w:rsidTr="00DE7511">
        <w:trPr>
          <w:jc w:val="center"/>
        </w:trPr>
        <w:tc>
          <w:tcPr>
            <w:tcW w:w="337"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pStyle w:val="ConsPlusCell"/>
              <w:jc w:val="center"/>
              <w:rPr>
                <w:sz w:val="12"/>
                <w:szCs w:val="12"/>
              </w:rPr>
            </w:pPr>
            <w:r w:rsidRPr="00DE7511">
              <w:rPr>
                <w:sz w:val="12"/>
                <w:szCs w:val="12"/>
              </w:rPr>
              <w:t>Всего:</w:t>
            </w:r>
          </w:p>
        </w:tc>
        <w:tc>
          <w:tcPr>
            <w:tcW w:w="636"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lang w:val="en-US"/>
              </w:rPr>
              <w:t>10553</w:t>
            </w:r>
            <w:r w:rsidRPr="00DE7511">
              <w:rPr>
                <w:rFonts w:ascii="Arial" w:hAnsi="Arial" w:cs="Arial"/>
                <w:sz w:val="12"/>
                <w:szCs w:val="12"/>
              </w:rPr>
              <w:t>,5738</w:t>
            </w:r>
          </w:p>
        </w:tc>
        <w:tc>
          <w:tcPr>
            <w:tcW w:w="802"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12790,289</w:t>
            </w:r>
          </w:p>
        </w:tc>
        <w:tc>
          <w:tcPr>
            <w:tcW w:w="1021"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1307,744</w:t>
            </w:r>
          </w:p>
        </w:tc>
        <w:tc>
          <w:tcPr>
            <w:tcW w:w="505" w:type="pct"/>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sz w:val="12"/>
                <w:szCs w:val="12"/>
              </w:rPr>
            </w:pPr>
            <w:r w:rsidRPr="00DE7511">
              <w:rPr>
                <w:rFonts w:ascii="Arial" w:hAnsi="Arial" w:cs="Arial"/>
                <w:sz w:val="12"/>
                <w:szCs w:val="12"/>
              </w:rPr>
              <w:t>24651,6068</w:t>
            </w:r>
          </w:p>
        </w:tc>
      </w:tr>
    </w:tbl>
    <w:p w:rsidR="003440F9" w:rsidRPr="00DE7511" w:rsidRDefault="003440F9" w:rsidP="003440F9">
      <w:pPr>
        <w:suppressAutoHyphens/>
        <w:autoSpaceDE w:val="0"/>
        <w:autoSpaceDN w:val="0"/>
        <w:adjustRightInd w:val="0"/>
        <w:jc w:val="right"/>
        <w:rPr>
          <w:rFonts w:ascii="Arial" w:hAnsi="Arial" w:cs="Arial"/>
          <w:sz w:val="16"/>
          <w:szCs w:val="16"/>
        </w:rPr>
      </w:pPr>
      <w:r w:rsidRPr="00DE7511">
        <w:rPr>
          <w:rFonts w:ascii="Arial" w:hAnsi="Arial" w:cs="Arial"/>
          <w:sz w:val="16"/>
          <w:szCs w:val="16"/>
        </w:rPr>
        <w:t>»;</w:t>
      </w:r>
    </w:p>
    <w:p w:rsidR="003440F9" w:rsidRPr="00DE7511" w:rsidRDefault="003440F9" w:rsidP="00DE7511">
      <w:pPr>
        <w:suppressAutoHyphens/>
        <w:autoSpaceDE w:val="0"/>
        <w:autoSpaceDN w:val="0"/>
        <w:adjustRightInd w:val="0"/>
        <w:ind w:firstLine="142"/>
        <w:jc w:val="both"/>
        <w:rPr>
          <w:rFonts w:ascii="Arial" w:hAnsi="Arial" w:cs="Arial"/>
          <w:sz w:val="16"/>
          <w:szCs w:val="16"/>
        </w:rPr>
      </w:pPr>
      <w:r w:rsidRPr="00DE7511">
        <w:rPr>
          <w:rFonts w:ascii="Arial" w:hAnsi="Arial" w:cs="Arial"/>
          <w:sz w:val="16"/>
          <w:szCs w:val="16"/>
        </w:rPr>
        <w:t>1.2. Изложить Перечень целевых показателей муниципальной программы в редакции:</w:t>
      </w:r>
    </w:p>
    <w:p w:rsidR="003440F9" w:rsidRPr="00DE7511" w:rsidRDefault="003440F9" w:rsidP="00DE7511">
      <w:pPr>
        <w:autoSpaceDE w:val="0"/>
        <w:autoSpaceDN w:val="0"/>
        <w:adjustRightInd w:val="0"/>
        <w:jc w:val="center"/>
        <w:rPr>
          <w:rFonts w:ascii="Arial" w:hAnsi="Arial" w:cs="Arial"/>
          <w:b/>
          <w:sz w:val="16"/>
          <w:szCs w:val="16"/>
        </w:rPr>
      </w:pPr>
      <w:r w:rsidRPr="00DE7511">
        <w:rPr>
          <w:rFonts w:ascii="Arial" w:hAnsi="Arial" w:cs="Arial"/>
          <w:b/>
          <w:sz w:val="16"/>
          <w:szCs w:val="16"/>
        </w:rPr>
        <w:t>«ПЕРЕЧЕНЬ</w:t>
      </w:r>
    </w:p>
    <w:p w:rsidR="003440F9" w:rsidRPr="00DE7511" w:rsidRDefault="003440F9" w:rsidP="00DE7511">
      <w:pPr>
        <w:autoSpaceDE w:val="0"/>
        <w:autoSpaceDN w:val="0"/>
        <w:adjustRightInd w:val="0"/>
        <w:jc w:val="center"/>
        <w:rPr>
          <w:rFonts w:ascii="Arial" w:hAnsi="Arial" w:cs="Arial"/>
          <w:b/>
          <w:sz w:val="16"/>
          <w:szCs w:val="16"/>
        </w:rPr>
      </w:pPr>
      <w:r w:rsidRPr="00DE7511">
        <w:rPr>
          <w:rFonts w:ascii="Arial" w:hAnsi="Arial" w:cs="Arial"/>
          <w:b/>
          <w:sz w:val="16"/>
          <w:szCs w:val="16"/>
        </w:rPr>
        <w:t>целевых показателей муниципальной программы</w:t>
      </w:r>
      <w:r w:rsidR="00DE7511">
        <w:rPr>
          <w:rFonts w:ascii="Arial" w:hAnsi="Arial" w:cs="Arial"/>
          <w:b/>
          <w:sz w:val="16"/>
          <w:szCs w:val="16"/>
        </w:rPr>
        <w:t xml:space="preserve"> </w:t>
      </w:r>
      <w:r w:rsidRPr="00DE7511">
        <w:rPr>
          <w:rFonts w:ascii="Arial" w:hAnsi="Arial" w:cs="Arial"/>
          <w:b/>
          <w:bCs/>
          <w:sz w:val="16"/>
          <w:szCs w:val="16"/>
        </w:rPr>
        <w:t>«</w:t>
      </w:r>
      <w:r w:rsidRPr="00DE7511">
        <w:rPr>
          <w:rFonts w:ascii="Arial" w:hAnsi="Arial" w:cs="Arial"/>
          <w:b/>
          <w:sz w:val="16"/>
          <w:szCs w:val="16"/>
        </w:rPr>
        <w:t>Формирование современной городской среды на территории Валдайского городского пос</w:t>
      </w:r>
      <w:r w:rsidRPr="00DE7511">
        <w:rPr>
          <w:rFonts w:ascii="Arial" w:hAnsi="Arial" w:cs="Arial"/>
          <w:b/>
          <w:sz w:val="16"/>
          <w:szCs w:val="16"/>
        </w:rPr>
        <w:t>е</w:t>
      </w:r>
      <w:r w:rsidRPr="00DE7511">
        <w:rPr>
          <w:rFonts w:ascii="Arial" w:hAnsi="Arial" w:cs="Arial"/>
          <w:b/>
          <w:sz w:val="16"/>
          <w:szCs w:val="16"/>
        </w:rPr>
        <w:t>ления</w:t>
      </w:r>
      <w:r w:rsidR="00DE7511">
        <w:rPr>
          <w:rFonts w:ascii="Arial" w:hAnsi="Arial" w:cs="Arial"/>
          <w:b/>
          <w:sz w:val="16"/>
          <w:szCs w:val="16"/>
        </w:rPr>
        <w:t xml:space="preserve"> </w:t>
      </w:r>
      <w:r w:rsidRPr="00DE7511">
        <w:rPr>
          <w:rFonts w:ascii="Arial" w:hAnsi="Arial" w:cs="Arial"/>
          <w:b/>
          <w:sz w:val="16"/>
          <w:szCs w:val="16"/>
        </w:rPr>
        <w:t>на 2018- 2024 годы»</w:t>
      </w:r>
    </w:p>
    <w:tbl>
      <w:tblPr>
        <w:tblW w:w="0" w:type="auto"/>
        <w:jc w:val="center"/>
        <w:tblCellMar>
          <w:top w:w="102" w:type="dxa"/>
          <w:left w:w="62" w:type="dxa"/>
          <w:bottom w:w="102" w:type="dxa"/>
          <w:right w:w="62" w:type="dxa"/>
        </w:tblCellMar>
        <w:tblLook w:val="0000" w:firstRow="0" w:lastRow="0" w:firstColumn="0" w:lastColumn="0" w:noHBand="0" w:noVBand="0"/>
      </w:tblPr>
      <w:tblGrid>
        <w:gridCol w:w="391"/>
        <w:gridCol w:w="5882"/>
        <w:gridCol w:w="821"/>
        <w:gridCol w:w="1641"/>
        <w:gridCol w:w="391"/>
        <w:gridCol w:w="391"/>
        <w:gridCol w:w="391"/>
        <w:gridCol w:w="391"/>
        <w:gridCol w:w="391"/>
        <w:gridCol w:w="391"/>
        <w:gridCol w:w="391"/>
      </w:tblGrid>
      <w:tr w:rsidR="003440F9" w:rsidRPr="00DE7511" w:rsidTr="00DE7511">
        <w:trPr>
          <w:trHeight w:val="20"/>
          <w:jc w:val="center"/>
        </w:trPr>
        <w:tc>
          <w:tcPr>
            <w:tcW w:w="0" w:type="auto"/>
            <w:vMerge w:val="restart"/>
            <w:tcBorders>
              <w:top w:val="single" w:sz="4" w:space="0" w:color="auto"/>
              <w:left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r w:rsidRPr="00DE7511">
              <w:rPr>
                <w:rFonts w:ascii="Arial" w:hAnsi="Arial" w:cs="Arial"/>
                <w:b/>
                <w:sz w:val="12"/>
                <w:szCs w:val="12"/>
              </w:rPr>
              <w:t>№ п/п</w:t>
            </w:r>
          </w:p>
        </w:tc>
        <w:tc>
          <w:tcPr>
            <w:tcW w:w="0" w:type="auto"/>
            <w:vMerge w:val="restart"/>
            <w:tcBorders>
              <w:top w:val="single" w:sz="4" w:space="0" w:color="auto"/>
              <w:left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r w:rsidRPr="00DE7511">
              <w:rPr>
                <w:rFonts w:ascii="Arial" w:hAnsi="Arial" w:cs="Arial"/>
                <w:b/>
                <w:sz w:val="12"/>
                <w:szCs w:val="12"/>
              </w:rPr>
              <w:t>Наименование целевого показ</w:t>
            </w:r>
            <w:r w:rsidRPr="00DE7511">
              <w:rPr>
                <w:rFonts w:ascii="Arial" w:hAnsi="Arial" w:cs="Arial"/>
                <w:b/>
                <w:sz w:val="12"/>
                <w:szCs w:val="12"/>
              </w:rPr>
              <w:t>а</w:t>
            </w:r>
            <w:r w:rsidRPr="00DE7511">
              <w:rPr>
                <w:rFonts w:ascii="Arial" w:hAnsi="Arial" w:cs="Arial"/>
                <w:b/>
                <w:sz w:val="12"/>
                <w:szCs w:val="12"/>
              </w:rPr>
              <w:t>теля</w:t>
            </w:r>
          </w:p>
        </w:tc>
        <w:tc>
          <w:tcPr>
            <w:tcW w:w="0" w:type="auto"/>
            <w:vMerge w:val="restart"/>
            <w:tcBorders>
              <w:top w:val="single" w:sz="4" w:space="0" w:color="auto"/>
              <w:left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r w:rsidRPr="00DE7511">
              <w:rPr>
                <w:rFonts w:ascii="Arial" w:hAnsi="Arial" w:cs="Arial"/>
                <w:b/>
                <w:sz w:val="12"/>
                <w:szCs w:val="12"/>
              </w:rPr>
              <w:t>Единица изм</w:t>
            </w:r>
            <w:r w:rsidRPr="00DE7511">
              <w:rPr>
                <w:rFonts w:ascii="Arial" w:hAnsi="Arial" w:cs="Arial"/>
                <w:b/>
                <w:sz w:val="12"/>
                <w:szCs w:val="12"/>
              </w:rPr>
              <w:t>е</w:t>
            </w:r>
            <w:r w:rsidRPr="00DE7511">
              <w:rPr>
                <w:rFonts w:ascii="Arial" w:hAnsi="Arial" w:cs="Arial"/>
                <w:b/>
                <w:sz w:val="12"/>
                <w:szCs w:val="12"/>
              </w:rPr>
              <w:t>рения</w:t>
            </w:r>
          </w:p>
        </w:tc>
        <w:tc>
          <w:tcPr>
            <w:tcW w:w="0" w:type="auto"/>
            <w:vMerge w:val="restart"/>
            <w:tcBorders>
              <w:top w:val="single" w:sz="4" w:space="0" w:color="auto"/>
              <w:left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r w:rsidRPr="00DE7511">
              <w:rPr>
                <w:rFonts w:ascii="Arial" w:hAnsi="Arial" w:cs="Arial"/>
                <w:b/>
                <w:sz w:val="12"/>
                <w:szCs w:val="12"/>
              </w:rPr>
              <w:t>Базовое значение целев</w:t>
            </w:r>
            <w:r w:rsidRPr="00DE7511">
              <w:rPr>
                <w:rFonts w:ascii="Arial" w:hAnsi="Arial" w:cs="Arial"/>
                <w:b/>
                <w:sz w:val="12"/>
                <w:szCs w:val="12"/>
              </w:rPr>
              <w:t>о</w:t>
            </w:r>
            <w:r w:rsidRPr="00DE7511">
              <w:rPr>
                <w:rFonts w:ascii="Arial" w:hAnsi="Arial" w:cs="Arial"/>
                <w:b/>
                <w:sz w:val="12"/>
                <w:szCs w:val="12"/>
              </w:rPr>
              <w:t>го показат</w:t>
            </w:r>
            <w:r w:rsidRPr="00DE7511">
              <w:rPr>
                <w:rFonts w:ascii="Arial" w:hAnsi="Arial" w:cs="Arial"/>
                <w:b/>
                <w:sz w:val="12"/>
                <w:szCs w:val="12"/>
              </w:rPr>
              <w:t>е</w:t>
            </w:r>
            <w:r w:rsidRPr="00DE7511">
              <w:rPr>
                <w:rFonts w:ascii="Arial" w:hAnsi="Arial" w:cs="Arial"/>
                <w:b/>
                <w:sz w:val="12"/>
                <w:szCs w:val="12"/>
              </w:rPr>
              <w:t>ля (2017 год)</w:t>
            </w:r>
          </w:p>
        </w:tc>
        <w:tc>
          <w:tcPr>
            <w:tcW w:w="0" w:type="auto"/>
            <w:gridSpan w:val="7"/>
            <w:tcBorders>
              <w:top w:val="single" w:sz="4" w:space="0" w:color="auto"/>
              <w:left w:val="single" w:sz="4" w:space="0" w:color="auto"/>
              <w:bottom w:val="single" w:sz="4" w:space="0" w:color="auto"/>
              <w:right w:val="single" w:sz="4" w:space="0" w:color="auto"/>
            </w:tcBorders>
          </w:tcPr>
          <w:p w:rsidR="003440F9" w:rsidRPr="00DE7511" w:rsidRDefault="003440F9" w:rsidP="00DE7511">
            <w:pPr>
              <w:jc w:val="center"/>
              <w:rPr>
                <w:rFonts w:ascii="Arial" w:hAnsi="Arial" w:cs="Arial"/>
                <w:b/>
                <w:sz w:val="12"/>
                <w:szCs w:val="12"/>
              </w:rPr>
            </w:pPr>
            <w:r w:rsidRPr="00DE7511">
              <w:rPr>
                <w:rFonts w:ascii="Arial" w:hAnsi="Arial" w:cs="Arial"/>
                <w:b/>
                <w:sz w:val="12"/>
                <w:szCs w:val="12"/>
              </w:rPr>
              <w:t>Значение целевого показателя по г</w:t>
            </w:r>
            <w:r w:rsidRPr="00DE7511">
              <w:rPr>
                <w:rFonts w:ascii="Arial" w:hAnsi="Arial" w:cs="Arial"/>
                <w:b/>
                <w:sz w:val="12"/>
                <w:szCs w:val="12"/>
              </w:rPr>
              <w:t>о</w:t>
            </w:r>
            <w:r w:rsidRPr="00DE7511">
              <w:rPr>
                <w:rFonts w:ascii="Arial" w:hAnsi="Arial" w:cs="Arial"/>
                <w:b/>
                <w:sz w:val="12"/>
                <w:szCs w:val="12"/>
              </w:rPr>
              <w:t>дам</w:t>
            </w:r>
          </w:p>
        </w:tc>
      </w:tr>
      <w:tr w:rsidR="003440F9" w:rsidRPr="00DE7511" w:rsidTr="00DE7511">
        <w:trPr>
          <w:trHeight w:val="20"/>
          <w:jc w:val="center"/>
        </w:trPr>
        <w:tc>
          <w:tcPr>
            <w:tcW w:w="0" w:type="auto"/>
            <w:vMerge/>
            <w:tcBorders>
              <w:left w:val="single" w:sz="4" w:space="0" w:color="auto"/>
              <w:bottom w:val="nil"/>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p>
        </w:tc>
        <w:tc>
          <w:tcPr>
            <w:tcW w:w="0" w:type="auto"/>
            <w:vMerge/>
            <w:tcBorders>
              <w:left w:val="single" w:sz="4" w:space="0" w:color="auto"/>
              <w:bottom w:val="nil"/>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p>
        </w:tc>
        <w:tc>
          <w:tcPr>
            <w:tcW w:w="0" w:type="auto"/>
            <w:vMerge/>
            <w:tcBorders>
              <w:left w:val="single" w:sz="4" w:space="0" w:color="auto"/>
              <w:bottom w:val="nil"/>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p>
        </w:tc>
        <w:tc>
          <w:tcPr>
            <w:tcW w:w="0" w:type="auto"/>
            <w:vMerge/>
            <w:tcBorders>
              <w:left w:val="single" w:sz="4" w:space="0" w:color="auto"/>
              <w:bottom w:val="nil"/>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nil"/>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r w:rsidRPr="00DE7511">
              <w:rPr>
                <w:rFonts w:ascii="Arial" w:hAnsi="Arial" w:cs="Arial"/>
                <w:b/>
                <w:sz w:val="12"/>
                <w:szCs w:val="12"/>
              </w:rPr>
              <w:t>2018</w:t>
            </w:r>
          </w:p>
        </w:tc>
        <w:tc>
          <w:tcPr>
            <w:tcW w:w="0" w:type="auto"/>
            <w:tcBorders>
              <w:top w:val="single" w:sz="4" w:space="0" w:color="auto"/>
              <w:left w:val="single" w:sz="4" w:space="0" w:color="auto"/>
              <w:bottom w:val="nil"/>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r w:rsidRPr="00DE7511">
              <w:rPr>
                <w:rFonts w:ascii="Arial" w:hAnsi="Arial" w:cs="Arial"/>
                <w:b/>
                <w:sz w:val="12"/>
                <w:szCs w:val="12"/>
              </w:rPr>
              <w:t>2019</w:t>
            </w:r>
          </w:p>
        </w:tc>
        <w:tc>
          <w:tcPr>
            <w:tcW w:w="0" w:type="auto"/>
            <w:tcBorders>
              <w:top w:val="single" w:sz="4" w:space="0" w:color="auto"/>
              <w:left w:val="single" w:sz="4" w:space="0" w:color="auto"/>
              <w:bottom w:val="nil"/>
              <w:right w:val="single" w:sz="4" w:space="0" w:color="auto"/>
            </w:tcBorders>
          </w:tcPr>
          <w:p w:rsidR="003440F9" w:rsidRPr="00DE7511" w:rsidRDefault="003440F9" w:rsidP="00DE7511">
            <w:pPr>
              <w:autoSpaceDE w:val="0"/>
              <w:autoSpaceDN w:val="0"/>
              <w:adjustRightInd w:val="0"/>
              <w:jc w:val="center"/>
              <w:rPr>
                <w:rFonts w:ascii="Arial" w:hAnsi="Arial" w:cs="Arial"/>
                <w:b/>
                <w:sz w:val="12"/>
                <w:szCs w:val="12"/>
              </w:rPr>
            </w:pPr>
            <w:r w:rsidRPr="00DE7511">
              <w:rPr>
                <w:rFonts w:ascii="Arial" w:hAnsi="Arial" w:cs="Arial"/>
                <w:b/>
                <w:sz w:val="12"/>
                <w:szCs w:val="12"/>
              </w:rPr>
              <w:t>2020</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b/>
                <w:sz w:val="12"/>
                <w:szCs w:val="12"/>
              </w:rPr>
            </w:pPr>
            <w:r w:rsidRPr="00DE7511">
              <w:rPr>
                <w:rFonts w:ascii="Arial" w:hAnsi="Arial" w:cs="Arial"/>
                <w:b/>
                <w:sz w:val="12"/>
                <w:szCs w:val="12"/>
              </w:rPr>
              <w:t>2021</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b/>
                <w:sz w:val="12"/>
                <w:szCs w:val="12"/>
              </w:rPr>
            </w:pPr>
            <w:r w:rsidRPr="00DE7511">
              <w:rPr>
                <w:rFonts w:ascii="Arial" w:hAnsi="Arial" w:cs="Arial"/>
                <w:b/>
                <w:sz w:val="12"/>
                <w:szCs w:val="12"/>
              </w:rPr>
              <w:t>2022</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b/>
                <w:sz w:val="12"/>
                <w:szCs w:val="12"/>
              </w:rPr>
            </w:pPr>
            <w:r w:rsidRPr="00DE7511">
              <w:rPr>
                <w:rFonts w:ascii="Arial" w:hAnsi="Arial" w:cs="Arial"/>
                <w:b/>
                <w:sz w:val="12"/>
                <w:szCs w:val="12"/>
              </w:rPr>
              <w:t>2023</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b/>
                <w:sz w:val="12"/>
                <w:szCs w:val="12"/>
              </w:rPr>
            </w:pPr>
            <w:r w:rsidRPr="00DE7511">
              <w:rPr>
                <w:rFonts w:ascii="Arial" w:hAnsi="Arial" w:cs="Arial"/>
                <w:b/>
                <w:sz w:val="12"/>
                <w:szCs w:val="12"/>
              </w:rPr>
              <w:t>2024</w:t>
            </w:r>
          </w:p>
        </w:tc>
      </w:tr>
      <w:tr w:rsidR="003440F9" w:rsidRPr="00DE7511" w:rsidTr="00DE7511">
        <w:trPr>
          <w:trHeight w:val="148"/>
          <w:jc w:val="center"/>
        </w:trPr>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7</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8</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9</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10</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11</w:t>
            </w:r>
          </w:p>
        </w:tc>
      </w:tr>
      <w:tr w:rsidR="003440F9" w:rsidRPr="00DE7511" w:rsidTr="00DE7511">
        <w:trPr>
          <w:trHeight w:val="20"/>
          <w:jc w:val="center"/>
        </w:trPr>
        <w:tc>
          <w:tcPr>
            <w:tcW w:w="0" w:type="auto"/>
            <w:tcBorders>
              <w:top w:val="single" w:sz="4" w:space="0" w:color="auto"/>
              <w:left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w:t>
            </w:r>
          </w:p>
        </w:tc>
        <w:tc>
          <w:tcPr>
            <w:tcW w:w="0" w:type="auto"/>
            <w:gridSpan w:val="10"/>
            <w:tcBorders>
              <w:top w:val="single" w:sz="4" w:space="0" w:color="auto"/>
              <w:left w:val="single" w:sz="4" w:space="0" w:color="auto"/>
              <w:right w:val="single" w:sz="4" w:space="0" w:color="auto"/>
            </w:tcBorders>
          </w:tcPr>
          <w:p w:rsidR="003440F9" w:rsidRPr="00DE7511" w:rsidRDefault="003440F9" w:rsidP="00DE7511">
            <w:pPr>
              <w:autoSpaceDE w:val="0"/>
              <w:autoSpaceDN w:val="0"/>
              <w:adjustRightInd w:val="0"/>
              <w:jc w:val="both"/>
              <w:rPr>
                <w:rFonts w:ascii="Arial" w:hAnsi="Arial" w:cs="Arial"/>
                <w:sz w:val="12"/>
                <w:szCs w:val="12"/>
              </w:rPr>
            </w:pPr>
            <w:r w:rsidRPr="00DE7511">
              <w:rPr>
                <w:rFonts w:ascii="Arial" w:hAnsi="Arial" w:cs="Arial"/>
                <w:sz w:val="12"/>
                <w:szCs w:val="12"/>
              </w:rPr>
              <w:t>Муниципальная программа «Формирование современной городской среды на те</w:t>
            </w:r>
            <w:r w:rsidRPr="00DE7511">
              <w:rPr>
                <w:rFonts w:ascii="Arial" w:hAnsi="Arial" w:cs="Arial"/>
                <w:sz w:val="12"/>
                <w:szCs w:val="12"/>
              </w:rPr>
              <w:t>р</w:t>
            </w:r>
            <w:r w:rsidRPr="00DE7511">
              <w:rPr>
                <w:rFonts w:ascii="Arial" w:hAnsi="Arial" w:cs="Arial"/>
                <w:sz w:val="12"/>
                <w:szCs w:val="12"/>
              </w:rPr>
              <w:t>ритории Валдайского городского поселения на 2018- 2024 годы»</w:t>
            </w:r>
          </w:p>
        </w:tc>
      </w:tr>
      <w:tr w:rsidR="003440F9" w:rsidRPr="00DE7511" w:rsidTr="00DE7511">
        <w:trPr>
          <w:trHeight w:val="144"/>
          <w:jc w:val="center"/>
        </w:trPr>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both"/>
              <w:rPr>
                <w:rFonts w:ascii="Arial" w:hAnsi="Arial" w:cs="Arial"/>
                <w:sz w:val="12"/>
                <w:szCs w:val="12"/>
              </w:rPr>
            </w:pPr>
            <w:r w:rsidRPr="00DE7511">
              <w:rPr>
                <w:rFonts w:ascii="Arial" w:hAnsi="Arial" w:cs="Arial"/>
                <w:sz w:val="12"/>
                <w:szCs w:val="12"/>
              </w:rPr>
              <w:t>Количество благоустроенных дворовых терр</w:t>
            </w:r>
            <w:r w:rsidRPr="00DE7511">
              <w:rPr>
                <w:rFonts w:ascii="Arial" w:hAnsi="Arial" w:cs="Arial"/>
                <w:sz w:val="12"/>
                <w:szCs w:val="12"/>
              </w:rPr>
              <w:t>и</w:t>
            </w:r>
            <w:r w:rsidRPr="00DE7511">
              <w:rPr>
                <w:rFonts w:ascii="Arial" w:hAnsi="Arial" w:cs="Arial"/>
                <w:sz w:val="12"/>
                <w:szCs w:val="12"/>
              </w:rPr>
              <w:t>торий</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6</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0</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5</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r>
      <w:tr w:rsidR="003440F9" w:rsidRPr="00DE7511" w:rsidTr="00DE7511">
        <w:trPr>
          <w:trHeight w:val="64"/>
          <w:jc w:val="center"/>
        </w:trPr>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lang w:val="en-US"/>
              </w:rPr>
              <w:t>1</w:t>
            </w:r>
            <w:r w:rsidRPr="00DE7511">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both"/>
              <w:rPr>
                <w:rFonts w:ascii="Arial" w:hAnsi="Arial" w:cs="Arial"/>
                <w:sz w:val="12"/>
                <w:szCs w:val="12"/>
              </w:rPr>
            </w:pPr>
            <w:r w:rsidRPr="00DE7511">
              <w:rPr>
                <w:rFonts w:ascii="Arial" w:hAnsi="Arial" w:cs="Arial"/>
                <w:sz w:val="12"/>
                <w:szCs w:val="12"/>
              </w:rPr>
              <w:t>Количество благоустроенных наиболее посещаемых общественных террит</w:t>
            </w:r>
            <w:r w:rsidRPr="00DE7511">
              <w:rPr>
                <w:rFonts w:ascii="Arial" w:hAnsi="Arial" w:cs="Arial"/>
                <w:sz w:val="12"/>
                <w:szCs w:val="12"/>
              </w:rPr>
              <w:t>о</w:t>
            </w:r>
            <w:r w:rsidRPr="00DE7511">
              <w:rPr>
                <w:rFonts w:ascii="Arial" w:hAnsi="Arial" w:cs="Arial"/>
                <w:sz w:val="12"/>
                <w:szCs w:val="12"/>
              </w:rPr>
              <w:t>рий</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0,5</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0,5</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0</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r>
      <w:tr w:rsidR="003440F9" w:rsidRPr="00DE7511" w:rsidTr="00DE7511">
        <w:trPr>
          <w:trHeight w:val="282"/>
          <w:jc w:val="center"/>
        </w:trPr>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both"/>
              <w:rPr>
                <w:rFonts w:ascii="Arial" w:hAnsi="Arial" w:cs="Arial"/>
                <w:sz w:val="12"/>
                <w:szCs w:val="12"/>
              </w:rPr>
            </w:pPr>
            <w:r w:rsidRPr="00DE7511">
              <w:rPr>
                <w:rFonts w:ascii="Arial" w:hAnsi="Arial" w:cs="Arial"/>
                <w:sz w:val="12"/>
                <w:szCs w:val="12"/>
              </w:rPr>
              <w:t>Количество разработанной и проверенной проектной и/или сметной и/или проектно-сметной док</w:t>
            </w:r>
            <w:r w:rsidRPr="00DE7511">
              <w:rPr>
                <w:rFonts w:ascii="Arial" w:hAnsi="Arial" w:cs="Arial"/>
                <w:sz w:val="12"/>
                <w:szCs w:val="12"/>
              </w:rPr>
              <w:t>у</w:t>
            </w:r>
            <w:r w:rsidRPr="00DE7511">
              <w:rPr>
                <w:rFonts w:ascii="Arial" w:hAnsi="Arial" w:cs="Arial"/>
                <w:sz w:val="12"/>
                <w:szCs w:val="12"/>
              </w:rPr>
              <w:t>ме</w:t>
            </w:r>
            <w:r w:rsidRPr="00DE7511">
              <w:rPr>
                <w:rFonts w:ascii="Arial" w:hAnsi="Arial" w:cs="Arial"/>
                <w:sz w:val="12"/>
                <w:szCs w:val="12"/>
              </w:rPr>
              <w:t>н</w:t>
            </w:r>
            <w:r w:rsidRPr="00DE7511">
              <w:rPr>
                <w:rFonts w:ascii="Arial" w:hAnsi="Arial" w:cs="Arial"/>
                <w:sz w:val="12"/>
                <w:szCs w:val="12"/>
              </w:rPr>
              <w:t>тации</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7</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0</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6</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r>
      <w:tr w:rsidR="003440F9" w:rsidRPr="00DE7511" w:rsidTr="00DE7511">
        <w:trPr>
          <w:trHeight w:val="359"/>
          <w:jc w:val="center"/>
        </w:trPr>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both"/>
              <w:rPr>
                <w:rFonts w:ascii="Arial" w:hAnsi="Arial" w:cs="Arial"/>
                <w:sz w:val="12"/>
                <w:szCs w:val="12"/>
              </w:rPr>
            </w:pPr>
            <w:r w:rsidRPr="00DE7511">
              <w:rPr>
                <w:rFonts w:ascii="Arial" w:hAnsi="Arial" w:cs="Arial"/>
                <w:sz w:val="12"/>
                <w:szCs w:val="12"/>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пос</w:t>
            </w:r>
            <w:r w:rsidRPr="00DE7511">
              <w:rPr>
                <w:rFonts w:ascii="Arial" w:hAnsi="Arial" w:cs="Arial"/>
                <w:sz w:val="12"/>
                <w:szCs w:val="12"/>
              </w:rPr>
              <w:t>е</w:t>
            </w:r>
            <w:r w:rsidRPr="00DE7511">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2</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r>
      <w:tr w:rsidR="003440F9" w:rsidRPr="00DE7511" w:rsidTr="00DE7511">
        <w:trPr>
          <w:trHeight w:val="284"/>
          <w:jc w:val="center"/>
        </w:trPr>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both"/>
              <w:rPr>
                <w:rFonts w:ascii="Arial" w:hAnsi="Arial" w:cs="Arial"/>
                <w:sz w:val="12"/>
                <w:szCs w:val="12"/>
              </w:rPr>
            </w:pPr>
            <w:r w:rsidRPr="00DE7511">
              <w:rPr>
                <w:rFonts w:ascii="Arial" w:hAnsi="Arial" w:cs="Arial"/>
                <w:sz w:val="12"/>
                <w:szCs w:val="12"/>
              </w:rPr>
              <w:t>Доля проектов благоустройства дворовых территорий, реализованных с финансовым участием заинтересованных гра</w:t>
            </w:r>
            <w:r w:rsidRPr="00DE7511">
              <w:rPr>
                <w:rFonts w:ascii="Arial" w:hAnsi="Arial" w:cs="Arial"/>
                <w:sz w:val="12"/>
                <w:szCs w:val="12"/>
              </w:rPr>
              <w:t>ж</w:t>
            </w:r>
            <w:r w:rsidRPr="00DE7511">
              <w:rPr>
                <w:rFonts w:ascii="Arial" w:hAnsi="Arial" w:cs="Arial"/>
                <w:sz w:val="12"/>
                <w:szCs w:val="12"/>
              </w:rPr>
              <w:t>дан</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lang w:val="en-US"/>
              </w:rPr>
            </w:pPr>
            <w:r w:rsidRPr="00DE7511">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r>
      <w:tr w:rsidR="003440F9" w:rsidRPr="00DE7511" w:rsidTr="00DE7511">
        <w:trPr>
          <w:trHeight w:val="20"/>
          <w:jc w:val="center"/>
        </w:trPr>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both"/>
              <w:rPr>
                <w:rFonts w:ascii="Arial" w:hAnsi="Arial" w:cs="Arial"/>
                <w:sz w:val="12"/>
                <w:szCs w:val="12"/>
              </w:rPr>
            </w:pPr>
            <w:r w:rsidRPr="00DE7511">
              <w:rPr>
                <w:rFonts w:ascii="Arial" w:hAnsi="Arial" w:cs="Arial"/>
                <w:sz w:val="12"/>
                <w:szCs w:val="12"/>
              </w:rPr>
              <w:t>Количество реализованных проектов создания комфортной городской среды в малых городах и исторических поселениях – победителей Всероссийского ко</w:t>
            </w:r>
            <w:r w:rsidRPr="00DE7511">
              <w:rPr>
                <w:rFonts w:ascii="Arial" w:hAnsi="Arial" w:cs="Arial"/>
                <w:sz w:val="12"/>
                <w:szCs w:val="12"/>
              </w:rPr>
              <w:t>н</w:t>
            </w:r>
            <w:r w:rsidRPr="00DE7511">
              <w:rPr>
                <w:rFonts w:ascii="Arial" w:hAnsi="Arial" w:cs="Arial"/>
                <w:sz w:val="12"/>
                <w:szCs w:val="12"/>
              </w:rPr>
              <w:t>курса</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DE7511" w:rsidRDefault="003440F9" w:rsidP="00DE7511">
            <w:pPr>
              <w:autoSpaceDE w:val="0"/>
              <w:autoSpaceDN w:val="0"/>
              <w:adjustRightInd w:val="0"/>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r w:rsidRPr="00DE7511">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p>
        </w:tc>
        <w:tc>
          <w:tcPr>
            <w:tcW w:w="0" w:type="auto"/>
            <w:tcBorders>
              <w:top w:val="single" w:sz="4" w:space="0" w:color="auto"/>
              <w:bottom w:val="single" w:sz="4" w:space="0" w:color="auto"/>
              <w:right w:val="single" w:sz="4" w:space="0" w:color="auto"/>
            </w:tcBorders>
            <w:shd w:val="clear" w:color="auto" w:fill="auto"/>
          </w:tcPr>
          <w:p w:rsidR="003440F9" w:rsidRPr="00DE7511" w:rsidRDefault="003440F9" w:rsidP="00DE7511">
            <w:pPr>
              <w:jc w:val="center"/>
              <w:rPr>
                <w:rFonts w:ascii="Arial" w:hAnsi="Arial" w:cs="Arial"/>
                <w:sz w:val="12"/>
                <w:szCs w:val="12"/>
              </w:rPr>
            </w:pPr>
          </w:p>
        </w:tc>
      </w:tr>
    </w:tbl>
    <w:p w:rsidR="003440F9" w:rsidRPr="007F6DBA" w:rsidRDefault="003440F9" w:rsidP="003440F9">
      <w:pPr>
        <w:suppressAutoHyphens/>
        <w:autoSpaceDE w:val="0"/>
        <w:autoSpaceDN w:val="0"/>
        <w:adjustRightInd w:val="0"/>
        <w:jc w:val="right"/>
        <w:rPr>
          <w:rFonts w:ascii="Arial" w:hAnsi="Arial" w:cs="Arial"/>
          <w:sz w:val="16"/>
          <w:szCs w:val="16"/>
        </w:rPr>
      </w:pPr>
      <w:r w:rsidRPr="007F6DBA">
        <w:rPr>
          <w:rFonts w:ascii="Arial" w:hAnsi="Arial" w:cs="Arial"/>
          <w:sz w:val="16"/>
          <w:szCs w:val="16"/>
        </w:rPr>
        <w:t>»;</w:t>
      </w:r>
    </w:p>
    <w:p w:rsidR="003440F9" w:rsidRPr="007F6DBA" w:rsidRDefault="003440F9" w:rsidP="007F6DBA">
      <w:pPr>
        <w:suppressAutoHyphens/>
        <w:autoSpaceDE w:val="0"/>
        <w:autoSpaceDN w:val="0"/>
        <w:adjustRightInd w:val="0"/>
        <w:ind w:firstLine="142"/>
        <w:jc w:val="both"/>
        <w:rPr>
          <w:rFonts w:ascii="Arial" w:hAnsi="Arial" w:cs="Arial"/>
          <w:sz w:val="16"/>
          <w:szCs w:val="16"/>
        </w:rPr>
      </w:pPr>
      <w:r w:rsidRPr="007F6DBA">
        <w:rPr>
          <w:rFonts w:ascii="Arial" w:hAnsi="Arial" w:cs="Arial"/>
          <w:sz w:val="16"/>
          <w:szCs w:val="16"/>
        </w:rPr>
        <w:t>1.3. Изложить мероприятия муниципальной программы в прилагаемой редакции.</w:t>
      </w:r>
    </w:p>
    <w:p w:rsidR="003440F9" w:rsidRPr="007F6DBA" w:rsidRDefault="003440F9" w:rsidP="007F6DBA">
      <w:pPr>
        <w:suppressAutoHyphens/>
        <w:autoSpaceDE w:val="0"/>
        <w:autoSpaceDN w:val="0"/>
        <w:adjustRightInd w:val="0"/>
        <w:ind w:firstLine="142"/>
        <w:jc w:val="both"/>
        <w:rPr>
          <w:rFonts w:ascii="Arial" w:hAnsi="Arial" w:cs="Arial"/>
          <w:sz w:val="16"/>
          <w:szCs w:val="16"/>
        </w:rPr>
      </w:pPr>
      <w:r w:rsidRPr="007F6DB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40F9" w:rsidRPr="007F6DBA" w:rsidRDefault="003440F9" w:rsidP="003440F9">
      <w:pPr>
        <w:jc w:val="both"/>
        <w:rPr>
          <w:rFonts w:ascii="Arial" w:hAnsi="Arial" w:cs="Arial"/>
          <w:b/>
          <w:sz w:val="16"/>
          <w:szCs w:val="16"/>
        </w:rPr>
      </w:pPr>
      <w:r w:rsidRPr="007F6DBA">
        <w:rPr>
          <w:rFonts w:ascii="Arial" w:hAnsi="Arial" w:cs="Arial"/>
          <w:b/>
          <w:sz w:val="16"/>
          <w:szCs w:val="16"/>
        </w:rPr>
        <w:t>Глава муниципального района</w:t>
      </w:r>
      <w:r w:rsidRPr="007F6DBA">
        <w:rPr>
          <w:rFonts w:ascii="Arial" w:hAnsi="Arial" w:cs="Arial"/>
          <w:b/>
          <w:sz w:val="16"/>
          <w:szCs w:val="16"/>
        </w:rPr>
        <w:tab/>
      </w:r>
      <w:r w:rsidRPr="007F6DBA">
        <w:rPr>
          <w:rFonts w:ascii="Arial" w:hAnsi="Arial" w:cs="Arial"/>
          <w:b/>
          <w:sz w:val="16"/>
          <w:szCs w:val="16"/>
        </w:rPr>
        <w:tab/>
      </w:r>
      <w:proofErr w:type="spellStart"/>
      <w:r w:rsidRPr="007F6DBA">
        <w:rPr>
          <w:rFonts w:ascii="Arial" w:hAnsi="Arial" w:cs="Arial"/>
          <w:b/>
          <w:sz w:val="16"/>
          <w:szCs w:val="16"/>
        </w:rPr>
        <w:t>Ю.В.Стадэ</w:t>
      </w:r>
      <w:proofErr w:type="spellEnd"/>
    </w:p>
    <w:p w:rsidR="007F6DBA" w:rsidRDefault="003440F9" w:rsidP="007F6DBA">
      <w:pPr>
        <w:widowControl w:val="0"/>
        <w:ind w:left="9639" w:hanging="2268"/>
        <w:jc w:val="center"/>
        <w:rPr>
          <w:rFonts w:ascii="Arial" w:hAnsi="Arial" w:cs="Arial"/>
          <w:sz w:val="16"/>
          <w:szCs w:val="16"/>
        </w:rPr>
      </w:pPr>
      <w:r w:rsidRPr="007F6DBA">
        <w:rPr>
          <w:rFonts w:ascii="Arial" w:hAnsi="Arial" w:cs="Arial"/>
          <w:sz w:val="16"/>
          <w:szCs w:val="16"/>
        </w:rPr>
        <w:t>Приложе</w:t>
      </w:r>
      <w:r w:rsidR="007F6DBA">
        <w:rPr>
          <w:rFonts w:ascii="Arial" w:hAnsi="Arial" w:cs="Arial"/>
          <w:sz w:val="16"/>
          <w:szCs w:val="16"/>
        </w:rPr>
        <w:t>ние</w:t>
      </w:r>
    </w:p>
    <w:p w:rsidR="003440F9" w:rsidRPr="007F6DBA" w:rsidRDefault="003440F9" w:rsidP="007F6DBA">
      <w:pPr>
        <w:widowControl w:val="0"/>
        <w:ind w:left="9639" w:hanging="2976"/>
        <w:jc w:val="center"/>
        <w:rPr>
          <w:rFonts w:ascii="Arial" w:hAnsi="Arial" w:cs="Arial"/>
          <w:sz w:val="16"/>
          <w:szCs w:val="16"/>
        </w:rPr>
      </w:pPr>
      <w:r w:rsidRPr="007F6DBA">
        <w:rPr>
          <w:rFonts w:ascii="Arial" w:hAnsi="Arial" w:cs="Arial"/>
          <w:sz w:val="16"/>
          <w:szCs w:val="16"/>
        </w:rPr>
        <w:t>к постановлению Администрации муниципального ра</w:t>
      </w:r>
      <w:r w:rsidRPr="007F6DBA">
        <w:rPr>
          <w:rFonts w:ascii="Arial" w:hAnsi="Arial" w:cs="Arial"/>
          <w:sz w:val="16"/>
          <w:szCs w:val="16"/>
        </w:rPr>
        <w:t>й</w:t>
      </w:r>
      <w:r w:rsidRPr="007F6DBA">
        <w:rPr>
          <w:rFonts w:ascii="Arial" w:hAnsi="Arial" w:cs="Arial"/>
          <w:sz w:val="16"/>
          <w:szCs w:val="16"/>
        </w:rPr>
        <w:t xml:space="preserve">она </w:t>
      </w:r>
    </w:p>
    <w:p w:rsidR="003440F9" w:rsidRPr="007F6DBA" w:rsidRDefault="003440F9" w:rsidP="0033422B">
      <w:pPr>
        <w:widowControl w:val="0"/>
        <w:ind w:left="9639" w:hanging="2268"/>
        <w:jc w:val="center"/>
        <w:rPr>
          <w:rFonts w:ascii="Arial" w:hAnsi="Arial" w:cs="Arial"/>
          <w:sz w:val="16"/>
          <w:szCs w:val="16"/>
        </w:rPr>
      </w:pPr>
      <w:r w:rsidRPr="007F6DBA">
        <w:rPr>
          <w:rFonts w:ascii="Arial" w:hAnsi="Arial" w:cs="Arial"/>
          <w:sz w:val="16"/>
          <w:szCs w:val="16"/>
        </w:rPr>
        <w:t xml:space="preserve">от 08.10.2020 №1535 </w:t>
      </w:r>
    </w:p>
    <w:p w:rsidR="003440F9" w:rsidRPr="007F6DBA" w:rsidRDefault="003440F9" w:rsidP="007F6DBA">
      <w:pPr>
        <w:widowControl w:val="0"/>
        <w:autoSpaceDE w:val="0"/>
        <w:autoSpaceDN w:val="0"/>
        <w:jc w:val="center"/>
        <w:rPr>
          <w:rFonts w:ascii="Arial" w:hAnsi="Arial" w:cs="Arial"/>
          <w:b/>
          <w:sz w:val="16"/>
          <w:szCs w:val="16"/>
        </w:rPr>
      </w:pPr>
      <w:r w:rsidRPr="007F6DBA">
        <w:rPr>
          <w:rFonts w:ascii="Arial" w:hAnsi="Arial" w:cs="Arial"/>
          <w:b/>
          <w:sz w:val="16"/>
          <w:szCs w:val="16"/>
        </w:rPr>
        <w:t>Мероприятия муниципальной программы</w:t>
      </w:r>
    </w:p>
    <w:p w:rsidR="003440F9" w:rsidRPr="007F6DBA" w:rsidRDefault="003440F9" w:rsidP="007F6DBA">
      <w:pPr>
        <w:widowControl w:val="0"/>
        <w:jc w:val="center"/>
        <w:rPr>
          <w:rFonts w:ascii="Arial" w:hAnsi="Arial" w:cs="Arial"/>
          <w:b/>
          <w:sz w:val="16"/>
          <w:szCs w:val="16"/>
        </w:rPr>
      </w:pPr>
      <w:r w:rsidRPr="007F6DBA">
        <w:rPr>
          <w:rFonts w:ascii="Arial" w:hAnsi="Arial" w:cs="Arial"/>
          <w:b/>
          <w:bCs/>
          <w:sz w:val="16"/>
          <w:szCs w:val="16"/>
        </w:rPr>
        <w:t>«</w:t>
      </w:r>
      <w:r w:rsidRPr="007F6DBA">
        <w:rPr>
          <w:rFonts w:ascii="Arial" w:hAnsi="Arial" w:cs="Arial"/>
          <w:b/>
          <w:sz w:val="16"/>
          <w:szCs w:val="16"/>
        </w:rPr>
        <w:t>Формирование современной городской среды на территории Валдайского городского пос</w:t>
      </w:r>
      <w:r w:rsidRPr="007F6DBA">
        <w:rPr>
          <w:rFonts w:ascii="Arial" w:hAnsi="Arial" w:cs="Arial"/>
          <w:b/>
          <w:sz w:val="16"/>
          <w:szCs w:val="16"/>
        </w:rPr>
        <w:t>е</w:t>
      </w:r>
      <w:r w:rsidRPr="007F6DBA">
        <w:rPr>
          <w:rFonts w:ascii="Arial" w:hAnsi="Arial" w:cs="Arial"/>
          <w:b/>
          <w:sz w:val="16"/>
          <w:szCs w:val="16"/>
        </w:rPr>
        <w:t>ления на 2018- 2024 годы»</w:t>
      </w:r>
    </w:p>
    <w:tbl>
      <w:tblPr>
        <w:tblW w:w="0" w:type="auto"/>
        <w:tblCellMar>
          <w:top w:w="102" w:type="dxa"/>
          <w:left w:w="62" w:type="dxa"/>
          <w:bottom w:w="102" w:type="dxa"/>
          <w:right w:w="62" w:type="dxa"/>
        </w:tblCellMar>
        <w:tblLook w:val="0000" w:firstRow="0" w:lastRow="0" w:firstColumn="0" w:lastColumn="0" w:noHBand="0" w:noVBand="0"/>
      </w:tblPr>
      <w:tblGrid>
        <w:gridCol w:w="437"/>
        <w:gridCol w:w="2757"/>
        <w:gridCol w:w="1329"/>
        <w:gridCol w:w="829"/>
        <w:gridCol w:w="869"/>
        <w:gridCol w:w="1149"/>
        <w:gridCol w:w="676"/>
        <w:gridCol w:w="676"/>
        <w:gridCol w:w="196"/>
        <w:gridCol w:w="268"/>
        <w:gridCol w:w="179"/>
        <w:gridCol w:w="178"/>
        <w:gridCol w:w="692"/>
        <w:gridCol w:w="391"/>
        <w:gridCol w:w="423"/>
        <w:gridCol w:w="423"/>
      </w:tblGrid>
      <w:tr w:rsidR="003440F9" w:rsidRPr="007F6DBA" w:rsidTr="0033422B">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Наименов</w:t>
            </w:r>
            <w:r w:rsidRPr="007F6DBA">
              <w:rPr>
                <w:rFonts w:ascii="Arial" w:hAnsi="Arial" w:cs="Arial"/>
                <w:b/>
                <w:sz w:val="12"/>
                <w:szCs w:val="12"/>
              </w:rPr>
              <w:t>а</w:t>
            </w:r>
            <w:r w:rsidRPr="007F6DBA">
              <w:rPr>
                <w:rFonts w:ascii="Arial" w:hAnsi="Arial" w:cs="Arial"/>
                <w:b/>
                <w:sz w:val="12"/>
                <w:szCs w:val="12"/>
              </w:rPr>
              <w:t xml:space="preserve">ние </w:t>
            </w:r>
            <w:r w:rsidRPr="007F6DBA">
              <w:rPr>
                <w:rFonts w:ascii="Arial" w:hAnsi="Arial" w:cs="Arial"/>
                <w:b/>
                <w:sz w:val="12"/>
                <w:szCs w:val="12"/>
              </w:rPr>
              <w:br/>
              <w:t>меропри</w:t>
            </w:r>
            <w:r w:rsidRPr="007F6DBA">
              <w:rPr>
                <w:rFonts w:ascii="Arial" w:hAnsi="Arial" w:cs="Arial"/>
                <w:b/>
                <w:sz w:val="12"/>
                <w:szCs w:val="12"/>
              </w:rPr>
              <w:t>я</w:t>
            </w:r>
            <w:r w:rsidRPr="007F6DBA">
              <w:rPr>
                <w:rFonts w:ascii="Arial" w:hAnsi="Arial" w:cs="Arial"/>
                <w:b/>
                <w:sz w:val="12"/>
                <w:szCs w:val="12"/>
              </w:rPr>
              <w:t>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Исполн</w:t>
            </w:r>
            <w:r w:rsidRPr="007F6DBA">
              <w:rPr>
                <w:rFonts w:ascii="Arial" w:hAnsi="Arial" w:cs="Arial"/>
                <w:b/>
                <w:sz w:val="12"/>
                <w:szCs w:val="12"/>
              </w:rPr>
              <w:t>и</w:t>
            </w:r>
            <w:r w:rsidRPr="007F6DBA">
              <w:rPr>
                <w:rFonts w:ascii="Arial" w:hAnsi="Arial" w:cs="Arial"/>
                <w:b/>
                <w:sz w:val="12"/>
                <w:szCs w:val="12"/>
              </w:rPr>
              <w:t>тель</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Срок ре</w:t>
            </w:r>
            <w:r w:rsidRPr="007F6DBA">
              <w:rPr>
                <w:rFonts w:ascii="Arial" w:hAnsi="Arial" w:cs="Arial"/>
                <w:b/>
                <w:sz w:val="12"/>
                <w:szCs w:val="12"/>
              </w:rPr>
              <w:t>а</w:t>
            </w:r>
            <w:r w:rsidRPr="007F6DBA">
              <w:rPr>
                <w:rFonts w:ascii="Arial" w:hAnsi="Arial" w:cs="Arial"/>
                <w:b/>
                <w:sz w:val="12"/>
                <w:szCs w:val="12"/>
              </w:rPr>
              <w:t>лизации</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Целевой</w:t>
            </w:r>
            <w:r w:rsidRPr="007F6DBA">
              <w:rPr>
                <w:rFonts w:ascii="Arial" w:hAnsi="Arial" w:cs="Arial"/>
                <w:b/>
                <w:sz w:val="12"/>
                <w:szCs w:val="12"/>
              </w:rPr>
              <w:br/>
              <w:t xml:space="preserve"> показ</w:t>
            </w:r>
            <w:r w:rsidRPr="007F6DBA">
              <w:rPr>
                <w:rFonts w:ascii="Arial" w:hAnsi="Arial" w:cs="Arial"/>
                <w:b/>
                <w:sz w:val="12"/>
                <w:szCs w:val="12"/>
              </w:rPr>
              <w:t>а</w:t>
            </w:r>
            <w:r w:rsidRPr="007F6DBA">
              <w:rPr>
                <w:rFonts w:ascii="Arial" w:hAnsi="Arial" w:cs="Arial"/>
                <w:b/>
                <w:sz w:val="12"/>
                <w:szCs w:val="12"/>
              </w:rPr>
              <w:t xml:space="preserve">тель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Источник</w:t>
            </w:r>
            <w:r w:rsidRPr="007F6DBA">
              <w:rPr>
                <w:rFonts w:ascii="Arial" w:hAnsi="Arial" w:cs="Arial"/>
                <w:b/>
                <w:sz w:val="12"/>
                <w:szCs w:val="12"/>
              </w:rPr>
              <w:br/>
              <w:t>финанс</w:t>
            </w:r>
            <w:r w:rsidRPr="007F6DBA">
              <w:rPr>
                <w:rFonts w:ascii="Arial" w:hAnsi="Arial" w:cs="Arial"/>
                <w:b/>
                <w:sz w:val="12"/>
                <w:szCs w:val="12"/>
              </w:rPr>
              <w:t>и</w:t>
            </w:r>
            <w:r w:rsidRPr="007F6DBA">
              <w:rPr>
                <w:rFonts w:ascii="Arial" w:hAnsi="Arial" w:cs="Arial"/>
                <w:b/>
                <w:sz w:val="12"/>
                <w:szCs w:val="12"/>
              </w:rPr>
              <w:t>рования</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Объем финансиров</w:t>
            </w:r>
            <w:r w:rsidRPr="007F6DBA">
              <w:rPr>
                <w:rFonts w:ascii="Arial" w:hAnsi="Arial" w:cs="Arial"/>
                <w:b/>
                <w:sz w:val="12"/>
                <w:szCs w:val="12"/>
              </w:rPr>
              <w:t>а</w:t>
            </w:r>
            <w:r w:rsidRPr="007F6DBA">
              <w:rPr>
                <w:rFonts w:ascii="Arial" w:hAnsi="Arial" w:cs="Arial"/>
                <w:b/>
                <w:sz w:val="12"/>
                <w:szCs w:val="12"/>
              </w:rPr>
              <w:t>ния по годам (тыс. руб.)</w:t>
            </w:r>
          </w:p>
        </w:tc>
      </w:tr>
      <w:tr w:rsidR="003440F9" w:rsidRPr="007F6DBA" w:rsidTr="0033422B">
        <w:trPr>
          <w:trHeight w:val="20"/>
        </w:trPr>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b/>
                <w:sz w:val="12"/>
                <w:szCs w:val="12"/>
              </w:rPr>
            </w:pPr>
          </w:p>
        </w:tc>
        <w:tc>
          <w:tcPr>
            <w:tcW w:w="829" w:type="dxa"/>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b/>
                <w:sz w:val="12"/>
                <w:szCs w:val="12"/>
              </w:rPr>
            </w:pPr>
          </w:p>
        </w:tc>
        <w:tc>
          <w:tcPr>
            <w:tcW w:w="869" w:type="dxa"/>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2019</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2020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2024</w:t>
            </w:r>
          </w:p>
        </w:tc>
      </w:tr>
      <w:tr w:rsidR="003440F9" w:rsidRPr="007F6DBA" w:rsidTr="0033422B">
        <w:trPr>
          <w:trHeight w:val="150"/>
        </w:trPr>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3</w:t>
            </w:r>
          </w:p>
        </w:tc>
        <w:tc>
          <w:tcPr>
            <w:tcW w:w="829" w:type="dxa"/>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4</w:t>
            </w:r>
          </w:p>
        </w:tc>
        <w:tc>
          <w:tcPr>
            <w:tcW w:w="869" w:type="dxa"/>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8</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9</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13</w:t>
            </w:r>
          </w:p>
        </w:tc>
      </w:tr>
      <w:tr w:rsidR="003440F9" w:rsidRPr="007F6DBA" w:rsidTr="0033422B">
        <w:trPr>
          <w:trHeight w:val="70"/>
        </w:trPr>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w:t>
            </w:r>
          </w:p>
        </w:tc>
        <w:tc>
          <w:tcPr>
            <w:tcW w:w="0" w:type="auto"/>
            <w:gridSpan w:val="15"/>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r w:rsidRPr="007F6DBA">
              <w:rPr>
                <w:rFonts w:ascii="Arial" w:hAnsi="Arial" w:cs="Arial"/>
                <w:sz w:val="12"/>
                <w:szCs w:val="12"/>
              </w:rPr>
              <w:t>Муниципальная программа «Формирование современной городской среды на территории Валдайского городского пос</w:t>
            </w:r>
            <w:r w:rsidRPr="007F6DBA">
              <w:rPr>
                <w:rFonts w:ascii="Arial" w:hAnsi="Arial" w:cs="Arial"/>
                <w:sz w:val="12"/>
                <w:szCs w:val="12"/>
              </w:rPr>
              <w:t>е</w:t>
            </w:r>
            <w:r w:rsidRPr="007F6DBA">
              <w:rPr>
                <w:rFonts w:ascii="Arial" w:hAnsi="Arial" w:cs="Arial"/>
                <w:sz w:val="12"/>
                <w:szCs w:val="12"/>
              </w:rPr>
              <w:t>ления на 2018 - 2024 годы»</w:t>
            </w:r>
          </w:p>
        </w:tc>
      </w:tr>
      <w:tr w:rsidR="003440F9" w:rsidRPr="007F6DBA" w:rsidTr="0033422B">
        <w:trPr>
          <w:trHeight w:val="20"/>
        </w:trPr>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1.1.</w:t>
            </w:r>
          </w:p>
        </w:tc>
        <w:tc>
          <w:tcPr>
            <w:tcW w:w="0" w:type="auto"/>
            <w:gridSpan w:val="15"/>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r w:rsidRPr="007F6DBA">
              <w:rPr>
                <w:rFonts w:ascii="Arial" w:hAnsi="Arial" w:cs="Arial"/>
                <w:sz w:val="12"/>
                <w:szCs w:val="12"/>
              </w:rPr>
              <w:t>Задача 1. Благоустройство дворовых территорий многоквартирных домов</w:t>
            </w:r>
          </w:p>
        </w:tc>
      </w:tr>
      <w:tr w:rsidR="003440F9" w:rsidRPr="007F6DBA" w:rsidTr="0033422B">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1.1.1.</w:t>
            </w:r>
          </w:p>
        </w:tc>
        <w:tc>
          <w:tcPr>
            <w:tcW w:w="0" w:type="auto"/>
            <w:vMerge w:val="restart"/>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Благоустройство дворовых территорий многоквартирных домов в соответствии с прилож</w:t>
            </w:r>
            <w:r w:rsidRPr="007F6DBA">
              <w:rPr>
                <w:rFonts w:ascii="Arial" w:hAnsi="Arial" w:cs="Arial"/>
                <w:sz w:val="12"/>
                <w:szCs w:val="12"/>
              </w:rPr>
              <w:t>е</w:t>
            </w:r>
            <w:r w:rsidRPr="007F6DBA">
              <w:rPr>
                <w:rFonts w:ascii="Arial" w:hAnsi="Arial" w:cs="Arial"/>
                <w:sz w:val="12"/>
                <w:szCs w:val="12"/>
              </w:rPr>
              <w:t xml:space="preserve">нием 4 </w:t>
            </w:r>
          </w:p>
        </w:tc>
        <w:tc>
          <w:tcPr>
            <w:tcW w:w="0" w:type="auto"/>
            <w:vMerge w:val="restart"/>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комитет жилищно-коммунального и дорожного х</w:t>
            </w:r>
            <w:r w:rsidRPr="007F6DBA">
              <w:rPr>
                <w:rFonts w:ascii="Arial" w:hAnsi="Arial" w:cs="Arial"/>
                <w:sz w:val="12"/>
                <w:szCs w:val="12"/>
              </w:rPr>
              <w:t>о</w:t>
            </w:r>
            <w:r w:rsidRPr="007F6DBA">
              <w:rPr>
                <w:rFonts w:ascii="Arial" w:hAnsi="Arial" w:cs="Arial"/>
                <w:sz w:val="12"/>
                <w:szCs w:val="12"/>
              </w:rPr>
              <w:t>зяйства</w:t>
            </w:r>
          </w:p>
        </w:tc>
        <w:tc>
          <w:tcPr>
            <w:tcW w:w="0" w:type="auto"/>
            <w:vMerge w:val="restart"/>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2018</w:t>
            </w:r>
            <w:r w:rsidRPr="007F6DBA">
              <w:rPr>
                <w:rFonts w:ascii="Arial" w:hAnsi="Arial" w:cs="Arial"/>
                <w:sz w:val="12"/>
                <w:szCs w:val="12"/>
              </w:rPr>
              <w:br/>
              <w:t>-2024</w:t>
            </w:r>
            <w:r w:rsidRPr="007F6DBA">
              <w:rPr>
                <w:rFonts w:ascii="Arial" w:hAnsi="Arial" w:cs="Arial"/>
                <w:sz w:val="12"/>
                <w:szCs w:val="12"/>
              </w:rPr>
              <w:br/>
              <w:t xml:space="preserve"> годы</w:t>
            </w:r>
          </w:p>
        </w:tc>
        <w:tc>
          <w:tcPr>
            <w:tcW w:w="0" w:type="auto"/>
            <w:vMerge w:val="restart"/>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бюджет Валдайского городского п</w:t>
            </w:r>
            <w:r w:rsidRPr="007F6DBA">
              <w:rPr>
                <w:rFonts w:ascii="Arial" w:hAnsi="Arial" w:cs="Arial"/>
                <w:sz w:val="12"/>
                <w:szCs w:val="12"/>
              </w:rPr>
              <w:t>о</w:t>
            </w:r>
            <w:r w:rsidRPr="007F6DBA">
              <w:rPr>
                <w:rFonts w:ascii="Arial" w:hAnsi="Arial" w:cs="Arial"/>
                <w:sz w:val="12"/>
                <w:szCs w:val="12"/>
              </w:rPr>
              <w:t>селения</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563,897</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1375,67941</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1668,273</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r>
      <w:tr w:rsidR="003440F9" w:rsidRPr="007F6DBA" w:rsidTr="0033422B">
        <w:trPr>
          <w:trHeight w:val="20"/>
        </w:trPr>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областной и фед</w:t>
            </w:r>
            <w:r w:rsidRPr="007F6DBA">
              <w:rPr>
                <w:rFonts w:ascii="Arial" w:hAnsi="Arial" w:cs="Arial"/>
                <w:sz w:val="12"/>
                <w:szCs w:val="12"/>
              </w:rPr>
              <w:t>е</w:t>
            </w:r>
            <w:r w:rsidRPr="007F6DBA">
              <w:rPr>
                <w:rFonts w:ascii="Arial" w:hAnsi="Arial" w:cs="Arial"/>
                <w:sz w:val="12"/>
                <w:szCs w:val="12"/>
              </w:rPr>
              <w:t>ральный бюдж</w:t>
            </w:r>
            <w:r w:rsidRPr="007F6DBA">
              <w:rPr>
                <w:rFonts w:ascii="Arial" w:hAnsi="Arial" w:cs="Arial"/>
                <w:sz w:val="12"/>
                <w:szCs w:val="12"/>
              </w:rPr>
              <w:t>е</w:t>
            </w:r>
            <w:r w:rsidRPr="007F6DBA">
              <w:rPr>
                <w:rFonts w:ascii="Arial" w:hAnsi="Arial" w:cs="Arial"/>
                <w:sz w:val="12"/>
                <w:szCs w:val="12"/>
              </w:rPr>
              <w:t>ты</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2255,589</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1984,43459</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2917,568</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r>
      <w:tr w:rsidR="003440F9" w:rsidRPr="007F6DBA" w:rsidTr="0033422B">
        <w:trPr>
          <w:trHeight w:val="20"/>
        </w:trPr>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внебюджетные средс</w:t>
            </w:r>
            <w:r w:rsidRPr="007F6DBA">
              <w:rPr>
                <w:rFonts w:ascii="Arial" w:hAnsi="Arial" w:cs="Arial"/>
                <w:sz w:val="12"/>
                <w:szCs w:val="12"/>
              </w:rPr>
              <w:t>т</w:t>
            </w:r>
            <w:r w:rsidRPr="007F6DBA">
              <w:rPr>
                <w:rFonts w:ascii="Arial" w:hAnsi="Arial" w:cs="Arial"/>
                <w:sz w:val="12"/>
                <w:szCs w:val="12"/>
              </w:rPr>
              <w:t>ва</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313,277</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473,372</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521,095</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r>
      <w:tr w:rsidR="003440F9" w:rsidRPr="007F6DBA" w:rsidTr="0033422B">
        <w:trPr>
          <w:trHeight w:val="20"/>
        </w:trPr>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b/>
                <w:sz w:val="12"/>
                <w:szCs w:val="12"/>
              </w:rPr>
            </w:pPr>
            <w:r w:rsidRPr="007F6DBA">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3132,763</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3833,486</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5106,936</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r>
      <w:tr w:rsidR="003440F9" w:rsidRPr="007F6DBA" w:rsidTr="0033422B">
        <w:trPr>
          <w:trHeight w:val="20"/>
        </w:trPr>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1.2.</w:t>
            </w:r>
          </w:p>
        </w:tc>
        <w:tc>
          <w:tcPr>
            <w:tcW w:w="0" w:type="auto"/>
            <w:gridSpan w:val="15"/>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r w:rsidRPr="007F6DBA">
              <w:rPr>
                <w:rFonts w:ascii="Arial" w:hAnsi="Arial" w:cs="Arial"/>
                <w:sz w:val="12"/>
                <w:szCs w:val="12"/>
              </w:rPr>
              <w:t>Задача 2. Благоустройство наиболее посещаемых территорий общего пользования</w:t>
            </w:r>
          </w:p>
        </w:tc>
      </w:tr>
      <w:tr w:rsidR="003440F9" w:rsidRPr="007F6DBA" w:rsidTr="0033422B">
        <w:trPr>
          <w:trHeight w:val="20"/>
        </w:trPr>
        <w:tc>
          <w:tcPr>
            <w:tcW w:w="0" w:type="auto"/>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1.2.1.</w:t>
            </w:r>
          </w:p>
        </w:tc>
        <w:tc>
          <w:tcPr>
            <w:tcW w:w="0" w:type="auto"/>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Благоустройство наиболее посещаемой территории общего пользования в соо</w:t>
            </w:r>
            <w:r w:rsidRPr="007F6DBA">
              <w:rPr>
                <w:rFonts w:ascii="Arial" w:hAnsi="Arial" w:cs="Arial"/>
                <w:sz w:val="12"/>
                <w:szCs w:val="12"/>
              </w:rPr>
              <w:t>т</w:t>
            </w:r>
            <w:r w:rsidRPr="007F6DBA">
              <w:rPr>
                <w:rFonts w:ascii="Arial" w:hAnsi="Arial" w:cs="Arial"/>
                <w:sz w:val="12"/>
                <w:szCs w:val="12"/>
              </w:rPr>
              <w:t>ветствии с прилож</w:t>
            </w:r>
            <w:r w:rsidRPr="007F6DBA">
              <w:rPr>
                <w:rFonts w:ascii="Arial" w:hAnsi="Arial" w:cs="Arial"/>
                <w:sz w:val="12"/>
                <w:szCs w:val="12"/>
              </w:rPr>
              <w:t>е</w:t>
            </w:r>
            <w:r w:rsidRPr="007F6DBA">
              <w:rPr>
                <w:rFonts w:ascii="Arial" w:hAnsi="Arial" w:cs="Arial"/>
                <w:sz w:val="12"/>
                <w:szCs w:val="12"/>
              </w:rPr>
              <w:t>нием 5</w:t>
            </w:r>
          </w:p>
        </w:tc>
        <w:tc>
          <w:tcPr>
            <w:tcW w:w="0" w:type="auto"/>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комитет жилищно-коммунального и дорожного х</w:t>
            </w:r>
            <w:r w:rsidRPr="007F6DBA">
              <w:rPr>
                <w:rFonts w:ascii="Arial" w:hAnsi="Arial" w:cs="Arial"/>
                <w:sz w:val="12"/>
                <w:szCs w:val="12"/>
              </w:rPr>
              <w:t>о</w:t>
            </w:r>
            <w:r w:rsidRPr="007F6DBA">
              <w:rPr>
                <w:rFonts w:ascii="Arial" w:hAnsi="Arial" w:cs="Arial"/>
                <w:sz w:val="12"/>
                <w:szCs w:val="12"/>
              </w:rPr>
              <w:t>зяйства</w:t>
            </w:r>
          </w:p>
        </w:tc>
        <w:tc>
          <w:tcPr>
            <w:tcW w:w="0" w:type="auto"/>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2018</w:t>
            </w:r>
            <w:r w:rsidRPr="007F6DBA">
              <w:rPr>
                <w:rFonts w:ascii="Arial" w:hAnsi="Arial" w:cs="Arial"/>
                <w:sz w:val="12"/>
                <w:szCs w:val="12"/>
              </w:rPr>
              <w:br/>
              <w:t>-2024</w:t>
            </w:r>
            <w:r w:rsidRPr="007F6DBA">
              <w:rPr>
                <w:rFonts w:ascii="Arial" w:hAnsi="Arial" w:cs="Arial"/>
                <w:sz w:val="12"/>
                <w:szCs w:val="12"/>
              </w:rPr>
              <w:br/>
              <w:t>годы</w:t>
            </w:r>
          </w:p>
        </w:tc>
        <w:tc>
          <w:tcPr>
            <w:tcW w:w="0" w:type="auto"/>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бюджет Валдайского городского п</w:t>
            </w:r>
            <w:r w:rsidRPr="007F6DBA">
              <w:rPr>
                <w:rFonts w:ascii="Arial" w:hAnsi="Arial" w:cs="Arial"/>
                <w:sz w:val="12"/>
                <w:szCs w:val="12"/>
              </w:rPr>
              <w:t>о</w:t>
            </w:r>
            <w:r w:rsidRPr="007F6DBA">
              <w:rPr>
                <w:rFonts w:ascii="Arial" w:hAnsi="Arial" w:cs="Arial"/>
                <w:sz w:val="12"/>
                <w:szCs w:val="12"/>
              </w:rPr>
              <w:t>селения</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249,395</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1406,78059</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651,4555</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r>
      <w:tr w:rsidR="003440F9" w:rsidRPr="007F6DBA" w:rsidTr="0033422B">
        <w:trPr>
          <w:trHeight w:val="259"/>
        </w:trPr>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областной и фед</w:t>
            </w:r>
            <w:r w:rsidRPr="007F6DBA">
              <w:rPr>
                <w:rFonts w:ascii="Arial" w:hAnsi="Arial" w:cs="Arial"/>
                <w:sz w:val="12"/>
                <w:szCs w:val="12"/>
              </w:rPr>
              <w:t>е</w:t>
            </w:r>
            <w:r w:rsidRPr="007F6DBA">
              <w:rPr>
                <w:rFonts w:ascii="Arial" w:hAnsi="Arial" w:cs="Arial"/>
                <w:sz w:val="12"/>
                <w:szCs w:val="12"/>
              </w:rPr>
              <w:t>ральный бюдж</w:t>
            </w:r>
            <w:r w:rsidRPr="007F6DBA">
              <w:rPr>
                <w:rFonts w:ascii="Arial" w:hAnsi="Arial" w:cs="Arial"/>
                <w:sz w:val="12"/>
                <w:szCs w:val="12"/>
              </w:rPr>
              <w:t>е</w:t>
            </w:r>
            <w:r w:rsidRPr="007F6DBA">
              <w:rPr>
                <w:rFonts w:ascii="Arial" w:hAnsi="Arial" w:cs="Arial"/>
                <w:sz w:val="12"/>
                <w:szCs w:val="12"/>
              </w:rPr>
              <w:t>ты</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997,577</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2029,29841</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2605,822</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r>
      <w:tr w:rsidR="003440F9" w:rsidRPr="007F6DBA" w:rsidTr="0033422B">
        <w:trPr>
          <w:trHeight w:val="40"/>
        </w:trPr>
        <w:tc>
          <w:tcPr>
            <w:tcW w:w="0" w:type="auto"/>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b/>
                <w:sz w:val="12"/>
                <w:szCs w:val="12"/>
              </w:rPr>
            </w:pPr>
            <w:r w:rsidRPr="007F6DBA">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1246,972</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3436,079</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3257,2775</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r>
      <w:tr w:rsidR="003440F9" w:rsidRPr="007F6DBA" w:rsidTr="0033422B">
        <w:trPr>
          <w:trHeight w:val="20"/>
        </w:trPr>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1.3.</w:t>
            </w:r>
          </w:p>
        </w:tc>
        <w:tc>
          <w:tcPr>
            <w:tcW w:w="0" w:type="auto"/>
            <w:gridSpan w:val="15"/>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r w:rsidRPr="007F6DBA">
              <w:rPr>
                <w:rFonts w:ascii="Arial" w:hAnsi="Arial" w:cs="Arial"/>
                <w:sz w:val="12"/>
                <w:szCs w:val="12"/>
              </w:rPr>
              <w:t>Задача 3. Разработка проектно-сметной документации и проверка достоверности определения сметной стоимости.</w:t>
            </w:r>
          </w:p>
        </w:tc>
      </w:tr>
      <w:tr w:rsidR="003440F9" w:rsidRPr="007F6DBA" w:rsidTr="0033422B">
        <w:trPr>
          <w:trHeight w:val="20"/>
        </w:trPr>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1.3.1.</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Разработка и проверка проектной и/или сметной и/или проектно-сметной док</w:t>
            </w:r>
            <w:r w:rsidRPr="007F6DBA">
              <w:rPr>
                <w:rFonts w:ascii="Arial" w:hAnsi="Arial" w:cs="Arial"/>
                <w:sz w:val="12"/>
                <w:szCs w:val="12"/>
              </w:rPr>
              <w:t>у</w:t>
            </w:r>
            <w:r w:rsidRPr="007F6DBA">
              <w:rPr>
                <w:rFonts w:ascii="Arial" w:hAnsi="Arial" w:cs="Arial"/>
                <w:sz w:val="12"/>
                <w:szCs w:val="12"/>
              </w:rPr>
              <w:t>ментации</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комитет жилищно-коммунального и дорожного х</w:t>
            </w:r>
            <w:r w:rsidRPr="007F6DBA">
              <w:rPr>
                <w:rFonts w:ascii="Arial" w:hAnsi="Arial" w:cs="Arial"/>
                <w:sz w:val="12"/>
                <w:szCs w:val="12"/>
              </w:rPr>
              <w:t>о</w:t>
            </w:r>
            <w:r w:rsidRPr="007F6DBA">
              <w:rPr>
                <w:rFonts w:ascii="Arial" w:hAnsi="Arial" w:cs="Arial"/>
                <w:sz w:val="12"/>
                <w:szCs w:val="12"/>
              </w:rPr>
              <w:t>зяйства</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2018</w:t>
            </w:r>
            <w:r w:rsidRPr="007F6DBA">
              <w:rPr>
                <w:rFonts w:ascii="Arial" w:hAnsi="Arial" w:cs="Arial"/>
                <w:sz w:val="12"/>
                <w:szCs w:val="12"/>
              </w:rPr>
              <w:br/>
              <w:t>-2024</w:t>
            </w:r>
            <w:r w:rsidRPr="007F6DBA">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бюджет Валдайского городского п</w:t>
            </w:r>
            <w:r w:rsidRPr="007F6DBA">
              <w:rPr>
                <w:rFonts w:ascii="Arial" w:hAnsi="Arial" w:cs="Arial"/>
                <w:sz w:val="12"/>
                <w:szCs w:val="12"/>
              </w:rPr>
              <w:t>о</w:t>
            </w:r>
            <w:r w:rsidRPr="007F6DBA">
              <w:rPr>
                <w:rFonts w:ascii="Arial" w:hAnsi="Arial" w:cs="Arial"/>
                <w:sz w:val="12"/>
                <w:szCs w:val="12"/>
              </w:rPr>
              <w:t>селения</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51,400</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60,000</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50,00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r>
      <w:tr w:rsidR="003440F9" w:rsidRPr="007F6DBA" w:rsidTr="0033422B">
        <w:trPr>
          <w:trHeight w:val="20"/>
        </w:trPr>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lastRenderedPageBreak/>
              <w:t>1.4.</w:t>
            </w:r>
          </w:p>
        </w:tc>
        <w:tc>
          <w:tcPr>
            <w:tcW w:w="0" w:type="auto"/>
            <w:gridSpan w:val="15"/>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r w:rsidRPr="007F6DBA">
              <w:rPr>
                <w:rFonts w:ascii="Arial" w:hAnsi="Arial" w:cs="Arial"/>
                <w:sz w:val="12"/>
                <w:szCs w:val="12"/>
              </w:rPr>
              <w:t>Задача 4. Создание универсальных механизмов вовлеченности заинтересованных граждан, заинтересованных организаций в реализацию проектов благ</w:t>
            </w:r>
            <w:r w:rsidRPr="007F6DBA">
              <w:rPr>
                <w:rFonts w:ascii="Arial" w:hAnsi="Arial" w:cs="Arial"/>
                <w:sz w:val="12"/>
                <w:szCs w:val="12"/>
              </w:rPr>
              <w:t>о</w:t>
            </w:r>
            <w:r w:rsidRPr="007F6DBA">
              <w:rPr>
                <w:rFonts w:ascii="Arial" w:hAnsi="Arial" w:cs="Arial"/>
                <w:sz w:val="12"/>
                <w:szCs w:val="12"/>
              </w:rPr>
              <w:t>устройства территории Валдайского городского поселения</w:t>
            </w:r>
          </w:p>
        </w:tc>
      </w:tr>
      <w:tr w:rsidR="003440F9" w:rsidRPr="007F6DBA" w:rsidTr="0033422B">
        <w:trPr>
          <w:trHeight w:val="20"/>
        </w:trPr>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1.4.1</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both"/>
              <w:rPr>
                <w:rFonts w:ascii="Arial" w:hAnsi="Arial" w:cs="Arial"/>
                <w:sz w:val="12"/>
                <w:szCs w:val="12"/>
              </w:rPr>
            </w:pPr>
            <w:r w:rsidRPr="007F6DBA">
              <w:rPr>
                <w:rFonts w:ascii="Arial" w:hAnsi="Arial" w:cs="Arial"/>
                <w:sz w:val="12"/>
                <w:szCs w:val="12"/>
              </w:rPr>
              <w:t>Проведение мероприятий по вовлечению населения в реализацию проектов благ</w:t>
            </w:r>
            <w:r w:rsidRPr="007F6DBA">
              <w:rPr>
                <w:rFonts w:ascii="Arial" w:hAnsi="Arial" w:cs="Arial"/>
                <w:sz w:val="12"/>
                <w:szCs w:val="12"/>
              </w:rPr>
              <w:t>о</w:t>
            </w:r>
            <w:r w:rsidRPr="007F6DBA">
              <w:rPr>
                <w:rFonts w:ascii="Arial" w:hAnsi="Arial" w:cs="Arial"/>
                <w:sz w:val="12"/>
                <w:szCs w:val="12"/>
              </w:rPr>
              <w:t>устройства Валдайского городского поселения (прил</w:t>
            </w:r>
            <w:r w:rsidRPr="007F6DBA">
              <w:rPr>
                <w:rFonts w:ascii="Arial" w:hAnsi="Arial" w:cs="Arial"/>
                <w:sz w:val="12"/>
                <w:szCs w:val="12"/>
              </w:rPr>
              <w:t>о</w:t>
            </w:r>
            <w:r w:rsidRPr="007F6DBA">
              <w:rPr>
                <w:rFonts w:ascii="Arial" w:hAnsi="Arial" w:cs="Arial"/>
                <w:sz w:val="12"/>
                <w:szCs w:val="12"/>
              </w:rPr>
              <w:t>жение 6)</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both"/>
              <w:rPr>
                <w:rFonts w:ascii="Arial" w:hAnsi="Arial" w:cs="Arial"/>
                <w:sz w:val="12"/>
                <w:szCs w:val="12"/>
              </w:rPr>
            </w:pPr>
            <w:r w:rsidRPr="007F6DBA">
              <w:rPr>
                <w:rFonts w:ascii="Arial" w:hAnsi="Arial" w:cs="Arial"/>
                <w:sz w:val="12"/>
                <w:szCs w:val="12"/>
              </w:rPr>
              <w:t>комитет жилищно-коммунального и дорожного х</w:t>
            </w:r>
            <w:r w:rsidRPr="007F6DBA">
              <w:rPr>
                <w:rFonts w:ascii="Arial" w:hAnsi="Arial" w:cs="Arial"/>
                <w:sz w:val="12"/>
                <w:szCs w:val="12"/>
              </w:rPr>
              <w:t>о</w:t>
            </w:r>
            <w:r w:rsidRPr="007F6DBA">
              <w:rPr>
                <w:rFonts w:ascii="Arial" w:hAnsi="Arial" w:cs="Arial"/>
                <w:sz w:val="12"/>
                <w:szCs w:val="12"/>
              </w:rPr>
              <w:t>зяйства</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center"/>
              <w:rPr>
                <w:rFonts w:ascii="Arial" w:hAnsi="Arial" w:cs="Arial"/>
                <w:sz w:val="12"/>
                <w:szCs w:val="12"/>
              </w:rPr>
            </w:pPr>
            <w:r w:rsidRPr="007F6DBA">
              <w:rPr>
                <w:rFonts w:ascii="Arial" w:hAnsi="Arial" w:cs="Arial"/>
                <w:sz w:val="12"/>
                <w:szCs w:val="12"/>
              </w:rPr>
              <w:t>2018</w:t>
            </w:r>
            <w:r w:rsidRPr="007F6DBA">
              <w:rPr>
                <w:rFonts w:ascii="Arial" w:hAnsi="Arial" w:cs="Arial"/>
                <w:sz w:val="12"/>
                <w:szCs w:val="12"/>
              </w:rPr>
              <w:br/>
              <w:t>-2024</w:t>
            </w:r>
            <w:r w:rsidRPr="007F6DBA">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center"/>
              <w:rPr>
                <w:rFonts w:ascii="Arial" w:hAnsi="Arial" w:cs="Arial"/>
                <w:sz w:val="12"/>
                <w:szCs w:val="12"/>
              </w:rPr>
            </w:pPr>
            <w:r w:rsidRPr="007F6DBA">
              <w:rPr>
                <w:rFonts w:ascii="Arial" w:hAnsi="Arial" w:cs="Arial"/>
                <w:sz w:val="12"/>
                <w:szCs w:val="12"/>
              </w:rPr>
              <w:t>1.4,</w:t>
            </w:r>
            <w:r w:rsidRPr="007F6DBA">
              <w:rPr>
                <w:rFonts w:ascii="Arial" w:hAnsi="Arial" w:cs="Arial"/>
                <w:sz w:val="12"/>
                <w:szCs w:val="12"/>
              </w:rPr>
              <w:br/>
              <w:t>1.5</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jc w:val="center"/>
              <w:rPr>
                <w:rFonts w:ascii="Arial" w:hAnsi="Arial" w:cs="Arial"/>
                <w:b/>
                <w:sz w:val="12"/>
                <w:szCs w:val="12"/>
              </w:rPr>
            </w:pPr>
            <w:r w:rsidRPr="007F6DBA">
              <w:rPr>
                <w:rFonts w:ascii="Arial" w:hAnsi="Arial" w:cs="Arial"/>
                <w:b/>
                <w:sz w:val="12"/>
                <w:szCs w:val="12"/>
              </w:rPr>
              <w:t>-</w:t>
            </w:r>
          </w:p>
        </w:tc>
      </w:tr>
      <w:tr w:rsidR="003440F9" w:rsidRPr="007F6DBA" w:rsidTr="0033422B">
        <w:trPr>
          <w:trHeight w:val="20"/>
        </w:trPr>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1.5.</w:t>
            </w:r>
          </w:p>
        </w:tc>
        <w:tc>
          <w:tcPr>
            <w:tcW w:w="0" w:type="auto"/>
            <w:gridSpan w:val="15"/>
            <w:tcBorders>
              <w:top w:val="single" w:sz="4" w:space="0" w:color="auto"/>
              <w:left w:val="single" w:sz="4" w:space="0" w:color="auto"/>
              <w:bottom w:val="single" w:sz="4" w:space="0" w:color="auto"/>
              <w:right w:val="single" w:sz="4" w:space="0" w:color="auto"/>
            </w:tcBorders>
          </w:tcPr>
          <w:p w:rsidR="003440F9" w:rsidRPr="007F6DBA" w:rsidRDefault="003440F9" w:rsidP="000F079E">
            <w:pPr>
              <w:autoSpaceDE w:val="0"/>
              <w:autoSpaceDN w:val="0"/>
              <w:adjustRightInd w:val="0"/>
              <w:rPr>
                <w:rFonts w:ascii="Arial" w:hAnsi="Arial" w:cs="Arial"/>
                <w:b/>
                <w:sz w:val="12"/>
                <w:szCs w:val="12"/>
              </w:rPr>
            </w:pPr>
            <w:r w:rsidRPr="007F6DBA">
              <w:rPr>
                <w:rFonts w:ascii="Arial" w:hAnsi="Arial" w:cs="Arial"/>
                <w:sz w:val="12"/>
                <w:szCs w:val="12"/>
              </w:rPr>
              <w:t>Задача 5. Реализация проектов - победителей Всероссийского конкурса лучших проектов создания комфортной городской среды в малых г</w:t>
            </w:r>
            <w:r w:rsidRPr="007F6DBA">
              <w:rPr>
                <w:rFonts w:ascii="Arial" w:hAnsi="Arial" w:cs="Arial"/>
                <w:sz w:val="12"/>
                <w:szCs w:val="12"/>
              </w:rPr>
              <w:t>о</w:t>
            </w:r>
            <w:r w:rsidRPr="007F6DBA">
              <w:rPr>
                <w:rFonts w:ascii="Arial" w:hAnsi="Arial" w:cs="Arial"/>
                <w:sz w:val="12"/>
                <w:szCs w:val="12"/>
              </w:rPr>
              <w:t>родах и исторических поселениях</w:t>
            </w:r>
          </w:p>
        </w:tc>
      </w:tr>
      <w:tr w:rsidR="003440F9" w:rsidRPr="007F6DBA" w:rsidTr="0033422B">
        <w:trPr>
          <w:trHeight w:val="20"/>
        </w:trPr>
        <w:tc>
          <w:tcPr>
            <w:tcW w:w="0" w:type="auto"/>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1.5.1</w:t>
            </w:r>
          </w:p>
        </w:tc>
        <w:tc>
          <w:tcPr>
            <w:tcW w:w="0" w:type="auto"/>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Разработка проектно-сметной документ</w:t>
            </w:r>
            <w:r w:rsidRPr="007F6DBA">
              <w:rPr>
                <w:rFonts w:ascii="Arial" w:hAnsi="Arial" w:cs="Arial"/>
                <w:sz w:val="12"/>
                <w:szCs w:val="12"/>
              </w:rPr>
              <w:t>а</w:t>
            </w:r>
            <w:r w:rsidRPr="007F6DBA">
              <w:rPr>
                <w:rFonts w:ascii="Arial" w:hAnsi="Arial" w:cs="Arial"/>
                <w:sz w:val="12"/>
                <w:szCs w:val="12"/>
              </w:rPr>
              <w:t>ции проекта-победителя Всероссийск</w:t>
            </w:r>
            <w:r w:rsidRPr="007F6DBA">
              <w:rPr>
                <w:rFonts w:ascii="Arial" w:hAnsi="Arial" w:cs="Arial"/>
                <w:sz w:val="12"/>
                <w:szCs w:val="12"/>
              </w:rPr>
              <w:t>о</w:t>
            </w:r>
            <w:r w:rsidRPr="007F6DBA">
              <w:rPr>
                <w:rFonts w:ascii="Arial" w:hAnsi="Arial" w:cs="Arial"/>
                <w:sz w:val="12"/>
                <w:szCs w:val="12"/>
              </w:rPr>
              <w:t>го конкурса</w:t>
            </w:r>
          </w:p>
        </w:tc>
        <w:tc>
          <w:tcPr>
            <w:tcW w:w="0" w:type="auto"/>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комитет жилищно-коммунального и дорожного х</w:t>
            </w:r>
            <w:r w:rsidRPr="007F6DBA">
              <w:rPr>
                <w:rFonts w:ascii="Arial" w:hAnsi="Arial" w:cs="Arial"/>
                <w:sz w:val="12"/>
                <w:szCs w:val="12"/>
              </w:rPr>
              <w:t>о</w:t>
            </w:r>
            <w:r w:rsidRPr="007F6DBA">
              <w:rPr>
                <w:rFonts w:ascii="Arial" w:hAnsi="Arial" w:cs="Arial"/>
                <w:sz w:val="12"/>
                <w:szCs w:val="12"/>
              </w:rPr>
              <w:t>зяйства</w:t>
            </w:r>
          </w:p>
        </w:tc>
        <w:tc>
          <w:tcPr>
            <w:tcW w:w="0" w:type="auto"/>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2020</w:t>
            </w:r>
            <w:r w:rsidRPr="007F6DBA">
              <w:rPr>
                <w:rFonts w:ascii="Arial" w:hAnsi="Arial" w:cs="Arial"/>
                <w:sz w:val="12"/>
                <w:szCs w:val="12"/>
              </w:rPr>
              <w:br/>
              <w:t>-2021</w:t>
            </w:r>
            <w:r w:rsidRPr="007F6DBA">
              <w:rPr>
                <w:rFonts w:ascii="Arial" w:hAnsi="Arial" w:cs="Arial"/>
                <w:sz w:val="12"/>
                <w:szCs w:val="12"/>
              </w:rPr>
              <w:br/>
              <w:t>годы</w:t>
            </w:r>
          </w:p>
        </w:tc>
        <w:tc>
          <w:tcPr>
            <w:tcW w:w="0" w:type="auto"/>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бюджет Валдайского городского п</w:t>
            </w:r>
            <w:r w:rsidRPr="007F6DBA">
              <w:rPr>
                <w:rFonts w:ascii="Arial" w:hAnsi="Arial" w:cs="Arial"/>
                <w:sz w:val="12"/>
                <w:szCs w:val="12"/>
              </w:rPr>
              <w:t>о</w:t>
            </w:r>
            <w:r w:rsidRPr="007F6DBA">
              <w:rPr>
                <w:rFonts w:ascii="Arial" w:hAnsi="Arial" w:cs="Arial"/>
                <w:sz w:val="12"/>
                <w:szCs w:val="12"/>
              </w:rPr>
              <w:t>селения</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4476,6933</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r>
      <w:tr w:rsidR="003440F9" w:rsidRPr="007F6DBA" w:rsidTr="0033422B">
        <w:trPr>
          <w:trHeight w:val="20"/>
        </w:trPr>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областной и фед</w:t>
            </w:r>
            <w:r w:rsidRPr="007F6DBA">
              <w:rPr>
                <w:rFonts w:ascii="Arial" w:hAnsi="Arial" w:cs="Arial"/>
                <w:sz w:val="12"/>
                <w:szCs w:val="12"/>
              </w:rPr>
              <w:t>е</w:t>
            </w:r>
            <w:r w:rsidRPr="007F6DBA">
              <w:rPr>
                <w:rFonts w:ascii="Arial" w:hAnsi="Arial" w:cs="Arial"/>
                <w:sz w:val="12"/>
                <w:szCs w:val="12"/>
              </w:rPr>
              <w:t>ральный бюдж</w:t>
            </w:r>
            <w:r w:rsidRPr="007F6DBA">
              <w:rPr>
                <w:rFonts w:ascii="Arial" w:hAnsi="Arial" w:cs="Arial"/>
                <w:sz w:val="12"/>
                <w:szCs w:val="12"/>
              </w:rPr>
              <w:t>е</w:t>
            </w:r>
            <w:r w:rsidRPr="007F6DBA">
              <w:rPr>
                <w:rFonts w:ascii="Arial" w:hAnsi="Arial" w:cs="Arial"/>
                <w:sz w:val="12"/>
                <w:szCs w:val="12"/>
              </w:rPr>
              <w:t>ты</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r>
      <w:tr w:rsidR="003440F9" w:rsidRPr="007F6DBA" w:rsidTr="0033422B">
        <w:trPr>
          <w:trHeight w:val="20"/>
        </w:trPr>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внебюджетные средс</w:t>
            </w:r>
            <w:r w:rsidRPr="007F6DBA">
              <w:rPr>
                <w:rFonts w:ascii="Arial" w:hAnsi="Arial" w:cs="Arial"/>
                <w:sz w:val="12"/>
                <w:szCs w:val="12"/>
              </w:rPr>
              <w:t>т</w:t>
            </w:r>
            <w:r w:rsidRPr="007F6DBA">
              <w:rPr>
                <w:rFonts w:ascii="Arial" w:hAnsi="Arial" w:cs="Arial"/>
                <w:sz w:val="12"/>
                <w:szCs w:val="12"/>
              </w:rPr>
              <w:t>ва</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0</w:t>
            </w:r>
          </w:p>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r>
      <w:tr w:rsidR="003440F9" w:rsidRPr="007F6DBA" w:rsidTr="0033422B">
        <w:trPr>
          <w:trHeight w:val="20"/>
        </w:trPr>
        <w:tc>
          <w:tcPr>
            <w:tcW w:w="0" w:type="auto"/>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b/>
                <w:sz w:val="12"/>
                <w:szCs w:val="12"/>
              </w:rPr>
            </w:pPr>
            <w:r w:rsidRPr="007F6DBA">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4476,6933</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r>
      <w:tr w:rsidR="003440F9" w:rsidRPr="007F6DBA" w:rsidTr="0033422B">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1.5.2</w:t>
            </w:r>
          </w:p>
        </w:tc>
        <w:tc>
          <w:tcPr>
            <w:tcW w:w="0" w:type="auto"/>
            <w:vMerge w:val="restart"/>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Выполнение работ по реконструкции территории пл. Свободы (ю</w:t>
            </w:r>
            <w:r w:rsidRPr="007F6DBA">
              <w:rPr>
                <w:rFonts w:ascii="Arial" w:hAnsi="Arial" w:cs="Arial"/>
                <w:sz w:val="12"/>
                <w:szCs w:val="12"/>
              </w:rPr>
              <w:t>ж</w:t>
            </w:r>
            <w:r w:rsidRPr="007F6DBA">
              <w:rPr>
                <w:rFonts w:ascii="Arial" w:hAnsi="Arial" w:cs="Arial"/>
                <w:sz w:val="12"/>
                <w:szCs w:val="12"/>
              </w:rPr>
              <w:t>ная часть)</w:t>
            </w:r>
          </w:p>
        </w:tc>
        <w:tc>
          <w:tcPr>
            <w:tcW w:w="0" w:type="auto"/>
            <w:vMerge w:val="restart"/>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комитет жилищно-коммунального и дорожного х</w:t>
            </w:r>
            <w:r w:rsidRPr="007F6DBA">
              <w:rPr>
                <w:rFonts w:ascii="Arial" w:hAnsi="Arial" w:cs="Arial"/>
                <w:sz w:val="12"/>
                <w:szCs w:val="12"/>
              </w:rPr>
              <w:t>о</w:t>
            </w:r>
            <w:r w:rsidRPr="007F6DBA">
              <w:rPr>
                <w:rFonts w:ascii="Arial" w:hAnsi="Arial" w:cs="Arial"/>
                <w:sz w:val="12"/>
                <w:szCs w:val="12"/>
              </w:rPr>
              <w:t>зяйства</w:t>
            </w:r>
          </w:p>
        </w:tc>
        <w:tc>
          <w:tcPr>
            <w:tcW w:w="0" w:type="auto"/>
            <w:vMerge w:val="restart"/>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2021</w:t>
            </w:r>
            <w:r w:rsidRPr="007F6DBA">
              <w:rPr>
                <w:rFonts w:ascii="Arial" w:hAnsi="Arial" w:cs="Arial"/>
                <w:sz w:val="12"/>
                <w:szCs w:val="12"/>
              </w:rPr>
              <w:br/>
              <w:t>год</w:t>
            </w:r>
          </w:p>
        </w:tc>
        <w:tc>
          <w:tcPr>
            <w:tcW w:w="0" w:type="auto"/>
            <w:vMerge w:val="restart"/>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бюджет Валдайского городского п</w:t>
            </w:r>
            <w:r w:rsidRPr="007F6DBA">
              <w:rPr>
                <w:rFonts w:ascii="Arial" w:hAnsi="Arial" w:cs="Arial"/>
                <w:sz w:val="12"/>
                <w:szCs w:val="12"/>
              </w:rPr>
              <w:t>о</w:t>
            </w:r>
            <w:r w:rsidRPr="007F6DBA">
              <w:rPr>
                <w:rFonts w:ascii="Arial" w:hAnsi="Arial" w:cs="Arial"/>
                <w:sz w:val="12"/>
                <w:szCs w:val="12"/>
              </w:rPr>
              <w:t>селения</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r>
      <w:tr w:rsidR="003440F9" w:rsidRPr="007F6DBA" w:rsidTr="0033422B">
        <w:trPr>
          <w:trHeight w:val="20"/>
        </w:trPr>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областной и фед</w:t>
            </w:r>
            <w:r w:rsidRPr="007F6DBA">
              <w:rPr>
                <w:rFonts w:ascii="Arial" w:hAnsi="Arial" w:cs="Arial"/>
                <w:sz w:val="12"/>
                <w:szCs w:val="12"/>
              </w:rPr>
              <w:t>е</w:t>
            </w:r>
            <w:r w:rsidRPr="007F6DBA">
              <w:rPr>
                <w:rFonts w:ascii="Arial" w:hAnsi="Arial" w:cs="Arial"/>
                <w:sz w:val="12"/>
                <w:szCs w:val="12"/>
              </w:rPr>
              <w:t>ральный бюдж</w:t>
            </w:r>
            <w:r w:rsidRPr="007F6DBA">
              <w:rPr>
                <w:rFonts w:ascii="Arial" w:hAnsi="Arial" w:cs="Arial"/>
                <w:sz w:val="12"/>
                <w:szCs w:val="12"/>
              </w:rPr>
              <w:t>е</w:t>
            </w:r>
            <w:r w:rsidRPr="007F6DBA">
              <w:rPr>
                <w:rFonts w:ascii="Arial" w:hAnsi="Arial" w:cs="Arial"/>
                <w:sz w:val="12"/>
                <w:szCs w:val="12"/>
              </w:rPr>
              <w:t>ты</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r>
      <w:tr w:rsidR="003440F9" w:rsidRPr="007F6DBA" w:rsidTr="0033422B">
        <w:trPr>
          <w:trHeight w:val="20"/>
        </w:trPr>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sz w:val="12"/>
                <w:szCs w:val="12"/>
              </w:rPr>
            </w:pPr>
            <w:r w:rsidRPr="007F6DBA">
              <w:rPr>
                <w:rFonts w:ascii="Arial" w:hAnsi="Arial" w:cs="Arial"/>
                <w:sz w:val="12"/>
                <w:szCs w:val="12"/>
              </w:rPr>
              <w:t>внебюджетные средс</w:t>
            </w:r>
            <w:r w:rsidRPr="007F6DBA">
              <w:rPr>
                <w:rFonts w:ascii="Arial" w:hAnsi="Arial" w:cs="Arial"/>
                <w:sz w:val="12"/>
                <w:szCs w:val="12"/>
              </w:rPr>
              <w:t>т</w:t>
            </w:r>
            <w:r w:rsidRPr="007F6DBA">
              <w:rPr>
                <w:rFonts w:ascii="Arial" w:hAnsi="Arial" w:cs="Arial"/>
                <w:sz w:val="12"/>
                <w:szCs w:val="12"/>
              </w:rPr>
              <w:t>ва</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r>
      <w:tr w:rsidR="003440F9" w:rsidRPr="007F6DBA" w:rsidTr="0033422B">
        <w:trPr>
          <w:trHeight w:val="20"/>
        </w:trPr>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b/>
                <w:sz w:val="12"/>
                <w:szCs w:val="12"/>
              </w:rPr>
            </w:pPr>
            <w:r w:rsidRPr="007F6DBA">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r>
      <w:tr w:rsidR="003440F9" w:rsidRPr="007F6DBA" w:rsidTr="0033422B">
        <w:trPr>
          <w:trHeight w:val="20"/>
        </w:trPr>
        <w:tc>
          <w:tcPr>
            <w:tcW w:w="0" w:type="auto"/>
            <w:gridSpan w:val="5"/>
            <w:vMerge w:val="restart"/>
            <w:tcBorders>
              <w:top w:val="single" w:sz="4" w:space="0" w:color="auto"/>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sz w:val="12"/>
                <w:szCs w:val="12"/>
              </w:rPr>
            </w:pPr>
            <w:r w:rsidRPr="007F6DBA">
              <w:rPr>
                <w:rFonts w:ascii="Arial" w:hAnsi="Arial" w:cs="Arial"/>
                <w:b/>
                <w:sz w:val="12"/>
                <w:szCs w:val="12"/>
              </w:rPr>
              <w:t>Вс</w:t>
            </w:r>
            <w:r w:rsidRPr="007F6DBA">
              <w:rPr>
                <w:rFonts w:ascii="Arial" w:hAnsi="Arial" w:cs="Arial"/>
                <w:b/>
                <w:sz w:val="12"/>
                <w:szCs w:val="12"/>
              </w:rPr>
              <w:t>е</w:t>
            </w:r>
            <w:r w:rsidRPr="007F6DBA">
              <w:rPr>
                <w:rFonts w:ascii="Arial" w:hAnsi="Arial" w:cs="Arial"/>
                <w:b/>
                <w:sz w:val="12"/>
                <w:szCs w:val="12"/>
              </w:rPr>
              <w:t>го</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b/>
                <w:sz w:val="12"/>
                <w:szCs w:val="12"/>
              </w:rPr>
            </w:pPr>
            <w:r w:rsidRPr="007F6DBA">
              <w:rPr>
                <w:rFonts w:ascii="Arial" w:hAnsi="Arial" w:cs="Arial"/>
                <w:b/>
                <w:sz w:val="12"/>
                <w:szCs w:val="12"/>
              </w:rPr>
              <w:t>бюджет Валдайского городского посел</w:t>
            </w:r>
            <w:r w:rsidRPr="007F6DBA">
              <w:rPr>
                <w:rFonts w:ascii="Arial" w:hAnsi="Arial" w:cs="Arial"/>
                <w:b/>
                <w:sz w:val="12"/>
                <w:szCs w:val="12"/>
              </w:rPr>
              <w:t>е</w:t>
            </w:r>
            <w:r w:rsidRPr="007F6DBA">
              <w:rPr>
                <w:rFonts w:ascii="Arial" w:hAnsi="Arial" w:cs="Arial"/>
                <w:b/>
                <w:sz w:val="12"/>
                <w:szCs w:val="12"/>
              </w:rPr>
              <w:t>ния</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864,692</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2842,460</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1718,273</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5128,1488</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r>
      <w:tr w:rsidR="003440F9" w:rsidRPr="007F6DBA" w:rsidTr="0033422B">
        <w:trPr>
          <w:trHeight w:val="20"/>
        </w:trPr>
        <w:tc>
          <w:tcPr>
            <w:tcW w:w="0" w:type="auto"/>
            <w:gridSpan w:val="5"/>
            <w:vMerge/>
            <w:tcBorders>
              <w:left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both"/>
              <w:rPr>
                <w:rFonts w:ascii="Arial" w:hAnsi="Arial" w:cs="Arial"/>
                <w:b/>
                <w:sz w:val="12"/>
                <w:szCs w:val="12"/>
              </w:rPr>
            </w:pPr>
            <w:r w:rsidRPr="007F6DBA">
              <w:rPr>
                <w:rFonts w:ascii="Arial" w:hAnsi="Arial" w:cs="Arial"/>
                <w:b/>
                <w:sz w:val="12"/>
                <w:szCs w:val="12"/>
              </w:rPr>
              <w:t>областной и фед</w:t>
            </w:r>
            <w:r w:rsidRPr="007F6DBA">
              <w:rPr>
                <w:rFonts w:ascii="Arial" w:hAnsi="Arial" w:cs="Arial"/>
                <w:b/>
                <w:sz w:val="12"/>
                <w:szCs w:val="12"/>
              </w:rPr>
              <w:t>е</w:t>
            </w:r>
            <w:r w:rsidRPr="007F6DBA">
              <w:rPr>
                <w:rFonts w:ascii="Arial" w:hAnsi="Arial" w:cs="Arial"/>
                <w:b/>
                <w:sz w:val="12"/>
                <w:szCs w:val="12"/>
              </w:rPr>
              <w:t>ральный бюдж</w:t>
            </w:r>
            <w:r w:rsidRPr="007F6DBA">
              <w:rPr>
                <w:rFonts w:ascii="Arial" w:hAnsi="Arial" w:cs="Arial"/>
                <w:b/>
                <w:sz w:val="12"/>
                <w:szCs w:val="12"/>
              </w:rPr>
              <w:t>е</w:t>
            </w:r>
            <w:r w:rsidRPr="007F6DBA">
              <w:rPr>
                <w:rFonts w:ascii="Arial" w:hAnsi="Arial" w:cs="Arial"/>
                <w:b/>
                <w:sz w:val="12"/>
                <w:szCs w:val="12"/>
              </w:rPr>
              <w:t>ты</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3253,166</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4013,733</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2917,568</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2605,822</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r>
      <w:tr w:rsidR="003440F9" w:rsidRPr="007F6DBA" w:rsidTr="0033422B">
        <w:trPr>
          <w:trHeight w:val="20"/>
        </w:trPr>
        <w:tc>
          <w:tcPr>
            <w:tcW w:w="0" w:type="auto"/>
            <w:gridSpan w:val="5"/>
            <w:vMerge/>
            <w:tcBorders>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rPr>
                <w:rFonts w:ascii="Arial" w:hAnsi="Arial" w:cs="Arial"/>
                <w:b/>
                <w:sz w:val="12"/>
                <w:szCs w:val="12"/>
              </w:rPr>
            </w:pPr>
            <w:r w:rsidRPr="007F6DBA">
              <w:rPr>
                <w:rFonts w:ascii="Arial" w:hAnsi="Arial" w:cs="Arial"/>
                <w:b/>
                <w:sz w:val="12"/>
                <w:szCs w:val="12"/>
              </w:rPr>
              <w:t>внебюджетные сре</w:t>
            </w:r>
            <w:r w:rsidRPr="007F6DBA">
              <w:rPr>
                <w:rFonts w:ascii="Arial" w:hAnsi="Arial" w:cs="Arial"/>
                <w:b/>
                <w:sz w:val="12"/>
                <w:szCs w:val="12"/>
              </w:rPr>
              <w:t>д</w:t>
            </w:r>
            <w:r w:rsidRPr="007F6DBA">
              <w:rPr>
                <w:rFonts w:ascii="Arial" w:hAnsi="Arial" w:cs="Arial"/>
                <w:b/>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313,277</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473,372</w:t>
            </w:r>
          </w:p>
        </w:tc>
        <w:tc>
          <w:tcPr>
            <w:tcW w:w="0" w:type="auto"/>
            <w:gridSpan w:val="3"/>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521,095</w:t>
            </w:r>
          </w:p>
        </w:tc>
        <w:tc>
          <w:tcPr>
            <w:tcW w:w="0" w:type="auto"/>
            <w:gridSpan w:val="2"/>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440F9" w:rsidRPr="007F6DBA" w:rsidRDefault="003440F9" w:rsidP="0033422B">
            <w:pPr>
              <w:autoSpaceDE w:val="0"/>
              <w:autoSpaceDN w:val="0"/>
              <w:adjustRightInd w:val="0"/>
              <w:jc w:val="center"/>
              <w:rPr>
                <w:rFonts w:ascii="Arial" w:hAnsi="Arial" w:cs="Arial"/>
                <w:b/>
                <w:sz w:val="12"/>
                <w:szCs w:val="12"/>
              </w:rPr>
            </w:pPr>
            <w:r w:rsidRPr="007F6DBA">
              <w:rPr>
                <w:rFonts w:ascii="Arial" w:hAnsi="Arial" w:cs="Arial"/>
                <w:b/>
                <w:sz w:val="12"/>
                <w:szCs w:val="12"/>
              </w:rPr>
              <w:t>-</w:t>
            </w:r>
          </w:p>
        </w:tc>
      </w:tr>
    </w:tbl>
    <w:p w:rsidR="003440F9" w:rsidRPr="007F6DBA" w:rsidRDefault="003440F9" w:rsidP="003440F9">
      <w:pPr>
        <w:jc w:val="both"/>
        <w:rPr>
          <w:rFonts w:ascii="Arial" w:hAnsi="Arial" w:cs="Arial"/>
          <w:b/>
          <w:sz w:val="12"/>
          <w:szCs w:val="12"/>
        </w:rPr>
      </w:pPr>
    </w:p>
    <w:p w:rsidR="00A83468" w:rsidRPr="00E16E06" w:rsidRDefault="00A83468" w:rsidP="00A83468">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A83468" w:rsidRPr="000E4095" w:rsidRDefault="00A83468" w:rsidP="00A83468">
      <w:pPr>
        <w:pStyle w:val="3"/>
        <w:rPr>
          <w:rFonts w:ascii="Arial" w:hAnsi="Arial" w:cs="Arial"/>
          <w:sz w:val="16"/>
          <w:szCs w:val="16"/>
          <w:lang w:val="ru-RU"/>
        </w:rPr>
      </w:pPr>
      <w:r w:rsidRPr="000E4095">
        <w:rPr>
          <w:rFonts w:ascii="Arial" w:hAnsi="Arial" w:cs="Arial"/>
          <w:sz w:val="16"/>
          <w:szCs w:val="16"/>
        </w:rPr>
        <w:t>П О С Т А Н О В Л Е Н И Е</w:t>
      </w:r>
    </w:p>
    <w:p w:rsidR="00A83468" w:rsidRPr="00A83468" w:rsidRDefault="00A83468" w:rsidP="00A83468">
      <w:pPr>
        <w:jc w:val="center"/>
        <w:rPr>
          <w:rFonts w:ascii="Arial" w:hAnsi="Arial" w:cs="Arial"/>
          <w:color w:val="000000"/>
          <w:sz w:val="16"/>
          <w:szCs w:val="16"/>
        </w:rPr>
      </w:pPr>
      <w:r w:rsidRPr="00A83468">
        <w:rPr>
          <w:rFonts w:ascii="Arial" w:hAnsi="Arial" w:cs="Arial"/>
          <w:color w:val="000000"/>
          <w:sz w:val="16"/>
          <w:szCs w:val="16"/>
        </w:rPr>
        <w:t>08.10.2020 № 1536</w:t>
      </w:r>
    </w:p>
    <w:p w:rsidR="00A83468" w:rsidRPr="00A83468" w:rsidRDefault="00A83468" w:rsidP="000F079E">
      <w:pPr>
        <w:tabs>
          <w:tab w:val="left" w:pos="3560"/>
        </w:tabs>
        <w:jc w:val="center"/>
        <w:rPr>
          <w:rFonts w:ascii="Arial" w:hAnsi="Arial" w:cs="Arial"/>
          <w:b/>
          <w:color w:val="000000"/>
          <w:sz w:val="16"/>
          <w:szCs w:val="16"/>
        </w:rPr>
      </w:pPr>
      <w:r w:rsidRPr="00A83468">
        <w:rPr>
          <w:rFonts w:ascii="Arial" w:hAnsi="Arial" w:cs="Arial"/>
          <w:b/>
          <w:sz w:val="16"/>
          <w:szCs w:val="16"/>
        </w:rPr>
        <w:t xml:space="preserve">О внесении изменений в </w:t>
      </w:r>
      <w:r w:rsidRPr="00A83468">
        <w:rPr>
          <w:rFonts w:ascii="Arial" w:hAnsi="Arial" w:cs="Arial"/>
          <w:b/>
          <w:color w:val="000000"/>
          <w:sz w:val="16"/>
          <w:szCs w:val="16"/>
        </w:rPr>
        <w:t>муниципальную программу «Благоустройство территории Валдайского городского поселения в 2020-2022 годах»</w:t>
      </w:r>
    </w:p>
    <w:p w:rsidR="00A83468" w:rsidRPr="00A83468" w:rsidRDefault="00A83468" w:rsidP="00A83468">
      <w:pPr>
        <w:ind w:firstLine="142"/>
        <w:jc w:val="both"/>
        <w:rPr>
          <w:rFonts w:ascii="Arial" w:hAnsi="Arial" w:cs="Arial"/>
          <w:sz w:val="16"/>
          <w:szCs w:val="16"/>
        </w:rPr>
      </w:pPr>
      <w:r w:rsidRPr="00A83468">
        <w:rPr>
          <w:rFonts w:ascii="Arial" w:hAnsi="Arial" w:cs="Arial"/>
          <w:sz w:val="16"/>
          <w:szCs w:val="16"/>
        </w:rPr>
        <w:t xml:space="preserve">Администрация Валдайского муниципального района </w:t>
      </w:r>
      <w:r w:rsidRPr="00A83468">
        <w:rPr>
          <w:rFonts w:ascii="Arial" w:hAnsi="Arial" w:cs="Arial"/>
          <w:b/>
          <w:sz w:val="16"/>
          <w:szCs w:val="16"/>
        </w:rPr>
        <w:t>ПОСТАНО</w:t>
      </w:r>
      <w:r w:rsidRPr="00A83468">
        <w:rPr>
          <w:rFonts w:ascii="Arial" w:hAnsi="Arial" w:cs="Arial"/>
          <w:b/>
          <w:sz w:val="16"/>
          <w:szCs w:val="16"/>
        </w:rPr>
        <w:t>В</w:t>
      </w:r>
      <w:r w:rsidRPr="00A83468">
        <w:rPr>
          <w:rFonts w:ascii="Arial" w:hAnsi="Arial" w:cs="Arial"/>
          <w:b/>
          <w:sz w:val="16"/>
          <w:szCs w:val="16"/>
        </w:rPr>
        <w:t>ЛЯЕТ:</w:t>
      </w:r>
    </w:p>
    <w:p w:rsidR="00A83468" w:rsidRPr="00A83468" w:rsidRDefault="00A83468" w:rsidP="00A83468">
      <w:pPr>
        <w:ind w:firstLine="142"/>
        <w:jc w:val="both"/>
        <w:rPr>
          <w:rFonts w:ascii="Arial" w:hAnsi="Arial" w:cs="Arial"/>
          <w:sz w:val="16"/>
          <w:szCs w:val="16"/>
        </w:rPr>
      </w:pPr>
      <w:r w:rsidRPr="00A83468">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2020-2022 годах», утвержде</w:t>
      </w:r>
      <w:r w:rsidRPr="00A83468">
        <w:rPr>
          <w:rFonts w:ascii="Arial" w:hAnsi="Arial" w:cs="Arial"/>
          <w:sz w:val="16"/>
          <w:szCs w:val="16"/>
        </w:rPr>
        <w:t>н</w:t>
      </w:r>
      <w:r w:rsidRPr="00A83468">
        <w:rPr>
          <w:rFonts w:ascii="Arial" w:hAnsi="Arial" w:cs="Arial"/>
          <w:sz w:val="16"/>
          <w:szCs w:val="16"/>
        </w:rPr>
        <w:t>ную постановлением Админ</w:t>
      </w:r>
      <w:r w:rsidRPr="00A83468">
        <w:rPr>
          <w:rFonts w:ascii="Arial" w:hAnsi="Arial" w:cs="Arial"/>
          <w:sz w:val="16"/>
          <w:szCs w:val="16"/>
        </w:rPr>
        <w:t>и</w:t>
      </w:r>
      <w:r w:rsidRPr="00A83468">
        <w:rPr>
          <w:rFonts w:ascii="Arial" w:hAnsi="Arial" w:cs="Arial"/>
          <w:sz w:val="16"/>
          <w:szCs w:val="16"/>
        </w:rPr>
        <w:t xml:space="preserve">страции Валдайского муниципального района от 29.11.2019 № 2049: </w:t>
      </w:r>
    </w:p>
    <w:p w:rsidR="00A83468" w:rsidRPr="00A83468" w:rsidRDefault="00A83468" w:rsidP="00A83468">
      <w:pPr>
        <w:ind w:firstLine="142"/>
        <w:jc w:val="both"/>
        <w:rPr>
          <w:rFonts w:ascii="Arial" w:hAnsi="Arial" w:cs="Arial"/>
          <w:b/>
          <w:sz w:val="16"/>
          <w:szCs w:val="16"/>
        </w:rPr>
      </w:pPr>
      <w:r w:rsidRPr="00A83468">
        <w:rPr>
          <w:rFonts w:ascii="Arial" w:hAnsi="Arial" w:cs="Arial"/>
          <w:sz w:val="16"/>
          <w:szCs w:val="16"/>
        </w:rPr>
        <w:t>1.1. Изложить пункт 4 паспорта подпрограммы «Обеспечение уличного освещ</w:t>
      </w:r>
      <w:r w:rsidRPr="00A83468">
        <w:rPr>
          <w:rFonts w:ascii="Arial" w:hAnsi="Arial" w:cs="Arial"/>
          <w:sz w:val="16"/>
          <w:szCs w:val="16"/>
        </w:rPr>
        <w:t>е</w:t>
      </w:r>
      <w:r w:rsidRPr="00A83468">
        <w:rPr>
          <w:rFonts w:ascii="Arial" w:hAnsi="Arial" w:cs="Arial"/>
          <w:sz w:val="16"/>
          <w:szCs w:val="16"/>
        </w:rPr>
        <w:t>ния» в редакции:</w:t>
      </w:r>
    </w:p>
    <w:p w:rsidR="00A83468" w:rsidRPr="00A83468" w:rsidRDefault="00A83468" w:rsidP="00A83468">
      <w:pPr>
        <w:pStyle w:val="aff0"/>
        <w:ind w:firstLine="142"/>
        <w:rPr>
          <w:rFonts w:ascii="Arial" w:hAnsi="Arial" w:cs="Arial"/>
          <w:sz w:val="16"/>
          <w:szCs w:val="16"/>
        </w:rPr>
      </w:pPr>
      <w:r w:rsidRPr="00A83468">
        <w:rPr>
          <w:rFonts w:ascii="Arial" w:hAnsi="Arial" w:cs="Arial"/>
          <w:sz w:val="16"/>
          <w:szCs w:val="16"/>
        </w:rPr>
        <w:t>«4. Объемы и источники финансирования подпрограммы с разбивкой по годам реализ</w:t>
      </w:r>
      <w:r w:rsidRPr="00A83468">
        <w:rPr>
          <w:rFonts w:ascii="Arial" w:hAnsi="Arial" w:cs="Arial"/>
          <w:sz w:val="16"/>
          <w:szCs w:val="16"/>
        </w:rPr>
        <w:t>а</w:t>
      </w:r>
      <w:r w:rsidRPr="00A83468">
        <w:rPr>
          <w:rFonts w:ascii="Arial" w:hAnsi="Arial" w:cs="Arial"/>
          <w:sz w:val="16"/>
          <w:szCs w:val="16"/>
        </w:rPr>
        <w:t>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3639"/>
        <w:gridCol w:w="1719"/>
        <w:gridCol w:w="1996"/>
        <w:gridCol w:w="2187"/>
        <w:gridCol w:w="1209"/>
      </w:tblGrid>
      <w:tr w:rsidR="00A83468" w:rsidRPr="00A83468" w:rsidTr="00A83468">
        <w:tc>
          <w:tcPr>
            <w:tcW w:w="315" w:type="pct"/>
            <w:vMerge w:val="restar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b/>
                <w:sz w:val="12"/>
                <w:szCs w:val="12"/>
              </w:rPr>
            </w:pPr>
            <w:r w:rsidRPr="00A83468">
              <w:rPr>
                <w:rFonts w:ascii="Arial" w:hAnsi="Arial" w:cs="Arial"/>
                <w:b/>
                <w:sz w:val="12"/>
                <w:szCs w:val="12"/>
              </w:rPr>
              <w:t>Год</w:t>
            </w:r>
          </w:p>
        </w:tc>
        <w:tc>
          <w:tcPr>
            <w:tcW w:w="4685" w:type="pct"/>
            <w:gridSpan w:val="5"/>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b/>
                <w:sz w:val="12"/>
                <w:szCs w:val="12"/>
              </w:rPr>
            </w:pPr>
            <w:r w:rsidRPr="00A83468">
              <w:rPr>
                <w:rFonts w:ascii="Arial" w:hAnsi="Arial" w:cs="Arial"/>
                <w:b/>
                <w:sz w:val="12"/>
                <w:szCs w:val="12"/>
              </w:rPr>
              <w:t>Источник финансирования</w:t>
            </w:r>
          </w:p>
        </w:tc>
      </w:tr>
      <w:tr w:rsidR="00A83468" w:rsidRPr="00A83468" w:rsidTr="00A83468">
        <w:tc>
          <w:tcPr>
            <w:tcW w:w="315" w:type="pct"/>
            <w:vMerge/>
            <w:tcBorders>
              <w:top w:val="single" w:sz="4" w:space="0" w:color="auto"/>
              <w:left w:val="single" w:sz="4" w:space="0" w:color="auto"/>
              <w:bottom w:val="single" w:sz="4" w:space="0" w:color="auto"/>
              <w:right w:val="single" w:sz="4" w:space="0" w:color="auto"/>
            </w:tcBorders>
            <w:vAlign w:val="center"/>
          </w:tcPr>
          <w:p w:rsidR="00A83468" w:rsidRPr="00A83468" w:rsidRDefault="00A83468" w:rsidP="00A83468">
            <w:pPr>
              <w:rPr>
                <w:rFonts w:ascii="Arial" w:hAnsi="Arial" w:cs="Arial"/>
                <w:b/>
                <w:sz w:val="12"/>
                <w:szCs w:val="12"/>
              </w:rPr>
            </w:pPr>
          </w:p>
        </w:tc>
        <w:tc>
          <w:tcPr>
            <w:tcW w:w="158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b/>
                <w:sz w:val="12"/>
                <w:szCs w:val="12"/>
              </w:rPr>
            </w:pPr>
            <w:r w:rsidRPr="00A83468">
              <w:rPr>
                <w:rFonts w:ascii="Arial" w:hAnsi="Arial" w:cs="Arial"/>
                <w:b/>
                <w:sz w:val="12"/>
                <w:szCs w:val="12"/>
              </w:rPr>
              <w:t>бюджет Валдайского городского п</w:t>
            </w:r>
            <w:r w:rsidRPr="00A83468">
              <w:rPr>
                <w:rFonts w:ascii="Arial" w:hAnsi="Arial" w:cs="Arial"/>
                <w:b/>
                <w:sz w:val="12"/>
                <w:szCs w:val="12"/>
              </w:rPr>
              <w:t>о</w:t>
            </w:r>
            <w:r w:rsidRPr="00A83468">
              <w:rPr>
                <w:rFonts w:ascii="Arial" w:hAnsi="Arial" w:cs="Arial"/>
                <w:b/>
                <w:sz w:val="12"/>
                <w:szCs w:val="12"/>
              </w:rPr>
              <w:t>селения</w:t>
            </w:r>
          </w:p>
        </w:tc>
        <w:tc>
          <w:tcPr>
            <w:tcW w:w="749"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b/>
                <w:sz w:val="12"/>
                <w:szCs w:val="12"/>
              </w:rPr>
            </w:pPr>
            <w:r w:rsidRPr="00A83468">
              <w:rPr>
                <w:rFonts w:ascii="Arial" w:hAnsi="Arial" w:cs="Arial"/>
                <w:b/>
                <w:sz w:val="12"/>
                <w:szCs w:val="12"/>
              </w:rPr>
              <w:t>областной бю</w:t>
            </w:r>
            <w:r w:rsidRPr="00A83468">
              <w:rPr>
                <w:rFonts w:ascii="Arial" w:hAnsi="Arial" w:cs="Arial"/>
                <w:b/>
                <w:sz w:val="12"/>
                <w:szCs w:val="12"/>
              </w:rPr>
              <w:t>д</w:t>
            </w:r>
            <w:r w:rsidRPr="00A83468">
              <w:rPr>
                <w:rFonts w:ascii="Arial" w:hAnsi="Arial" w:cs="Arial"/>
                <w:b/>
                <w:sz w:val="12"/>
                <w:szCs w:val="12"/>
              </w:rPr>
              <w:t>жет</w:t>
            </w:r>
          </w:p>
        </w:tc>
        <w:tc>
          <w:tcPr>
            <w:tcW w:w="87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b/>
                <w:sz w:val="12"/>
                <w:szCs w:val="12"/>
              </w:rPr>
            </w:pPr>
            <w:r w:rsidRPr="00A83468">
              <w:rPr>
                <w:rFonts w:ascii="Arial" w:hAnsi="Arial" w:cs="Arial"/>
                <w:b/>
                <w:sz w:val="12"/>
                <w:szCs w:val="12"/>
              </w:rPr>
              <w:t>федеральный бю</w:t>
            </w:r>
            <w:r w:rsidRPr="00A83468">
              <w:rPr>
                <w:rFonts w:ascii="Arial" w:hAnsi="Arial" w:cs="Arial"/>
                <w:b/>
                <w:sz w:val="12"/>
                <w:szCs w:val="12"/>
              </w:rPr>
              <w:t>д</w:t>
            </w:r>
            <w:r w:rsidRPr="00A83468">
              <w:rPr>
                <w:rFonts w:ascii="Arial" w:hAnsi="Arial" w:cs="Arial"/>
                <w:b/>
                <w:sz w:val="12"/>
                <w:szCs w:val="12"/>
              </w:rPr>
              <w:t>жет</w:t>
            </w:r>
          </w:p>
        </w:tc>
        <w:tc>
          <w:tcPr>
            <w:tcW w:w="953"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b/>
                <w:sz w:val="12"/>
                <w:szCs w:val="12"/>
              </w:rPr>
            </w:pPr>
            <w:r w:rsidRPr="00A83468">
              <w:rPr>
                <w:rFonts w:ascii="Arial" w:hAnsi="Arial" w:cs="Arial"/>
                <w:b/>
                <w:sz w:val="12"/>
                <w:szCs w:val="12"/>
              </w:rPr>
              <w:t>внебюджетные средс</w:t>
            </w:r>
            <w:r w:rsidRPr="00A83468">
              <w:rPr>
                <w:rFonts w:ascii="Arial" w:hAnsi="Arial" w:cs="Arial"/>
                <w:b/>
                <w:sz w:val="12"/>
                <w:szCs w:val="12"/>
              </w:rPr>
              <w:t>т</w:t>
            </w:r>
            <w:r w:rsidRPr="00A83468">
              <w:rPr>
                <w:rFonts w:ascii="Arial" w:hAnsi="Arial" w:cs="Arial"/>
                <w:b/>
                <w:sz w:val="12"/>
                <w:szCs w:val="12"/>
              </w:rPr>
              <w:t>ва</w:t>
            </w:r>
          </w:p>
        </w:tc>
        <w:tc>
          <w:tcPr>
            <w:tcW w:w="52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b/>
                <w:sz w:val="12"/>
                <w:szCs w:val="12"/>
              </w:rPr>
            </w:pPr>
            <w:r w:rsidRPr="00A83468">
              <w:rPr>
                <w:rFonts w:ascii="Arial" w:hAnsi="Arial" w:cs="Arial"/>
                <w:b/>
                <w:sz w:val="12"/>
                <w:szCs w:val="12"/>
              </w:rPr>
              <w:t>всего</w:t>
            </w:r>
          </w:p>
        </w:tc>
      </w:tr>
      <w:tr w:rsidR="00A83468" w:rsidRPr="00A83468" w:rsidTr="00A83468">
        <w:tc>
          <w:tcPr>
            <w:tcW w:w="315" w:type="pct"/>
            <w:tcBorders>
              <w:top w:val="single" w:sz="4" w:space="0" w:color="auto"/>
              <w:left w:val="single" w:sz="4" w:space="0" w:color="auto"/>
              <w:bottom w:val="single" w:sz="4" w:space="0" w:color="auto"/>
              <w:right w:val="single" w:sz="4" w:space="0" w:color="auto"/>
            </w:tcBorders>
            <w:vAlign w:val="center"/>
          </w:tcPr>
          <w:p w:rsidR="00A83468" w:rsidRPr="00A83468" w:rsidRDefault="00A83468" w:rsidP="00A83468">
            <w:pPr>
              <w:jc w:val="center"/>
              <w:rPr>
                <w:rFonts w:ascii="Arial" w:hAnsi="Arial" w:cs="Arial"/>
                <w:sz w:val="12"/>
                <w:szCs w:val="12"/>
              </w:rPr>
            </w:pPr>
            <w:r w:rsidRPr="00A83468">
              <w:rPr>
                <w:rFonts w:ascii="Arial" w:hAnsi="Arial" w:cs="Arial"/>
                <w:sz w:val="12"/>
                <w:szCs w:val="12"/>
              </w:rPr>
              <w:t>1</w:t>
            </w:r>
          </w:p>
        </w:tc>
        <w:tc>
          <w:tcPr>
            <w:tcW w:w="158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2</w:t>
            </w:r>
          </w:p>
        </w:tc>
        <w:tc>
          <w:tcPr>
            <w:tcW w:w="749"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3</w:t>
            </w:r>
          </w:p>
        </w:tc>
        <w:tc>
          <w:tcPr>
            <w:tcW w:w="87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4</w:t>
            </w:r>
          </w:p>
        </w:tc>
        <w:tc>
          <w:tcPr>
            <w:tcW w:w="953"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5</w:t>
            </w:r>
          </w:p>
        </w:tc>
        <w:tc>
          <w:tcPr>
            <w:tcW w:w="52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6</w:t>
            </w:r>
          </w:p>
        </w:tc>
      </w:tr>
      <w:tr w:rsidR="00A83468" w:rsidRPr="00A83468" w:rsidTr="00A83468">
        <w:tc>
          <w:tcPr>
            <w:tcW w:w="315"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2020</w:t>
            </w:r>
          </w:p>
        </w:tc>
        <w:tc>
          <w:tcPr>
            <w:tcW w:w="158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9 954,58233</w:t>
            </w:r>
          </w:p>
        </w:tc>
        <w:tc>
          <w:tcPr>
            <w:tcW w:w="749"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87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953"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52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9 954,58233</w:t>
            </w:r>
          </w:p>
        </w:tc>
      </w:tr>
      <w:tr w:rsidR="00A83468" w:rsidRPr="00A83468" w:rsidTr="00A83468">
        <w:tc>
          <w:tcPr>
            <w:tcW w:w="315"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2021</w:t>
            </w:r>
          </w:p>
        </w:tc>
        <w:tc>
          <w:tcPr>
            <w:tcW w:w="158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6898,3126</w:t>
            </w:r>
          </w:p>
        </w:tc>
        <w:tc>
          <w:tcPr>
            <w:tcW w:w="749"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87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953"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52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6898,3126</w:t>
            </w:r>
          </w:p>
        </w:tc>
      </w:tr>
      <w:tr w:rsidR="00A83468" w:rsidRPr="00A83468" w:rsidTr="00A83468">
        <w:tc>
          <w:tcPr>
            <w:tcW w:w="315"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2022</w:t>
            </w:r>
          </w:p>
        </w:tc>
        <w:tc>
          <w:tcPr>
            <w:tcW w:w="158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6898,3126</w:t>
            </w:r>
          </w:p>
        </w:tc>
        <w:tc>
          <w:tcPr>
            <w:tcW w:w="749"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87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953"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52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6898,3126</w:t>
            </w:r>
          </w:p>
        </w:tc>
      </w:tr>
      <w:tr w:rsidR="00A83468" w:rsidRPr="00A83468" w:rsidTr="00A83468">
        <w:tc>
          <w:tcPr>
            <w:tcW w:w="315"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Всего:</w:t>
            </w:r>
          </w:p>
        </w:tc>
        <w:tc>
          <w:tcPr>
            <w:tcW w:w="158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23 751,20753</w:t>
            </w:r>
          </w:p>
        </w:tc>
        <w:tc>
          <w:tcPr>
            <w:tcW w:w="749"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87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953"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rPr>
            </w:pPr>
            <w:r w:rsidRPr="00A83468">
              <w:rPr>
                <w:rFonts w:ascii="Arial" w:hAnsi="Arial" w:cs="Arial"/>
                <w:sz w:val="12"/>
                <w:szCs w:val="12"/>
              </w:rPr>
              <w:t>0</w:t>
            </w:r>
          </w:p>
        </w:tc>
        <w:tc>
          <w:tcPr>
            <w:tcW w:w="52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overflowPunct w:val="0"/>
              <w:autoSpaceDE w:val="0"/>
              <w:autoSpaceDN w:val="0"/>
              <w:adjustRightInd w:val="0"/>
              <w:jc w:val="center"/>
              <w:rPr>
                <w:rFonts w:ascii="Arial" w:hAnsi="Arial" w:cs="Arial"/>
                <w:sz w:val="12"/>
                <w:szCs w:val="12"/>
                <w:lang w:val="en-US"/>
              </w:rPr>
            </w:pPr>
            <w:r w:rsidRPr="00A83468">
              <w:rPr>
                <w:rFonts w:ascii="Arial" w:hAnsi="Arial" w:cs="Arial"/>
                <w:sz w:val="12"/>
                <w:szCs w:val="12"/>
              </w:rPr>
              <w:t>23 751,20753</w:t>
            </w:r>
          </w:p>
        </w:tc>
      </w:tr>
    </w:tbl>
    <w:p w:rsidR="00A83468" w:rsidRPr="00A83468" w:rsidRDefault="00A83468" w:rsidP="00A83468">
      <w:pPr>
        <w:pStyle w:val="aff0"/>
        <w:ind w:firstLine="709"/>
        <w:jc w:val="right"/>
        <w:rPr>
          <w:rFonts w:ascii="Arial" w:hAnsi="Arial" w:cs="Arial"/>
          <w:sz w:val="16"/>
          <w:szCs w:val="16"/>
        </w:rPr>
      </w:pPr>
      <w:r w:rsidRPr="00A83468">
        <w:rPr>
          <w:rFonts w:ascii="Arial" w:hAnsi="Arial" w:cs="Arial"/>
          <w:sz w:val="16"/>
          <w:szCs w:val="16"/>
        </w:rPr>
        <w:t>»;</w:t>
      </w:r>
    </w:p>
    <w:p w:rsidR="00A83468" w:rsidRPr="00A83468" w:rsidRDefault="00A83468" w:rsidP="00A83468">
      <w:pPr>
        <w:pStyle w:val="aff0"/>
        <w:ind w:firstLine="142"/>
        <w:jc w:val="both"/>
        <w:rPr>
          <w:rFonts w:ascii="Arial" w:hAnsi="Arial" w:cs="Arial"/>
          <w:sz w:val="16"/>
          <w:szCs w:val="16"/>
        </w:rPr>
      </w:pPr>
      <w:r w:rsidRPr="00A83468">
        <w:rPr>
          <w:rFonts w:ascii="Arial" w:hAnsi="Arial" w:cs="Arial"/>
          <w:sz w:val="16"/>
          <w:szCs w:val="16"/>
        </w:rPr>
        <w:t>1.2. Изложить пункт 4 паспорта подпрограммы «Организация содержания общ</w:t>
      </w:r>
      <w:r w:rsidRPr="00A83468">
        <w:rPr>
          <w:rFonts w:ascii="Arial" w:hAnsi="Arial" w:cs="Arial"/>
          <w:sz w:val="16"/>
          <w:szCs w:val="16"/>
        </w:rPr>
        <w:t>е</w:t>
      </w:r>
      <w:r w:rsidRPr="00A83468">
        <w:rPr>
          <w:rFonts w:ascii="Arial" w:hAnsi="Arial" w:cs="Arial"/>
          <w:sz w:val="16"/>
          <w:szCs w:val="16"/>
        </w:rPr>
        <w:t>ственных территорий» в редакции:</w:t>
      </w:r>
    </w:p>
    <w:p w:rsidR="00A83468" w:rsidRPr="00A83468" w:rsidRDefault="00A83468" w:rsidP="00A83468">
      <w:pPr>
        <w:pStyle w:val="aff0"/>
        <w:ind w:firstLine="142"/>
        <w:jc w:val="both"/>
        <w:rPr>
          <w:rFonts w:ascii="Arial" w:hAnsi="Arial" w:cs="Arial"/>
          <w:sz w:val="16"/>
          <w:szCs w:val="16"/>
        </w:rPr>
      </w:pPr>
      <w:r w:rsidRPr="00A83468">
        <w:rPr>
          <w:rFonts w:ascii="Arial" w:hAnsi="Arial" w:cs="Arial"/>
          <w:sz w:val="16"/>
          <w:szCs w:val="16"/>
        </w:rPr>
        <w:t>«4. Объемы и источники финансирования подпрограммы с разбивкой по годам реализ</w:t>
      </w:r>
      <w:r w:rsidRPr="00A83468">
        <w:rPr>
          <w:rFonts w:ascii="Arial" w:hAnsi="Arial" w:cs="Arial"/>
          <w:sz w:val="16"/>
          <w:szCs w:val="16"/>
        </w:rPr>
        <w:t>а</w:t>
      </w:r>
      <w:r w:rsidRPr="00A83468">
        <w:rPr>
          <w:rFonts w:ascii="Arial" w:hAnsi="Arial" w:cs="Arial"/>
          <w:sz w:val="16"/>
          <w:szCs w:val="16"/>
        </w:rPr>
        <w:t>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666"/>
        <w:gridCol w:w="1730"/>
        <w:gridCol w:w="2010"/>
        <w:gridCol w:w="2203"/>
        <w:gridCol w:w="1136"/>
      </w:tblGrid>
      <w:tr w:rsidR="00A83468" w:rsidRPr="00A83468" w:rsidTr="00A83468">
        <w:trPr>
          <w:jc w:val="center"/>
        </w:trPr>
        <w:tc>
          <w:tcPr>
            <w:tcW w:w="317" w:type="pct"/>
            <w:vMerge w:val="restar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b/>
                <w:sz w:val="12"/>
                <w:szCs w:val="12"/>
              </w:rPr>
            </w:pPr>
            <w:r w:rsidRPr="00A83468">
              <w:rPr>
                <w:b/>
                <w:sz w:val="12"/>
                <w:szCs w:val="12"/>
              </w:rPr>
              <w:t>Год</w:t>
            </w:r>
          </w:p>
        </w:tc>
        <w:tc>
          <w:tcPr>
            <w:tcW w:w="4683" w:type="pct"/>
            <w:gridSpan w:val="5"/>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b/>
                <w:sz w:val="12"/>
                <w:szCs w:val="12"/>
              </w:rPr>
            </w:pPr>
            <w:r w:rsidRPr="00A83468">
              <w:rPr>
                <w:b/>
                <w:sz w:val="12"/>
                <w:szCs w:val="12"/>
              </w:rPr>
              <w:t>Источник финансирования</w:t>
            </w:r>
          </w:p>
        </w:tc>
      </w:tr>
      <w:tr w:rsidR="00A83468" w:rsidRPr="00A83468" w:rsidTr="00A83468">
        <w:trPr>
          <w:jc w:val="center"/>
        </w:trPr>
        <w:tc>
          <w:tcPr>
            <w:tcW w:w="317" w:type="pct"/>
            <w:vMerge/>
            <w:tcBorders>
              <w:top w:val="single" w:sz="4" w:space="0" w:color="auto"/>
              <w:left w:val="single" w:sz="4" w:space="0" w:color="auto"/>
              <w:bottom w:val="single" w:sz="4" w:space="0" w:color="auto"/>
              <w:right w:val="single" w:sz="4" w:space="0" w:color="auto"/>
            </w:tcBorders>
            <w:vAlign w:val="center"/>
          </w:tcPr>
          <w:p w:rsidR="00A83468" w:rsidRPr="00A83468" w:rsidRDefault="00A83468" w:rsidP="00A83468">
            <w:pPr>
              <w:rPr>
                <w:rFonts w:ascii="Arial" w:hAnsi="Arial" w:cs="Arial"/>
                <w:b/>
                <w:sz w:val="12"/>
                <w:szCs w:val="12"/>
              </w:rPr>
            </w:pPr>
          </w:p>
        </w:tc>
        <w:tc>
          <w:tcPr>
            <w:tcW w:w="159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b/>
                <w:sz w:val="12"/>
                <w:szCs w:val="12"/>
              </w:rPr>
            </w:pPr>
            <w:r w:rsidRPr="00A83468">
              <w:rPr>
                <w:b/>
                <w:sz w:val="12"/>
                <w:szCs w:val="12"/>
              </w:rPr>
              <w:t>бюджет Валдайского городского п</w:t>
            </w:r>
            <w:r w:rsidRPr="00A83468">
              <w:rPr>
                <w:b/>
                <w:sz w:val="12"/>
                <w:szCs w:val="12"/>
              </w:rPr>
              <w:t>о</w:t>
            </w:r>
            <w:r w:rsidRPr="00A83468">
              <w:rPr>
                <w:b/>
                <w:sz w:val="12"/>
                <w:szCs w:val="12"/>
              </w:rPr>
              <w:t>селения</w:t>
            </w:r>
          </w:p>
        </w:tc>
        <w:tc>
          <w:tcPr>
            <w:tcW w:w="75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b/>
                <w:sz w:val="12"/>
                <w:szCs w:val="12"/>
              </w:rPr>
            </w:pPr>
            <w:r w:rsidRPr="00A83468">
              <w:rPr>
                <w:b/>
                <w:sz w:val="12"/>
                <w:szCs w:val="12"/>
              </w:rPr>
              <w:t>областной бюджет</w:t>
            </w:r>
          </w:p>
        </w:tc>
        <w:tc>
          <w:tcPr>
            <w:tcW w:w="87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b/>
                <w:sz w:val="12"/>
                <w:szCs w:val="12"/>
              </w:rPr>
            </w:pPr>
            <w:r w:rsidRPr="00A83468">
              <w:rPr>
                <w:b/>
                <w:sz w:val="12"/>
                <w:szCs w:val="12"/>
              </w:rPr>
              <w:t>федеральный бюджет</w:t>
            </w:r>
          </w:p>
        </w:tc>
        <w:tc>
          <w:tcPr>
            <w:tcW w:w="96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b/>
                <w:sz w:val="12"/>
                <w:szCs w:val="12"/>
              </w:rPr>
            </w:pPr>
            <w:r w:rsidRPr="00A83468">
              <w:rPr>
                <w:b/>
                <w:sz w:val="12"/>
                <w:szCs w:val="12"/>
              </w:rPr>
              <w:t>внебюджетные средства</w:t>
            </w:r>
          </w:p>
        </w:tc>
        <w:tc>
          <w:tcPr>
            <w:tcW w:w="49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b/>
                <w:sz w:val="12"/>
                <w:szCs w:val="12"/>
              </w:rPr>
            </w:pPr>
            <w:r w:rsidRPr="00A83468">
              <w:rPr>
                <w:b/>
                <w:sz w:val="12"/>
                <w:szCs w:val="12"/>
              </w:rPr>
              <w:t>всего</w:t>
            </w:r>
          </w:p>
        </w:tc>
      </w:tr>
      <w:tr w:rsidR="00A83468" w:rsidRPr="00A83468" w:rsidTr="00A83468">
        <w:trPr>
          <w:jc w:val="center"/>
        </w:trPr>
        <w:tc>
          <w:tcPr>
            <w:tcW w:w="317" w:type="pct"/>
            <w:tcBorders>
              <w:top w:val="single" w:sz="4" w:space="0" w:color="auto"/>
              <w:left w:val="single" w:sz="4" w:space="0" w:color="auto"/>
              <w:bottom w:val="single" w:sz="4" w:space="0" w:color="auto"/>
              <w:right w:val="single" w:sz="4" w:space="0" w:color="auto"/>
            </w:tcBorders>
            <w:vAlign w:val="center"/>
          </w:tcPr>
          <w:p w:rsidR="00A83468" w:rsidRPr="00A83468" w:rsidRDefault="00A83468" w:rsidP="00A83468">
            <w:pPr>
              <w:jc w:val="center"/>
              <w:rPr>
                <w:rFonts w:ascii="Arial" w:hAnsi="Arial" w:cs="Arial"/>
                <w:sz w:val="12"/>
                <w:szCs w:val="12"/>
              </w:rPr>
            </w:pPr>
            <w:r w:rsidRPr="00A83468">
              <w:rPr>
                <w:rFonts w:ascii="Arial" w:hAnsi="Arial" w:cs="Arial"/>
                <w:sz w:val="12"/>
                <w:szCs w:val="12"/>
              </w:rPr>
              <w:t>1</w:t>
            </w:r>
          </w:p>
        </w:tc>
        <w:tc>
          <w:tcPr>
            <w:tcW w:w="159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2</w:t>
            </w:r>
          </w:p>
        </w:tc>
        <w:tc>
          <w:tcPr>
            <w:tcW w:w="75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3</w:t>
            </w:r>
          </w:p>
        </w:tc>
        <w:tc>
          <w:tcPr>
            <w:tcW w:w="87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4</w:t>
            </w:r>
          </w:p>
        </w:tc>
        <w:tc>
          <w:tcPr>
            <w:tcW w:w="96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5</w:t>
            </w:r>
          </w:p>
        </w:tc>
        <w:tc>
          <w:tcPr>
            <w:tcW w:w="49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6</w:t>
            </w:r>
          </w:p>
        </w:tc>
      </w:tr>
      <w:tr w:rsidR="00A83468" w:rsidRPr="00A83468" w:rsidTr="00A83468">
        <w:trPr>
          <w:jc w:val="center"/>
        </w:trPr>
        <w:tc>
          <w:tcPr>
            <w:tcW w:w="317"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2020</w:t>
            </w:r>
          </w:p>
        </w:tc>
        <w:tc>
          <w:tcPr>
            <w:tcW w:w="159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1 506,67437</w:t>
            </w:r>
          </w:p>
        </w:tc>
        <w:tc>
          <w:tcPr>
            <w:tcW w:w="75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87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96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49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1 506,67437</w:t>
            </w:r>
          </w:p>
        </w:tc>
      </w:tr>
      <w:tr w:rsidR="00A83468" w:rsidRPr="00A83468" w:rsidTr="00A83468">
        <w:trPr>
          <w:jc w:val="center"/>
        </w:trPr>
        <w:tc>
          <w:tcPr>
            <w:tcW w:w="317"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2021</w:t>
            </w:r>
          </w:p>
        </w:tc>
        <w:tc>
          <w:tcPr>
            <w:tcW w:w="159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985,75327</w:t>
            </w:r>
          </w:p>
        </w:tc>
        <w:tc>
          <w:tcPr>
            <w:tcW w:w="75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87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96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49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985,75327</w:t>
            </w:r>
          </w:p>
        </w:tc>
      </w:tr>
      <w:tr w:rsidR="00A83468" w:rsidRPr="00A83468" w:rsidTr="00A83468">
        <w:trPr>
          <w:jc w:val="center"/>
        </w:trPr>
        <w:tc>
          <w:tcPr>
            <w:tcW w:w="317"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2022</w:t>
            </w:r>
          </w:p>
        </w:tc>
        <w:tc>
          <w:tcPr>
            <w:tcW w:w="159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985,75327</w:t>
            </w:r>
          </w:p>
        </w:tc>
        <w:tc>
          <w:tcPr>
            <w:tcW w:w="75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87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96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49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985,75327</w:t>
            </w:r>
          </w:p>
        </w:tc>
      </w:tr>
      <w:tr w:rsidR="00A83468" w:rsidRPr="00A83468" w:rsidTr="00A83468">
        <w:trPr>
          <w:jc w:val="center"/>
        </w:trPr>
        <w:tc>
          <w:tcPr>
            <w:tcW w:w="317"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Всего:</w:t>
            </w:r>
          </w:p>
        </w:tc>
        <w:tc>
          <w:tcPr>
            <w:tcW w:w="1598"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3 478,18091</w:t>
            </w:r>
          </w:p>
        </w:tc>
        <w:tc>
          <w:tcPr>
            <w:tcW w:w="75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876"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960"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0</w:t>
            </w:r>
          </w:p>
        </w:tc>
        <w:tc>
          <w:tcPr>
            <w:tcW w:w="494" w:type="pct"/>
            <w:tcBorders>
              <w:top w:val="single" w:sz="4" w:space="0" w:color="auto"/>
              <w:left w:val="single" w:sz="4" w:space="0" w:color="auto"/>
              <w:bottom w:val="single" w:sz="4" w:space="0" w:color="auto"/>
              <w:right w:val="single" w:sz="4" w:space="0" w:color="auto"/>
            </w:tcBorders>
          </w:tcPr>
          <w:p w:rsidR="00A83468" w:rsidRPr="00A83468" w:rsidRDefault="00A83468" w:rsidP="00A83468">
            <w:pPr>
              <w:pStyle w:val="ConsPlusCell"/>
              <w:jc w:val="center"/>
              <w:rPr>
                <w:sz w:val="12"/>
                <w:szCs w:val="12"/>
              </w:rPr>
            </w:pPr>
            <w:r w:rsidRPr="00A83468">
              <w:rPr>
                <w:sz w:val="12"/>
                <w:szCs w:val="12"/>
              </w:rPr>
              <w:t>3 478,18091</w:t>
            </w:r>
          </w:p>
        </w:tc>
      </w:tr>
    </w:tbl>
    <w:p w:rsidR="00A83468" w:rsidRPr="00A83468" w:rsidRDefault="00A83468" w:rsidP="00A83468">
      <w:pPr>
        <w:pStyle w:val="aff0"/>
        <w:ind w:firstLine="709"/>
        <w:jc w:val="right"/>
        <w:rPr>
          <w:rFonts w:ascii="Arial" w:hAnsi="Arial" w:cs="Arial"/>
          <w:sz w:val="16"/>
          <w:szCs w:val="16"/>
        </w:rPr>
      </w:pPr>
      <w:r w:rsidRPr="00A83468">
        <w:rPr>
          <w:rFonts w:ascii="Arial" w:hAnsi="Arial" w:cs="Arial"/>
          <w:sz w:val="16"/>
          <w:szCs w:val="16"/>
        </w:rPr>
        <w:t>»;</w:t>
      </w:r>
    </w:p>
    <w:p w:rsidR="00A83468" w:rsidRPr="00A83468" w:rsidRDefault="00A83468" w:rsidP="00A83468">
      <w:pPr>
        <w:ind w:firstLine="142"/>
        <w:jc w:val="both"/>
        <w:rPr>
          <w:rFonts w:ascii="Arial" w:hAnsi="Arial" w:cs="Arial"/>
          <w:sz w:val="16"/>
          <w:szCs w:val="16"/>
        </w:rPr>
      </w:pPr>
      <w:r w:rsidRPr="00A83468">
        <w:rPr>
          <w:rFonts w:ascii="Arial" w:hAnsi="Arial" w:cs="Arial"/>
          <w:sz w:val="16"/>
          <w:szCs w:val="16"/>
        </w:rPr>
        <w:t>1.3. Изложить строку 1.3 Перечня целевых показателей муниципальной программы в р</w:t>
      </w:r>
      <w:r w:rsidRPr="00A83468">
        <w:rPr>
          <w:rFonts w:ascii="Arial" w:hAnsi="Arial" w:cs="Arial"/>
          <w:sz w:val="16"/>
          <w:szCs w:val="16"/>
        </w:rPr>
        <w:t>е</w:t>
      </w:r>
      <w:r w:rsidRPr="00A83468">
        <w:rPr>
          <w:rFonts w:ascii="Arial" w:hAnsi="Arial" w:cs="Arial"/>
          <w:sz w:val="16"/>
          <w:szCs w:val="16"/>
        </w:rPr>
        <w:t>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240"/>
        <w:gridCol w:w="1659"/>
        <w:gridCol w:w="1950"/>
        <w:gridCol w:w="1308"/>
        <w:gridCol w:w="1308"/>
        <w:gridCol w:w="1163"/>
      </w:tblGrid>
      <w:tr w:rsidR="00A83468" w:rsidRPr="00014714" w:rsidTr="00014714">
        <w:tc>
          <w:tcPr>
            <w:tcW w:w="368" w:type="pct"/>
            <w:vMerge w:val="restart"/>
          </w:tcPr>
          <w:p w:rsidR="00A83468" w:rsidRPr="00014714" w:rsidRDefault="00A83468" w:rsidP="00014714">
            <w:pPr>
              <w:jc w:val="center"/>
              <w:rPr>
                <w:rFonts w:ascii="Arial" w:hAnsi="Arial" w:cs="Arial"/>
                <w:b/>
                <w:sz w:val="12"/>
                <w:szCs w:val="12"/>
              </w:rPr>
            </w:pPr>
            <w:r w:rsidRPr="00014714">
              <w:rPr>
                <w:rFonts w:ascii="Arial" w:hAnsi="Arial" w:cs="Arial"/>
                <w:b/>
                <w:sz w:val="12"/>
                <w:szCs w:val="12"/>
              </w:rPr>
              <w:t>№ п/п</w:t>
            </w:r>
          </w:p>
        </w:tc>
        <w:tc>
          <w:tcPr>
            <w:tcW w:w="1412" w:type="pct"/>
            <w:vMerge w:val="restart"/>
          </w:tcPr>
          <w:p w:rsidR="00A83468" w:rsidRPr="00014714" w:rsidRDefault="00A83468" w:rsidP="00014714">
            <w:pPr>
              <w:jc w:val="center"/>
              <w:rPr>
                <w:rFonts w:ascii="Arial" w:hAnsi="Arial" w:cs="Arial"/>
                <w:b/>
                <w:sz w:val="12"/>
                <w:szCs w:val="12"/>
              </w:rPr>
            </w:pPr>
            <w:r w:rsidRPr="00014714">
              <w:rPr>
                <w:rFonts w:ascii="Arial" w:hAnsi="Arial" w:cs="Arial"/>
                <w:b/>
                <w:sz w:val="12"/>
                <w:szCs w:val="12"/>
              </w:rPr>
              <w:t>Наименование целевого пок</w:t>
            </w:r>
            <w:r w:rsidRPr="00014714">
              <w:rPr>
                <w:rFonts w:ascii="Arial" w:hAnsi="Arial" w:cs="Arial"/>
                <w:b/>
                <w:sz w:val="12"/>
                <w:szCs w:val="12"/>
              </w:rPr>
              <w:t>а</w:t>
            </w:r>
            <w:r w:rsidRPr="00014714">
              <w:rPr>
                <w:rFonts w:ascii="Arial" w:hAnsi="Arial" w:cs="Arial"/>
                <w:b/>
                <w:sz w:val="12"/>
                <w:szCs w:val="12"/>
              </w:rPr>
              <w:t>зателя</w:t>
            </w:r>
          </w:p>
        </w:tc>
        <w:tc>
          <w:tcPr>
            <w:tcW w:w="723" w:type="pct"/>
            <w:vMerge w:val="restart"/>
          </w:tcPr>
          <w:p w:rsidR="00A83468" w:rsidRPr="00014714" w:rsidRDefault="00A83468" w:rsidP="00014714">
            <w:pPr>
              <w:jc w:val="center"/>
              <w:rPr>
                <w:rFonts w:ascii="Arial" w:hAnsi="Arial" w:cs="Arial"/>
                <w:b/>
                <w:sz w:val="12"/>
                <w:szCs w:val="12"/>
              </w:rPr>
            </w:pPr>
            <w:r w:rsidRPr="00014714">
              <w:rPr>
                <w:rFonts w:ascii="Arial" w:hAnsi="Arial" w:cs="Arial"/>
                <w:b/>
                <w:sz w:val="12"/>
                <w:szCs w:val="12"/>
              </w:rPr>
              <w:t>Единица измер</w:t>
            </w:r>
            <w:r w:rsidRPr="00014714">
              <w:rPr>
                <w:rFonts w:ascii="Arial" w:hAnsi="Arial" w:cs="Arial"/>
                <w:b/>
                <w:sz w:val="12"/>
                <w:szCs w:val="12"/>
              </w:rPr>
              <w:t>е</w:t>
            </w:r>
            <w:r w:rsidRPr="00014714">
              <w:rPr>
                <w:rFonts w:ascii="Arial" w:hAnsi="Arial" w:cs="Arial"/>
                <w:b/>
                <w:sz w:val="12"/>
                <w:szCs w:val="12"/>
              </w:rPr>
              <w:t>ния</w:t>
            </w:r>
          </w:p>
        </w:tc>
        <w:tc>
          <w:tcPr>
            <w:tcW w:w="850" w:type="pct"/>
            <w:vMerge w:val="restart"/>
          </w:tcPr>
          <w:p w:rsidR="00A83468" w:rsidRPr="00014714" w:rsidRDefault="00A83468" w:rsidP="00014714">
            <w:pPr>
              <w:jc w:val="center"/>
              <w:rPr>
                <w:rFonts w:ascii="Arial" w:hAnsi="Arial" w:cs="Arial"/>
                <w:b/>
                <w:sz w:val="12"/>
                <w:szCs w:val="12"/>
              </w:rPr>
            </w:pPr>
            <w:r w:rsidRPr="00014714">
              <w:rPr>
                <w:rFonts w:ascii="Arial" w:hAnsi="Arial" w:cs="Arial"/>
                <w:b/>
                <w:sz w:val="12"/>
                <w:szCs w:val="12"/>
              </w:rPr>
              <w:t>Базовое знач</w:t>
            </w:r>
            <w:r w:rsidRPr="00014714">
              <w:rPr>
                <w:rFonts w:ascii="Arial" w:hAnsi="Arial" w:cs="Arial"/>
                <w:b/>
                <w:sz w:val="12"/>
                <w:szCs w:val="12"/>
              </w:rPr>
              <w:t>е</w:t>
            </w:r>
            <w:r w:rsidRPr="00014714">
              <w:rPr>
                <w:rFonts w:ascii="Arial" w:hAnsi="Arial" w:cs="Arial"/>
                <w:b/>
                <w:sz w:val="12"/>
                <w:szCs w:val="12"/>
              </w:rPr>
              <w:t>ние целевого показателя (2019 год)</w:t>
            </w:r>
          </w:p>
        </w:tc>
        <w:tc>
          <w:tcPr>
            <w:tcW w:w="1648" w:type="pct"/>
            <w:gridSpan w:val="3"/>
          </w:tcPr>
          <w:p w:rsidR="00A83468" w:rsidRPr="00014714" w:rsidRDefault="00A83468" w:rsidP="00014714">
            <w:pPr>
              <w:jc w:val="center"/>
              <w:rPr>
                <w:rFonts w:ascii="Arial" w:hAnsi="Arial" w:cs="Arial"/>
                <w:b/>
                <w:sz w:val="12"/>
                <w:szCs w:val="12"/>
              </w:rPr>
            </w:pPr>
            <w:r w:rsidRPr="00014714">
              <w:rPr>
                <w:rFonts w:ascii="Arial" w:hAnsi="Arial" w:cs="Arial"/>
                <w:b/>
                <w:sz w:val="12"/>
                <w:szCs w:val="12"/>
              </w:rPr>
              <w:t>Значение целевого пок</w:t>
            </w:r>
            <w:r w:rsidRPr="00014714">
              <w:rPr>
                <w:rFonts w:ascii="Arial" w:hAnsi="Arial" w:cs="Arial"/>
                <w:b/>
                <w:sz w:val="12"/>
                <w:szCs w:val="12"/>
              </w:rPr>
              <w:t>а</w:t>
            </w:r>
            <w:r w:rsidRPr="00014714">
              <w:rPr>
                <w:rFonts w:ascii="Arial" w:hAnsi="Arial" w:cs="Arial"/>
                <w:b/>
                <w:sz w:val="12"/>
                <w:szCs w:val="12"/>
              </w:rPr>
              <w:t>зателя по годам</w:t>
            </w:r>
          </w:p>
        </w:tc>
      </w:tr>
      <w:tr w:rsidR="00A83468" w:rsidRPr="00014714" w:rsidTr="00014714">
        <w:tc>
          <w:tcPr>
            <w:tcW w:w="368" w:type="pct"/>
            <w:vMerge/>
          </w:tcPr>
          <w:p w:rsidR="00A83468" w:rsidRPr="00014714" w:rsidRDefault="00A83468" w:rsidP="00014714">
            <w:pPr>
              <w:jc w:val="center"/>
              <w:rPr>
                <w:rFonts w:ascii="Arial" w:hAnsi="Arial" w:cs="Arial"/>
                <w:b/>
                <w:sz w:val="12"/>
                <w:szCs w:val="12"/>
              </w:rPr>
            </w:pPr>
          </w:p>
        </w:tc>
        <w:tc>
          <w:tcPr>
            <w:tcW w:w="1412" w:type="pct"/>
            <w:vMerge/>
          </w:tcPr>
          <w:p w:rsidR="00A83468" w:rsidRPr="00014714" w:rsidRDefault="00A83468" w:rsidP="00014714">
            <w:pPr>
              <w:jc w:val="center"/>
              <w:rPr>
                <w:rFonts w:ascii="Arial" w:hAnsi="Arial" w:cs="Arial"/>
                <w:b/>
                <w:sz w:val="12"/>
                <w:szCs w:val="12"/>
              </w:rPr>
            </w:pPr>
          </w:p>
        </w:tc>
        <w:tc>
          <w:tcPr>
            <w:tcW w:w="723" w:type="pct"/>
            <w:vMerge/>
          </w:tcPr>
          <w:p w:rsidR="00A83468" w:rsidRPr="00014714" w:rsidRDefault="00A83468" w:rsidP="00014714">
            <w:pPr>
              <w:jc w:val="center"/>
              <w:rPr>
                <w:rFonts w:ascii="Arial" w:hAnsi="Arial" w:cs="Arial"/>
                <w:b/>
                <w:sz w:val="12"/>
                <w:szCs w:val="12"/>
              </w:rPr>
            </w:pPr>
          </w:p>
        </w:tc>
        <w:tc>
          <w:tcPr>
            <w:tcW w:w="850" w:type="pct"/>
            <w:vMerge/>
          </w:tcPr>
          <w:p w:rsidR="00A83468" w:rsidRPr="00014714" w:rsidRDefault="00A83468" w:rsidP="00014714">
            <w:pPr>
              <w:jc w:val="center"/>
              <w:rPr>
                <w:rFonts w:ascii="Arial" w:hAnsi="Arial" w:cs="Arial"/>
                <w:b/>
                <w:sz w:val="12"/>
                <w:szCs w:val="12"/>
              </w:rPr>
            </w:pPr>
          </w:p>
        </w:tc>
        <w:tc>
          <w:tcPr>
            <w:tcW w:w="570" w:type="pct"/>
          </w:tcPr>
          <w:p w:rsidR="00A83468" w:rsidRPr="00014714" w:rsidRDefault="00A83468" w:rsidP="00014714">
            <w:pPr>
              <w:jc w:val="center"/>
              <w:rPr>
                <w:rFonts w:ascii="Arial" w:hAnsi="Arial" w:cs="Arial"/>
                <w:b/>
                <w:sz w:val="12"/>
                <w:szCs w:val="12"/>
              </w:rPr>
            </w:pPr>
            <w:r w:rsidRPr="00014714">
              <w:rPr>
                <w:rFonts w:ascii="Arial" w:hAnsi="Arial" w:cs="Arial"/>
                <w:b/>
                <w:sz w:val="12"/>
                <w:szCs w:val="12"/>
              </w:rPr>
              <w:t>2020</w:t>
            </w:r>
          </w:p>
        </w:tc>
        <w:tc>
          <w:tcPr>
            <w:tcW w:w="570" w:type="pct"/>
          </w:tcPr>
          <w:p w:rsidR="00A83468" w:rsidRPr="00014714" w:rsidRDefault="00A83468" w:rsidP="00014714">
            <w:pPr>
              <w:jc w:val="center"/>
              <w:rPr>
                <w:rFonts w:ascii="Arial" w:hAnsi="Arial" w:cs="Arial"/>
                <w:b/>
                <w:sz w:val="12"/>
                <w:szCs w:val="12"/>
              </w:rPr>
            </w:pPr>
            <w:r w:rsidRPr="00014714">
              <w:rPr>
                <w:rFonts w:ascii="Arial" w:hAnsi="Arial" w:cs="Arial"/>
                <w:b/>
                <w:sz w:val="12"/>
                <w:szCs w:val="12"/>
              </w:rPr>
              <w:t>2021</w:t>
            </w:r>
          </w:p>
        </w:tc>
        <w:tc>
          <w:tcPr>
            <w:tcW w:w="508" w:type="pct"/>
          </w:tcPr>
          <w:p w:rsidR="00A83468" w:rsidRPr="00014714" w:rsidRDefault="00A83468" w:rsidP="00014714">
            <w:pPr>
              <w:jc w:val="center"/>
              <w:rPr>
                <w:rFonts w:ascii="Arial" w:hAnsi="Arial" w:cs="Arial"/>
                <w:b/>
                <w:sz w:val="12"/>
                <w:szCs w:val="12"/>
              </w:rPr>
            </w:pPr>
            <w:r w:rsidRPr="00014714">
              <w:rPr>
                <w:rFonts w:ascii="Arial" w:hAnsi="Arial" w:cs="Arial"/>
                <w:b/>
                <w:sz w:val="12"/>
                <w:szCs w:val="12"/>
              </w:rPr>
              <w:t>2022</w:t>
            </w:r>
          </w:p>
        </w:tc>
      </w:tr>
      <w:tr w:rsidR="00A83468" w:rsidRPr="00014714" w:rsidTr="00014714">
        <w:tc>
          <w:tcPr>
            <w:tcW w:w="368" w:type="pct"/>
          </w:tcPr>
          <w:p w:rsidR="00A83468" w:rsidRPr="00014714" w:rsidRDefault="00A83468" w:rsidP="00014714">
            <w:pPr>
              <w:jc w:val="center"/>
              <w:rPr>
                <w:rFonts w:ascii="Arial" w:hAnsi="Arial" w:cs="Arial"/>
                <w:sz w:val="12"/>
                <w:szCs w:val="12"/>
              </w:rPr>
            </w:pPr>
            <w:r w:rsidRPr="00014714">
              <w:rPr>
                <w:rFonts w:ascii="Arial" w:hAnsi="Arial" w:cs="Arial"/>
                <w:sz w:val="12"/>
                <w:szCs w:val="12"/>
              </w:rPr>
              <w:t>1</w:t>
            </w:r>
          </w:p>
        </w:tc>
        <w:tc>
          <w:tcPr>
            <w:tcW w:w="1412" w:type="pct"/>
          </w:tcPr>
          <w:p w:rsidR="00A83468" w:rsidRPr="00014714" w:rsidRDefault="00A83468" w:rsidP="00014714">
            <w:pPr>
              <w:jc w:val="center"/>
              <w:rPr>
                <w:rFonts w:ascii="Arial" w:hAnsi="Arial" w:cs="Arial"/>
                <w:sz w:val="12"/>
                <w:szCs w:val="12"/>
              </w:rPr>
            </w:pPr>
            <w:r w:rsidRPr="00014714">
              <w:rPr>
                <w:rFonts w:ascii="Arial" w:hAnsi="Arial" w:cs="Arial"/>
                <w:sz w:val="12"/>
                <w:szCs w:val="12"/>
              </w:rPr>
              <w:t>2</w:t>
            </w:r>
          </w:p>
        </w:tc>
        <w:tc>
          <w:tcPr>
            <w:tcW w:w="723" w:type="pct"/>
          </w:tcPr>
          <w:p w:rsidR="00A83468" w:rsidRPr="00014714" w:rsidRDefault="00A83468" w:rsidP="00014714">
            <w:pPr>
              <w:jc w:val="center"/>
              <w:rPr>
                <w:rFonts w:ascii="Arial" w:hAnsi="Arial" w:cs="Arial"/>
                <w:sz w:val="12"/>
                <w:szCs w:val="12"/>
              </w:rPr>
            </w:pPr>
            <w:r w:rsidRPr="00014714">
              <w:rPr>
                <w:rFonts w:ascii="Arial" w:hAnsi="Arial" w:cs="Arial"/>
                <w:sz w:val="12"/>
                <w:szCs w:val="12"/>
              </w:rPr>
              <w:t>3</w:t>
            </w:r>
          </w:p>
        </w:tc>
        <w:tc>
          <w:tcPr>
            <w:tcW w:w="850" w:type="pct"/>
          </w:tcPr>
          <w:p w:rsidR="00A83468" w:rsidRPr="00014714" w:rsidRDefault="00A83468" w:rsidP="00014714">
            <w:pPr>
              <w:jc w:val="center"/>
              <w:rPr>
                <w:rFonts w:ascii="Arial" w:hAnsi="Arial" w:cs="Arial"/>
                <w:sz w:val="12"/>
                <w:szCs w:val="12"/>
              </w:rPr>
            </w:pPr>
            <w:r w:rsidRPr="00014714">
              <w:rPr>
                <w:rFonts w:ascii="Arial" w:hAnsi="Arial" w:cs="Arial"/>
                <w:sz w:val="12"/>
                <w:szCs w:val="12"/>
              </w:rPr>
              <w:t>4</w:t>
            </w:r>
          </w:p>
        </w:tc>
        <w:tc>
          <w:tcPr>
            <w:tcW w:w="570" w:type="pct"/>
          </w:tcPr>
          <w:p w:rsidR="00A83468" w:rsidRPr="00014714" w:rsidRDefault="00A83468" w:rsidP="00014714">
            <w:pPr>
              <w:jc w:val="center"/>
              <w:rPr>
                <w:rFonts w:ascii="Arial" w:hAnsi="Arial" w:cs="Arial"/>
                <w:sz w:val="12"/>
                <w:szCs w:val="12"/>
              </w:rPr>
            </w:pPr>
            <w:r w:rsidRPr="00014714">
              <w:rPr>
                <w:rFonts w:ascii="Arial" w:hAnsi="Arial" w:cs="Arial"/>
                <w:sz w:val="12"/>
                <w:szCs w:val="12"/>
              </w:rPr>
              <w:t>5</w:t>
            </w:r>
          </w:p>
        </w:tc>
        <w:tc>
          <w:tcPr>
            <w:tcW w:w="570" w:type="pct"/>
          </w:tcPr>
          <w:p w:rsidR="00A83468" w:rsidRPr="00014714" w:rsidRDefault="00A83468" w:rsidP="00014714">
            <w:pPr>
              <w:jc w:val="center"/>
              <w:rPr>
                <w:rFonts w:ascii="Arial" w:hAnsi="Arial" w:cs="Arial"/>
                <w:sz w:val="12"/>
                <w:szCs w:val="12"/>
              </w:rPr>
            </w:pPr>
            <w:r w:rsidRPr="00014714">
              <w:rPr>
                <w:rFonts w:ascii="Arial" w:hAnsi="Arial" w:cs="Arial"/>
                <w:sz w:val="12"/>
                <w:szCs w:val="12"/>
              </w:rPr>
              <w:t>6</w:t>
            </w:r>
          </w:p>
        </w:tc>
        <w:tc>
          <w:tcPr>
            <w:tcW w:w="508" w:type="pct"/>
          </w:tcPr>
          <w:p w:rsidR="00A83468" w:rsidRPr="00014714" w:rsidRDefault="00A83468" w:rsidP="00014714">
            <w:pPr>
              <w:jc w:val="center"/>
              <w:rPr>
                <w:rFonts w:ascii="Arial" w:hAnsi="Arial" w:cs="Arial"/>
                <w:sz w:val="12"/>
                <w:szCs w:val="12"/>
              </w:rPr>
            </w:pPr>
            <w:r w:rsidRPr="00014714">
              <w:rPr>
                <w:rFonts w:ascii="Arial" w:hAnsi="Arial" w:cs="Arial"/>
                <w:sz w:val="12"/>
                <w:szCs w:val="12"/>
              </w:rPr>
              <w:t>7</w:t>
            </w:r>
          </w:p>
        </w:tc>
      </w:tr>
      <w:tr w:rsidR="00A83468" w:rsidRPr="00014714" w:rsidTr="00014714">
        <w:tc>
          <w:tcPr>
            <w:tcW w:w="368" w:type="pct"/>
          </w:tcPr>
          <w:p w:rsidR="00A83468" w:rsidRPr="00014714" w:rsidRDefault="00A83468" w:rsidP="00014714">
            <w:pPr>
              <w:jc w:val="both"/>
              <w:rPr>
                <w:rFonts w:ascii="Arial" w:hAnsi="Arial" w:cs="Arial"/>
                <w:sz w:val="12"/>
                <w:szCs w:val="12"/>
              </w:rPr>
            </w:pPr>
            <w:r w:rsidRPr="00014714">
              <w:rPr>
                <w:rFonts w:ascii="Arial" w:hAnsi="Arial" w:cs="Arial"/>
                <w:sz w:val="12"/>
                <w:szCs w:val="12"/>
              </w:rPr>
              <w:t>«1.3.</w:t>
            </w:r>
          </w:p>
        </w:tc>
        <w:tc>
          <w:tcPr>
            <w:tcW w:w="1412" w:type="pct"/>
          </w:tcPr>
          <w:p w:rsidR="00A83468" w:rsidRPr="00014714" w:rsidRDefault="00A83468" w:rsidP="00014714">
            <w:pPr>
              <w:jc w:val="both"/>
              <w:rPr>
                <w:rFonts w:ascii="Arial" w:hAnsi="Arial" w:cs="Arial"/>
                <w:sz w:val="12"/>
                <w:szCs w:val="12"/>
              </w:rPr>
            </w:pPr>
            <w:r w:rsidRPr="00014714">
              <w:rPr>
                <w:rFonts w:ascii="Arial" w:hAnsi="Arial" w:cs="Arial"/>
                <w:sz w:val="12"/>
                <w:szCs w:val="12"/>
              </w:rPr>
              <w:t>Протяженность реконструированных, линий уличного осв</w:t>
            </w:r>
            <w:r w:rsidRPr="00014714">
              <w:rPr>
                <w:rFonts w:ascii="Arial" w:hAnsi="Arial" w:cs="Arial"/>
                <w:sz w:val="12"/>
                <w:szCs w:val="12"/>
              </w:rPr>
              <w:t>е</w:t>
            </w:r>
            <w:r w:rsidRPr="00014714">
              <w:rPr>
                <w:rFonts w:ascii="Arial" w:hAnsi="Arial" w:cs="Arial"/>
                <w:sz w:val="12"/>
                <w:szCs w:val="12"/>
              </w:rPr>
              <w:t>щения</w:t>
            </w:r>
          </w:p>
        </w:tc>
        <w:tc>
          <w:tcPr>
            <w:tcW w:w="723" w:type="pct"/>
          </w:tcPr>
          <w:p w:rsidR="00A83468" w:rsidRPr="00014714" w:rsidRDefault="00A83468" w:rsidP="00014714">
            <w:pPr>
              <w:autoSpaceDE w:val="0"/>
              <w:autoSpaceDN w:val="0"/>
              <w:adjustRightInd w:val="0"/>
              <w:jc w:val="center"/>
              <w:rPr>
                <w:rFonts w:ascii="Arial" w:hAnsi="Arial" w:cs="Arial"/>
                <w:sz w:val="12"/>
                <w:szCs w:val="12"/>
              </w:rPr>
            </w:pPr>
            <w:r w:rsidRPr="00014714">
              <w:rPr>
                <w:rFonts w:ascii="Arial" w:hAnsi="Arial" w:cs="Arial"/>
                <w:sz w:val="12"/>
                <w:szCs w:val="12"/>
              </w:rPr>
              <w:t>км</w:t>
            </w:r>
          </w:p>
        </w:tc>
        <w:tc>
          <w:tcPr>
            <w:tcW w:w="850" w:type="pct"/>
          </w:tcPr>
          <w:p w:rsidR="00A83468" w:rsidRPr="00014714" w:rsidRDefault="00A83468" w:rsidP="00014714">
            <w:pPr>
              <w:autoSpaceDE w:val="0"/>
              <w:autoSpaceDN w:val="0"/>
              <w:adjustRightInd w:val="0"/>
              <w:jc w:val="center"/>
              <w:rPr>
                <w:rFonts w:ascii="Arial" w:hAnsi="Arial" w:cs="Arial"/>
                <w:sz w:val="12"/>
                <w:szCs w:val="12"/>
              </w:rPr>
            </w:pPr>
            <w:r w:rsidRPr="00014714">
              <w:rPr>
                <w:rFonts w:ascii="Arial" w:hAnsi="Arial" w:cs="Arial"/>
                <w:sz w:val="12"/>
                <w:szCs w:val="12"/>
              </w:rPr>
              <w:t>1234</w:t>
            </w:r>
          </w:p>
        </w:tc>
        <w:tc>
          <w:tcPr>
            <w:tcW w:w="570" w:type="pct"/>
          </w:tcPr>
          <w:p w:rsidR="00A83468" w:rsidRPr="00014714" w:rsidRDefault="00A83468" w:rsidP="00014714">
            <w:pPr>
              <w:autoSpaceDE w:val="0"/>
              <w:autoSpaceDN w:val="0"/>
              <w:adjustRightInd w:val="0"/>
              <w:jc w:val="center"/>
              <w:rPr>
                <w:rFonts w:ascii="Arial" w:hAnsi="Arial" w:cs="Arial"/>
                <w:sz w:val="12"/>
                <w:szCs w:val="12"/>
              </w:rPr>
            </w:pPr>
            <w:r w:rsidRPr="00014714">
              <w:rPr>
                <w:rFonts w:ascii="Arial" w:hAnsi="Arial" w:cs="Arial"/>
                <w:sz w:val="12"/>
                <w:szCs w:val="12"/>
              </w:rPr>
              <w:t>0,1</w:t>
            </w:r>
          </w:p>
        </w:tc>
        <w:tc>
          <w:tcPr>
            <w:tcW w:w="570" w:type="pct"/>
          </w:tcPr>
          <w:p w:rsidR="00A83468" w:rsidRPr="00014714" w:rsidRDefault="00A83468" w:rsidP="00014714">
            <w:pPr>
              <w:autoSpaceDE w:val="0"/>
              <w:autoSpaceDN w:val="0"/>
              <w:adjustRightInd w:val="0"/>
              <w:jc w:val="center"/>
              <w:rPr>
                <w:rFonts w:ascii="Arial" w:hAnsi="Arial" w:cs="Arial"/>
                <w:sz w:val="12"/>
                <w:szCs w:val="12"/>
              </w:rPr>
            </w:pPr>
            <w:r w:rsidRPr="00014714">
              <w:rPr>
                <w:rFonts w:ascii="Arial" w:hAnsi="Arial" w:cs="Arial"/>
                <w:sz w:val="12"/>
                <w:szCs w:val="12"/>
              </w:rPr>
              <w:t>-</w:t>
            </w:r>
          </w:p>
        </w:tc>
        <w:tc>
          <w:tcPr>
            <w:tcW w:w="508" w:type="pct"/>
          </w:tcPr>
          <w:p w:rsidR="00A83468" w:rsidRPr="00014714" w:rsidRDefault="00A83468" w:rsidP="00014714">
            <w:pPr>
              <w:autoSpaceDE w:val="0"/>
              <w:autoSpaceDN w:val="0"/>
              <w:adjustRightInd w:val="0"/>
              <w:jc w:val="center"/>
              <w:rPr>
                <w:rFonts w:ascii="Arial" w:hAnsi="Arial" w:cs="Arial"/>
                <w:sz w:val="12"/>
                <w:szCs w:val="12"/>
              </w:rPr>
            </w:pPr>
            <w:r w:rsidRPr="00014714">
              <w:rPr>
                <w:rFonts w:ascii="Arial" w:hAnsi="Arial" w:cs="Arial"/>
                <w:sz w:val="12"/>
                <w:szCs w:val="12"/>
              </w:rPr>
              <w:t>-</w:t>
            </w:r>
          </w:p>
        </w:tc>
      </w:tr>
    </w:tbl>
    <w:p w:rsidR="00A83468" w:rsidRPr="00014714" w:rsidRDefault="00A83468" w:rsidP="00014714">
      <w:pPr>
        <w:jc w:val="right"/>
        <w:rPr>
          <w:rFonts w:ascii="Arial" w:hAnsi="Arial" w:cs="Arial"/>
          <w:sz w:val="16"/>
          <w:szCs w:val="16"/>
        </w:rPr>
      </w:pPr>
      <w:r w:rsidRPr="00014714">
        <w:rPr>
          <w:rFonts w:ascii="Arial" w:hAnsi="Arial" w:cs="Arial"/>
          <w:sz w:val="16"/>
          <w:szCs w:val="16"/>
        </w:rPr>
        <w:t>»;</w:t>
      </w:r>
    </w:p>
    <w:p w:rsidR="00A83468" w:rsidRPr="00014714" w:rsidRDefault="00A83468" w:rsidP="00014714">
      <w:pPr>
        <w:ind w:firstLine="142"/>
        <w:jc w:val="both"/>
        <w:rPr>
          <w:rFonts w:ascii="Arial" w:hAnsi="Arial" w:cs="Arial"/>
          <w:sz w:val="16"/>
          <w:szCs w:val="16"/>
        </w:rPr>
      </w:pPr>
      <w:r w:rsidRPr="00014714">
        <w:rPr>
          <w:rFonts w:ascii="Arial" w:hAnsi="Arial" w:cs="Arial"/>
          <w:sz w:val="16"/>
          <w:szCs w:val="16"/>
        </w:rPr>
        <w:t>1.4. Изложить строки 1.1.1-1.1.3, 5.1.1, 5.1.2 «Итого» по подпрограмме «Обеспечение уличного освещения», «Итого» по подпрограмме «Организация содержания общественных территорий», «Всего по муниципальной пр</w:t>
      </w:r>
      <w:r w:rsidRPr="00014714">
        <w:rPr>
          <w:rFonts w:ascii="Arial" w:hAnsi="Arial" w:cs="Arial"/>
          <w:sz w:val="16"/>
          <w:szCs w:val="16"/>
        </w:rPr>
        <w:t>о</w:t>
      </w:r>
      <w:r w:rsidRPr="00014714">
        <w:rPr>
          <w:rFonts w:ascii="Arial" w:hAnsi="Arial" w:cs="Arial"/>
          <w:sz w:val="16"/>
          <w:szCs w:val="16"/>
        </w:rPr>
        <w:t>грамме» в прилагаемой редакции (приложение 1);</w:t>
      </w:r>
    </w:p>
    <w:p w:rsidR="00A83468" w:rsidRPr="00014714" w:rsidRDefault="00A83468" w:rsidP="00014714">
      <w:pPr>
        <w:ind w:firstLine="142"/>
        <w:jc w:val="both"/>
        <w:rPr>
          <w:rFonts w:ascii="Arial" w:hAnsi="Arial" w:cs="Arial"/>
          <w:sz w:val="16"/>
          <w:szCs w:val="16"/>
        </w:rPr>
      </w:pPr>
      <w:r w:rsidRPr="00014714">
        <w:rPr>
          <w:rFonts w:ascii="Arial" w:hAnsi="Arial" w:cs="Arial"/>
          <w:sz w:val="16"/>
          <w:szCs w:val="16"/>
        </w:rPr>
        <w:t>1.5. Дополнить мероприятия муниципальной программы строками 5.1.3, 5.1.3.1, 5.1.3.2 (пр</w:t>
      </w:r>
      <w:r w:rsidRPr="00014714">
        <w:rPr>
          <w:rFonts w:ascii="Arial" w:hAnsi="Arial" w:cs="Arial"/>
          <w:sz w:val="16"/>
          <w:szCs w:val="16"/>
        </w:rPr>
        <w:t>и</w:t>
      </w:r>
      <w:r w:rsidRPr="00014714">
        <w:rPr>
          <w:rFonts w:ascii="Arial" w:hAnsi="Arial" w:cs="Arial"/>
          <w:sz w:val="16"/>
          <w:szCs w:val="16"/>
        </w:rPr>
        <w:t>ложение 2).</w:t>
      </w:r>
    </w:p>
    <w:p w:rsidR="00A83468" w:rsidRPr="00014714" w:rsidRDefault="00A83468" w:rsidP="00014714">
      <w:pPr>
        <w:ind w:firstLine="142"/>
        <w:jc w:val="both"/>
        <w:rPr>
          <w:rFonts w:ascii="Arial" w:hAnsi="Arial" w:cs="Arial"/>
          <w:sz w:val="16"/>
          <w:szCs w:val="16"/>
        </w:rPr>
      </w:pPr>
      <w:r w:rsidRPr="00014714">
        <w:rPr>
          <w:rFonts w:ascii="Arial" w:hAnsi="Arial" w:cs="Arial"/>
          <w:spacing w:val="-2"/>
          <w:sz w:val="16"/>
          <w:szCs w:val="16"/>
        </w:rPr>
        <w:t>2. Опубликовать постановление в бюллетене «Валдайский Вестник» и разместить</w:t>
      </w:r>
      <w:r w:rsidRPr="00014714">
        <w:rPr>
          <w:rFonts w:ascii="Arial" w:hAnsi="Arial" w:cs="Arial"/>
          <w:sz w:val="16"/>
          <w:szCs w:val="16"/>
        </w:rPr>
        <w:t xml:space="preserve"> на официальном сайте Администрации Валдайского муниципального района в сети «И</w:t>
      </w:r>
      <w:r w:rsidRPr="00014714">
        <w:rPr>
          <w:rFonts w:ascii="Arial" w:hAnsi="Arial" w:cs="Arial"/>
          <w:sz w:val="16"/>
          <w:szCs w:val="16"/>
        </w:rPr>
        <w:t>н</w:t>
      </w:r>
      <w:r w:rsidRPr="00014714">
        <w:rPr>
          <w:rFonts w:ascii="Arial" w:hAnsi="Arial" w:cs="Arial"/>
          <w:sz w:val="16"/>
          <w:szCs w:val="16"/>
        </w:rPr>
        <w:t>тернет».</w:t>
      </w:r>
    </w:p>
    <w:p w:rsidR="00A83468" w:rsidRPr="00014714" w:rsidRDefault="00A83468" w:rsidP="00A83468">
      <w:pPr>
        <w:spacing w:line="240" w:lineRule="exact"/>
        <w:jc w:val="both"/>
        <w:rPr>
          <w:rFonts w:ascii="Arial" w:hAnsi="Arial" w:cs="Arial"/>
          <w:b/>
          <w:sz w:val="16"/>
          <w:szCs w:val="16"/>
        </w:rPr>
      </w:pPr>
      <w:r w:rsidRPr="00014714">
        <w:rPr>
          <w:rFonts w:ascii="Arial" w:hAnsi="Arial" w:cs="Arial"/>
          <w:b/>
          <w:sz w:val="16"/>
          <w:szCs w:val="16"/>
        </w:rPr>
        <w:t>Глава муниципального района</w:t>
      </w:r>
      <w:r w:rsidRPr="00014714">
        <w:rPr>
          <w:rFonts w:ascii="Arial" w:hAnsi="Arial" w:cs="Arial"/>
          <w:b/>
          <w:sz w:val="16"/>
          <w:szCs w:val="16"/>
        </w:rPr>
        <w:tab/>
      </w:r>
      <w:r w:rsidRPr="00014714">
        <w:rPr>
          <w:rFonts w:ascii="Arial" w:hAnsi="Arial" w:cs="Arial"/>
          <w:b/>
          <w:sz w:val="16"/>
          <w:szCs w:val="16"/>
        </w:rPr>
        <w:tab/>
      </w:r>
      <w:proofErr w:type="spellStart"/>
      <w:r w:rsidRPr="00014714">
        <w:rPr>
          <w:rFonts w:ascii="Arial" w:hAnsi="Arial" w:cs="Arial"/>
          <w:b/>
          <w:sz w:val="16"/>
          <w:szCs w:val="16"/>
        </w:rPr>
        <w:t>Ю.В.Стадэ</w:t>
      </w:r>
      <w:proofErr w:type="spellEnd"/>
    </w:p>
    <w:p w:rsidR="00014714" w:rsidRPr="00014714" w:rsidRDefault="00014714" w:rsidP="00014714">
      <w:pPr>
        <w:ind w:left="9639" w:hanging="1701"/>
        <w:jc w:val="center"/>
        <w:rPr>
          <w:rFonts w:ascii="Arial" w:hAnsi="Arial" w:cs="Arial"/>
          <w:sz w:val="16"/>
          <w:szCs w:val="16"/>
        </w:rPr>
      </w:pPr>
      <w:r w:rsidRPr="00014714">
        <w:rPr>
          <w:rFonts w:ascii="Arial" w:hAnsi="Arial" w:cs="Arial"/>
          <w:sz w:val="16"/>
          <w:szCs w:val="16"/>
        </w:rPr>
        <w:t>Прилож</w:t>
      </w:r>
      <w:r w:rsidRPr="00014714">
        <w:rPr>
          <w:rFonts w:ascii="Arial" w:hAnsi="Arial" w:cs="Arial"/>
          <w:sz w:val="16"/>
          <w:szCs w:val="16"/>
        </w:rPr>
        <w:t>е</w:t>
      </w:r>
      <w:r w:rsidRPr="00014714">
        <w:rPr>
          <w:rFonts w:ascii="Arial" w:hAnsi="Arial" w:cs="Arial"/>
          <w:sz w:val="16"/>
          <w:szCs w:val="16"/>
        </w:rPr>
        <w:t>ние 1</w:t>
      </w:r>
    </w:p>
    <w:p w:rsidR="00014714" w:rsidRPr="00014714" w:rsidRDefault="00014714" w:rsidP="00014714">
      <w:pPr>
        <w:ind w:left="9639" w:hanging="2835"/>
        <w:jc w:val="center"/>
        <w:rPr>
          <w:rFonts w:ascii="Arial" w:hAnsi="Arial" w:cs="Arial"/>
          <w:sz w:val="16"/>
          <w:szCs w:val="16"/>
        </w:rPr>
      </w:pPr>
      <w:r w:rsidRPr="00014714">
        <w:rPr>
          <w:rFonts w:ascii="Arial" w:hAnsi="Arial" w:cs="Arial"/>
          <w:sz w:val="16"/>
          <w:szCs w:val="16"/>
        </w:rPr>
        <w:t>к постановлению Администраци</w:t>
      </w:r>
      <w:r>
        <w:rPr>
          <w:rFonts w:ascii="Arial" w:hAnsi="Arial" w:cs="Arial"/>
          <w:sz w:val="16"/>
          <w:szCs w:val="16"/>
        </w:rPr>
        <w:t xml:space="preserve">и </w:t>
      </w:r>
      <w:r w:rsidRPr="00014714">
        <w:rPr>
          <w:rFonts w:ascii="Arial" w:hAnsi="Arial" w:cs="Arial"/>
          <w:sz w:val="16"/>
          <w:szCs w:val="16"/>
        </w:rPr>
        <w:t>муниципальн</w:t>
      </w:r>
      <w:r w:rsidRPr="00014714">
        <w:rPr>
          <w:rFonts w:ascii="Arial" w:hAnsi="Arial" w:cs="Arial"/>
          <w:sz w:val="16"/>
          <w:szCs w:val="16"/>
        </w:rPr>
        <w:t>о</w:t>
      </w:r>
      <w:r w:rsidRPr="00014714">
        <w:rPr>
          <w:rFonts w:ascii="Arial" w:hAnsi="Arial" w:cs="Arial"/>
          <w:sz w:val="16"/>
          <w:szCs w:val="16"/>
        </w:rPr>
        <w:t>го района</w:t>
      </w:r>
    </w:p>
    <w:p w:rsidR="00014714" w:rsidRPr="00014714" w:rsidRDefault="00014714" w:rsidP="00014714">
      <w:pPr>
        <w:ind w:left="9639" w:hanging="1559"/>
        <w:jc w:val="center"/>
        <w:rPr>
          <w:rFonts w:ascii="Arial" w:hAnsi="Arial" w:cs="Arial"/>
          <w:sz w:val="16"/>
          <w:szCs w:val="16"/>
        </w:rPr>
      </w:pPr>
      <w:r w:rsidRPr="00014714">
        <w:rPr>
          <w:rFonts w:ascii="Arial" w:hAnsi="Arial" w:cs="Arial"/>
          <w:sz w:val="16"/>
          <w:szCs w:val="16"/>
        </w:rPr>
        <w:t>от 08.10.2020 № 1536</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2409"/>
        <w:gridCol w:w="1134"/>
        <w:gridCol w:w="993"/>
        <w:gridCol w:w="1984"/>
        <w:gridCol w:w="1560"/>
        <w:gridCol w:w="1665"/>
        <w:gridCol w:w="1559"/>
      </w:tblGrid>
      <w:tr w:rsidR="00014714" w:rsidRPr="00014714" w:rsidTr="00014714">
        <w:tc>
          <w:tcPr>
            <w:tcW w:w="534" w:type="dxa"/>
            <w:vMerge w:val="restart"/>
            <w:vAlign w:val="center"/>
          </w:tcPr>
          <w:p w:rsidR="00014714" w:rsidRPr="00014714" w:rsidRDefault="00014714" w:rsidP="00014714">
            <w:pPr>
              <w:autoSpaceDE w:val="0"/>
              <w:autoSpaceDN w:val="0"/>
              <w:adjustRightInd w:val="0"/>
              <w:jc w:val="center"/>
              <w:rPr>
                <w:rFonts w:ascii="Arial" w:hAnsi="Arial" w:cs="Arial"/>
                <w:b/>
                <w:sz w:val="10"/>
                <w:szCs w:val="10"/>
              </w:rPr>
            </w:pPr>
            <w:r w:rsidRPr="00014714">
              <w:rPr>
                <w:rFonts w:ascii="Arial" w:hAnsi="Arial" w:cs="Arial"/>
                <w:b/>
                <w:sz w:val="10"/>
                <w:szCs w:val="10"/>
              </w:rPr>
              <w:t>№ п/п</w:t>
            </w:r>
          </w:p>
        </w:tc>
        <w:tc>
          <w:tcPr>
            <w:tcW w:w="3402" w:type="dxa"/>
            <w:vMerge w:val="restart"/>
            <w:vAlign w:val="center"/>
          </w:tcPr>
          <w:p w:rsidR="00014714" w:rsidRPr="00014714" w:rsidRDefault="00014714" w:rsidP="00014714">
            <w:pPr>
              <w:autoSpaceDE w:val="0"/>
              <w:autoSpaceDN w:val="0"/>
              <w:adjustRightInd w:val="0"/>
              <w:jc w:val="center"/>
              <w:rPr>
                <w:rFonts w:ascii="Arial" w:hAnsi="Arial" w:cs="Arial"/>
                <w:b/>
                <w:sz w:val="10"/>
                <w:szCs w:val="10"/>
              </w:rPr>
            </w:pPr>
            <w:r w:rsidRPr="00014714">
              <w:rPr>
                <w:rFonts w:ascii="Arial" w:hAnsi="Arial" w:cs="Arial"/>
                <w:b/>
                <w:sz w:val="10"/>
                <w:szCs w:val="10"/>
              </w:rPr>
              <w:t>Наименование мер</w:t>
            </w:r>
            <w:r w:rsidRPr="00014714">
              <w:rPr>
                <w:rFonts w:ascii="Arial" w:hAnsi="Arial" w:cs="Arial"/>
                <w:b/>
                <w:sz w:val="10"/>
                <w:szCs w:val="10"/>
              </w:rPr>
              <w:t>о</w:t>
            </w:r>
            <w:r w:rsidRPr="00014714">
              <w:rPr>
                <w:rFonts w:ascii="Arial" w:hAnsi="Arial" w:cs="Arial"/>
                <w:b/>
                <w:sz w:val="10"/>
                <w:szCs w:val="10"/>
              </w:rPr>
              <w:t>приятия</w:t>
            </w:r>
          </w:p>
        </w:tc>
        <w:tc>
          <w:tcPr>
            <w:tcW w:w="2409" w:type="dxa"/>
            <w:vMerge w:val="restart"/>
            <w:vAlign w:val="center"/>
          </w:tcPr>
          <w:p w:rsidR="00014714" w:rsidRPr="00014714" w:rsidRDefault="00014714" w:rsidP="00014714">
            <w:pPr>
              <w:autoSpaceDE w:val="0"/>
              <w:autoSpaceDN w:val="0"/>
              <w:adjustRightInd w:val="0"/>
              <w:jc w:val="center"/>
              <w:rPr>
                <w:rFonts w:ascii="Arial" w:hAnsi="Arial" w:cs="Arial"/>
                <w:b/>
                <w:sz w:val="10"/>
                <w:szCs w:val="10"/>
              </w:rPr>
            </w:pPr>
            <w:r w:rsidRPr="00014714">
              <w:rPr>
                <w:rFonts w:ascii="Arial" w:hAnsi="Arial" w:cs="Arial"/>
                <w:b/>
                <w:sz w:val="10"/>
                <w:szCs w:val="10"/>
              </w:rPr>
              <w:t>Испо</w:t>
            </w:r>
            <w:r w:rsidRPr="00014714">
              <w:rPr>
                <w:rFonts w:ascii="Arial" w:hAnsi="Arial" w:cs="Arial"/>
                <w:b/>
                <w:sz w:val="10"/>
                <w:szCs w:val="10"/>
              </w:rPr>
              <w:t>л</w:t>
            </w:r>
            <w:r w:rsidRPr="00014714">
              <w:rPr>
                <w:rFonts w:ascii="Arial" w:hAnsi="Arial" w:cs="Arial"/>
                <w:b/>
                <w:sz w:val="10"/>
                <w:szCs w:val="10"/>
              </w:rPr>
              <w:t>нитель</w:t>
            </w:r>
          </w:p>
        </w:tc>
        <w:tc>
          <w:tcPr>
            <w:tcW w:w="1134" w:type="dxa"/>
            <w:vMerge w:val="restart"/>
            <w:vAlign w:val="center"/>
          </w:tcPr>
          <w:p w:rsidR="00014714" w:rsidRPr="00014714" w:rsidRDefault="00014714" w:rsidP="00014714">
            <w:pPr>
              <w:autoSpaceDE w:val="0"/>
              <w:autoSpaceDN w:val="0"/>
              <w:adjustRightInd w:val="0"/>
              <w:jc w:val="center"/>
              <w:rPr>
                <w:rFonts w:ascii="Arial" w:hAnsi="Arial" w:cs="Arial"/>
                <w:b/>
                <w:sz w:val="10"/>
                <w:szCs w:val="10"/>
              </w:rPr>
            </w:pPr>
            <w:r w:rsidRPr="00014714">
              <w:rPr>
                <w:rFonts w:ascii="Arial" w:hAnsi="Arial" w:cs="Arial"/>
                <w:b/>
                <w:sz w:val="10"/>
                <w:szCs w:val="10"/>
              </w:rPr>
              <w:t>Срок реализ</w:t>
            </w:r>
            <w:r w:rsidRPr="00014714">
              <w:rPr>
                <w:rFonts w:ascii="Arial" w:hAnsi="Arial" w:cs="Arial"/>
                <w:b/>
                <w:sz w:val="10"/>
                <w:szCs w:val="10"/>
              </w:rPr>
              <w:t>а</w:t>
            </w:r>
            <w:r w:rsidRPr="00014714">
              <w:rPr>
                <w:rFonts w:ascii="Arial" w:hAnsi="Arial" w:cs="Arial"/>
                <w:b/>
                <w:sz w:val="10"/>
                <w:szCs w:val="10"/>
              </w:rPr>
              <w:t>ции</w:t>
            </w:r>
          </w:p>
        </w:tc>
        <w:tc>
          <w:tcPr>
            <w:tcW w:w="993" w:type="dxa"/>
            <w:vMerge w:val="restart"/>
            <w:vAlign w:val="center"/>
          </w:tcPr>
          <w:p w:rsidR="00014714" w:rsidRPr="00014714" w:rsidRDefault="00014714" w:rsidP="00014714">
            <w:pPr>
              <w:autoSpaceDE w:val="0"/>
              <w:autoSpaceDN w:val="0"/>
              <w:adjustRightInd w:val="0"/>
              <w:jc w:val="center"/>
              <w:rPr>
                <w:rFonts w:ascii="Arial" w:hAnsi="Arial" w:cs="Arial"/>
                <w:b/>
                <w:sz w:val="10"/>
                <w:szCs w:val="10"/>
              </w:rPr>
            </w:pPr>
            <w:r w:rsidRPr="00014714">
              <w:rPr>
                <w:rFonts w:ascii="Arial" w:hAnsi="Arial" w:cs="Arial"/>
                <w:b/>
                <w:sz w:val="10"/>
                <w:szCs w:val="10"/>
              </w:rPr>
              <w:t>Целевой показ</w:t>
            </w:r>
            <w:r w:rsidRPr="00014714">
              <w:rPr>
                <w:rFonts w:ascii="Arial" w:hAnsi="Arial" w:cs="Arial"/>
                <w:b/>
                <w:sz w:val="10"/>
                <w:szCs w:val="10"/>
              </w:rPr>
              <w:t>а</w:t>
            </w:r>
            <w:r w:rsidRPr="00014714">
              <w:rPr>
                <w:rFonts w:ascii="Arial" w:hAnsi="Arial" w:cs="Arial"/>
                <w:b/>
                <w:sz w:val="10"/>
                <w:szCs w:val="10"/>
              </w:rPr>
              <w:t>тель</w:t>
            </w:r>
          </w:p>
        </w:tc>
        <w:tc>
          <w:tcPr>
            <w:tcW w:w="1984" w:type="dxa"/>
            <w:vMerge w:val="restart"/>
            <w:vAlign w:val="center"/>
          </w:tcPr>
          <w:p w:rsidR="00014714" w:rsidRPr="00014714" w:rsidRDefault="00014714" w:rsidP="00014714">
            <w:pPr>
              <w:autoSpaceDE w:val="0"/>
              <w:autoSpaceDN w:val="0"/>
              <w:adjustRightInd w:val="0"/>
              <w:jc w:val="center"/>
              <w:rPr>
                <w:rFonts w:ascii="Arial" w:hAnsi="Arial" w:cs="Arial"/>
                <w:b/>
                <w:sz w:val="10"/>
                <w:szCs w:val="10"/>
              </w:rPr>
            </w:pPr>
            <w:r w:rsidRPr="00014714">
              <w:rPr>
                <w:rFonts w:ascii="Arial" w:hAnsi="Arial" w:cs="Arial"/>
                <w:b/>
                <w:sz w:val="10"/>
                <w:szCs w:val="10"/>
              </w:rPr>
              <w:t>Источник финансир</w:t>
            </w:r>
            <w:r w:rsidRPr="00014714">
              <w:rPr>
                <w:rFonts w:ascii="Arial" w:hAnsi="Arial" w:cs="Arial"/>
                <w:b/>
                <w:sz w:val="10"/>
                <w:szCs w:val="10"/>
              </w:rPr>
              <w:t>о</w:t>
            </w:r>
            <w:r w:rsidRPr="00014714">
              <w:rPr>
                <w:rFonts w:ascii="Arial" w:hAnsi="Arial" w:cs="Arial"/>
                <w:b/>
                <w:sz w:val="10"/>
                <w:szCs w:val="10"/>
              </w:rPr>
              <w:t>вания</w:t>
            </w:r>
          </w:p>
        </w:tc>
        <w:tc>
          <w:tcPr>
            <w:tcW w:w="4784" w:type="dxa"/>
            <w:gridSpan w:val="3"/>
          </w:tcPr>
          <w:p w:rsidR="00014714" w:rsidRPr="00014714" w:rsidRDefault="00014714" w:rsidP="00014714">
            <w:pPr>
              <w:jc w:val="center"/>
              <w:rPr>
                <w:rFonts w:ascii="Arial" w:hAnsi="Arial" w:cs="Arial"/>
                <w:sz w:val="10"/>
                <w:szCs w:val="10"/>
              </w:rPr>
            </w:pPr>
            <w:r w:rsidRPr="00014714">
              <w:rPr>
                <w:rFonts w:ascii="Arial" w:hAnsi="Arial" w:cs="Arial"/>
                <w:b/>
                <w:sz w:val="10"/>
                <w:szCs w:val="10"/>
              </w:rPr>
              <w:t xml:space="preserve">Объем финансирования по годам </w:t>
            </w:r>
            <w:r w:rsidRPr="00014714">
              <w:rPr>
                <w:rFonts w:ascii="Arial" w:hAnsi="Arial" w:cs="Arial"/>
                <w:b/>
                <w:sz w:val="10"/>
                <w:szCs w:val="10"/>
              </w:rPr>
              <w:br/>
              <w:t>(тыс. руб.)</w:t>
            </w:r>
          </w:p>
        </w:tc>
      </w:tr>
      <w:tr w:rsidR="00014714" w:rsidRPr="00014714" w:rsidTr="00014714">
        <w:tc>
          <w:tcPr>
            <w:tcW w:w="534" w:type="dxa"/>
            <w:vMerge/>
          </w:tcPr>
          <w:p w:rsidR="00014714" w:rsidRPr="00014714" w:rsidRDefault="00014714" w:rsidP="00014714">
            <w:pPr>
              <w:jc w:val="center"/>
              <w:rPr>
                <w:rFonts w:ascii="Arial" w:hAnsi="Arial" w:cs="Arial"/>
                <w:sz w:val="10"/>
                <w:szCs w:val="10"/>
              </w:rPr>
            </w:pPr>
          </w:p>
        </w:tc>
        <w:tc>
          <w:tcPr>
            <w:tcW w:w="3402" w:type="dxa"/>
            <w:vMerge/>
          </w:tcPr>
          <w:p w:rsidR="00014714" w:rsidRPr="00014714" w:rsidRDefault="00014714" w:rsidP="00014714">
            <w:pPr>
              <w:jc w:val="center"/>
              <w:rPr>
                <w:rFonts w:ascii="Arial" w:hAnsi="Arial" w:cs="Arial"/>
                <w:sz w:val="10"/>
                <w:szCs w:val="10"/>
              </w:rPr>
            </w:pPr>
          </w:p>
        </w:tc>
        <w:tc>
          <w:tcPr>
            <w:tcW w:w="2409" w:type="dxa"/>
            <w:vMerge/>
          </w:tcPr>
          <w:p w:rsidR="00014714" w:rsidRPr="00014714" w:rsidRDefault="00014714" w:rsidP="00014714">
            <w:pPr>
              <w:jc w:val="center"/>
              <w:rPr>
                <w:rFonts w:ascii="Arial" w:hAnsi="Arial" w:cs="Arial"/>
                <w:sz w:val="10"/>
                <w:szCs w:val="10"/>
              </w:rPr>
            </w:pPr>
          </w:p>
        </w:tc>
        <w:tc>
          <w:tcPr>
            <w:tcW w:w="1134" w:type="dxa"/>
            <w:vMerge/>
          </w:tcPr>
          <w:p w:rsidR="00014714" w:rsidRPr="00014714" w:rsidRDefault="00014714" w:rsidP="00014714">
            <w:pPr>
              <w:jc w:val="center"/>
              <w:rPr>
                <w:rFonts w:ascii="Arial" w:hAnsi="Arial" w:cs="Arial"/>
                <w:sz w:val="10"/>
                <w:szCs w:val="10"/>
              </w:rPr>
            </w:pPr>
          </w:p>
        </w:tc>
        <w:tc>
          <w:tcPr>
            <w:tcW w:w="993" w:type="dxa"/>
            <w:vMerge/>
          </w:tcPr>
          <w:p w:rsidR="00014714" w:rsidRPr="00014714" w:rsidRDefault="00014714" w:rsidP="00014714">
            <w:pPr>
              <w:jc w:val="center"/>
              <w:rPr>
                <w:rFonts w:ascii="Arial" w:hAnsi="Arial" w:cs="Arial"/>
                <w:sz w:val="10"/>
                <w:szCs w:val="10"/>
              </w:rPr>
            </w:pPr>
          </w:p>
        </w:tc>
        <w:tc>
          <w:tcPr>
            <w:tcW w:w="1984" w:type="dxa"/>
            <w:vMerge/>
          </w:tcPr>
          <w:p w:rsidR="00014714" w:rsidRPr="00014714" w:rsidRDefault="00014714" w:rsidP="00014714">
            <w:pPr>
              <w:jc w:val="center"/>
              <w:rPr>
                <w:rFonts w:ascii="Arial" w:hAnsi="Arial" w:cs="Arial"/>
                <w:sz w:val="10"/>
                <w:szCs w:val="10"/>
              </w:rPr>
            </w:pPr>
          </w:p>
        </w:tc>
        <w:tc>
          <w:tcPr>
            <w:tcW w:w="1560" w:type="dxa"/>
          </w:tcPr>
          <w:p w:rsidR="00014714" w:rsidRPr="00014714" w:rsidRDefault="00014714" w:rsidP="00014714">
            <w:pPr>
              <w:jc w:val="center"/>
              <w:rPr>
                <w:rFonts w:ascii="Arial" w:hAnsi="Arial" w:cs="Arial"/>
                <w:b/>
                <w:sz w:val="10"/>
                <w:szCs w:val="10"/>
              </w:rPr>
            </w:pPr>
            <w:r w:rsidRPr="00014714">
              <w:rPr>
                <w:rFonts w:ascii="Arial" w:hAnsi="Arial" w:cs="Arial"/>
                <w:b/>
                <w:sz w:val="10"/>
                <w:szCs w:val="10"/>
              </w:rPr>
              <w:t>2020</w:t>
            </w:r>
          </w:p>
        </w:tc>
        <w:tc>
          <w:tcPr>
            <w:tcW w:w="1665" w:type="dxa"/>
          </w:tcPr>
          <w:p w:rsidR="00014714" w:rsidRPr="00014714" w:rsidRDefault="00014714" w:rsidP="00014714">
            <w:pPr>
              <w:jc w:val="center"/>
              <w:rPr>
                <w:rFonts w:ascii="Arial" w:hAnsi="Arial" w:cs="Arial"/>
                <w:b/>
                <w:sz w:val="10"/>
                <w:szCs w:val="10"/>
              </w:rPr>
            </w:pPr>
            <w:r w:rsidRPr="00014714">
              <w:rPr>
                <w:rFonts w:ascii="Arial" w:hAnsi="Arial" w:cs="Arial"/>
                <w:b/>
                <w:sz w:val="10"/>
                <w:szCs w:val="10"/>
              </w:rPr>
              <w:t>2021</w:t>
            </w:r>
          </w:p>
        </w:tc>
        <w:tc>
          <w:tcPr>
            <w:tcW w:w="1559" w:type="dxa"/>
          </w:tcPr>
          <w:p w:rsidR="00014714" w:rsidRPr="00014714" w:rsidRDefault="00014714" w:rsidP="00014714">
            <w:pPr>
              <w:jc w:val="center"/>
              <w:rPr>
                <w:rFonts w:ascii="Arial" w:hAnsi="Arial" w:cs="Arial"/>
                <w:b/>
                <w:sz w:val="10"/>
                <w:szCs w:val="10"/>
              </w:rPr>
            </w:pPr>
            <w:r w:rsidRPr="00014714">
              <w:rPr>
                <w:rFonts w:ascii="Arial" w:hAnsi="Arial" w:cs="Arial"/>
                <w:b/>
                <w:sz w:val="10"/>
                <w:szCs w:val="10"/>
              </w:rPr>
              <w:t>2022</w:t>
            </w:r>
          </w:p>
        </w:tc>
      </w:tr>
      <w:tr w:rsidR="00014714" w:rsidRPr="00014714" w:rsidTr="00014714">
        <w:tc>
          <w:tcPr>
            <w:tcW w:w="534" w:type="dxa"/>
          </w:tcPr>
          <w:p w:rsidR="00014714" w:rsidRPr="00014714" w:rsidRDefault="00014714" w:rsidP="00014714">
            <w:pPr>
              <w:rPr>
                <w:rFonts w:ascii="Arial" w:hAnsi="Arial" w:cs="Arial"/>
                <w:sz w:val="10"/>
                <w:szCs w:val="10"/>
              </w:rPr>
            </w:pPr>
            <w:r w:rsidRPr="00014714">
              <w:rPr>
                <w:rFonts w:ascii="Arial" w:hAnsi="Arial" w:cs="Arial"/>
                <w:sz w:val="10"/>
                <w:szCs w:val="10"/>
              </w:rPr>
              <w:t>1</w:t>
            </w:r>
          </w:p>
        </w:tc>
        <w:tc>
          <w:tcPr>
            <w:tcW w:w="3402" w:type="dxa"/>
          </w:tcPr>
          <w:p w:rsidR="00014714" w:rsidRPr="00014714" w:rsidRDefault="00014714" w:rsidP="00014714">
            <w:pPr>
              <w:jc w:val="center"/>
              <w:rPr>
                <w:rFonts w:ascii="Arial" w:hAnsi="Arial" w:cs="Arial"/>
                <w:sz w:val="10"/>
                <w:szCs w:val="10"/>
              </w:rPr>
            </w:pPr>
            <w:r w:rsidRPr="00014714">
              <w:rPr>
                <w:rFonts w:ascii="Arial" w:hAnsi="Arial" w:cs="Arial"/>
                <w:sz w:val="10"/>
                <w:szCs w:val="10"/>
              </w:rPr>
              <w:t>2</w:t>
            </w:r>
          </w:p>
        </w:tc>
        <w:tc>
          <w:tcPr>
            <w:tcW w:w="2409" w:type="dxa"/>
          </w:tcPr>
          <w:p w:rsidR="00014714" w:rsidRPr="00014714" w:rsidRDefault="00014714" w:rsidP="00014714">
            <w:pPr>
              <w:jc w:val="center"/>
              <w:rPr>
                <w:rFonts w:ascii="Arial" w:hAnsi="Arial" w:cs="Arial"/>
                <w:sz w:val="10"/>
                <w:szCs w:val="10"/>
              </w:rPr>
            </w:pPr>
            <w:r w:rsidRPr="00014714">
              <w:rPr>
                <w:rFonts w:ascii="Arial" w:hAnsi="Arial" w:cs="Arial"/>
                <w:sz w:val="10"/>
                <w:szCs w:val="10"/>
              </w:rPr>
              <w:t>3</w:t>
            </w:r>
          </w:p>
        </w:tc>
        <w:tc>
          <w:tcPr>
            <w:tcW w:w="1134" w:type="dxa"/>
          </w:tcPr>
          <w:p w:rsidR="00014714" w:rsidRPr="00014714" w:rsidRDefault="00014714" w:rsidP="00014714">
            <w:pPr>
              <w:jc w:val="center"/>
              <w:rPr>
                <w:rFonts w:ascii="Arial" w:hAnsi="Arial" w:cs="Arial"/>
                <w:sz w:val="10"/>
                <w:szCs w:val="10"/>
              </w:rPr>
            </w:pPr>
            <w:r w:rsidRPr="00014714">
              <w:rPr>
                <w:rFonts w:ascii="Arial" w:hAnsi="Arial" w:cs="Arial"/>
                <w:sz w:val="10"/>
                <w:szCs w:val="10"/>
              </w:rPr>
              <w:t>4</w:t>
            </w:r>
          </w:p>
        </w:tc>
        <w:tc>
          <w:tcPr>
            <w:tcW w:w="993" w:type="dxa"/>
          </w:tcPr>
          <w:p w:rsidR="00014714" w:rsidRPr="00014714" w:rsidRDefault="00014714" w:rsidP="00014714">
            <w:pPr>
              <w:jc w:val="center"/>
              <w:rPr>
                <w:rFonts w:ascii="Arial" w:hAnsi="Arial" w:cs="Arial"/>
                <w:sz w:val="10"/>
                <w:szCs w:val="10"/>
              </w:rPr>
            </w:pPr>
            <w:r w:rsidRPr="00014714">
              <w:rPr>
                <w:rFonts w:ascii="Arial" w:hAnsi="Arial" w:cs="Arial"/>
                <w:sz w:val="10"/>
                <w:szCs w:val="10"/>
              </w:rPr>
              <w:t>5</w:t>
            </w:r>
          </w:p>
        </w:tc>
        <w:tc>
          <w:tcPr>
            <w:tcW w:w="1984" w:type="dxa"/>
          </w:tcPr>
          <w:p w:rsidR="00014714" w:rsidRPr="00014714" w:rsidRDefault="00014714" w:rsidP="00014714">
            <w:pPr>
              <w:jc w:val="center"/>
              <w:rPr>
                <w:rFonts w:ascii="Arial" w:hAnsi="Arial" w:cs="Arial"/>
                <w:sz w:val="10"/>
                <w:szCs w:val="10"/>
              </w:rPr>
            </w:pPr>
            <w:r w:rsidRPr="00014714">
              <w:rPr>
                <w:rFonts w:ascii="Arial" w:hAnsi="Arial" w:cs="Arial"/>
                <w:sz w:val="10"/>
                <w:szCs w:val="10"/>
              </w:rPr>
              <w:t>6</w:t>
            </w:r>
          </w:p>
        </w:tc>
        <w:tc>
          <w:tcPr>
            <w:tcW w:w="1560" w:type="dxa"/>
          </w:tcPr>
          <w:p w:rsidR="00014714" w:rsidRPr="00014714" w:rsidRDefault="00014714" w:rsidP="00014714">
            <w:pPr>
              <w:jc w:val="center"/>
              <w:rPr>
                <w:rFonts w:ascii="Arial" w:hAnsi="Arial" w:cs="Arial"/>
                <w:sz w:val="10"/>
                <w:szCs w:val="10"/>
              </w:rPr>
            </w:pPr>
            <w:r w:rsidRPr="00014714">
              <w:rPr>
                <w:rFonts w:ascii="Arial" w:hAnsi="Arial" w:cs="Arial"/>
                <w:sz w:val="10"/>
                <w:szCs w:val="10"/>
              </w:rPr>
              <w:t>7</w:t>
            </w:r>
          </w:p>
        </w:tc>
        <w:tc>
          <w:tcPr>
            <w:tcW w:w="1665" w:type="dxa"/>
          </w:tcPr>
          <w:p w:rsidR="00014714" w:rsidRPr="00014714" w:rsidRDefault="00014714" w:rsidP="00014714">
            <w:pPr>
              <w:jc w:val="center"/>
              <w:rPr>
                <w:rFonts w:ascii="Arial" w:hAnsi="Arial" w:cs="Arial"/>
                <w:sz w:val="10"/>
                <w:szCs w:val="10"/>
              </w:rPr>
            </w:pPr>
            <w:r w:rsidRPr="00014714">
              <w:rPr>
                <w:rFonts w:ascii="Arial" w:hAnsi="Arial" w:cs="Arial"/>
                <w:sz w:val="10"/>
                <w:szCs w:val="10"/>
              </w:rPr>
              <w:t>8</w:t>
            </w:r>
          </w:p>
        </w:tc>
        <w:tc>
          <w:tcPr>
            <w:tcW w:w="1559" w:type="dxa"/>
          </w:tcPr>
          <w:p w:rsidR="00014714" w:rsidRPr="00014714" w:rsidRDefault="00014714" w:rsidP="00014714">
            <w:pPr>
              <w:jc w:val="center"/>
              <w:rPr>
                <w:rFonts w:ascii="Arial" w:hAnsi="Arial" w:cs="Arial"/>
                <w:sz w:val="10"/>
                <w:szCs w:val="10"/>
              </w:rPr>
            </w:pPr>
            <w:r w:rsidRPr="00014714">
              <w:rPr>
                <w:rFonts w:ascii="Arial" w:hAnsi="Arial" w:cs="Arial"/>
                <w:sz w:val="10"/>
                <w:szCs w:val="10"/>
              </w:rPr>
              <w:t>9</w:t>
            </w:r>
          </w:p>
        </w:tc>
      </w:tr>
      <w:tr w:rsidR="00014714" w:rsidRPr="00014714" w:rsidTr="00014714">
        <w:tc>
          <w:tcPr>
            <w:tcW w:w="534" w:type="dxa"/>
          </w:tcPr>
          <w:p w:rsidR="00014714" w:rsidRPr="00014714" w:rsidRDefault="00014714" w:rsidP="00014714">
            <w:pPr>
              <w:autoSpaceDE w:val="0"/>
              <w:autoSpaceDN w:val="0"/>
              <w:adjustRightInd w:val="0"/>
              <w:rPr>
                <w:rFonts w:ascii="Arial" w:hAnsi="Arial" w:cs="Arial"/>
                <w:sz w:val="10"/>
                <w:szCs w:val="10"/>
              </w:rPr>
            </w:pPr>
            <w:r w:rsidRPr="00014714">
              <w:rPr>
                <w:rFonts w:ascii="Arial" w:hAnsi="Arial" w:cs="Arial"/>
                <w:sz w:val="10"/>
                <w:szCs w:val="10"/>
              </w:rPr>
              <w:t>1.1.1.</w:t>
            </w:r>
          </w:p>
        </w:tc>
        <w:tc>
          <w:tcPr>
            <w:tcW w:w="3402" w:type="dxa"/>
          </w:tcPr>
          <w:p w:rsidR="00014714" w:rsidRPr="00014714" w:rsidRDefault="00014714" w:rsidP="00014714">
            <w:pPr>
              <w:overflowPunct w:val="0"/>
              <w:autoSpaceDE w:val="0"/>
              <w:autoSpaceDN w:val="0"/>
              <w:adjustRightInd w:val="0"/>
              <w:jc w:val="both"/>
              <w:rPr>
                <w:rFonts w:ascii="Arial" w:hAnsi="Arial" w:cs="Arial"/>
                <w:sz w:val="10"/>
                <w:szCs w:val="10"/>
              </w:rPr>
            </w:pPr>
            <w:r w:rsidRPr="00014714">
              <w:rPr>
                <w:rFonts w:ascii="Arial" w:hAnsi="Arial" w:cs="Arial"/>
                <w:sz w:val="10"/>
                <w:szCs w:val="10"/>
              </w:rPr>
              <w:t>Содержание сетей уличного освещения, оплата п</w:t>
            </w:r>
            <w:r w:rsidRPr="00014714">
              <w:rPr>
                <w:rFonts w:ascii="Arial" w:hAnsi="Arial" w:cs="Arial"/>
                <w:sz w:val="10"/>
                <w:szCs w:val="10"/>
              </w:rPr>
              <w:t>о</w:t>
            </w:r>
            <w:r w:rsidRPr="00014714">
              <w:rPr>
                <w:rFonts w:ascii="Arial" w:hAnsi="Arial" w:cs="Arial"/>
                <w:sz w:val="10"/>
                <w:szCs w:val="10"/>
              </w:rPr>
              <w:t>требленной электроэнергии, реализация прочих мер</w:t>
            </w:r>
            <w:r w:rsidRPr="00014714">
              <w:rPr>
                <w:rFonts w:ascii="Arial" w:hAnsi="Arial" w:cs="Arial"/>
                <w:sz w:val="10"/>
                <w:szCs w:val="10"/>
              </w:rPr>
              <w:t>о</w:t>
            </w:r>
            <w:r w:rsidRPr="00014714">
              <w:rPr>
                <w:rFonts w:ascii="Arial" w:hAnsi="Arial" w:cs="Arial"/>
                <w:sz w:val="10"/>
                <w:szCs w:val="10"/>
              </w:rPr>
              <w:t>приятий</w:t>
            </w:r>
          </w:p>
        </w:tc>
        <w:tc>
          <w:tcPr>
            <w:tcW w:w="2409"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комитет жили</w:t>
            </w:r>
            <w:r w:rsidRPr="00014714">
              <w:rPr>
                <w:rFonts w:ascii="Arial" w:hAnsi="Arial" w:cs="Arial"/>
                <w:sz w:val="10"/>
                <w:szCs w:val="10"/>
              </w:rPr>
              <w:t>щ</w:t>
            </w:r>
            <w:r w:rsidRPr="00014714">
              <w:rPr>
                <w:rFonts w:ascii="Arial" w:hAnsi="Arial" w:cs="Arial"/>
                <w:sz w:val="10"/>
                <w:szCs w:val="10"/>
              </w:rPr>
              <w:t>но-коммунального и дорожного хозя</w:t>
            </w:r>
            <w:r w:rsidRPr="00014714">
              <w:rPr>
                <w:rFonts w:ascii="Arial" w:hAnsi="Arial" w:cs="Arial"/>
                <w:sz w:val="10"/>
                <w:szCs w:val="10"/>
              </w:rPr>
              <w:t>й</w:t>
            </w:r>
            <w:r w:rsidRPr="00014714">
              <w:rPr>
                <w:rFonts w:ascii="Arial" w:hAnsi="Arial" w:cs="Arial"/>
                <w:sz w:val="10"/>
                <w:szCs w:val="10"/>
              </w:rPr>
              <w:t>ства</w:t>
            </w:r>
          </w:p>
        </w:tc>
        <w:tc>
          <w:tcPr>
            <w:tcW w:w="1134"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2020-2022 г</w:t>
            </w:r>
            <w:r w:rsidRPr="00014714">
              <w:rPr>
                <w:rFonts w:ascii="Arial" w:hAnsi="Arial" w:cs="Arial"/>
                <w:sz w:val="10"/>
                <w:szCs w:val="10"/>
              </w:rPr>
              <w:t>о</w:t>
            </w:r>
            <w:r w:rsidRPr="00014714">
              <w:rPr>
                <w:rFonts w:ascii="Arial" w:hAnsi="Arial" w:cs="Arial"/>
                <w:sz w:val="10"/>
                <w:szCs w:val="10"/>
              </w:rPr>
              <w:t>ды</w:t>
            </w:r>
          </w:p>
        </w:tc>
        <w:tc>
          <w:tcPr>
            <w:tcW w:w="993"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1.1</w:t>
            </w:r>
          </w:p>
        </w:tc>
        <w:tc>
          <w:tcPr>
            <w:tcW w:w="1984"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бюджет Валдайского городского пос</w:t>
            </w:r>
            <w:r w:rsidRPr="00014714">
              <w:rPr>
                <w:rFonts w:ascii="Arial" w:hAnsi="Arial" w:cs="Arial"/>
                <w:sz w:val="10"/>
                <w:szCs w:val="10"/>
              </w:rPr>
              <w:t>е</w:t>
            </w:r>
            <w:r w:rsidRPr="00014714">
              <w:rPr>
                <w:rFonts w:ascii="Arial" w:hAnsi="Arial" w:cs="Arial"/>
                <w:sz w:val="10"/>
                <w:szCs w:val="10"/>
              </w:rPr>
              <w:t>ления</w:t>
            </w:r>
          </w:p>
        </w:tc>
        <w:tc>
          <w:tcPr>
            <w:tcW w:w="1560" w:type="dxa"/>
          </w:tcPr>
          <w:p w:rsidR="00014714" w:rsidRPr="00014714" w:rsidRDefault="00014714" w:rsidP="00014714">
            <w:pPr>
              <w:overflowPunct w:val="0"/>
              <w:autoSpaceDE w:val="0"/>
              <w:autoSpaceDN w:val="0"/>
              <w:adjustRightInd w:val="0"/>
              <w:jc w:val="center"/>
              <w:rPr>
                <w:rFonts w:ascii="Arial" w:hAnsi="Arial" w:cs="Arial"/>
                <w:sz w:val="10"/>
                <w:szCs w:val="10"/>
              </w:rPr>
            </w:pPr>
            <w:r w:rsidRPr="00014714">
              <w:rPr>
                <w:rFonts w:ascii="Arial" w:hAnsi="Arial" w:cs="Arial"/>
                <w:sz w:val="10"/>
                <w:szCs w:val="10"/>
              </w:rPr>
              <w:t>8 847,21413</w:t>
            </w:r>
          </w:p>
        </w:tc>
        <w:tc>
          <w:tcPr>
            <w:tcW w:w="1665" w:type="dxa"/>
          </w:tcPr>
          <w:p w:rsidR="00014714" w:rsidRPr="00014714" w:rsidRDefault="00014714" w:rsidP="00014714">
            <w:pPr>
              <w:overflowPunct w:val="0"/>
              <w:autoSpaceDE w:val="0"/>
              <w:autoSpaceDN w:val="0"/>
              <w:adjustRightInd w:val="0"/>
              <w:jc w:val="center"/>
              <w:rPr>
                <w:rFonts w:ascii="Arial" w:hAnsi="Arial" w:cs="Arial"/>
                <w:sz w:val="10"/>
                <w:szCs w:val="10"/>
              </w:rPr>
            </w:pPr>
            <w:r w:rsidRPr="00014714">
              <w:rPr>
                <w:rFonts w:ascii="Arial" w:hAnsi="Arial" w:cs="Arial"/>
                <w:sz w:val="10"/>
                <w:szCs w:val="10"/>
              </w:rPr>
              <w:t>6898, 3126</w:t>
            </w:r>
          </w:p>
        </w:tc>
        <w:tc>
          <w:tcPr>
            <w:tcW w:w="1559" w:type="dxa"/>
          </w:tcPr>
          <w:p w:rsidR="00014714" w:rsidRPr="00014714" w:rsidRDefault="00014714" w:rsidP="00014714">
            <w:pPr>
              <w:overflowPunct w:val="0"/>
              <w:autoSpaceDE w:val="0"/>
              <w:autoSpaceDN w:val="0"/>
              <w:adjustRightInd w:val="0"/>
              <w:jc w:val="center"/>
              <w:rPr>
                <w:rFonts w:ascii="Arial" w:hAnsi="Arial" w:cs="Arial"/>
                <w:sz w:val="10"/>
                <w:szCs w:val="10"/>
              </w:rPr>
            </w:pPr>
            <w:r w:rsidRPr="00014714">
              <w:rPr>
                <w:rFonts w:ascii="Arial" w:hAnsi="Arial" w:cs="Arial"/>
                <w:sz w:val="10"/>
                <w:szCs w:val="10"/>
              </w:rPr>
              <w:t>6898,3126</w:t>
            </w:r>
          </w:p>
        </w:tc>
      </w:tr>
      <w:tr w:rsidR="00014714" w:rsidRPr="00014714" w:rsidTr="00014714">
        <w:tc>
          <w:tcPr>
            <w:tcW w:w="534" w:type="dxa"/>
          </w:tcPr>
          <w:p w:rsidR="00014714" w:rsidRPr="00014714" w:rsidRDefault="00014714" w:rsidP="00014714">
            <w:pPr>
              <w:autoSpaceDE w:val="0"/>
              <w:autoSpaceDN w:val="0"/>
              <w:adjustRightInd w:val="0"/>
              <w:rPr>
                <w:rFonts w:ascii="Arial" w:hAnsi="Arial" w:cs="Arial"/>
                <w:sz w:val="10"/>
                <w:szCs w:val="10"/>
              </w:rPr>
            </w:pPr>
            <w:r w:rsidRPr="00014714">
              <w:rPr>
                <w:rFonts w:ascii="Arial" w:hAnsi="Arial" w:cs="Arial"/>
                <w:sz w:val="10"/>
                <w:szCs w:val="10"/>
              </w:rPr>
              <w:t>1.1.2.</w:t>
            </w:r>
          </w:p>
        </w:tc>
        <w:tc>
          <w:tcPr>
            <w:tcW w:w="3402" w:type="dxa"/>
          </w:tcPr>
          <w:p w:rsidR="00014714" w:rsidRPr="00014714" w:rsidRDefault="00014714" w:rsidP="00014714">
            <w:pPr>
              <w:overflowPunct w:val="0"/>
              <w:autoSpaceDE w:val="0"/>
              <w:autoSpaceDN w:val="0"/>
              <w:adjustRightInd w:val="0"/>
              <w:jc w:val="both"/>
              <w:rPr>
                <w:rFonts w:ascii="Arial" w:hAnsi="Arial" w:cs="Arial"/>
                <w:sz w:val="10"/>
                <w:szCs w:val="10"/>
              </w:rPr>
            </w:pPr>
            <w:r w:rsidRPr="00014714">
              <w:rPr>
                <w:rFonts w:ascii="Arial" w:hAnsi="Arial" w:cs="Arial"/>
                <w:sz w:val="10"/>
                <w:szCs w:val="10"/>
              </w:rPr>
              <w:t>Разработка проектно-сметной документации и стро</w:t>
            </w:r>
            <w:r w:rsidRPr="00014714">
              <w:rPr>
                <w:rFonts w:ascii="Arial" w:hAnsi="Arial" w:cs="Arial"/>
                <w:sz w:val="10"/>
                <w:szCs w:val="10"/>
              </w:rPr>
              <w:t>и</w:t>
            </w:r>
            <w:r w:rsidRPr="00014714">
              <w:rPr>
                <w:rFonts w:ascii="Arial" w:hAnsi="Arial" w:cs="Arial"/>
                <w:sz w:val="10"/>
                <w:szCs w:val="10"/>
              </w:rPr>
              <w:t>тельство линий уличного осв</w:t>
            </w:r>
            <w:r w:rsidRPr="00014714">
              <w:rPr>
                <w:rFonts w:ascii="Arial" w:hAnsi="Arial" w:cs="Arial"/>
                <w:sz w:val="10"/>
                <w:szCs w:val="10"/>
              </w:rPr>
              <w:t>е</w:t>
            </w:r>
            <w:r w:rsidRPr="00014714">
              <w:rPr>
                <w:rFonts w:ascii="Arial" w:hAnsi="Arial" w:cs="Arial"/>
                <w:sz w:val="10"/>
                <w:szCs w:val="10"/>
              </w:rPr>
              <w:t>щения</w:t>
            </w:r>
          </w:p>
        </w:tc>
        <w:tc>
          <w:tcPr>
            <w:tcW w:w="2409"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комитет жили</w:t>
            </w:r>
            <w:r w:rsidRPr="00014714">
              <w:rPr>
                <w:rFonts w:ascii="Arial" w:hAnsi="Arial" w:cs="Arial"/>
                <w:sz w:val="10"/>
                <w:szCs w:val="10"/>
              </w:rPr>
              <w:t>щ</w:t>
            </w:r>
            <w:r w:rsidRPr="00014714">
              <w:rPr>
                <w:rFonts w:ascii="Arial" w:hAnsi="Arial" w:cs="Arial"/>
                <w:sz w:val="10"/>
                <w:szCs w:val="10"/>
              </w:rPr>
              <w:t>но-коммунального и дорожного хозя</w:t>
            </w:r>
            <w:r w:rsidRPr="00014714">
              <w:rPr>
                <w:rFonts w:ascii="Arial" w:hAnsi="Arial" w:cs="Arial"/>
                <w:sz w:val="10"/>
                <w:szCs w:val="10"/>
              </w:rPr>
              <w:t>й</w:t>
            </w:r>
            <w:r w:rsidRPr="00014714">
              <w:rPr>
                <w:rFonts w:ascii="Arial" w:hAnsi="Arial" w:cs="Arial"/>
                <w:sz w:val="10"/>
                <w:szCs w:val="10"/>
              </w:rPr>
              <w:t>ства</w:t>
            </w:r>
          </w:p>
        </w:tc>
        <w:tc>
          <w:tcPr>
            <w:tcW w:w="1134"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2020-2022 г</w:t>
            </w:r>
            <w:r w:rsidRPr="00014714">
              <w:rPr>
                <w:rFonts w:ascii="Arial" w:hAnsi="Arial" w:cs="Arial"/>
                <w:sz w:val="10"/>
                <w:szCs w:val="10"/>
              </w:rPr>
              <w:t>о</w:t>
            </w:r>
            <w:r w:rsidRPr="00014714">
              <w:rPr>
                <w:rFonts w:ascii="Arial" w:hAnsi="Arial" w:cs="Arial"/>
                <w:sz w:val="10"/>
                <w:szCs w:val="10"/>
              </w:rPr>
              <w:t>ды</w:t>
            </w:r>
          </w:p>
        </w:tc>
        <w:tc>
          <w:tcPr>
            <w:tcW w:w="993"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1.2</w:t>
            </w:r>
          </w:p>
        </w:tc>
        <w:tc>
          <w:tcPr>
            <w:tcW w:w="1984"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бюджет Валдайского городского пос</w:t>
            </w:r>
            <w:r w:rsidRPr="00014714">
              <w:rPr>
                <w:rFonts w:ascii="Arial" w:hAnsi="Arial" w:cs="Arial"/>
                <w:sz w:val="10"/>
                <w:szCs w:val="10"/>
              </w:rPr>
              <w:t>е</w:t>
            </w:r>
            <w:r w:rsidRPr="00014714">
              <w:rPr>
                <w:rFonts w:ascii="Arial" w:hAnsi="Arial" w:cs="Arial"/>
                <w:sz w:val="10"/>
                <w:szCs w:val="10"/>
              </w:rPr>
              <w:t>ления</w:t>
            </w:r>
          </w:p>
        </w:tc>
        <w:tc>
          <w:tcPr>
            <w:tcW w:w="1560" w:type="dxa"/>
          </w:tcPr>
          <w:p w:rsidR="00014714" w:rsidRPr="00014714" w:rsidRDefault="00014714" w:rsidP="00014714">
            <w:pPr>
              <w:overflowPunct w:val="0"/>
              <w:autoSpaceDE w:val="0"/>
              <w:autoSpaceDN w:val="0"/>
              <w:adjustRightInd w:val="0"/>
              <w:jc w:val="center"/>
              <w:rPr>
                <w:rFonts w:ascii="Arial" w:hAnsi="Arial" w:cs="Arial"/>
                <w:sz w:val="10"/>
                <w:szCs w:val="10"/>
                <w:highlight w:val="yellow"/>
              </w:rPr>
            </w:pPr>
            <w:r w:rsidRPr="00014714">
              <w:rPr>
                <w:rFonts w:ascii="Arial" w:hAnsi="Arial" w:cs="Arial"/>
                <w:sz w:val="10"/>
                <w:szCs w:val="10"/>
              </w:rPr>
              <w:t>1 008,87020</w:t>
            </w:r>
          </w:p>
        </w:tc>
        <w:tc>
          <w:tcPr>
            <w:tcW w:w="1665" w:type="dxa"/>
          </w:tcPr>
          <w:p w:rsidR="00014714" w:rsidRPr="00014714" w:rsidRDefault="00014714" w:rsidP="00014714">
            <w:pPr>
              <w:overflowPunct w:val="0"/>
              <w:autoSpaceDE w:val="0"/>
              <w:autoSpaceDN w:val="0"/>
              <w:adjustRightInd w:val="0"/>
              <w:jc w:val="center"/>
              <w:rPr>
                <w:rFonts w:ascii="Arial" w:hAnsi="Arial" w:cs="Arial"/>
                <w:sz w:val="10"/>
                <w:szCs w:val="10"/>
                <w:highlight w:val="yellow"/>
              </w:rPr>
            </w:pPr>
            <w:r w:rsidRPr="00014714">
              <w:rPr>
                <w:rFonts w:ascii="Arial" w:hAnsi="Arial" w:cs="Arial"/>
                <w:sz w:val="10"/>
                <w:szCs w:val="10"/>
              </w:rPr>
              <w:t>0</w:t>
            </w:r>
          </w:p>
        </w:tc>
        <w:tc>
          <w:tcPr>
            <w:tcW w:w="1559" w:type="dxa"/>
          </w:tcPr>
          <w:p w:rsidR="00014714" w:rsidRPr="00014714" w:rsidRDefault="00014714" w:rsidP="00014714">
            <w:pPr>
              <w:overflowPunct w:val="0"/>
              <w:autoSpaceDE w:val="0"/>
              <w:autoSpaceDN w:val="0"/>
              <w:adjustRightInd w:val="0"/>
              <w:jc w:val="center"/>
              <w:rPr>
                <w:rFonts w:ascii="Arial" w:hAnsi="Arial" w:cs="Arial"/>
                <w:sz w:val="10"/>
                <w:szCs w:val="10"/>
                <w:highlight w:val="yellow"/>
              </w:rPr>
            </w:pPr>
            <w:r w:rsidRPr="00014714">
              <w:rPr>
                <w:rFonts w:ascii="Arial" w:hAnsi="Arial" w:cs="Arial"/>
                <w:sz w:val="10"/>
                <w:szCs w:val="10"/>
              </w:rPr>
              <w:t>0</w:t>
            </w:r>
          </w:p>
        </w:tc>
      </w:tr>
      <w:tr w:rsidR="00014714" w:rsidRPr="00014714" w:rsidTr="00014714">
        <w:tc>
          <w:tcPr>
            <w:tcW w:w="534" w:type="dxa"/>
          </w:tcPr>
          <w:p w:rsidR="00014714" w:rsidRPr="00014714" w:rsidRDefault="00014714" w:rsidP="00014714">
            <w:pPr>
              <w:autoSpaceDE w:val="0"/>
              <w:autoSpaceDN w:val="0"/>
              <w:adjustRightInd w:val="0"/>
              <w:rPr>
                <w:rFonts w:ascii="Arial" w:hAnsi="Arial" w:cs="Arial"/>
                <w:sz w:val="10"/>
                <w:szCs w:val="10"/>
              </w:rPr>
            </w:pPr>
            <w:r w:rsidRPr="00014714">
              <w:rPr>
                <w:rFonts w:ascii="Arial" w:hAnsi="Arial" w:cs="Arial"/>
                <w:sz w:val="10"/>
                <w:szCs w:val="10"/>
              </w:rPr>
              <w:lastRenderedPageBreak/>
              <w:t>1.1.3.</w:t>
            </w:r>
          </w:p>
        </w:tc>
        <w:tc>
          <w:tcPr>
            <w:tcW w:w="3402" w:type="dxa"/>
          </w:tcPr>
          <w:p w:rsidR="00014714" w:rsidRPr="00014714" w:rsidRDefault="00014714" w:rsidP="00014714">
            <w:pPr>
              <w:overflowPunct w:val="0"/>
              <w:autoSpaceDE w:val="0"/>
              <w:autoSpaceDN w:val="0"/>
              <w:adjustRightInd w:val="0"/>
              <w:jc w:val="both"/>
              <w:rPr>
                <w:rFonts w:ascii="Arial" w:hAnsi="Arial" w:cs="Arial"/>
                <w:sz w:val="10"/>
                <w:szCs w:val="10"/>
              </w:rPr>
            </w:pPr>
            <w:r w:rsidRPr="00014714">
              <w:rPr>
                <w:rFonts w:ascii="Arial" w:hAnsi="Arial" w:cs="Arial"/>
                <w:sz w:val="10"/>
                <w:szCs w:val="10"/>
              </w:rPr>
              <w:t>Капитальный ремонт (реконструкция) линий уличного осв</w:t>
            </w:r>
            <w:r w:rsidRPr="00014714">
              <w:rPr>
                <w:rFonts w:ascii="Arial" w:hAnsi="Arial" w:cs="Arial"/>
                <w:sz w:val="10"/>
                <w:szCs w:val="10"/>
              </w:rPr>
              <w:t>е</w:t>
            </w:r>
            <w:r w:rsidRPr="00014714">
              <w:rPr>
                <w:rFonts w:ascii="Arial" w:hAnsi="Arial" w:cs="Arial"/>
                <w:sz w:val="10"/>
                <w:szCs w:val="10"/>
              </w:rPr>
              <w:t>щения</w:t>
            </w:r>
          </w:p>
        </w:tc>
        <w:tc>
          <w:tcPr>
            <w:tcW w:w="2409"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комитет жили</w:t>
            </w:r>
            <w:r w:rsidRPr="00014714">
              <w:rPr>
                <w:rFonts w:ascii="Arial" w:hAnsi="Arial" w:cs="Arial"/>
                <w:sz w:val="10"/>
                <w:szCs w:val="10"/>
              </w:rPr>
              <w:t>щ</w:t>
            </w:r>
            <w:r w:rsidRPr="00014714">
              <w:rPr>
                <w:rFonts w:ascii="Arial" w:hAnsi="Arial" w:cs="Arial"/>
                <w:sz w:val="10"/>
                <w:szCs w:val="10"/>
              </w:rPr>
              <w:t>но-коммунального и дорожного хозя</w:t>
            </w:r>
            <w:r w:rsidRPr="00014714">
              <w:rPr>
                <w:rFonts w:ascii="Arial" w:hAnsi="Arial" w:cs="Arial"/>
                <w:sz w:val="10"/>
                <w:szCs w:val="10"/>
              </w:rPr>
              <w:t>й</w:t>
            </w:r>
            <w:r w:rsidRPr="00014714">
              <w:rPr>
                <w:rFonts w:ascii="Arial" w:hAnsi="Arial" w:cs="Arial"/>
                <w:sz w:val="10"/>
                <w:szCs w:val="10"/>
              </w:rPr>
              <w:t>ства</w:t>
            </w:r>
          </w:p>
        </w:tc>
        <w:tc>
          <w:tcPr>
            <w:tcW w:w="1134"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2020-2022 г</w:t>
            </w:r>
            <w:r w:rsidRPr="00014714">
              <w:rPr>
                <w:rFonts w:ascii="Arial" w:hAnsi="Arial" w:cs="Arial"/>
                <w:sz w:val="10"/>
                <w:szCs w:val="10"/>
              </w:rPr>
              <w:t>о</w:t>
            </w:r>
            <w:r w:rsidRPr="00014714">
              <w:rPr>
                <w:rFonts w:ascii="Arial" w:hAnsi="Arial" w:cs="Arial"/>
                <w:sz w:val="10"/>
                <w:szCs w:val="10"/>
              </w:rPr>
              <w:t>ды</w:t>
            </w:r>
          </w:p>
        </w:tc>
        <w:tc>
          <w:tcPr>
            <w:tcW w:w="993"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1.3</w:t>
            </w:r>
          </w:p>
        </w:tc>
        <w:tc>
          <w:tcPr>
            <w:tcW w:w="1984"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бюджет Валдайского городского пос</w:t>
            </w:r>
            <w:r w:rsidRPr="00014714">
              <w:rPr>
                <w:rFonts w:ascii="Arial" w:hAnsi="Arial" w:cs="Arial"/>
                <w:sz w:val="10"/>
                <w:szCs w:val="10"/>
              </w:rPr>
              <w:t>е</w:t>
            </w:r>
            <w:r w:rsidRPr="00014714">
              <w:rPr>
                <w:rFonts w:ascii="Arial" w:hAnsi="Arial" w:cs="Arial"/>
                <w:sz w:val="10"/>
                <w:szCs w:val="10"/>
              </w:rPr>
              <w:t>ления</w:t>
            </w:r>
          </w:p>
        </w:tc>
        <w:tc>
          <w:tcPr>
            <w:tcW w:w="1560"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98,498</w:t>
            </w:r>
          </w:p>
        </w:tc>
        <w:tc>
          <w:tcPr>
            <w:tcW w:w="1665"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0</w:t>
            </w:r>
          </w:p>
        </w:tc>
        <w:tc>
          <w:tcPr>
            <w:tcW w:w="1559"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0</w:t>
            </w:r>
          </w:p>
        </w:tc>
      </w:tr>
      <w:tr w:rsidR="00014714" w:rsidRPr="00014714" w:rsidTr="00BD112C">
        <w:tc>
          <w:tcPr>
            <w:tcW w:w="10456" w:type="dxa"/>
            <w:gridSpan w:val="6"/>
          </w:tcPr>
          <w:p w:rsidR="00014714" w:rsidRPr="00014714" w:rsidRDefault="00014714" w:rsidP="00014714">
            <w:pPr>
              <w:autoSpaceDE w:val="0"/>
              <w:autoSpaceDN w:val="0"/>
              <w:adjustRightInd w:val="0"/>
              <w:jc w:val="right"/>
              <w:rPr>
                <w:rFonts w:ascii="Arial" w:hAnsi="Arial" w:cs="Arial"/>
                <w:b/>
                <w:sz w:val="10"/>
                <w:szCs w:val="10"/>
              </w:rPr>
            </w:pPr>
            <w:r w:rsidRPr="00014714">
              <w:rPr>
                <w:rFonts w:ascii="Arial" w:hAnsi="Arial" w:cs="Arial"/>
                <w:b/>
                <w:sz w:val="10"/>
                <w:szCs w:val="10"/>
              </w:rPr>
              <w:t>Итого:</w:t>
            </w:r>
          </w:p>
        </w:tc>
        <w:tc>
          <w:tcPr>
            <w:tcW w:w="1560" w:type="dxa"/>
          </w:tcPr>
          <w:p w:rsidR="00014714" w:rsidRPr="00014714" w:rsidRDefault="00014714" w:rsidP="00014714">
            <w:pPr>
              <w:autoSpaceDE w:val="0"/>
              <w:autoSpaceDN w:val="0"/>
              <w:adjustRightInd w:val="0"/>
              <w:jc w:val="center"/>
              <w:rPr>
                <w:rFonts w:ascii="Arial" w:hAnsi="Arial" w:cs="Arial"/>
                <w:b/>
                <w:sz w:val="10"/>
                <w:szCs w:val="10"/>
              </w:rPr>
            </w:pPr>
            <w:r w:rsidRPr="00014714">
              <w:rPr>
                <w:rFonts w:ascii="Arial" w:hAnsi="Arial" w:cs="Arial"/>
                <w:b/>
                <w:sz w:val="10"/>
                <w:szCs w:val="10"/>
              </w:rPr>
              <w:t>9 954,58233</w:t>
            </w:r>
          </w:p>
        </w:tc>
        <w:tc>
          <w:tcPr>
            <w:tcW w:w="1665" w:type="dxa"/>
          </w:tcPr>
          <w:p w:rsidR="00014714" w:rsidRPr="00014714" w:rsidRDefault="00014714" w:rsidP="00014714">
            <w:pPr>
              <w:overflowPunct w:val="0"/>
              <w:autoSpaceDE w:val="0"/>
              <w:autoSpaceDN w:val="0"/>
              <w:adjustRightInd w:val="0"/>
              <w:jc w:val="center"/>
              <w:rPr>
                <w:rFonts w:ascii="Arial" w:hAnsi="Arial" w:cs="Arial"/>
                <w:b/>
                <w:sz w:val="10"/>
                <w:szCs w:val="10"/>
              </w:rPr>
            </w:pPr>
            <w:r w:rsidRPr="00014714">
              <w:rPr>
                <w:rFonts w:ascii="Arial" w:hAnsi="Arial" w:cs="Arial"/>
                <w:b/>
                <w:sz w:val="10"/>
                <w:szCs w:val="10"/>
              </w:rPr>
              <w:t>6898, 3126</w:t>
            </w:r>
          </w:p>
        </w:tc>
        <w:tc>
          <w:tcPr>
            <w:tcW w:w="1559" w:type="dxa"/>
          </w:tcPr>
          <w:p w:rsidR="00014714" w:rsidRPr="00014714" w:rsidRDefault="00014714" w:rsidP="00014714">
            <w:pPr>
              <w:overflowPunct w:val="0"/>
              <w:autoSpaceDE w:val="0"/>
              <w:autoSpaceDN w:val="0"/>
              <w:adjustRightInd w:val="0"/>
              <w:jc w:val="center"/>
              <w:rPr>
                <w:rFonts w:ascii="Arial" w:hAnsi="Arial" w:cs="Arial"/>
                <w:b/>
                <w:sz w:val="10"/>
                <w:szCs w:val="10"/>
              </w:rPr>
            </w:pPr>
            <w:r w:rsidRPr="00014714">
              <w:rPr>
                <w:rFonts w:ascii="Arial" w:hAnsi="Arial" w:cs="Arial"/>
                <w:b/>
                <w:sz w:val="10"/>
                <w:szCs w:val="10"/>
              </w:rPr>
              <w:t>6898,3126</w:t>
            </w:r>
          </w:p>
        </w:tc>
      </w:tr>
      <w:tr w:rsidR="00014714" w:rsidRPr="00014714" w:rsidTr="00014714">
        <w:tc>
          <w:tcPr>
            <w:tcW w:w="534" w:type="dxa"/>
          </w:tcPr>
          <w:p w:rsidR="00014714" w:rsidRPr="00014714" w:rsidRDefault="00014714" w:rsidP="00014714">
            <w:pPr>
              <w:autoSpaceDE w:val="0"/>
              <w:autoSpaceDN w:val="0"/>
              <w:adjustRightInd w:val="0"/>
              <w:rPr>
                <w:rFonts w:ascii="Arial" w:hAnsi="Arial" w:cs="Arial"/>
                <w:sz w:val="10"/>
                <w:szCs w:val="10"/>
              </w:rPr>
            </w:pPr>
            <w:r w:rsidRPr="00014714">
              <w:rPr>
                <w:rFonts w:ascii="Arial" w:hAnsi="Arial" w:cs="Arial"/>
                <w:sz w:val="10"/>
                <w:szCs w:val="10"/>
              </w:rPr>
              <w:t>5.1.1.</w:t>
            </w:r>
          </w:p>
        </w:tc>
        <w:tc>
          <w:tcPr>
            <w:tcW w:w="3402" w:type="dxa"/>
          </w:tcPr>
          <w:p w:rsidR="00014714" w:rsidRPr="00014714" w:rsidRDefault="00014714" w:rsidP="00014714">
            <w:pPr>
              <w:overflowPunct w:val="0"/>
              <w:autoSpaceDE w:val="0"/>
              <w:autoSpaceDN w:val="0"/>
              <w:adjustRightInd w:val="0"/>
              <w:jc w:val="both"/>
              <w:rPr>
                <w:rFonts w:ascii="Arial" w:hAnsi="Arial" w:cs="Arial"/>
                <w:sz w:val="10"/>
                <w:szCs w:val="10"/>
              </w:rPr>
            </w:pPr>
            <w:r w:rsidRPr="00014714">
              <w:rPr>
                <w:rFonts w:ascii="Arial" w:hAnsi="Arial" w:cs="Arial"/>
                <w:sz w:val="10"/>
                <w:szCs w:val="10"/>
              </w:rPr>
              <w:t>Содержание общественной территории «</w:t>
            </w:r>
            <w:proofErr w:type="spellStart"/>
            <w:r w:rsidRPr="00014714">
              <w:rPr>
                <w:rFonts w:ascii="Arial" w:hAnsi="Arial" w:cs="Arial"/>
                <w:sz w:val="10"/>
                <w:szCs w:val="10"/>
              </w:rPr>
              <w:t>Солов</w:t>
            </w:r>
            <w:r w:rsidRPr="00014714">
              <w:rPr>
                <w:rFonts w:ascii="Arial" w:hAnsi="Arial" w:cs="Arial"/>
                <w:sz w:val="10"/>
                <w:szCs w:val="10"/>
              </w:rPr>
              <w:t>ь</w:t>
            </w:r>
            <w:r w:rsidRPr="00014714">
              <w:rPr>
                <w:rFonts w:ascii="Arial" w:hAnsi="Arial" w:cs="Arial"/>
                <w:sz w:val="10"/>
                <w:szCs w:val="10"/>
              </w:rPr>
              <w:t>евский</w:t>
            </w:r>
            <w:proofErr w:type="spellEnd"/>
            <w:r w:rsidRPr="00014714">
              <w:rPr>
                <w:rFonts w:ascii="Arial" w:hAnsi="Arial" w:cs="Arial"/>
                <w:sz w:val="10"/>
                <w:szCs w:val="10"/>
              </w:rPr>
              <w:t xml:space="preserve"> парк»</w:t>
            </w:r>
          </w:p>
        </w:tc>
        <w:tc>
          <w:tcPr>
            <w:tcW w:w="2409"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комитет жили</w:t>
            </w:r>
            <w:r w:rsidRPr="00014714">
              <w:rPr>
                <w:rFonts w:ascii="Arial" w:hAnsi="Arial" w:cs="Arial"/>
                <w:sz w:val="10"/>
                <w:szCs w:val="10"/>
              </w:rPr>
              <w:t>щ</w:t>
            </w:r>
            <w:r w:rsidRPr="00014714">
              <w:rPr>
                <w:rFonts w:ascii="Arial" w:hAnsi="Arial" w:cs="Arial"/>
                <w:sz w:val="10"/>
                <w:szCs w:val="10"/>
              </w:rPr>
              <w:t>но-коммунального и дорожного хозя</w:t>
            </w:r>
            <w:r w:rsidRPr="00014714">
              <w:rPr>
                <w:rFonts w:ascii="Arial" w:hAnsi="Arial" w:cs="Arial"/>
                <w:sz w:val="10"/>
                <w:szCs w:val="10"/>
              </w:rPr>
              <w:t>й</w:t>
            </w:r>
            <w:r w:rsidRPr="00014714">
              <w:rPr>
                <w:rFonts w:ascii="Arial" w:hAnsi="Arial" w:cs="Arial"/>
                <w:sz w:val="10"/>
                <w:szCs w:val="10"/>
              </w:rPr>
              <w:t>ства</w:t>
            </w:r>
          </w:p>
        </w:tc>
        <w:tc>
          <w:tcPr>
            <w:tcW w:w="1134"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2020-2022 г</w:t>
            </w:r>
            <w:r w:rsidRPr="00014714">
              <w:rPr>
                <w:rFonts w:ascii="Arial" w:hAnsi="Arial" w:cs="Arial"/>
                <w:sz w:val="10"/>
                <w:szCs w:val="10"/>
              </w:rPr>
              <w:t>о</w:t>
            </w:r>
            <w:r w:rsidRPr="00014714">
              <w:rPr>
                <w:rFonts w:ascii="Arial" w:hAnsi="Arial" w:cs="Arial"/>
                <w:sz w:val="10"/>
                <w:szCs w:val="10"/>
              </w:rPr>
              <w:t>ды</w:t>
            </w:r>
          </w:p>
        </w:tc>
        <w:tc>
          <w:tcPr>
            <w:tcW w:w="993"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5.1</w:t>
            </w:r>
          </w:p>
        </w:tc>
        <w:tc>
          <w:tcPr>
            <w:tcW w:w="1984"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бюджет Валдайского городского пос</w:t>
            </w:r>
            <w:r w:rsidRPr="00014714">
              <w:rPr>
                <w:rFonts w:ascii="Arial" w:hAnsi="Arial" w:cs="Arial"/>
                <w:sz w:val="10"/>
                <w:szCs w:val="10"/>
              </w:rPr>
              <w:t>е</w:t>
            </w:r>
            <w:r w:rsidRPr="00014714">
              <w:rPr>
                <w:rFonts w:ascii="Arial" w:hAnsi="Arial" w:cs="Arial"/>
                <w:sz w:val="10"/>
                <w:szCs w:val="10"/>
              </w:rPr>
              <w:t>ления</w:t>
            </w:r>
          </w:p>
        </w:tc>
        <w:tc>
          <w:tcPr>
            <w:tcW w:w="1560" w:type="dxa"/>
          </w:tcPr>
          <w:p w:rsidR="00014714" w:rsidRPr="00014714" w:rsidRDefault="00014714" w:rsidP="00014714">
            <w:pPr>
              <w:overflowPunct w:val="0"/>
              <w:autoSpaceDE w:val="0"/>
              <w:autoSpaceDN w:val="0"/>
              <w:adjustRightInd w:val="0"/>
              <w:jc w:val="center"/>
              <w:rPr>
                <w:rFonts w:ascii="Arial" w:hAnsi="Arial" w:cs="Arial"/>
                <w:sz w:val="10"/>
                <w:szCs w:val="10"/>
              </w:rPr>
            </w:pPr>
            <w:r w:rsidRPr="00014714">
              <w:rPr>
                <w:rFonts w:ascii="Arial" w:hAnsi="Arial" w:cs="Arial"/>
                <w:sz w:val="10"/>
                <w:szCs w:val="10"/>
              </w:rPr>
              <w:t>131,49360</w:t>
            </w:r>
          </w:p>
        </w:tc>
        <w:tc>
          <w:tcPr>
            <w:tcW w:w="1665" w:type="dxa"/>
          </w:tcPr>
          <w:p w:rsidR="00014714" w:rsidRPr="00014714" w:rsidRDefault="00014714" w:rsidP="00014714">
            <w:pPr>
              <w:overflowPunct w:val="0"/>
              <w:autoSpaceDE w:val="0"/>
              <w:autoSpaceDN w:val="0"/>
              <w:adjustRightInd w:val="0"/>
              <w:jc w:val="center"/>
              <w:rPr>
                <w:rFonts w:ascii="Arial" w:hAnsi="Arial" w:cs="Arial"/>
                <w:sz w:val="10"/>
                <w:szCs w:val="10"/>
              </w:rPr>
            </w:pPr>
            <w:r w:rsidRPr="00014714">
              <w:rPr>
                <w:rFonts w:ascii="Arial" w:hAnsi="Arial" w:cs="Arial"/>
                <w:sz w:val="10"/>
                <w:szCs w:val="10"/>
              </w:rPr>
              <w:t>484,860</w:t>
            </w:r>
          </w:p>
        </w:tc>
        <w:tc>
          <w:tcPr>
            <w:tcW w:w="1559" w:type="dxa"/>
          </w:tcPr>
          <w:p w:rsidR="00014714" w:rsidRPr="00014714" w:rsidRDefault="00014714" w:rsidP="00014714">
            <w:pPr>
              <w:overflowPunct w:val="0"/>
              <w:autoSpaceDE w:val="0"/>
              <w:autoSpaceDN w:val="0"/>
              <w:adjustRightInd w:val="0"/>
              <w:jc w:val="center"/>
              <w:rPr>
                <w:rFonts w:ascii="Arial" w:hAnsi="Arial" w:cs="Arial"/>
                <w:sz w:val="10"/>
                <w:szCs w:val="10"/>
              </w:rPr>
            </w:pPr>
            <w:r w:rsidRPr="00014714">
              <w:rPr>
                <w:rFonts w:ascii="Arial" w:hAnsi="Arial" w:cs="Arial"/>
                <w:sz w:val="10"/>
                <w:szCs w:val="10"/>
              </w:rPr>
              <w:t>484,860</w:t>
            </w:r>
          </w:p>
        </w:tc>
      </w:tr>
      <w:tr w:rsidR="00014714" w:rsidRPr="00014714" w:rsidTr="00014714">
        <w:tc>
          <w:tcPr>
            <w:tcW w:w="534" w:type="dxa"/>
          </w:tcPr>
          <w:p w:rsidR="00014714" w:rsidRPr="00014714" w:rsidRDefault="00014714" w:rsidP="00014714">
            <w:pPr>
              <w:autoSpaceDE w:val="0"/>
              <w:autoSpaceDN w:val="0"/>
              <w:adjustRightInd w:val="0"/>
              <w:rPr>
                <w:rFonts w:ascii="Arial" w:hAnsi="Arial" w:cs="Arial"/>
                <w:sz w:val="10"/>
                <w:szCs w:val="10"/>
              </w:rPr>
            </w:pPr>
            <w:r w:rsidRPr="00014714">
              <w:rPr>
                <w:rFonts w:ascii="Arial" w:hAnsi="Arial" w:cs="Arial"/>
                <w:sz w:val="10"/>
                <w:szCs w:val="10"/>
              </w:rPr>
              <w:t>5.1.2.</w:t>
            </w:r>
          </w:p>
        </w:tc>
        <w:tc>
          <w:tcPr>
            <w:tcW w:w="3402" w:type="dxa"/>
          </w:tcPr>
          <w:p w:rsidR="00014714" w:rsidRPr="00014714" w:rsidRDefault="00014714" w:rsidP="00014714">
            <w:pPr>
              <w:overflowPunct w:val="0"/>
              <w:autoSpaceDE w:val="0"/>
              <w:autoSpaceDN w:val="0"/>
              <w:adjustRightInd w:val="0"/>
              <w:jc w:val="both"/>
              <w:rPr>
                <w:rFonts w:ascii="Arial" w:hAnsi="Arial" w:cs="Arial"/>
                <w:sz w:val="10"/>
                <w:szCs w:val="10"/>
              </w:rPr>
            </w:pPr>
            <w:r w:rsidRPr="00014714">
              <w:rPr>
                <w:rFonts w:ascii="Arial" w:hAnsi="Arial" w:cs="Arial"/>
                <w:sz w:val="10"/>
                <w:szCs w:val="10"/>
              </w:rPr>
              <w:t>Содержание общественной территории «Горо</w:t>
            </w:r>
            <w:r w:rsidRPr="00014714">
              <w:rPr>
                <w:rFonts w:ascii="Arial" w:hAnsi="Arial" w:cs="Arial"/>
                <w:sz w:val="10"/>
                <w:szCs w:val="10"/>
              </w:rPr>
              <w:t>д</w:t>
            </w:r>
            <w:r w:rsidRPr="00014714">
              <w:rPr>
                <w:rFonts w:ascii="Arial" w:hAnsi="Arial" w:cs="Arial"/>
                <w:sz w:val="10"/>
                <w:szCs w:val="10"/>
              </w:rPr>
              <w:t>ской пляж»</w:t>
            </w:r>
          </w:p>
        </w:tc>
        <w:tc>
          <w:tcPr>
            <w:tcW w:w="2409"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комитет жили</w:t>
            </w:r>
            <w:r w:rsidRPr="00014714">
              <w:rPr>
                <w:rFonts w:ascii="Arial" w:hAnsi="Arial" w:cs="Arial"/>
                <w:sz w:val="10"/>
                <w:szCs w:val="10"/>
              </w:rPr>
              <w:t>щ</w:t>
            </w:r>
            <w:r w:rsidRPr="00014714">
              <w:rPr>
                <w:rFonts w:ascii="Arial" w:hAnsi="Arial" w:cs="Arial"/>
                <w:sz w:val="10"/>
                <w:szCs w:val="10"/>
              </w:rPr>
              <w:t>но-коммунального и дорожного хозя</w:t>
            </w:r>
            <w:r w:rsidRPr="00014714">
              <w:rPr>
                <w:rFonts w:ascii="Arial" w:hAnsi="Arial" w:cs="Arial"/>
                <w:sz w:val="10"/>
                <w:szCs w:val="10"/>
              </w:rPr>
              <w:t>й</w:t>
            </w:r>
            <w:r w:rsidRPr="00014714">
              <w:rPr>
                <w:rFonts w:ascii="Arial" w:hAnsi="Arial" w:cs="Arial"/>
                <w:sz w:val="10"/>
                <w:szCs w:val="10"/>
              </w:rPr>
              <w:t>ства</w:t>
            </w:r>
          </w:p>
        </w:tc>
        <w:tc>
          <w:tcPr>
            <w:tcW w:w="1134"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2020-2022 г</w:t>
            </w:r>
            <w:r w:rsidRPr="00014714">
              <w:rPr>
                <w:rFonts w:ascii="Arial" w:hAnsi="Arial" w:cs="Arial"/>
                <w:sz w:val="10"/>
                <w:szCs w:val="10"/>
              </w:rPr>
              <w:t>о</w:t>
            </w:r>
            <w:r w:rsidRPr="00014714">
              <w:rPr>
                <w:rFonts w:ascii="Arial" w:hAnsi="Arial" w:cs="Arial"/>
                <w:sz w:val="10"/>
                <w:szCs w:val="10"/>
              </w:rPr>
              <w:t>ды</w:t>
            </w:r>
          </w:p>
        </w:tc>
        <w:tc>
          <w:tcPr>
            <w:tcW w:w="993"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5.1</w:t>
            </w:r>
          </w:p>
        </w:tc>
        <w:tc>
          <w:tcPr>
            <w:tcW w:w="1984" w:type="dxa"/>
          </w:tcPr>
          <w:p w:rsidR="00014714" w:rsidRPr="00014714" w:rsidRDefault="00014714" w:rsidP="00014714">
            <w:pPr>
              <w:autoSpaceDE w:val="0"/>
              <w:autoSpaceDN w:val="0"/>
              <w:adjustRightInd w:val="0"/>
              <w:jc w:val="center"/>
              <w:rPr>
                <w:rFonts w:ascii="Arial" w:hAnsi="Arial" w:cs="Arial"/>
                <w:sz w:val="10"/>
                <w:szCs w:val="10"/>
              </w:rPr>
            </w:pPr>
            <w:r w:rsidRPr="00014714">
              <w:rPr>
                <w:rFonts w:ascii="Arial" w:hAnsi="Arial" w:cs="Arial"/>
                <w:sz w:val="10"/>
                <w:szCs w:val="10"/>
              </w:rPr>
              <w:t>бюджет Валдайского городского пос</w:t>
            </w:r>
            <w:r w:rsidRPr="00014714">
              <w:rPr>
                <w:rFonts w:ascii="Arial" w:hAnsi="Arial" w:cs="Arial"/>
                <w:sz w:val="10"/>
                <w:szCs w:val="10"/>
              </w:rPr>
              <w:t>е</w:t>
            </w:r>
            <w:r w:rsidRPr="00014714">
              <w:rPr>
                <w:rFonts w:ascii="Arial" w:hAnsi="Arial" w:cs="Arial"/>
                <w:sz w:val="10"/>
                <w:szCs w:val="10"/>
              </w:rPr>
              <w:t>ления</w:t>
            </w:r>
          </w:p>
        </w:tc>
        <w:tc>
          <w:tcPr>
            <w:tcW w:w="1560" w:type="dxa"/>
          </w:tcPr>
          <w:p w:rsidR="00014714" w:rsidRPr="00014714" w:rsidRDefault="00014714" w:rsidP="00014714">
            <w:pPr>
              <w:overflowPunct w:val="0"/>
              <w:autoSpaceDE w:val="0"/>
              <w:autoSpaceDN w:val="0"/>
              <w:adjustRightInd w:val="0"/>
              <w:jc w:val="center"/>
              <w:rPr>
                <w:rFonts w:ascii="Arial" w:hAnsi="Arial" w:cs="Arial"/>
                <w:sz w:val="10"/>
                <w:szCs w:val="10"/>
              </w:rPr>
            </w:pPr>
            <w:r w:rsidRPr="00014714">
              <w:rPr>
                <w:rFonts w:ascii="Arial" w:hAnsi="Arial" w:cs="Arial"/>
                <w:sz w:val="10"/>
                <w:szCs w:val="10"/>
              </w:rPr>
              <w:t>348,28184</w:t>
            </w:r>
          </w:p>
        </w:tc>
        <w:tc>
          <w:tcPr>
            <w:tcW w:w="1665" w:type="dxa"/>
          </w:tcPr>
          <w:p w:rsidR="00014714" w:rsidRPr="00014714" w:rsidRDefault="00014714" w:rsidP="00014714">
            <w:pPr>
              <w:overflowPunct w:val="0"/>
              <w:autoSpaceDE w:val="0"/>
              <w:autoSpaceDN w:val="0"/>
              <w:adjustRightInd w:val="0"/>
              <w:jc w:val="center"/>
              <w:rPr>
                <w:rFonts w:ascii="Arial" w:hAnsi="Arial" w:cs="Arial"/>
                <w:sz w:val="10"/>
                <w:szCs w:val="10"/>
              </w:rPr>
            </w:pPr>
            <w:r w:rsidRPr="00014714">
              <w:rPr>
                <w:rFonts w:ascii="Arial" w:hAnsi="Arial" w:cs="Arial"/>
                <w:sz w:val="10"/>
                <w:szCs w:val="10"/>
              </w:rPr>
              <w:t>500,89327</w:t>
            </w:r>
          </w:p>
        </w:tc>
        <w:tc>
          <w:tcPr>
            <w:tcW w:w="1559" w:type="dxa"/>
          </w:tcPr>
          <w:p w:rsidR="00014714" w:rsidRPr="00014714" w:rsidRDefault="00014714" w:rsidP="00014714">
            <w:pPr>
              <w:overflowPunct w:val="0"/>
              <w:autoSpaceDE w:val="0"/>
              <w:autoSpaceDN w:val="0"/>
              <w:adjustRightInd w:val="0"/>
              <w:jc w:val="center"/>
              <w:rPr>
                <w:rFonts w:ascii="Arial" w:hAnsi="Arial" w:cs="Arial"/>
                <w:sz w:val="10"/>
                <w:szCs w:val="10"/>
              </w:rPr>
            </w:pPr>
            <w:r w:rsidRPr="00014714">
              <w:rPr>
                <w:rFonts w:ascii="Arial" w:hAnsi="Arial" w:cs="Arial"/>
                <w:sz w:val="10"/>
                <w:szCs w:val="10"/>
              </w:rPr>
              <w:t>500,89327</w:t>
            </w:r>
          </w:p>
        </w:tc>
      </w:tr>
      <w:tr w:rsidR="00014714" w:rsidRPr="00014714" w:rsidTr="00BD112C">
        <w:tc>
          <w:tcPr>
            <w:tcW w:w="10456" w:type="dxa"/>
            <w:gridSpan w:val="6"/>
          </w:tcPr>
          <w:p w:rsidR="00014714" w:rsidRPr="00014714" w:rsidRDefault="00014714" w:rsidP="00014714">
            <w:pPr>
              <w:autoSpaceDE w:val="0"/>
              <w:autoSpaceDN w:val="0"/>
              <w:adjustRightInd w:val="0"/>
              <w:jc w:val="right"/>
              <w:rPr>
                <w:rFonts w:ascii="Arial" w:hAnsi="Arial" w:cs="Arial"/>
                <w:sz w:val="10"/>
                <w:szCs w:val="10"/>
              </w:rPr>
            </w:pPr>
            <w:r w:rsidRPr="00014714">
              <w:rPr>
                <w:rFonts w:ascii="Arial" w:hAnsi="Arial" w:cs="Arial"/>
                <w:b/>
                <w:sz w:val="10"/>
                <w:szCs w:val="10"/>
              </w:rPr>
              <w:t>Итого:</w:t>
            </w:r>
          </w:p>
        </w:tc>
        <w:tc>
          <w:tcPr>
            <w:tcW w:w="1560" w:type="dxa"/>
          </w:tcPr>
          <w:p w:rsidR="00014714" w:rsidRPr="00014714" w:rsidRDefault="00014714" w:rsidP="00014714">
            <w:pPr>
              <w:overflowPunct w:val="0"/>
              <w:autoSpaceDE w:val="0"/>
              <w:autoSpaceDN w:val="0"/>
              <w:adjustRightInd w:val="0"/>
              <w:jc w:val="center"/>
              <w:rPr>
                <w:rFonts w:ascii="Arial" w:hAnsi="Arial" w:cs="Arial"/>
                <w:b/>
                <w:sz w:val="10"/>
                <w:szCs w:val="10"/>
              </w:rPr>
            </w:pPr>
            <w:r w:rsidRPr="00014714">
              <w:rPr>
                <w:rFonts w:ascii="Arial" w:hAnsi="Arial" w:cs="Arial"/>
                <w:b/>
                <w:sz w:val="10"/>
                <w:szCs w:val="10"/>
              </w:rPr>
              <w:t>1 506,67437</w:t>
            </w:r>
          </w:p>
        </w:tc>
        <w:tc>
          <w:tcPr>
            <w:tcW w:w="1665" w:type="dxa"/>
          </w:tcPr>
          <w:p w:rsidR="00014714" w:rsidRPr="00014714" w:rsidRDefault="00014714" w:rsidP="00014714">
            <w:pPr>
              <w:overflowPunct w:val="0"/>
              <w:autoSpaceDE w:val="0"/>
              <w:autoSpaceDN w:val="0"/>
              <w:adjustRightInd w:val="0"/>
              <w:jc w:val="center"/>
              <w:rPr>
                <w:rFonts w:ascii="Arial" w:hAnsi="Arial" w:cs="Arial"/>
                <w:b/>
                <w:sz w:val="10"/>
                <w:szCs w:val="10"/>
              </w:rPr>
            </w:pPr>
            <w:r w:rsidRPr="00014714">
              <w:rPr>
                <w:rFonts w:ascii="Arial" w:hAnsi="Arial" w:cs="Arial"/>
                <w:b/>
                <w:sz w:val="10"/>
                <w:szCs w:val="10"/>
              </w:rPr>
              <w:t>985,75327</w:t>
            </w:r>
          </w:p>
        </w:tc>
        <w:tc>
          <w:tcPr>
            <w:tcW w:w="1559" w:type="dxa"/>
          </w:tcPr>
          <w:p w:rsidR="00014714" w:rsidRPr="00014714" w:rsidRDefault="00014714" w:rsidP="00014714">
            <w:pPr>
              <w:overflowPunct w:val="0"/>
              <w:autoSpaceDE w:val="0"/>
              <w:autoSpaceDN w:val="0"/>
              <w:adjustRightInd w:val="0"/>
              <w:jc w:val="center"/>
              <w:rPr>
                <w:rFonts w:ascii="Arial" w:hAnsi="Arial" w:cs="Arial"/>
                <w:b/>
                <w:sz w:val="10"/>
                <w:szCs w:val="10"/>
              </w:rPr>
            </w:pPr>
            <w:r w:rsidRPr="00014714">
              <w:rPr>
                <w:rFonts w:ascii="Arial" w:hAnsi="Arial" w:cs="Arial"/>
                <w:b/>
                <w:sz w:val="10"/>
                <w:szCs w:val="10"/>
              </w:rPr>
              <w:t>985,75327</w:t>
            </w:r>
          </w:p>
        </w:tc>
      </w:tr>
      <w:tr w:rsidR="00014714" w:rsidRPr="00014714" w:rsidTr="00BD112C">
        <w:tc>
          <w:tcPr>
            <w:tcW w:w="10456" w:type="dxa"/>
            <w:gridSpan w:val="6"/>
          </w:tcPr>
          <w:p w:rsidR="00014714" w:rsidRPr="00014714" w:rsidRDefault="00014714" w:rsidP="00014714">
            <w:pPr>
              <w:autoSpaceDE w:val="0"/>
              <w:autoSpaceDN w:val="0"/>
              <w:adjustRightInd w:val="0"/>
              <w:jc w:val="right"/>
              <w:rPr>
                <w:rFonts w:ascii="Arial" w:hAnsi="Arial" w:cs="Arial"/>
                <w:sz w:val="10"/>
                <w:szCs w:val="10"/>
              </w:rPr>
            </w:pPr>
            <w:r w:rsidRPr="00014714">
              <w:rPr>
                <w:rFonts w:ascii="Arial" w:hAnsi="Arial" w:cs="Arial"/>
                <w:b/>
                <w:sz w:val="10"/>
                <w:szCs w:val="10"/>
              </w:rPr>
              <w:t>Всего по муниципальной программе:</w:t>
            </w:r>
          </w:p>
        </w:tc>
        <w:tc>
          <w:tcPr>
            <w:tcW w:w="1560" w:type="dxa"/>
          </w:tcPr>
          <w:p w:rsidR="00014714" w:rsidRPr="00014714" w:rsidRDefault="00014714" w:rsidP="00014714">
            <w:pPr>
              <w:overflowPunct w:val="0"/>
              <w:autoSpaceDE w:val="0"/>
              <w:autoSpaceDN w:val="0"/>
              <w:adjustRightInd w:val="0"/>
              <w:jc w:val="center"/>
              <w:rPr>
                <w:rFonts w:ascii="Arial" w:hAnsi="Arial" w:cs="Arial"/>
                <w:b/>
                <w:sz w:val="10"/>
                <w:szCs w:val="10"/>
              </w:rPr>
            </w:pPr>
            <w:r w:rsidRPr="00014714">
              <w:rPr>
                <w:rFonts w:ascii="Arial" w:hAnsi="Arial" w:cs="Arial"/>
                <w:b/>
                <w:sz w:val="10"/>
                <w:szCs w:val="10"/>
              </w:rPr>
              <w:t>17 064,15187</w:t>
            </w:r>
          </w:p>
        </w:tc>
        <w:tc>
          <w:tcPr>
            <w:tcW w:w="1665" w:type="dxa"/>
          </w:tcPr>
          <w:p w:rsidR="00014714" w:rsidRPr="00014714" w:rsidRDefault="00014714" w:rsidP="00014714">
            <w:pPr>
              <w:widowControl w:val="0"/>
              <w:jc w:val="center"/>
              <w:rPr>
                <w:rFonts w:ascii="Arial" w:hAnsi="Arial" w:cs="Arial"/>
                <w:b/>
                <w:sz w:val="10"/>
                <w:szCs w:val="10"/>
              </w:rPr>
            </w:pPr>
            <w:r w:rsidRPr="00014714">
              <w:rPr>
                <w:rFonts w:ascii="Arial" w:hAnsi="Arial" w:cs="Arial"/>
                <w:b/>
                <w:sz w:val="10"/>
                <w:szCs w:val="10"/>
              </w:rPr>
              <w:t>12 344,68838</w:t>
            </w:r>
          </w:p>
        </w:tc>
        <w:tc>
          <w:tcPr>
            <w:tcW w:w="1559" w:type="dxa"/>
          </w:tcPr>
          <w:p w:rsidR="00014714" w:rsidRPr="00014714" w:rsidRDefault="00014714" w:rsidP="00014714">
            <w:pPr>
              <w:widowControl w:val="0"/>
              <w:jc w:val="center"/>
              <w:rPr>
                <w:rFonts w:ascii="Arial" w:hAnsi="Arial" w:cs="Arial"/>
                <w:b/>
                <w:sz w:val="10"/>
                <w:szCs w:val="10"/>
              </w:rPr>
            </w:pPr>
            <w:r w:rsidRPr="00014714">
              <w:rPr>
                <w:rFonts w:ascii="Arial" w:hAnsi="Arial" w:cs="Arial"/>
                <w:b/>
                <w:sz w:val="10"/>
                <w:szCs w:val="10"/>
              </w:rPr>
              <w:t>12 344,68838</w:t>
            </w:r>
          </w:p>
        </w:tc>
      </w:tr>
    </w:tbl>
    <w:p w:rsidR="00014714" w:rsidRDefault="00014714" w:rsidP="00014714">
      <w:pPr>
        <w:spacing w:line="240" w:lineRule="exact"/>
        <w:rPr>
          <w:rFonts w:ascii="Arial" w:hAnsi="Arial" w:cs="Arial"/>
          <w:sz w:val="16"/>
          <w:szCs w:val="16"/>
        </w:rPr>
      </w:pPr>
    </w:p>
    <w:p w:rsidR="000F079E" w:rsidRDefault="000F079E" w:rsidP="00014714">
      <w:pPr>
        <w:ind w:firstLine="8505"/>
        <w:rPr>
          <w:rFonts w:ascii="Arial" w:hAnsi="Arial" w:cs="Arial"/>
          <w:sz w:val="16"/>
          <w:szCs w:val="16"/>
        </w:rPr>
      </w:pPr>
    </w:p>
    <w:p w:rsidR="0072687B" w:rsidRDefault="0072687B" w:rsidP="00014714">
      <w:pPr>
        <w:ind w:firstLine="8505"/>
        <w:rPr>
          <w:rFonts w:ascii="Arial" w:hAnsi="Arial" w:cs="Arial"/>
          <w:sz w:val="16"/>
          <w:szCs w:val="16"/>
        </w:rPr>
      </w:pPr>
    </w:p>
    <w:p w:rsidR="00014714" w:rsidRPr="00014714" w:rsidRDefault="00014714" w:rsidP="00014714">
      <w:pPr>
        <w:ind w:firstLine="8505"/>
        <w:rPr>
          <w:rFonts w:ascii="Arial" w:hAnsi="Arial" w:cs="Arial"/>
          <w:sz w:val="16"/>
          <w:szCs w:val="16"/>
        </w:rPr>
      </w:pPr>
      <w:r w:rsidRPr="00014714">
        <w:rPr>
          <w:rFonts w:ascii="Arial" w:hAnsi="Arial" w:cs="Arial"/>
          <w:sz w:val="16"/>
          <w:szCs w:val="16"/>
        </w:rPr>
        <w:t>Прилож</w:t>
      </w:r>
      <w:r w:rsidRPr="00014714">
        <w:rPr>
          <w:rFonts w:ascii="Arial" w:hAnsi="Arial" w:cs="Arial"/>
          <w:sz w:val="16"/>
          <w:szCs w:val="16"/>
        </w:rPr>
        <w:t>е</w:t>
      </w:r>
      <w:r w:rsidRPr="00014714">
        <w:rPr>
          <w:rFonts w:ascii="Arial" w:hAnsi="Arial" w:cs="Arial"/>
          <w:sz w:val="16"/>
          <w:szCs w:val="16"/>
        </w:rPr>
        <w:t>ние 2</w:t>
      </w:r>
    </w:p>
    <w:p w:rsidR="00014714" w:rsidRPr="00014714" w:rsidRDefault="00014714" w:rsidP="00014714">
      <w:pPr>
        <w:ind w:firstLine="6804"/>
        <w:rPr>
          <w:rFonts w:ascii="Arial" w:hAnsi="Arial" w:cs="Arial"/>
          <w:sz w:val="16"/>
          <w:szCs w:val="16"/>
        </w:rPr>
      </w:pPr>
      <w:r w:rsidRPr="00014714">
        <w:rPr>
          <w:rFonts w:ascii="Arial" w:hAnsi="Arial" w:cs="Arial"/>
          <w:sz w:val="16"/>
          <w:szCs w:val="16"/>
        </w:rPr>
        <w:t>к постановлению Администрации</w:t>
      </w:r>
      <w:r>
        <w:rPr>
          <w:rFonts w:ascii="Arial" w:hAnsi="Arial" w:cs="Arial"/>
          <w:sz w:val="16"/>
          <w:szCs w:val="16"/>
        </w:rPr>
        <w:t xml:space="preserve"> </w:t>
      </w:r>
      <w:r w:rsidRPr="00014714">
        <w:rPr>
          <w:rFonts w:ascii="Arial" w:hAnsi="Arial" w:cs="Arial"/>
          <w:sz w:val="16"/>
          <w:szCs w:val="16"/>
        </w:rPr>
        <w:t>муниц</w:t>
      </w:r>
      <w:r w:rsidRPr="00014714">
        <w:rPr>
          <w:rFonts w:ascii="Arial" w:hAnsi="Arial" w:cs="Arial"/>
          <w:sz w:val="16"/>
          <w:szCs w:val="16"/>
        </w:rPr>
        <w:t>и</w:t>
      </w:r>
      <w:r w:rsidRPr="00014714">
        <w:rPr>
          <w:rFonts w:ascii="Arial" w:hAnsi="Arial" w:cs="Arial"/>
          <w:sz w:val="16"/>
          <w:szCs w:val="16"/>
        </w:rPr>
        <w:t>пального района</w:t>
      </w:r>
    </w:p>
    <w:p w:rsidR="00014714" w:rsidRPr="00014714" w:rsidRDefault="00014714" w:rsidP="00014714">
      <w:pPr>
        <w:ind w:firstLine="8222"/>
        <w:rPr>
          <w:rFonts w:ascii="Arial" w:hAnsi="Arial" w:cs="Arial"/>
          <w:sz w:val="16"/>
          <w:szCs w:val="16"/>
        </w:rPr>
      </w:pPr>
      <w:r w:rsidRPr="00014714">
        <w:rPr>
          <w:rFonts w:ascii="Arial" w:hAnsi="Arial" w:cs="Arial"/>
          <w:sz w:val="16"/>
          <w:szCs w:val="16"/>
        </w:rPr>
        <w:t>от 08.10.2020 № 1536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28"/>
        <w:gridCol w:w="1678"/>
        <w:gridCol w:w="796"/>
        <w:gridCol w:w="850"/>
        <w:gridCol w:w="1314"/>
        <w:gridCol w:w="981"/>
        <w:gridCol w:w="604"/>
        <w:gridCol w:w="604"/>
      </w:tblGrid>
      <w:tr w:rsidR="00014714" w:rsidRPr="00014714" w:rsidTr="00014714">
        <w:tc>
          <w:tcPr>
            <w:tcW w:w="0" w:type="auto"/>
            <w:vMerge w:val="restart"/>
            <w:vAlign w:val="center"/>
          </w:tcPr>
          <w:p w:rsidR="00014714" w:rsidRPr="00014714" w:rsidRDefault="00014714" w:rsidP="00014714">
            <w:pPr>
              <w:autoSpaceDE w:val="0"/>
              <w:autoSpaceDN w:val="0"/>
              <w:adjustRightInd w:val="0"/>
              <w:jc w:val="center"/>
              <w:rPr>
                <w:rFonts w:ascii="Arial" w:hAnsi="Arial" w:cs="Arial"/>
                <w:b/>
                <w:sz w:val="12"/>
                <w:szCs w:val="12"/>
              </w:rPr>
            </w:pPr>
            <w:r w:rsidRPr="00014714">
              <w:rPr>
                <w:rFonts w:ascii="Arial" w:hAnsi="Arial" w:cs="Arial"/>
                <w:b/>
                <w:sz w:val="12"/>
                <w:szCs w:val="12"/>
              </w:rPr>
              <w:t xml:space="preserve">№ </w:t>
            </w:r>
            <w:r w:rsidRPr="00014714">
              <w:rPr>
                <w:rFonts w:ascii="Arial" w:hAnsi="Arial" w:cs="Arial"/>
                <w:b/>
                <w:sz w:val="12"/>
                <w:szCs w:val="12"/>
              </w:rPr>
              <w:br/>
              <w:t>п/п</w:t>
            </w:r>
          </w:p>
        </w:tc>
        <w:tc>
          <w:tcPr>
            <w:tcW w:w="0" w:type="auto"/>
            <w:vMerge w:val="restart"/>
            <w:vAlign w:val="center"/>
          </w:tcPr>
          <w:p w:rsidR="00014714" w:rsidRPr="00014714" w:rsidRDefault="00014714" w:rsidP="00014714">
            <w:pPr>
              <w:autoSpaceDE w:val="0"/>
              <w:autoSpaceDN w:val="0"/>
              <w:adjustRightInd w:val="0"/>
              <w:jc w:val="center"/>
              <w:rPr>
                <w:rFonts w:ascii="Arial" w:hAnsi="Arial" w:cs="Arial"/>
                <w:b/>
                <w:sz w:val="12"/>
                <w:szCs w:val="12"/>
              </w:rPr>
            </w:pPr>
            <w:r w:rsidRPr="00014714">
              <w:rPr>
                <w:rFonts w:ascii="Arial" w:hAnsi="Arial" w:cs="Arial"/>
                <w:b/>
                <w:sz w:val="12"/>
                <w:szCs w:val="12"/>
              </w:rPr>
              <w:t>Наименование мер</w:t>
            </w:r>
            <w:r w:rsidRPr="00014714">
              <w:rPr>
                <w:rFonts w:ascii="Arial" w:hAnsi="Arial" w:cs="Arial"/>
                <w:b/>
                <w:sz w:val="12"/>
                <w:szCs w:val="12"/>
              </w:rPr>
              <w:t>о</w:t>
            </w:r>
            <w:r w:rsidRPr="00014714">
              <w:rPr>
                <w:rFonts w:ascii="Arial" w:hAnsi="Arial" w:cs="Arial"/>
                <w:b/>
                <w:sz w:val="12"/>
                <w:szCs w:val="12"/>
              </w:rPr>
              <w:t>приятия</w:t>
            </w:r>
          </w:p>
        </w:tc>
        <w:tc>
          <w:tcPr>
            <w:tcW w:w="0" w:type="auto"/>
            <w:vMerge w:val="restart"/>
            <w:vAlign w:val="center"/>
          </w:tcPr>
          <w:p w:rsidR="00014714" w:rsidRPr="00014714" w:rsidRDefault="00014714" w:rsidP="00014714">
            <w:pPr>
              <w:autoSpaceDE w:val="0"/>
              <w:autoSpaceDN w:val="0"/>
              <w:adjustRightInd w:val="0"/>
              <w:jc w:val="center"/>
              <w:rPr>
                <w:rFonts w:ascii="Arial" w:hAnsi="Arial" w:cs="Arial"/>
                <w:b/>
                <w:sz w:val="12"/>
                <w:szCs w:val="12"/>
              </w:rPr>
            </w:pPr>
            <w:r w:rsidRPr="00014714">
              <w:rPr>
                <w:rFonts w:ascii="Arial" w:hAnsi="Arial" w:cs="Arial"/>
                <w:b/>
                <w:sz w:val="12"/>
                <w:szCs w:val="12"/>
              </w:rPr>
              <w:t>Испо</w:t>
            </w:r>
            <w:r w:rsidRPr="00014714">
              <w:rPr>
                <w:rFonts w:ascii="Arial" w:hAnsi="Arial" w:cs="Arial"/>
                <w:b/>
                <w:sz w:val="12"/>
                <w:szCs w:val="12"/>
              </w:rPr>
              <w:t>л</w:t>
            </w:r>
            <w:r w:rsidRPr="00014714">
              <w:rPr>
                <w:rFonts w:ascii="Arial" w:hAnsi="Arial" w:cs="Arial"/>
                <w:b/>
                <w:sz w:val="12"/>
                <w:szCs w:val="12"/>
              </w:rPr>
              <w:t>нитель</w:t>
            </w:r>
          </w:p>
        </w:tc>
        <w:tc>
          <w:tcPr>
            <w:tcW w:w="0" w:type="auto"/>
            <w:vMerge w:val="restart"/>
            <w:vAlign w:val="center"/>
          </w:tcPr>
          <w:p w:rsidR="00014714" w:rsidRPr="00014714" w:rsidRDefault="00014714" w:rsidP="00014714">
            <w:pPr>
              <w:autoSpaceDE w:val="0"/>
              <w:autoSpaceDN w:val="0"/>
              <w:adjustRightInd w:val="0"/>
              <w:jc w:val="center"/>
              <w:rPr>
                <w:rFonts w:ascii="Arial" w:hAnsi="Arial" w:cs="Arial"/>
                <w:b/>
                <w:sz w:val="12"/>
                <w:szCs w:val="12"/>
              </w:rPr>
            </w:pPr>
            <w:r w:rsidRPr="00014714">
              <w:rPr>
                <w:rFonts w:ascii="Arial" w:hAnsi="Arial" w:cs="Arial"/>
                <w:b/>
                <w:sz w:val="12"/>
                <w:szCs w:val="12"/>
              </w:rPr>
              <w:t>Срок реал</w:t>
            </w:r>
            <w:r w:rsidRPr="00014714">
              <w:rPr>
                <w:rFonts w:ascii="Arial" w:hAnsi="Arial" w:cs="Arial"/>
                <w:b/>
                <w:sz w:val="12"/>
                <w:szCs w:val="12"/>
              </w:rPr>
              <w:t>и</w:t>
            </w:r>
            <w:r w:rsidRPr="00014714">
              <w:rPr>
                <w:rFonts w:ascii="Arial" w:hAnsi="Arial" w:cs="Arial"/>
                <w:b/>
                <w:sz w:val="12"/>
                <w:szCs w:val="12"/>
              </w:rPr>
              <w:t>зации</w:t>
            </w:r>
          </w:p>
        </w:tc>
        <w:tc>
          <w:tcPr>
            <w:tcW w:w="0" w:type="auto"/>
            <w:vMerge w:val="restart"/>
            <w:vAlign w:val="center"/>
          </w:tcPr>
          <w:p w:rsidR="00014714" w:rsidRPr="00014714" w:rsidRDefault="00014714" w:rsidP="00014714">
            <w:pPr>
              <w:autoSpaceDE w:val="0"/>
              <w:autoSpaceDN w:val="0"/>
              <w:adjustRightInd w:val="0"/>
              <w:jc w:val="center"/>
              <w:rPr>
                <w:rFonts w:ascii="Arial" w:hAnsi="Arial" w:cs="Arial"/>
                <w:b/>
                <w:sz w:val="12"/>
                <w:szCs w:val="12"/>
              </w:rPr>
            </w:pPr>
            <w:r w:rsidRPr="00014714">
              <w:rPr>
                <w:rFonts w:ascii="Arial" w:hAnsi="Arial" w:cs="Arial"/>
                <w:b/>
                <w:sz w:val="12"/>
                <w:szCs w:val="12"/>
              </w:rPr>
              <w:t>Целевой показ</w:t>
            </w:r>
            <w:r w:rsidRPr="00014714">
              <w:rPr>
                <w:rFonts w:ascii="Arial" w:hAnsi="Arial" w:cs="Arial"/>
                <w:b/>
                <w:sz w:val="12"/>
                <w:szCs w:val="12"/>
              </w:rPr>
              <w:t>а</w:t>
            </w:r>
            <w:r w:rsidRPr="00014714">
              <w:rPr>
                <w:rFonts w:ascii="Arial" w:hAnsi="Arial" w:cs="Arial"/>
                <w:b/>
                <w:sz w:val="12"/>
                <w:szCs w:val="12"/>
              </w:rPr>
              <w:t>тель</w:t>
            </w:r>
          </w:p>
        </w:tc>
        <w:tc>
          <w:tcPr>
            <w:tcW w:w="0" w:type="auto"/>
            <w:vMerge w:val="restart"/>
            <w:vAlign w:val="center"/>
          </w:tcPr>
          <w:p w:rsidR="00014714" w:rsidRPr="00014714" w:rsidRDefault="00014714" w:rsidP="00014714">
            <w:pPr>
              <w:autoSpaceDE w:val="0"/>
              <w:autoSpaceDN w:val="0"/>
              <w:adjustRightInd w:val="0"/>
              <w:jc w:val="center"/>
              <w:rPr>
                <w:rFonts w:ascii="Arial" w:hAnsi="Arial" w:cs="Arial"/>
                <w:b/>
                <w:sz w:val="12"/>
                <w:szCs w:val="12"/>
              </w:rPr>
            </w:pPr>
            <w:r w:rsidRPr="00014714">
              <w:rPr>
                <w:rFonts w:ascii="Arial" w:hAnsi="Arial" w:cs="Arial"/>
                <w:b/>
                <w:sz w:val="12"/>
                <w:szCs w:val="12"/>
              </w:rPr>
              <w:t>Источник финансир</w:t>
            </w:r>
            <w:r w:rsidRPr="00014714">
              <w:rPr>
                <w:rFonts w:ascii="Arial" w:hAnsi="Arial" w:cs="Arial"/>
                <w:b/>
                <w:sz w:val="12"/>
                <w:szCs w:val="12"/>
              </w:rPr>
              <w:t>о</w:t>
            </w:r>
            <w:r w:rsidRPr="00014714">
              <w:rPr>
                <w:rFonts w:ascii="Arial" w:hAnsi="Arial" w:cs="Arial"/>
                <w:b/>
                <w:sz w:val="12"/>
                <w:szCs w:val="12"/>
              </w:rPr>
              <w:t>вания</w:t>
            </w:r>
          </w:p>
        </w:tc>
        <w:tc>
          <w:tcPr>
            <w:tcW w:w="0" w:type="auto"/>
            <w:gridSpan w:val="3"/>
          </w:tcPr>
          <w:p w:rsidR="00014714" w:rsidRPr="00014714" w:rsidRDefault="00014714" w:rsidP="00014714">
            <w:pPr>
              <w:jc w:val="center"/>
              <w:rPr>
                <w:rFonts w:ascii="Arial" w:hAnsi="Arial" w:cs="Arial"/>
                <w:b/>
                <w:sz w:val="12"/>
                <w:szCs w:val="12"/>
              </w:rPr>
            </w:pPr>
            <w:r w:rsidRPr="00014714">
              <w:rPr>
                <w:rFonts w:ascii="Arial" w:hAnsi="Arial" w:cs="Arial"/>
                <w:b/>
                <w:sz w:val="12"/>
                <w:szCs w:val="12"/>
              </w:rPr>
              <w:t>Объем финансирования по годам (тыс. руб.)</w:t>
            </w:r>
          </w:p>
        </w:tc>
      </w:tr>
      <w:tr w:rsidR="00014714" w:rsidRPr="00014714" w:rsidTr="00014714">
        <w:tc>
          <w:tcPr>
            <w:tcW w:w="0" w:type="auto"/>
            <w:vMerge/>
          </w:tcPr>
          <w:p w:rsidR="00014714" w:rsidRPr="00014714" w:rsidRDefault="00014714" w:rsidP="00014714">
            <w:pPr>
              <w:jc w:val="center"/>
              <w:rPr>
                <w:rFonts w:ascii="Arial" w:hAnsi="Arial" w:cs="Arial"/>
                <w:b/>
                <w:sz w:val="12"/>
                <w:szCs w:val="12"/>
              </w:rPr>
            </w:pPr>
          </w:p>
        </w:tc>
        <w:tc>
          <w:tcPr>
            <w:tcW w:w="0" w:type="auto"/>
            <w:vMerge/>
          </w:tcPr>
          <w:p w:rsidR="00014714" w:rsidRPr="00014714" w:rsidRDefault="00014714" w:rsidP="00014714">
            <w:pPr>
              <w:jc w:val="center"/>
              <w:rPr>
                <w:rFonts w:ascii="Arial" w:hAnsi="Arial" w:cs="Arial"/>
                <w:b/>
                <w:sz w:val="12"/>
                <w:szCs w:val="12"/>
              </w:rPr>
            </w:pPr>
          </w:p>
        </w:tc>
        <w:tc>
          <w:tcPr>
            <w:tcW w:w="0" w:type="auto"/>
            <w:vMerge/>
          </w:tcPr>
          <w:p w:rsidR="00014714" w:rsidRPr="00014714" w:rsidRDefault="00014714" w:rsidP="00014714">
            <w:pPr>
              <w:jc w:val="center"/>
              <w:rPr>
                <w:rFonts w:ascii="Arial" w:hAnsi="Arial" w:cs="Arial"/>
                <w:b/>
                <w:sz w:val="12"/>
                <w:szCs w:val="12"/>
              </w:rPr>
            </w:pPr>
          </w:p>
        </w:tc>
        <w:tc>
          <w:tcPr>
            <w:tcW w:w="0" w:type="auto"/>
            <w:vMerge/>
          </w:tcPr>
          <w:p w:rsidR="00014714" w:rsidRPr="00014714" w:rsidRDefault="00014714" w:rsidP="00014714">
            <w:pPr>
              <w:jc w:val="center"/>
              <w:rPr>
                <w:rFonts w:ascii="Arial" w:hAnsi="Arial" w:cs="Arial"/>
                <w:b/>
                <w:sz w:val="12"/>
                <w:szCs w:val="12"/>
              </w:rPr>
            </w:pPr>
          </w:p>
        </w:tc>
        <w:tc>
          <w:tcPr>
            <w:tcW w:w="0" w:type="auto"/>
            <w:vMerge/>
          </w:tcPr>
          <w:p w:rsidR="00014714" w:rsidRPr="00014714" w:rsidRDefault="00014714" w:rsidP="00014714">
            <w:pPr>
              <w:jc w:val="center"/>
              <w:rPr>
                <w:rFonts w:ascii="Arial" w:hAnsi="Arial" w:cs="Arial"/>
                <w:b/>
                <w:sz w:val="12"/>
                <w:szCs w:val="12"/>
              </w:rPr>
            </w:pPr>
          </w:p>
        </w:tc>
        <w:tc>
          <w:tcPr>
            <w:tcW w:w="0" w:type="auto"/>
            <w:vMerge/>
          </w:tcPr>
          <w:p w:rsidR="00014714" w:rsidRPr="00014714" w:rsidRDefault="00014714" w:rsidP="00014714">
            <w:pPr>
              <w:jc w:val="center"/>
              <w:rPr>
                <w:rFonts w:ascii="Arial" w:hAnsi="Arial" w:cs="Arial"/>
                <w:b/>
                <w:sz w:val="12"/>
                <w:szCs w:val="12"/>
              </w:rPr>
            </w:pPr>
          </w:p>
        </w:tc>
        <w:tc>
          <w:tcPr>
            <w:tcW w:w="0" w:type="auto"/>
          </w:tcPr>
          <w:p w:rsidR="00014714" w:rsidRPr="00014714" w:rsidRDefault="00014714" w:rsidP="00014714">
            <w:pPr>
              <w:jc w:val="center"/>
              <w:rPr>
                <w:rFonts w:ascii="Arial" w:hAnsi="Arial" w:cs="Arial"/>
                <w:b/>
                <w:sz w:val="12"/>
                <w:szCs w:val="12"/>
              </w:rPr>
            </w:pPr>
            <w:r w:rsidRPr="00014714">
              <w:rPr>
                <w:rFonts w:ascii="Arial" w:hAnsi="Arial" w:cs="Arial"/>
                <w:b/>
                <w:sz w:val="12"/>
                <w:szCs w:val="12"/>
              </w:rPr>
              <w:t>2020</w:t>
            </w:r>
          </w:p>
        </w:tc>
        <w:tc>
          <w:tcPr>
            <w:tcW w:w="0" w:type="auto"/>
          </w:tcPr>
          <w:p w:rsidR="00014714" w:rsidRPr="00014714" w:rsidRDefault="00014714" w:rsidP="00014714">
            <w:pPr>
              <w:jc w:val="center"/>
              <w:rPr>
                <w:rFonts w:ascii="Arial" w:hAnsi="Arial" w:cs="Arial"/>
                <w:b/>
                <w:sz w:val="12"/>
                <w:szCs w:val="12"/>
              </w:rPr>
            </w:pPr>
            <w:r w:rsidRPr="00014714">
              <w:rPr>
                <w:rFonts w:ascii="Arial" w:hAnsi="Arial" w:cs="Arial"/>
                <w:b/>
                <w:sz w:val="12"/>
                <w:szCs w:val="12"/>
              </w:rPr>
              <w:t>2021</w:t>
            </w:r>
          </w:p>
        </w:tc>
        <w:tc>
          <w:tcPr>
            <w:tcW w:w="0" w:type="auto"/>
          </w:tcPr>
          <w:p w:rsidR="00014714" w:rsidRPr="00014714" w:rsidRDefault="00014714" w:rsidP="00014714">
            <w:pPr>
              <w:jc w:val="center"/>
              <w:rPr>
                <w:rFonts w:ascii="Arial" w:hAnsi="Arial" w:cs="Arial"/>
                <w:b/>
                <w:sz w:val="12"/>
                <w:szCs w:val="12"/>
              </w:rPr>
            </w:pPr>
            <w:r w:rsidRPr="00014714">
              <w:rPr>
                <w:rFonts w:ascii="Arial" w:hAnsi="Arial" w:cs="Arial"/>
                <w:b/>
                <w:sz w:val="12"/>
                <w:szCs w:val="12"/>
              </w:rPr>
              <w:t>2022</w:t>
            </w:r>
          </w:p>
        </w:tc>
      </w:tr>
      <w:tr w:rsidR="00014714" w:rsidRPr="00014714" w:rsidTr="00014714">
        <w:tc>
          <w:tcPr>
            <w:tcW w:w="0" w:type="auto"/>
          </w:tcPr>
          <w:p w:rsidR="00014714" w:rsidRPr="00014714" w:rsidRDefault="00014714" w:rsidP="00014714">
            <w:pPr>
              <w:rPr>
                <w:rFonts w:ascii="Arial" w:hAnsi="Arial" w:cs="Arial"/>
                <w:sz w:val="12"/>
                <w:szCs w:val="12"/>
              </w:rPr>
            </w:pPr>
            <w:r w:rsidRPr="00014714">
              <w:rPr>
                <w:rFonts w:ascii="Arial" w:hAnsi="Arial" w:cs="Arial"/>
                <w:sz w:val="12"/>
                <w:szCs w:val="12"/>
              </w:rPr>
              <w:t>1</w:t>
            </w:r>
          </w:p>
        </w:tc>
        <w:tc>
          <w:tcPr>
            <w:tcW w:w="0" w:type="auto"/>
          </w:tcPr>
          <w:p w:rsidR="00014714" w:rsidRPr="00014714" w:rsidRDefault="00014714" w:rsidP="00014714">
            <w:pPr>
              <w:jc w:val="center"/>
              <w:rPr>
                <w:rFonts w:ascii="Arial" w:hAnsi="Arial" w:cs="Arial"/>
                <w:sz w:val="12"/>
                <w:szCs w:val="12"/>
              </w:rPr>
            </w:pPr>
            <w:r w:rsidRPr="00014714">
              <w:rPr>
                <w:rFonts w:ascii="Arial" w:hAnsi="Arial" w:cs="Arial"/>
                <w:sz w:val="12"/>
                <w:szCs w:val="12"/>
              </w:rPr>
              <w:t>2</w:t>
            </w:r>
          </w:p>
        </w:tc>
        <w:tc>
          <w:tcPr>
            <w:tcW w:w="0" w:type="auto"/>
          </w:tcPr>
          <w:p w:rsidR="00014714" w:rsidRPr="00014714" w:rsidRDefault="00014714" w:rsidP="00014714">
            <w:pPr>
              <w:jc w:val="center"/>
              <w:rPr>
                <w:rFonts w:ascii="Arial" w:hAnsi="Arial" w:cs="Arial"/>
                <w:sz w:val="12"/>
                <w:szCs w:val="12"/>
              </w:rPr>
            </w:pPr>
            <w:r w:rsidRPr="00014714">
              <w:rPr>
                <w:rFonts w:ascii="Arial" w:hAnsi="Arial" w:cs="Arial"/>
                <w:sz w:val="12"/>
                <w:szCs w:val="12"/>
              </w:rPr>
              <w:t>3</w:t>
            </w:r>
          </w:p>
        </w:tc>
        <w:tc>
          <w:tcPr>
            <w:tcW w:w="0" w:type="auto"/>
          </w:tcPr>
          <w:p w:rsidR="00014714" w:rsidRPr="00014714" w:rsidRDefault="00014714" w:rsidP="00014714">
            <w:pPr>
              <w:jc w:val="center"/>
              <w:rPr>
                <w:rFonts w:ascii="Arial" w:hAnsi="Arial" w:cs="Arial"/>
                <w:sz w:val="12"/>
                <w:szCs w:val="12"/>
              </w:rPr>
            </w:pPr>
            <w:r w:rsidRPr="00014714">
              <w:rPr>
                <w:rFonts w:ascii="Arial" w:hAnsi="Arial" w:cs="Arial"/>
                <w:sz w:val="12"/>
                <w:szCs w:val="12"/>
              </w:rPr>
              <w:t>4</w:t>
            </w:r>
          </w:p>
        </w:tc>
        <w:tc>
          <w:tcPr>
            <w:tcW w:w="0" w:type="auto"/>
          </w:tcPr>
          <w:p w:rsidR="00014714" w:rsidRPr="00014714" w:rsidRDefault="00014714" w:rsidP="00014714">
            <w:pPr>
              <w:jc w:val="center"/>
              <w:rPr>
                <w:rFonts w:ascii="Arial" w:hAnsi="Arial" w:cs="Arial"/>
                <w:sz w:val="12"/>
                <w:szCs w:val="12"/>
              </w:rPr>
            </w:pPr>
            <w:r w:rsidRPr="00014714">
              <w:rPr>
                <w:rFonts w:ascii="Arial" w:hAnsi="Arial" w:cs="Arial"/>
                <w:sz w:val="12"/>
                <w:szCs w:val="12"/>
              </w:rPr>
              <w:t>5</w:t>
            </w:r>
          </w:p>
        </w:tc>
        <w:tc>
          <w:tcPr>
            <w:tcW w:w="0" w:type="auto"/>
          </w:tcPr>
          <w:p w:rsidR="00014714" w:rsidRPr="00014714" w:rsidRDefault="00014714" w:rsidP="00014714">
            <w:pPr>
              <w:jc w:val="center"/>
              <w:rPr>
                <w:rFonts w:ascii="Arial" w:hAnsi="Arial" w:cs="Arial"/>
                <w:sz w:val="12"/>
                <w:szCs w:val="12"/>
              </w:rPr>
            </w:pPr>
            <w:r w:rsidRPr="00014714">
              <w:rPr>
                <w:rFonts w:ascii="Arial" w:hAnsi="Arial" w:cs="Arial"/>
                <w:sz w:val="12"/>
                <w:szCs w:val="12"/>
              </w:rPr>
              <w:t>6</w:t>
            </w:r>
          </w:p>
        </w:tc>
        <w:tc>
          <w:tcPr>
            <w:tcW w:w="0" w:type="auto"/>
          </w:tcPr>
          <w:p w:rsidR="00014714" w:rsidRPr="00014714" w:rsidRDefault="00014714" w:rsidP="00014714">
            <w:pPr>
              <w:jc w:val="center"/>
              <w:rPr>
                <w:rFonts w:ascii="Arial" w:hAnsi="Arial" w:cs="Arial"/>
                <w:sz w:val="12"/>
                <w:szCs w:val="12"/>
              </w:rPr>
            </w:pPr>
            <w:r w:rsidRPr="00014714">
              <w:rPr>
                <w:rFonts w:ascii="Arial" w:hAnsi="Arial" w:cs="Arial"/>
                <w:sz w:val="12"/>
                <w:szCs w:val="12"/>
              </w:rPr>
              <w:t>7</w:t>
            </w:r>
          </w:p>
        </w:tc>
        <w:tc>
          <w:tcPr>
            <w:tcW w:w="0" w:type="auto"/>
          </w:tcPr>
          <w:p w:rsidR="00014714" w:rsidRPr="00014714" w:rsidRDefault="00014714" w:rsidP="00014714">
            <w:pPr>
              <w:jc w:val="center"/>
              <w:rPr>
                <w:rFonts w:ascii="Arial" w:hAnsi="Arial" w:cs="Arial"/>
                <w:sz w:val="12"/>
                <w:szCs w:val="12"/>
              </w:rPr>
            </w:pPr>
            <w:r w:rsidRPr="00014714">
              <w:rPr>
                <w:rFonts w:ascii="Arial" w:hAnsi="Arial" w:cs="Arial"/>
                <w:sz w:val="12"/>
                <w:szCs w:val="12"/>
              </w:rPr>
              <w:t>8</w:t>
            </w:r>
          </w:p>
        </w:tc>
        <w:tc>
          <w:tcPr>
            <w:tcW w:w="0" w:type="auto"/>
          </w:tcPr>
          <w:p w:rsidR="00014714" w:rsidRPr="00014714" w:rsidRDefault="00014714" w:rsidP="00014714">
            <w:pPr>
              <w:jc w:val="center"/>
              <w:rPr>
                <w:rFonts w:ascii="Arial" w:hAnsi="Arial" w:cs="Arial"/>
                <w:sz w:val="12"/>
                <w:szCs w:val="12"/>
              </w:rPr>
            </w:pPr>
            <w:r w:rsidRPr="00014714">
              <w:rPr>
                <w:rFonts w:ascii="Arial" w:hAnsi="Arial" w:cs="Arial"/>
                <w:sz w:val="12"/>
                <w:szCs w:val="12"/>
              </w:rPr>
              <w:t>9</w:t>
            </w:r>
          </w:p>
        </w:tc>
      </w:tr>
      <w:tr w:rsidR="00014714" w:rsidRPr="00014714" w:rsidTr="00014714">
        <w:tc>
          <w:tcPr>
            <w:tcW w:w="0" w:type="auto"/>
          </w:tcPr>
          <w:p w:rsidR="00014714" w:rsidRPr="00014714" w:rsidRDefault="00014714" w:rsidP="00014714">
            <w:pPr>
              <w:autoSpaceDE w:val="0"/>
              <w:autoSpaceDN w:val="0"/>
              <w:adjustRightInd w:val="0"/>
              <w:rPr>
                <w:rFonts w:ascii="Arial" w:hAnsi="Arial" w:cs="Arial"/>
                <w:sz w:val="12"/>
                <w:szCs w:val="12"/>
              </w:rPr>
            </w:pPr>
            <w:r w:rsidRPr="00014714">
              <w:rPr>
                <w:rFonts w:ascii="Arial" w:hAnsi="Arial" w:cs="Arial"/>
                <w:sz w:val="12"/>
                <w:szCs w:val="12"/>
              </w:rPr>
              <w:t>5.1.3.</w:t>
            </w:r>
          </w:p>
        </w:tc>
        <w:tc>
          <w:tcPr>
            <w:tcW w:w="0" w:type="auto"/>
          </w:tcPr>
          <w:p w:rsidR="00014714" w:rsidRPr="00014714" w:rsidRDefault="00014714" w:rsidP="00014714">
            <w:pPr>
              <w:overflowPunct w:val="0"/>
              <w:autoSpaceDE w:val="0"/>
              <w:autoSpaceDN w:val="0"/>
              <w:adjustRightInd w:val="0"/>
              <w:jc w:val="both"/>
              <w:rPr>
                <w:rFonts w:ascii="Arial" w:hAnsi="Arial" w:cs="Arial"/>
                <w:sz w:val="12"/>
                <w:szCs w:val="12"/>
              </w:rPr>
            </w:pPr>
            <w:r w:rsidRPr="00014714">
              <w:rPr>
                <w:rFonts w:ascii="Arial" w:hAnsi="Arial" w:cs="Arial"/>
                <w:sz w:val="12"/>
                <w:szCs w:val="12"/>
              </w:rPr>
              <w:t>Содержание общественной территории «Набережная оз. Ва</w:t>
            </w:r>
            <w:r w:rsidRPr="00014714">
              <w:rPr>
                <w:rFonts w:ascii="Arial" w:hAnsi="Arial" w:cs="Arial"/>
                <w:sz w:val="12"/>
                <w:szCs w:val="12"/>
              </w:rPr>
              <w:t>л</w:t>
            </w:r>
            <w:r w:rsidRPr="00014714">
              <w:rPr>
                <w:rFonts w:ascii="Arial" w:hAnsi="Arial" w:cs="Arial"/>
                <w:sz w:val="12"/>
                <w:szCs w:val="12"/>
              </w:rPr>
              <w:t>дайское»</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комитет жилищно-коммунального и доро</w:t>
            </w:r>
            <w:r w:rsidRPr="00014714">
              <w:rPr>
                <w:rFonts w:ascii="Arial" w:hAnsi="Arial" w:cs="Arial"/>
                <w:sz w:val="12"/>
                <w:szCs w:val="12"/>
              </w:rPr>
              <w:t>ж</w:t>
            </w:r>
            <w:r w:rsidRPr="00014714">
              <w:rPr>
                <w:rFonts w:ascii="Arial" w:hAnsi="Arial" w:cs="Arial"/>
                <w:sz w:val="12"/>
                <w:szCs w:val="12"/>
              </w:rPr>
              <w:t>ного хозя</w:t>
            </w:r>
            <w:r w:rsidRPr="00014714">
              <w:rPr>
                <w:rFonts w:ascii="Arial" w:hAnsi="Arial" w:cs="Arial"/>
                <w:sz w:val="12"/>
                <w:szCs w:val="12"/>
              </w:rPr>
              <w:t>й</w:t>
            </w:r>
            <w:r w:rsidRPr="00014714">
              <w:rPr>
                <w:rFonts w:ascii="Arial" w:hAnsi="Arial" w:cs="Arial"/>
                <w:sz w:val="12"/>
                <w:szCs w:val="12"/>
              </w:rPr>
              <w:t>ства</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2020-2022 г</w:t>
            </w:r>
            <w:r w:rsidRPr="00014714">
              <w:rPr>
                <w:rFonts w:ascii="Arial" w:hAnsi="Arial" w:cs="Arial"/>
                <w:sz w:val="12"/>
                <w:szCs w:val="12"/>
              </w:rPr>
              <w:t>о</w:t>
            </w:r>
            <w:r w:rsidRPr="00014714">
              <w:rPr>
                <w:rFonts w:ascii="Arial" w:hAnsi="Arial" w:cs="Arial"/>
                <w:sz w:val="12"/>
                <w:szCs w:val="12"/>
              </w:rPr>
              <w:t>ды</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5.1</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бюджет Валдайского городского пос</w:t>
            </w:r>
            <w:r w:rsidRPr="00014714">
              <w:rPr>
                <w:rFonts w:ascii="Arial" w:hAnsi="Arial" w:cs="Arial"/>
                <w:sz w:val="12"/>
                <w:szCs w:val="12"/>
              </w:rPr>
              <w:t>е</w:t>
            </w:r>
            <w:r w:rsidRPr="00014714">
              <w:rPr>
                <w:rFonts w:ascii="Arial" w:hAnsi="Arial" w:cs="Arial"/>
                <w:sz w:val="12"/>
                <w:szCs w:val="12"/>
              </w:rPr>
              <w:t>ления</w:t>
            </w:r>
          </w:p>
        </w:tc>
        <w:tc>
          <w:tcPr>
            <w:tcW w:w="0" w:type="auto"/>
          </w:tcPr>
          <w:p w:rsidR="00014714" w:rsidRPr="00014714" w:rsidRDefault="00014714" w:rsidP="00014714">
            <w:pPr>
              <w:overflowPunct w:val="0"/>
              <w:autoSpaceDE w:val="0"/>
              <w:autoSpaceDN w:val="0"/>
              <w:adjustRightInd w:val="0"/>
              <w:jc w:val="center"/>
              <w:rPr>
                <w:rFonts w:ascii="Arial" w:hAnsi="Arial" w:cs="Arial"/>
                <w:sz w:val="12"/>
                <w:szCs w:val="12"/>
              </w:rPr>
            </w:pPr>
            <w:r w:rsidRPr="00014714">
              <w:rPr>
                <w:rFonts w:ascii="Arial" w:hAnsi="Arial" w:cs="Arial"/>
                <w:sz w:val="12"/>
                <w:szCs w:val="12"/>
              </w:rPr>
              <w:t>966,66667</w:t>
            </w:r>
          </w:p>
        </w:tc>
        <w:tc>
          <w:tcPr>
            <w:tcW w:w="0" w:type="auto"/>
          </w:tcPr>
          <w:p w:rsidR="00014714" w:rsidRPr="00014714" w:rsidRDefault="00014714" w:rsidP="00014714">
            <w:pPr>
              <w:overflowPunct w:val="0"/>
              <w:autoSpaceDE w:val="0"/>
              <w:autoSpaceDN w:val="0"/>
              <w:adjustRightInd w:val="0"/>
              <w:jc w:val="center"/>
              <w:rPr>
                <w:rFonts w:ascii="Arial" w:hAnsi="Arial" w:cs="Arial"/>
                <w:sz w:val="12"/>
                <w:szCs w:val="12"/>
              </w:rPr>
            </w:pPr>
            <w:r w:rsidRPr="00014714">
              <w:rPr>
                <w:rFonts w:ascii="Arial" w:hAnsi="Arial" w:cs="Arial"/>
                <w:sz w:val="12"/>
                <w:szCs w:val="12"/>
              </w:rPr>
              <w:t>-</w:t>
            </w:r>
          </w:p>
        </w:tc>
        <w:tc>
          <w:tcPr>
            <w:tcW w:w="0" w:type="auto"/>
          </w:tcPr>
          <w:p w:rsidR="00014714" w:rsidRPr="00014714" w:rsidRDefault="00014714" w:rsidP="00014714">
            <w:pPr>
              <w:overflowPunct w:val="0"/>
              <w:autoSpaceDE w:val="0"/>
              <w:autoSpaceDN w:val="0"/>
              <w:adjustRightInd w:val="0"/>
              <w:jc w:val="center"/>
              <w:rPr>
                <w:rFonts w:ascii="Arial" w:hAnsi="Arial" w:cs="Arial"/>
                <w:sz w:val="12"/>
                <w:szCs w:val="12"/>
              </w:rPr>
            </w:pPr>
            <w:r w:rsidRPr="00014714">
              <w:rPr>
                <w:rFonts w:ascii="Arial" w:hAnsi="Arial" w:cs="Arial"/>
                <w:sz w:val="12"/>
                <w:szCs w:val="12"/>
              </w:rPr>
              <w:t>-</w:t>
            </w:r>
          </w:p>
        </w:tc>
      </w:tr>
      <w:tr w:rsidR="00014714" w:rsidRPr="00014714" w:rsidTr="00014714">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5.1.3.1.</w:t>
            </w:r>
          </w:p>
        </w:tc>
        <w:tc>
          <w:tcPr>
            <w:tcW w:w="0" w:type="auto"/>
          </w:tcPr>
          <w:p w:rsidR="00014714" w:rsidRPr="00014714" w:rsidRDefault="00014714" w:rsidP="00014714">
            <w:pPr>
              <w:overflowPunct w:val="0"/>
              <w:autoSpaceDE w:val="0"/>
              <w:autoSpaceDN w:val="0"/>
              <w:adjustRightInd w:val="0"/>
              <w:jc w:val="both"/>
              <w:rPr>
                <w:rFonts w:ascii="Arial" w:hAnsi="Arial" w:cs="Arial"/>
                <w:sz w:val="12"/>
                <w:szCs w:val="12"/>
              </w:rPr>
            </w:pPr>
            <w:r w:rsidRPr="00014714">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w:t>
            </w:r>
            <w:r w:rsidRPr="00014714">
              <w:rPr>
                <w:rFonts w:ascii="Arial" w:hAnsi="Arial" w:cs="Arial"/>
                <w:sz w:val="12"/>
                <w:szCs w:val="12"/>
              </w:rPr>
              <w:t>о</w:t>
            </w:r>
            <w:r w:rsidRPr="00014714">
              <w:rPr>
                <w:rFonts w:ascii="Arial" w:hAnsi="Arial" w:cs="Arial"/>
                <w:sz w:val="12"/>
                <w:szCs w:val="12"/>
              </w:rPr>
              <w:t>ной (Набережная оз. Валдайское).</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комитет жилищно-коммунального и доро</w:t>
            </w:r>
            <w:r w:rsidRPr="00014714">
              <w:rPr>
                <w:rFonts w:ascii="Arial" w:hAnsi="Arial" w:cs="Arial"/>
                <w:sz w:val="12"/>
                <w:szCs w:val="12"/>
              </w:rPr>
              <w:t>ж</w:t>
            </w:r>
            <w:r w:rsidRPr="00014714">
              <w:rPr>
                <w:rFonts w:ascii="Arial" w:hAnsi="Arial" w:cs="Arial"/>
                <w:sz w:val="12"/>
                <w:szCs w:val="12"/>
              </w:rPr>
              <w:t>ного хозя</w:t>
            </w:r>
            <w:r w:rsidRPr="00014714">
              <w:rPr>
                <w:rFonts w:ascii="Arial" w:hAnsi="Arial" w:cs="Arial"/>
                <w:sz w:val="12"/>
                <w:szCs w:val="12"/>
              </w:rPr>
              <w:t>й</w:t>
            </w:r>
            <w:r w:rsidRPr="00014714">
              <w:rPr>
                <w:rFonts w:ascii="Arial" w:hAnsi="Arial" w:cs="Arial"/>
                <w:sz w:val="12"/>
                <w:szCs w:val="12"/>
              </w:rPr>
              <w:t>ства</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2020-2022 г</w:t>
            </w:r>
            <w:r w:rsidRPr="00014714">
              <w:rPr>
                <w:rFonts w:ascii="Arial" w:hAnsi="Arial" w:cs="Arial"/>
                <w:sz w:val="12"/>
                <w:szCs w:val="12"/>
              </w:rPr>
              <w:t>о</w:t>
            </w:r>
            <w:r w:rsidRPr="00014714">
              <w:rPr>
                <w:rFonts w:ascii="Arial" w:hAnsi="Arial" w:cs="Arial"/>
                <w:sz w:val="12"/>
                <w:szCs w:val="12"/>
              </w:rPr>
              <w:t>ды</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5.1</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бюджет Валдайского городского пос</w:t>
            </w:r>
            <w:r w:rsidRPr="00014714">
              <w:rPr>
                <w:rFonts w:ascii="Arial" w:hAnsi="Arial" w:cs="Arial"/>
                <w:sz w:val="12"/>
                <w:szCs w:val="12"/>
              </w:rPr>
              <w:t>е</w:t>
            </w:r>
            <w:r w:rsidRPr="00014714">
              <w:rPr>
                <w:rFonts w:ascii="Arial" w:hAnsi="Arial" w:cs="Arial"/>
                <w:sz w:val="12"/>
                <w:szCs w:val="12"/>
              </w:rPr>
              <w:t>ления</w:t>
            </w:r>
          </w:p>
        </w:tc>
        <w:tc>
          <w:tcPr>
            <w:tcW w:w="0" w:type="auto"/>
          </w:tcPr>
          <w:p w:rsidR="00014714" w:rsidRPr="00014714" w:rsidRDefault="00014714" w:rsidP="00014714">
            <w:pPr>
              <w:overflowPunct w:val="0"/>
              <w:autoSpaceDE w:val="0"/>
              <w:autoSpaceDN w:val="0"/>
              <w:adjustRightInd w:val="0"/>
              <w:jc w:val="center"/>
              <w:rPr>
                <w:rFonts w:ascii="Arial" w:hAnsi="Arial" w:cs="Arial"/>
                <w:sz w:val="12"/>
                <w:szCs w:val="12"/>
              </w:rPr>
            </w:pPr>
            <w:r w:rsidRPr="00014714">
              <w:rPr>
                <w:rFonts w:ascii="Arial" w:hAnsi="Arial" w:cs="Arial"/>
                <w:sz w:val="12"/>
                <w:szCs w:val="12"/>
              </w:rPr>
              <w:t>60,00</w:t>
            </w:r>
          </w:p>
        </w:tc>
        <w:tc>
          <w:tcPr>
            <w:tcW w:w="0" w:type="auto"/>
          </w:tcPr>
          <w:p w:rsidR="00014714" w:rsidRPr="00014714" w:rsidRDefault="00014714" w:rsidP="00014714">
            <w:pPr>
              <w:overflowPunct w:val="0"/>
              <w:autoSpaceDE w:val="0"/>
              <w:autoSpaceDN w:val="0"/>
              <w:adjustRightInd w:val="0"/>
              <w:jc w:val="center"/>
              <w:rPr>
                <w:rFonts w:ascii="Arial" w:hAnsi="Arial" w:cs="Arial"/>
                <w:sz w:val="12"/>
                <w:szCs w:val="12"/>
              </w:rPr>
            </w:pPr>
            <w:r w:rsidRPr="00014714">
              <w:rPr>
                <w:rFonts w:ascii="Arial" w:hAnsi="Arial" w:cs="Arial"/>
                <w:sz w:val="12"/>
                <w:szCs w:val="12"/>
              </w:rPr>
              <w:t>-</w:t>
            </w:r>
          </w:p>
        </w:tc>
        <w:tc>
          <w:tcPr>
            <w:tcW w:w="0" w:type="auto"/>
          </w:tcPr>
          <w:p w:rsidR="00014714" w:rsidRPr="00014714" w:rsidRDefault="00014714" w:rsidP="00014714">
            <w:pPr>
              <w:overflowPunct w:val="0"/>
              <w:autoSpaceDE w:val="0"/>
              <w:autoSpaceDN w:val="0"/>
              <w:adjustRightInd w:val="0"/>
              <w:jc w:val="center"/>
              <w:rPr>
                <w:rFonts w:ascii="Arial" w:hAnsi="Arial" w:cs="Arial"/>
                <w:sz w:val="12"/>
                <w:szCs w:val="12"/>
              </w:rPr>
            </w:pPr>
            <w:r w:rsidRPr="00014714">
              <w:rPr>
                <w:rFonts w:ascii="Arial" w:hAnsi="Arial" w:cs="Arial"/>
                <w:sz w:val="12"/>
                <w:szCs w:val="12"/>
              </w:rPr>
              <w:t>-</w:t>
            </w:r>
          </w:p>
        </w:tc>
      </w:tr>
      <w:tr w:rsidR="00014714" w:rsidRPr="00014714" w:rsidTr="00014714">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5.1.3.2.</w:t>
            </w:r>
          </w:p>
        </w:tc>
        <w:tc>
          <w:tcPr>
            <w:tcW w:w="0" w:type="auto"/>
          </w:tcPr>
          <w:p w:rsidR="00014714" w:rsidRPr="00014714" w:rsidRDefault="00014714" w:rsidP="00014714">
            <w:pPr>
              <w:overflowPunct w:val="0"/>
              <w:autoSpaceDE w:val="0"/>
              <w:autoSpaceDN w:val="0"/>
              <w:adjustRightInd w:val="0"/>
              <w:jc w:val="both"/>
              <w:rPr>
                <w:rFonts w:ascii="Arial" w:hAnsi="Arial" w:cs="Arial"/>
                <w:sz w:val="12"/>
                <w:szCs w:val="12"/>
              </w:rPr>
            </w:pPr>
            <w:r w:rsidRPr="00014714">
              <w:rPr>
                <w:rFonts w:ascii="Arial" w:hAnsi="Arial" w:cs="Arial"/>
                <w:sz w:val="12"/>
                <w:szCs w:val="12"/>
              </w:rPr>
              <w:t>Плата за совместное использование акватории водного объекта (участок акватории оз. Валда</w:t>
            </w:r>
            <w:r w:rsidRPr="00014714">
              <w:rPr>
                <w:rFonts w:ascii="Arial" w:hAnsi="Arial" w:cs="Arial"/>
                <w:sz w:val="12"/>
                <w:szCs w:val="12"/>
              </w:rPr>
              <w:t>й</w:t>
            </w:r>
            <w:r w:rsidRPr="00014714">
              <w:rPr>
                <w:rFonts w:ascii="Arial" w:hAnsi="Arial" w:cs="Arial"/>
                <w:sz w:val="12"/>
                <w:szCs w:val="12"/>
              </w:rPr>
              <w:t>ское)</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комитет жилищно-коммунального и дорожного хозя</w:t>
            </w:r>
            <w:r w:rsidRPr="00014714">
              <w:rPr>
                <w:rFonts w:ascii="Arial" w:hAnsi="Arial" w:cs="Arial"/>
                <w:sz w:val="12"/>
                <w:szCs w:val="12"/>
              </w:rPr>
              <w:t>й</w:t>
            </w:r>
            <w:r w:rsidRPr="00014714">
              <w:rPr>
                <w:rFonts w:ascii="Arial" w:hAnsi="Arial" w:cs="Arial"/>
                <w:sz w:val="12"/>
                <w:szCs w:val="12"/>
              </w:rPr>
              <w:t>ства</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2020-2022 г</w:t>
            </w:r>
            <w:r w:rsidRPr="00014714">
              <w:rPr>
                <w:rFonts w:ascii="Arial" w:hAnsi="Arial" w:cs="Arial"/>
                <w:sz w:val="12"/>
                <w:szCs w:val="12"/>
              </w:rPr>
              <w:t>о</w:t>
            </w:r>
            <w:r w:rsidRPr="00014714">
              <w:rPr>
                <w:rFonts w:ascii="Arial" w:hAnsi="Arial" w:cs="Arial"/>
                <w:sz w:val="12"/>
                <w:szCs w:val="12"/>
              </w:rPr>
              <w:t>ды</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5.1</w:t>
            </w:r>
          </w:p>
        </w:tc>
        <w:tc>
          <w:tcPr>
            <w:tcW w:w="0" w:type="auto"/>
          </w:tcPr>
          <w:p w:rsidR="00014714" w:rsidRPr="00014714" w:rsidRDefault="00014714" w:rsidP="00014714">
            <w:pPr>
              <w:autoSpaceDE w:val="0"/>
              <w:autoSpaceDN w:val="0"/>
              <w:adjustRightInd w:val="0"/>
              <w:jc w:val="center"/>
              <w:rPr>
                <w:rFonts w:ascii="Arial" w:hAnsi="Arial" w:cs="Arial"/>
                <w:sz w:val="12"/>
                <w:szCs w:val="12"/>
              </w:rPr>
            </w:pPr>
            <w:r w:rsidRPr="00014714">
              <w:rPr>
                <w:rFonts w:ascii="Arial" w:hAnsi="Arial" w:cs="Arial"/>
                <w:sz w:val="12"/>
                <w:szCs w:val="12"/>
              </w:rPr>
              <w:t>бюджет Валдайского городского пос</w:t>
            </w:r>
            <w:r w:rsidRPr="00014714">
              <w:rPr>
                <w:rFonts w:ascii="Arial" w:hAnsi="Arial" w:cs="Arial"/>
                <w:sz w:val="12"/>
                <w:szCs w:val="12"/>
              </w:rPr>
              <w:t>е</w:t>
            </w:r>
            <w:r w:rsidRPr="00014714">
              <w:rPr>
                <w:rFonts w:ascii="Arial" w:hAnsi="Arial" w:cs="Arial"/>
                <w:sz w:val="12"/>
                <w:szCs w:val="12"/>
              </w:rPr>
              <w:t>ления</w:t>
            </w:r>
          </w:p>
        </w:tc>
        <w:tc>
          <w:tcPr>
            <w:tcW w:w="0" w:type="auto"/>
          </w:tcPr>
          <w:p w:rsidR="00014714" w:rsidRPr="00014714" w:rsidRDefault="00014714" w:rsidP="00014714">
            <w:pPr>
              <w:overflowPunct w:val="0"/>
              <w:autoSpaceDE w:val="0"/>
              <w:autoSpaceDN w:val="0"/>
              <w:adjustRightInd w:val="0"/>
              <w:jc w:val="center"/>
              <w:rPr>
                <w:rFonts w:ascii="Arial" w:hAnsi="Arial" w:cs="Arial"/>
                <w:sz w:val="12"/>
                <w:szCs w:val="12"/>
              </w:rPr>
            </w:pPr>
            <w:r w:rsidRPr="00014714">
              <w:rPr>
                <w:rFonts w:ascii="Arial" w:hAnsi="Arial" w:cs="Arial"/>
                <w:sz w:val="12"/>
                <w:szCs w:val="12"/>
              </w:rPr>
              <w:t>0,23226</w:t>
            </w:r>
          </w:p>
        </w:tc>
        <w:tc>
          <w:tcPr>
            <w:tcW w:w="0" w:type="auto"/>
          </w:tcPr>
          <w:p w:rsidR="00014714" w:rsidRPr="00014714" w:rsidRDefault="00014714" w:rsidP="00014714">
            <w:pPr>
              <w:overflowPunct w:val="0"/>
              <w:autoSpaceDE w:val="0"/>
              <w:autoSpaceDN w:val="0"/>
              <w:adjustRightInd w:val="0"/>
              <w:jc w:val="center"/>
              <w:rPr>
                <w:rFonts w:ascii="Arial" w:hAnsi="Arial" w:cs="Arial"/>
                <w:sz w:val="12"/>
                <w:szCs w:val="12"/>
              </w:rPr>
            </w:pPr>
            <w:r w:rsidRPr="00014714">
              <w:rPr>
                <w:rFonts w:ascii="Arial" w:hAnsi="Arial" w:cs="Arial"/>
                <w:sz w:val="12"/>
                <w:szCs w:val="12"/>
              </w:rPr>
              <w:t>-</w:t>
            </w:r>
          </w:p>
        </w:tc>
        <w:tc>
          <w:tcPr>
            <w:tcW w:w="0" w:type="auto"/>
          </w:tcPr>
          <w:p w:rsidR="00014714" w:rsidRPr="00014714" w:rsidRDefault="00014714" w:rsidP="00014714">
            <w:pPr>
              <w:overflowPunct w:val="0"/>
              <w:autoSpaceDE w:val="0"/>
              <w:autoSpaceDN w:val="0"/>
              <w:adjustRightInd w:val="0"/>
              <w:jc w:val="center"/>
              <w:rPr>
                <w:rFonts w:ascii="Arial" w:hAnsi="Arial" w:cs="Arial"/>
                <w:sz w:val="12"/>
                <w:szCs w:val="12"/>
              </w:rPr>
            </w:pPr>
            <w:r w:rsidRPr="00014714">
              <w:rPr>
                <w:rFonts w:ascii="Arial" w:hAnsi="Arial" w:cs="Arial"/>
                <w:sz w:val="12"/>
                <w:szCs w:val="12"/>
              </w:rPr>
              <w:t>-</w:t>
            </w:r>
          </w:p>
        </w:tc>
      </w:tr>
    </w:tbl>
    <w:p w:rsidR="000F079E" w:rsidRPr="00E16E06" w:rsidRDefault="000F079E" w:rsidP="000F079E">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0F079E" w:rsidRPr="000E4095" w:rsidRDefault="000F079E" w:rsidP="000F079E">
      <w:pPr>
        <w:pStyle w:val="3"/>
        <w:rPr>
          <w:rFonts w:ascii="Arial" w:hAnsi="Arial" w:cs="Arial"/>
          <w:sz w:val="16"/>
          <w:szCs w:val="16"/>
          <w:lang w:val="ru-RU"/>
        </w:rPr>
      </w:pPr>
      <w:r w:rsidRPr="000E4095">
        <w:rPr>
          <w:rFonts w:ascii="Arial" w:hAnsi="Arial" w:cs="Arial"/>
          <w:sz w:val="16"/>
          <w:szCs w:val="16"/>
        </w:rPr>
        <w:t>П О С Т А Н О В Л Е Н И Е</w:t>
      </w:r>
    </w:p>
    <w:p w:rsidR="000F079E" w:rsidRPr="000F079E" w:rsidRDefault="000F079E" w:rsidP="000F079E">
      <w:pPr>
        <w:jc w:val="center"/>
        <w:rPr>
          <w:rFonts w:ascii="Arial" w:hAnsi="Arial" w:cs="Arial"/>
          <w:color w:val="000000"/>
          <w:sz w:val="16"/>
          <w:szCs w:val="16"/>
        </w:rPr>
      </w:pPr>
      <w:r w:rsidRPr="000F079E">
        <w:rPr>
          <w:rFonts w:ascii="Arial" w:hAnsi="Arial" w:cs="Arial"/>
          <w:color w:val="000000"/>
          <w:sz w:val="16"/>
          <w:szCs w:val="16"/>
        </w:rPr>
        <w:t>08.10.2020 № 1537</w:t>
      </w:r>
    </w:p>
    <w:p w:rsidR="000F079E" w:rsidRPr="000F079E" w:rsidRDefault="000F079E" w:rsidP="000F079E">
      <w:pPr>
        <w:jc w:val="center"/>
        <w:rPr>
          <w:rFonts w:ascii="Arial" w:hAnsi="Arial" w:cs="Arial"/>
          <w:b/>
          <w:sz w:val="16"/>
          <w:szCs w:val="16"/>
        </w:rPr>
      </w:pPr>
      <w:r w:rsidRPr="000F079E">
        <w:rPr>
          <w:rFonts w:ascii="Arial" w:hAnsi="Arial" w:cs="Arial"/>
          <w:b/>
          <w:sz w:val="16"/>
          <w:szCs w:val="16"/>
        </w:rPr>
        <w:t>О внесении изменения в постановление Администрации Валдайского муниц</w:t>
      </w:r>
      <w:r w:rsidRPr="000F079E">
        <w:rPr>
          <w:rFonts w:ascii="Arial" w:hAnsi="Arial" w:cs="Arial"/>
          <w:b/>
          <w:sz w:val="16"/>
          <w:szCs w:val="16"/>
        </w:rPr>
        <w:t>и</w:t>
      </w:r>
      <w:r w:rsidRPr="000F079E">
        <w:rPr>
          <w:rFonts w:ascii="Arial" w:hAnsi="Arial" w:cs="Arial"/>
          <w:b/>
          <w:sz w:val="16"/>
          <w:szCs w:val="16"/>
        </w:rPr>
        <w:t>пального района от 27.01.2020 № 94</w:t>
      </w:r>
    </w:p>
    <w:p w:rsidR="000F079E" w:rsidRPr="000F079E" w:rsidRDefault="000F079E" w:rsidP="000F079E">
      <w:pPr>
        <w:pStyle w:val="ConsPlusNormal"/>
        <w:ind w:firstLine="142"/>
        <w:jc w:val="both"/>
        <w:rPr>
          <w:b/>
          <w:sz w:val="16"/>
          <w:szCs w:val="16"/>
        </w:rPr>
      </w:pPr>
      <w:r w:rsidRPr="000F079E">
        <w:rPr>
          <w:sz w:val="16"/>
          <w:szCs w:val="16"/>
        </w:rPr>
        <w:t xml:space="preserve">Администрация Валдайского муниципального района </w:t>
      </w:r>
      <w:r w:rsidRPr="000F079E">
        <w:rPr>
          <w:b/>
          <w:sz w:val="16"/>
          <w:szCs w:val="16"/>
        </w:rPr>
        <w:t>ПОСТАНО</w:t>
      </w:r>
      <w:r w:rsidRPr="000F079E">
        <w:rPr>
          <w:b/>
          <w:sz w:val="16"/>
          <w:szCs w:val="16"/>
        </w:rPr>
        <w:t>В</w:t>
      </w:r>
      <w:r w:rsidRPr="000F079E">
        <w:rPr>
          <w:b/>
          <w:sz w:val="16"/>
          <w:szCs w:val="16"/>
        </w:rPr>
        <w:t>ЛЯЕТ:</w:t>
      </w:r>
    </w:p>
    <w:p w:rsidR="000F079E" w:rsidRPr="000F079E" w:rsidRDefault="000F079E" w:rsidP="000F079E">
      <w:pPr>
        <w:pStyle w:val="ConsPlusNormal"/>
        <w:ind w:firstLine="142"/>
        <w:jc w:val="both"/>
        <w:rPr>
          <w:sz w:val="16"/>
          <w:szCs w:val="16"/>
        </w:rPr>
      </w:pPr>
      <w:r w:rsidRPr="000F079E">
        <w:rPr>
          <w:sz w:val="16"/>
          <w:szCs w:val="16"/>
        </w:rPr>
        <w:t>1. Внести изменение в постановление Администрации Валдайского муниципал</w:t>
      </w:r>
      <w:r w:rsidRPr="000F079E">
        <w:rPr>
          <w:sz w:val="16"/>
          <w:szCs w:val="16"/>
        </w:rPr>
        <w:t>ь</w:t>
      </w:r>
      <w:r w:rsidRPr="000F079E">
        <w:rPr>
          <w:sz w:val="16"/>
          <w:szCs w:val="16"/>
        </w:rPr>
        <w:t>ного района от 27.01.2020 № 94 «О назначении ответственных лиц, осуществляющих внесение информации в государственную информационную систему жилищно-коммунального хозяйства (ГИС ЖКХ)», заменив в пун</w:t>
      </w:r>
      <w:r w:rsidRPr="000F079E">
        <w:rPr>
          <w:sz w:val="16"/>
          <w:szCs w:val="16"/>
        </w:rPr>
        <w:t>к</w:t>
      </w:r>
      <w:r w:rsidRPr="000F079E">
        <w:rPr>
          <w:sz w:val="16"/>
          <w:szCs w:val="16"/>
        </w:rPr>
        <w:t>те 1.2 слова «…Шувалову Све</w:t>
      </w:r>
      <w:r w:rsidRPr="000F079E">
        <w:rPr>
          <w:sz w:val="16"/>
          <w:szCs w:val="16"/>
        </w:rPr>
        <w:t>т</w:t>
      </w:r>
      <w:r w:rsidRPr="000F079E">
        <w:rPr>
          <w:sz w:val="16"/>
          <w:szCs w:val="16"/>
        </w:rPr>
        <w:t>лану Владимировну…» на «…</w:t>
      </w:r>
      <w:proofErr w:type="spellStart"/>
      <w:r w:rsidRPr="000F079E">
        <w:rPr>
          <w:sz w:val="16"/>
          <w:szCs w:val="16"/>
        </w:rPr>
        <w:t>Ратникову</w:t>
      </w:r>
      <w:proofErr w:type="spellEnd"/>
      <w:r w:rsidRPr="000F079E">
        <w:rPr>
          <w:sz w:val="16"/>
          <w:szCs w:val="16"/>
        </w:rPr>
        <w:t xml:space="preserve"> Марину Николаевну…».</w:t>
      </w:r>
    </w:p>
    <w:p w:rsidR="000F079E" w:rsidRPr="000F079E" w:rsidRDefault="000F079E" w:rsidP="000F079E">
      <w:pPr>
        <w:tabs>
          <w:tab w:val="left" w:pos="3560"/>
        </w:tabs>
        <w:ind w:firstLine="142"/>
        <w:jc w:val="both"/>
        <w:rPr>
          <w:rFonts w:ascii="Arial" w:hAnsi="Arial" w:cs="Arial"/>
          <w:color w:val="000000"/>
          <w:sz w:val="16"/>
          <w:szCs w:val="16"/>
        </w:rPr>
      </w:pPr>
      <w:r w:rsidRPr="000F079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F079E">
        <w:rPr>
          <w:rFonts w:ascii="Arial" w:hAnsi="Arial" w:cs="Arial"/>
          <w:sz w:val="16"/>
          <w:szCs w:val="16"/>
        </w:rPr>
        <w:t>ь</w:t>
      </w:r>
      <w:r w:rsidRPr="000F079E">
        <w:rPr>
          <w:rFonts w:ascii="Arial" w:hAnsi="Arial" w:cs="Arial"/>
          <w:sz w:val="16"/>
          <w:szCs w:val="16"/>
        </w:rPr>
        <w:t>ного района в сети «Интернет».</w:t>
      </w:r>
    </w:p>
    <w:p w:rsidR="000F079E" w:rsidRPr="000F079E" w:rsidRDefault="000F079E" w:rsidP="000F079E">
      <w:pPr>
        <w:jc w:val="both"/>
        <w:rPr>
          <w:rFonts w:ascii="Arial" w:hAnsi="Arial" w:cs="Arial"/>
          <w:sz w:val="16"/>
          <w:szCs w:val="16"/>
        </w:rPr>
      </w:pPr>
      <w:r w:rsidRPr="000F079E">
        <w:rPr>
          <w:rFonts w:ascii="Arial" w:hAnsi="Arial" w:cs="Arial"/>
          <w:b/>
          <w:sz w:val="16"/>
          <w:szCs w:val="16"/>
        </w:rPr>
        <w:t>Глава муниципального района</w:t>
      </w:r>
      <w:r w:rsidRPr="000F079E">
        <w:rPr>
          <w:rFonts w:ascii="Arial" w:hAnsi="Arial" w:cs="Arial"/>
          <w:b/>
          <w:sz w:val="16"/>
          <w:szCs w:val="16"/>
        </w:rPr>
        <w:tab/>
      </w:r>
      <w:r w:rsidRPr="000F079E">
        <w:rPr>
          <w:rFonts w:ascii="Arial" w:hAnsi="Arial" w:cs="Arial"/>
          <w:b/>
          <w:sz w:val="16"/>
          <w:szCs w:val="16"/>
        </w:rPr>
        <w:tab/>
      </w:r>
      <w:proofErr w:type="spellStart"/>
      <w:r w:rsidRPr="000F079E">
        <w:rPr>
          <w:rFonts w:ascii="Arial" w:hAnsi="Arial" w:cs="Arial"/>
          <w:b/>
          <w:sz w:val="16"/>
          <w:szCs w:val="16"/>
        </w:rPr>
        <w:t>Ю.В.Стадэ</w:t>
      </w:r>
      <w:proofErr w:type="spellEnd"/>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0F079E" w:rsidRDefault="000F079E" w:rsidP="00E87F79">
      <w:pPr>
        <w:shd w:val="clear" w:color="auto" w:fill="FFFFFF"/>
        <w:suppressAutoHyphens/>
        <w:spacing w:line="240" w:lineRule="exact"/>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p w:rsidR="0026652A" w:rsidRDefault="0026652A" w:rsidP="00E87F79">
      <w:pPr>
        <w:shd w:val="clear" w:color="auto" w:fill="FFFFFF"/>
        <w:suppressAutoHyphens/>
        <w:spacing w:line="240" w:lineRule="exact"/>
        <w:jc w:val="center"/>
        <w:rPr>
          <w:rFonts w:ascii="Arial" w:hAnsi="Arial" w:cs="Arial"/>
          <w:b/>
          <w:sz w:val="16"/>
          <w:szCs w:val="16"/>
        </w:rPr>
      </w:pP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26652A" w:rsidRPr="001E6586" w:rsidTr="00C43243">
        <w:tc>
          <w:tcPr>
            <w:tcW w:w="10933" w:type="dxa"/>
          </w:tcPr>
          <w:p w:rsidR="0026652A" w:rsidRPr="001E6586" w:rsidRDefault="0026652A" w:rsidP="00C43243">
            <w:r w:rsidRPr="001E6586">
              <w:rPr>
                <w:rFonts w:ascii="Arial" w:hAnsi="Arial" w:cs="Arial"/>
                <w:sz w:val="16"/>
                <w:szCs w:val="16"/>
              </w:rPr>
              <w:t xml:space="preserve">Информационное сообщение                                                                                                                                                                                               </w:t>
            </w:r>
          </w:p>
        </w:tc>
        <w:tc>
          <w:tcPr>
            <w:tcW w:w="709" w:type="dxa"/>
          </w:tcPr>
          <w:p w:rsidR="0026652A" w:rsidRPr="001E6586" w:rsidRDefault="0026652A" w:rsidP="00C43243">
            <w:pPr>
              <w:jc w:val="center"/>
              <w:rPr>
                <w:rFonts w:ascii="Arial" w:hAnsi="Arial" w:cs="Arial"/>
                <w:sz w:val="16"/>
                <w:szCs w:val="16"/>
              </w:rPr>
            </w:pPr>
            <w:r w:rsidRPr="001E6586">
              <w:rPr>
                <w:rFonts w:ascii="Arial" w:hAnsi="Arial" w:cs="Arial"/>
                <w:sz w:val="16"/>
                <w:szCs w:val="16"/>
              </w:rPr>
              <w:t>1</w:t>
            </w:r>
          </w:p>
        </w:tc>
      </w:tr>
      <w:tr w:rsidR="0026652A" w:rsidRPr="001E6586" w:rsidTr="00C43243">
        <w:tc>
          <w:tcPr>
            <w:tcW w:w="10933" w:type="dxa"/>
          </w:tcPr>
          <w:p w:rsidR="0026652A" w:rsidRPr="001E6586" w:rsidRDefault="0026652A"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26652A" w:rsidRPr="001E6586" w:rsidRDefault="0026652A" w:rsidP="00C43243">
            <w:pPr>
              <w:jc w:val="center"/>
              <w:rPr>
                <w:rFonts w:ascii="Arial" w:hAnsi="Arial" w:cs="Arial"/>
                <w:sz w:val="16"/>
                <w:szCs w:val="16"/>
              </w:rPr>
            </w:pPr>
          </w:p>
        </w:tc>
      </w:tr>
      <w:tr w:rsidR="0026652A" w:rsidRPr="001E6586" w:rsidTr="00C43243">
        <w:tc>
          <w:tcPr>
            <w:tcW w:w="10933" w:type="dxa"/>
          </w:tcPr>
          <w:p w:rsidR="0026652A" w:rsidRPr="000F079E" w:rsidRDefault="0026652A" w:rsidP="00B95FA7">
            <w:pPr>
              <w:jc w:val="both"/>
              <w:rPr>
                <w:rFonts w:ascii="Arial" w:hAnsi="Arial" w:cs="Arial"/>
                <w:sz w:val="16"/>
                <w:szCs w:val="16"/>
              </w:rPr>
            </w:pPr>
            <w:r w:rsidRPr="000F079E">
              <w:rPr>
                <w:rFonts w:ascii="Arial" w:hAnsi="Arial" w:cs="Arial"/>
                <w:sz w:val="16"/>
                <w:szCs w:val="16"/>
              </w:rPr>
              <w:t xml:space="preserve">Постановление Администрации Валдайского муниципального района от </w:t>
            </w:r>
            <w:r w:rsidR="00B95FA7" w:rsidRPr="000F079E">
              <w:rPr>
                <w:rFonts w:ascii="Arial" w:hAnsi="Arial" w:cs="Arial"/>
                <w:color w:val="000000"/>
                <w:sz w:val="16"/>
                <w:szCs w:val="16"/>
              </w:rPr>
              <w:t>05.10.2020 №1514 «</w:t>
            </w:r>
            <w:r w:rsidR="00B95FA7" w:rsidRPr="000F079E">
              <w:rPr>
                <w:rFonts w:ascii="Arial" w:hAnsi="Arial" w:cs="Arial"/>
                <w:sz w:val="16"/>
                <w:szCs w:val="16"/>
              </w:rPr>
              <w:t>О подготовке и реализации на территории</w:t>
            </w:r>
            <w:r w:rsidR="00B95FA7" w:rsidRPr="000F079E">
              <w:rPr>
                <w:rFonts w:ascii="Arial" w:hAnsi="Arial" w:cs="Arial"/>
                <w:color w:val="000000"/>
                <w:sz w:val="16"/>
                <w:szCs w:val="16"/>
              </w:rPr>
              <w:t xml:space="preserve"> </w:t>
            </w:r>
            <w:r w:rsidR="00B95FA7" w:rsidRPr="000F079E">
              <w:rPr>
                <w:rFonts w:ascii="Arial" w:hAnsi="Arial" w:cs="Arial"/>
                <w:sz w:val="16"/>
                <w:szCs w:val="16"/>
              </w:rPr>
              <w:t xml:space="preserve">с.Зимогорье Валдайского городского поселения проекта поддержки местных инициатив»            </w:t>
            </w:r>
            <w:r w:rsidRPr="000F079E">
              <w:rPr>
                <w:rFonts w:ascii="Arial" w:hAnsi="Arial" w:cs="Arial"/>
                <w:sz w:val="16"/>
                <w:szCs w:val="16"/>
              </w:rPr>
              <w:t xml:space="preserve">                                                                               </w:t>
            </w:r>
          </w:p>
        </w:tc>
        <w:tc>
          <w:tcPr>
            <w:tcW w:w="709" w:type="dxa"/>
          </w:tcPr>
          <w:p w:rsidR="0026652A" w:rsidRPr="001E6586" w:rsidRDefault="0026652A" w:rsidP="00C43243">
            <w:pPr>
              <w:jc w:val="center"/>
              <w:rPr>
                <w:rFonts w:ascii="Arial" w:hAnsi="Arial" w:cs="Arial"/>
                <w:sz w:val="16"/>
                <w:szCs w:val="16"/>
              </w:rPr>
            </w:pPr>
            <w:r w:rsidRPr="001E6586">
              <w:rPr>
                <w:rFonts w:ascii="Arial" w:hAnsi="Arial" w:cs="Arial"/>
                <w:sz w:val="16"/>
                <w:szCs w:val="16"/>
              </w:rPr>
              <w:t>1-2</w:t>
            </w:r>
          </w:p>
        </w:tc>
      </w:tr>
      <w:tr w:rsidR="0026652A" w:rsidRPr="001E6586" w:rsidTr="00C43243">
        <w:tc>
          <w:tcPr>
            <w:tcW w:w="10933" w:type="dxa"/>
          </w:tcPr>
          <w:p w:rsidR="0026652A" w:rsidRPr="000F079E" w:rsidRDefault="0026652A" w:rsidP="00924BD6">
            <w:pPr>
              <w:jc w:val="both"/>
              <w:rPr>
                <w:rFonts w:ascii="Arial" w:hAnsi="Arial" w:cs="Arial"/>
                <w:sz w:val="16"/>
                <w:szCs w:val="16"/>
              </w:rPr>
            </w:pPr>
            <w:r w:rsidRPr="000F079E">
              <w:rPr>
                <w:rFonts w:ascii="Arial" w:hAnsi="Arial" w:cs="Arial"/>
                <w:sz w:val="16"/>
                <w:szCs w:val="16"/>
              </w:rPr>
              <w:t xml:space="preserve">Постановление Администрации Валдайского муниципального района от </w:t>
            </w:r>
            <w:r w:rsidR="00924BD6" w:rsidRPr="000F079E">
              <w:rPr>
                <w:rFonts w:ascii="Arial" w:hAnsi="Arial" w:cs="Arial"/>
                <w:color w:val="000000"/>
                <w:sz w:val="16"/>
                <w:szCs w:val="16"/>
              </w:rPr>
              <w:t>05.10.2020 №1515 «</w:t>
            </w:r>
            <w:r w:rsidR="00924BD6" w:rsidRPr="000F079E">
              <w:rPr>
                <w:rFonts w:ascii="Arial" w:hAnsi="Arial" w:cs="Arial"/>
                <w:sz w:val="16"/>
                <w:szCs w:val="16"/>
              </w:rPr>
              <w:t>О проведении публичных слушаний по вопросу разработки концепции въездной стелы»</w:t>
            </w:r>
            <w:r w:rsidRPr="000F079E">
              <w:rPr>
                <w:rFonts w:ascii="Arial" w:hAnsi="Arial" w:cs="Arial"/>
                <w:sz w:val="16"/>
                <w:szCs w:val="16"/>
              </w:rPr>
              <w:t xml:space="preserve">     </w:t>
            </w:r>
            <w:r w:rsidR="00924BD6" w:rsidRPr="000F079E">
              <w:rPr>
                <w:rFonts w:ascii="Arial" w:hAnsi="Arial" w:cs="Arial"/>
                <w:sz w:val="16"/>
                <w:szCs w:val="16"/>
              </w:rPr>
              <w:t xml:space="preserve">                                                                                                                      </w:t>
            </w:r>
            <w:r w:rsidRPr="000F079E">
              <w:rPr>
                <w:rFonts w:ascii="Arial" w:hAnsi="Arial" w:cs="Arial"/>
                <w:sz w:val="16"/>
                <w:szCs w:val="16"/>
              </w:rPr>
              <w:t xml:space="preserve">                                                  </w:t>
            </w:r>
          </w:p>
        </w:tc>
        <w:tc>
          <w:tcPr>
            <w:tcW w:w="709" w:type="dxa"/>
          </w:tcPr>
          <w:p w:rsidR="0026652A" w:rsidRPr="001E6586" w:rsidRDefault="0026652A" w:rsidP="002C3D9B">
            <w:pPr>
              <w:jc w:val="center"/>
              <w:rPr>
                <w:rFonts w:ascii="Arial" w:hAnsi="Arial" w:cs="Arial"/>
                <w:sz w:val="16"/>
                <w:szCs w:val="16"/>
              </w:rPr>
            </w:pPr>
            <w:r w:rsidRPr="001E6586">
              <w:rPr>
                <w:rFonts w:ascii="Arial" w:hAnsi="Arial" w:cs="Arial"/>
                <w:sz w:val="16"/>
                <w:szCs w:val="16"/>
              </w:rPr>
              <w:t>2</w:t>
            </w:r>
          </w:p>
        </w:tc>
      </w:tr>
      <w:tr w:rsidR="0026652A" w:rsidRPr="001E6586" w:rsidTr="00C43243">
        <w:tc>
          <w:tcPr>
            <w:tcW w:w="10933" w:type="dxa"/>
          </w:tcPr>
          <w:p w:rsidR="0026652A" w:rsidRPr="001E6586" w:rsidRDefault="0026652A" w:rsidP="00095A98">
            <w:pPr>
              <w:rPr>
                <w:rFonts w:ascii="Arial" w:hAnsi="Arial" w:cs="Arial"/>
                <w:color w:val="000000"/>
                <w:sz w:val="16"/>
                <w:szCs w:val="16"/>
              </w:rPr>
            </w:pPr>
            <w:r w:rsidRPr="001E6586">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w:t>
            </w:r>
            <w:r w:rsidRPr="001E6586">
              <w:rPr>
                <w:rFonts w:ascii="Arial" w:hAnsi="Arial" w:cs="Arial"/>
                <w:sz w:val="16"/>
                <w:szCs w:val="16"/>
              </w:rPr>
              <w:t xml:space="preserve"> </w:t>
            </w:r>
            <w:r w:rsidR="00095A98" w:rsidRPr="008274D8">
              <w:rPr>
                <w:rFonts w:ascii="Arial" w:hAnsi="Arial" w:cs="Arial"/>
                <w:color w:val="000000"/>
                <w:sz w:val="16"/>
                <w:szCs w:val="16"/>
              </w:rPr>
              <w:t>06.10.2020 №1519</w:t>
            </w:r>
            <w:r w:rsidR="00095A98">
              <w:rPr>
                <w:rFonts w:ascii="Arial" w:hAnsi="Arial" w:cs="Arial"/>
                <w:color w:val="000000"/>
                <w:sz w:val="16"/>
                <w:szCs w:val="16"/>
              </w:rPr>
              <w:t xml:space="preserve"> </w:t>
            </w:r>
            <w:r w:rsidR="00095A98" w:rsidRPr="00095A98">
              <w:rPr>
                <w:rFonts w:ascii="Arial" w:hAnsi="Arial" w:cs="Arial"/>
                <w:sz w:val="16"/>
                <w:szCs w:val="16"/>
              </w:rPr>
              <w:t>«О проведении публичных слушаний по пр</w:t>
            </w:r>
            <w:r w:rsidR="00095A98" w:rsidRPr="00095A98">
              <w:rPr>
                <w:rFonts w:ascii="Arial" w:hAnsi="Arial" w:cs="Arial"/>
                <w:sz w:val="16"/>
                <w:szCs w:val="16"/>
              </w:rPr>
              <w:t>о</w:t>
            </w:r>
            <w:r w:rsidR="00095A98" w:rsidRPr="00095A98">
              <w:rPr>
                <w:rFonts w:ascii="Arial" w:hAnsi="Arial" w:cs="Arial"/>
                <w:sz w:val="16"/>
                <w:szCs w:val="16"/>
              </w:rPr>
              <w:t>екту межевания территории»</w:t>
            </w:r>
            <w:r w:rsidRPr="00095A98">
              <w:rPr>
                <w:rFonts w:ascii="Arial" w:hAnsi="Arial" w:cs="Arial"/>
                <w:sz w:val="16"/>
                <w:szCs w:val="16"/>
              </w:rPr>
              <w:t xml:space="preserve">                                                                                                    </w:t>
            </w:r>
            <w:r w:rsidR="00095A98" w:rsidRPr="00095A98">
              <w:rPr>
                <w:rFonts w:ascii="Arial" w:hAnsi="Arial" w:cs="Arial"/>
                <w:sz w:val="16"/>
                <w:szCs w:val="16"/>
              </w:rPr>
              <w:t xml:space="preserve">                                                                                      </w:t>
            </w:r>
            <w:r w:rsidR="00095A98" w:rsidRPr="00095A98">
              <w:rPr>
                <w:rFonts w:ascii="Arial" w:hAnsi="Arial" w:cs="Arial"/>
                <w:color w:val="000000"/>
                <w:sz w:val="16"/>
                <w:szCs w:val="16"/>
              </w:rPr>
              <w:t xml:space="preserve"> </w:t>
            </w:r>
            <w:r w:rsidRPr="00095A98">
              <w:rPr>
                <w:rFonts w:ascii="Arial" w:hAnsi="Arial" w:cs="Arial"/>
                <w:color w:val="000000"/>
                <w:sz w:val="16"/>
                <w:szCs w:val="16"/>
              </w:rPr>
              <w:t xml:space="preserve"> </w:t>
            </w:r>
            <w:r w:rsidR="00095A98">
              <w:rPr>
                <w:rFonts w:ascii="Arial" w:hAnsi="Arial" w:cs="Arial"/>
                <w:color w:val="000000"/>
                <w:sz w:val="16"/>
                <w:szCs w:val="16"/>
              </w:rPr>
              <w:t xml:space="preserve">            </w:t>
            </w:r>
          </w:p>
        </w:tc>
        <w:tc>
          <w:tcPr>
            <w:tcW w:w="709" w:type="dxa"/>
          </w:tcPr>
          <w:p w:rsidR="0026652A" w:rsidRPr="001E6586" w:rsidRDefault="0072687B" w:rsidP="00C43243">
            <w:pPr>
              <w:jc w:val="center"/>
              <w:rPr>
                <w:rFonts w:ascii="Arial" w:hAnsi="Arial" w:cs="Arial"/>
                <w:sz w:val="16"/>
                <w:szCs w:val="16"/>
              </w:rPr>
            </w:pPr>
            <w:r>
              <w:rPr>
                <w:rFonts w:ascii="Arial" w:hAnsi="Arial" w:cs="Arial"/>
                <w:sz w:val="16"/>
                <w:szCs w:val="16"/>
              </w:rPr>
              <w:t>2-3</w:t>
            </w:r>
          </w:p>
        </w:tc>
      </w:tr>
      <w:tr w:rsidR="0026652A" w:rsidRPr="001E6586" w:rsidTr="00C43243">
        <w:tc>
          <w:tcPr>
            <w:tcW w:w="10933" w:type="dxa"/>
          </w:tcPr>
          <w:p w:rsidR="0026652A" w:rsidRPr="001E6586" w:rsidRDefault="0026652A" w:rsidP="00095A98">
            <w:pPr>
              <w:rPr>
                <w:rFonts w:ascii="Arial" w:hAnsi="Arial" w:cs="Arial"/>
                <w:color w:val="000000"/>
                <w:sz w:val="16"/>
                <w:szCs w:val="16"/>
              </w:rPr>
            </w:pPr>
            <w:r w:rsidRPr="00095A98">
              <w:rPr>
                <w:rFonts w:ascii="Arial" w:hAnsi="Arial" w:cs="Arial"/>
                <w:sz w:val="16"/>
                <w:szCs w:val="16"/>
              </w:rPr>
              <w:t xml:space="preserve">Постановление Администрации Валдайского муниципального района от </w:t>
            </w:r>
            <w:r w:rsidR="00095A98" w:rsidRPr="00095A98">
              <w:rPr>
                <w:rFonts w:ascii="Arial" w:hAnsi="Arial" w:cs="Arial"/>
                <w:color w:val="000000"/>
                <w:sz w:val="16"/>
                <w:szCs w:val="16"/>
              </w:rPr>
              <w:t>06.10.2020 №1527</w:t>
            </w:r>
            <w:r w:rsidR="00095A98">
              <w:rPr>
                <w:rFonts w:ascii="Arial" w:hAnsi="Arial" w:cs="Arial"/>
                <w:color w:val="000000"/>
                <w:sz w:val="16"/>
                <w:szCs w:val="16"/>
              </w:rPr>
              <w:t xml:space="preserve"> </w:t>
            </w:r>
            <w:r w:rsidR="00095A98">
              <w:rPr>
                <w:rFonts w:ascii="Arial" w:hAnsi="Arial" w:cs="Arial"/>
                <w:sz w:val="16"/>
                <w:szCs w:val="16"/>
              </w:rPr>
              <w:t>«</w:t>
            </w:r>
            <w:r w:rsidR="00095A98" w:rsidRPr="00095A98">
              <w:rPr>
                <w:rFonts w:ascii="Arial" w:hAnsi="Arial" w:cs="Arial"/>
                <w:sz w:val="16"/>
                <w:szCs w:val="16"/>
              </w:rPr>
              <w:t>О внесении изменения в Положение о закупке товаров, работ, услуг для нужд муниципального бюджетного учреждения культуры</w:t>
            </w:r>
            <w:r w:rsidR="00095A98">
              <w:rPr>
                <w:rFonts w:ascii="Arial" w:hAnsi="Arial" w:cs="Arial"/>
                <w:color w:val="000000"/>
                <w:sz w:val="16"/>
                <w:szCs w:val="16"/>
              </w:rPr>
              <w:t xml:space="preserve"> </w:t>
            </w:r>
            <w:r w:rsidR="00095A98" w:rsidRPr="00095A98">
              <w:rPr>
                <w:rFonts w:ascii="Arial" w:hAnsi="Arial" w:cs="Arial"/>
                <w:sz w:val="16"/>
                <w:szCs w:val="16"/>
              </w:rPr>
              <w:t>«</w:t>
            </w:r>
            <w:proofErr w:type="spellStart"/>
            <w:r w:rsidR="00095A98" w:rsidRPr="00095A98">
              <w:rPr>
                <w:rFonts w:ascii="Arial" w:hAnsi="Arial" w:cs="Arial"/>
                <w:sz w:val="16"/>
                <w:szCs w:val="16"/>
              </w:rPr>
              <w:t>Межпоселенческая</w:t>
            </w:r>
            <w:proofErr w:type="spellEnd"/>
            <w:r w:rsidR="00095A98" w:rsidRPr="00095A98">
              <w:rPr>
                <w:rFonts w:ascii="Arial" w:hAnsi="Arial" w:cs="Arial"/>
                <w:sz w:val="16"/>
                <w:szCs w:val="16"/>
              </w:rPr>
              <w:t xml:space="preserve"> библиотека имени Б.С. Романов</w:t>
            </w:r>
            <w:r w:rsidR="00095A98">
              <w:rPr>
                <w:rFonts w:ascii="Arial" w:hAnsi="Arial" w:cs="Arial"/>
                <w:sz w:val="16"/>
                <w:szCs w:val="16"/>
              </w:rPr>
              <w:t xml:space="preserve"> </w:t>
            </w:r>
            <w:r w:rsidR="00095A98" w:rsidRPr="00095A98">
              <w:rPr>
                <w:rFonts w:ascii="Arial" w:hAnsi="Arial" w:cs="Arial"/>
                <w:sz w:val="16"/>
                <w:szCs w:val="16"/>
              </w:rPr>
              <w:t>Ва</w:t>
            </w:r>
            <w:r w:rsidR="00095A98" w:rsidRPr="00095A98">
              <w:rPr>
                <w:rFonts w:ascii="Arial" w:hAnsi="Arial" w:cs="Arial"/>
                <w:sz w:val="16"/>
                <w:szCs w:val="16"/>
              </w:rPr>
              <w:t>л</w:t>
            </w:r>
            <w:r w:rsidR="00095A98" w:rsidRPr="00095A98">
              <w:rPr>
                <w:rFonts w:ascii="Arial" w:hAnsi="Arial" w:cs="Arial"/>
                <w:sz w:val="16"/>
                <w:szCs w:val="16"/>
              </w:rPr>
              <w:t>дайского м</w:t>
            </w:r>
            <w:r w:rsidR="00095A98" w:rsidRPr="00095A98">
              <w:rPr>
                <w:rFonts w:ascii="Arial" w:hAnsi="Arial" w:cs="Arial"/>
                <w:sz w:val="16"/>
                <w:szCs w:val="16"/>
              </w:rPr>
              <w:t>у</w:t>
            </w:r>
            <w:r w:rsidR="00095A98" w:rsidRPr="00095A98">
              <w:rPr>
                <w:rFonts w:ascii="Arial" w:hAnsi="Arial" w:cs="Arial"/>
                <w:sz w:val="16"/>
                <w:szCs w:val="16"/>
              </w:rPr>
              <w:t>ниципального района»</w:t>
            </w:r>
            <w:r w:rsidR="00095A98">
              <w:rPr>
                <w:rFonts w:ascii="Arial" w:hAnsi="Arial" w:cs="Arial"/>
                <w:sz w:val="16"/>
                <w:szCs w:val="16"/>
              </w:rPr>
              <w:t xml:space="preserve">                        </w:t>
            </w:r>
            <w:r w:rsidRPr="00095A98">
              <w:rPr>
                <w:rFonts w:ascii="Arial" w:hAnsi="Arial" w:cs="Arial"/>
                <w:sz w:val="16"/>
                <w:szCs w:val="16"/>
              </w:rPr>
              <w:t xml:space="preserve">                                                                                                                                                              </w:t>
            </w:r>
          </w:p>
        </w:tc>
        <w:tc>
          <w:tcPr>
            <w:tcW w:w="709" w:type="dxa"/>
          </w:tcPr>
          <w:p w:rsidR="0026652A" w:rsidRPr="001E6586" w:rsidRDefault="0072687B" w:rsidP="00C43243">
            <w:pPr>
              <w:jc w:val="center"/>
              <w:rPr>
                <w:rFonts w:ascii="Arial" w:hAnsi="Arial" w:cs="Arial"/>
                <w:sz w:val="16"/>
                <w:szCs w:val="16"/>
              </w:rPr>
            </w:pPr>
            <w:r>
              <w:rPr>
                <w:rFonts w:ascii="Arial" w:hAnsi="Arial" w:cs="Arial"/>
                <w:sz w:val="16"/>
                <w:szCs w:val="16"/>
              </w:rPr>
              <w:t>3</w:t>
            </w:r>
          </w:p>
        </w:tc>
      </w:tr>
      <w:tr w:rsidR="0026652A" w:rsidRPr="001E6586" w:rsidTr="00C43243">
        <w:tc>
          <w:tcPr>
            <w:tcW w:w="10933" w:type="dxa"/>
          </w:tcPr>
          <w:p w:rsidR="0026652A" w:rsidRPr="001E6586" w:rsidRDefault="0026652A" w:rsidP="00BC3049">
            <w:pPr>
              <w:rPr>
                <w:rFonts w:ascii="Arial" w:hAnsi="Arial" w:cs="Arial"/>
                <w:color w:val="000000"/>
                <w:sz w:val="16"/>
                <w:szCs w:val="16"/>
              </w:rPr>
            </w:pPr>
            <w:r w:rsidRPr="00BC3049">
              <w:rPr>
                <w:rFonts w:ascii="Arial" w:hAnsi="Arial" w:cs="Arial"/>
                <w:sz w:val="16"/>
                <w:szCs w:val="16"/>
              </w:rPr>
              <w:t>Постановление Администрации Валдайского муниципального района от</w:t>
            </w:r>
            <w:r w:rsidR="00BC3049" w:rsidRPr="00BC3049">
              <w:rPr>
                <w:rFonts w:ascii="Arial" w:hAnsi="Arial" w:cs="Arial"/>
                <w:color w:val="000000"/>
                <w:sz w:val="16"/>
                <w:szCs w:val="16"/>
              </w:rPr>
              <w:t>07.10.2020 №1530</w:t>
            </w:r>
            <w:r w:rsidR="00BC3049">
              <w:rPr>
                <w:rFonts w:ascii="Arial" w:hAnsi="Arial" w:cs="Arial"/>
                <w:color w:val="000000"/>
                <w:sz w:val="16"/>
                <w:szCs w:val="16"/>
              </w:rPr>
              <w:t xml:space="preserve"> «</w:t>
            </w:r>
            <w:r w:rsidR="00BC3049" w:rsidRPr="00BC3049">
              <w:rPr>
                <w:rFonts w:ascii="Arial" w:hAnsi="Arial" w:cs="Arial"/>
                <w:bCs/>
                <w:sz w:val="16"/>
                <w:szCs w:val="16"/>
              </w:rPr>
              <w:t xml:space="preserve">Об утверждении Порядка информирования о сборе, накоплении и передаче на утилизацию ртутьсодержащих ламп на территории </w:t>
            </w:r>
            <w:r w:rsidR="00BC3049" w:rsidRPr="00BC3049">
              <w:rPr>
                <w:rFonts w:ascii="Arial" w:hAnsi="Arial" w:cs="Arial"/>
                <w:sz w:val="16"/>
                <w:szCs w:val="16"/>
              </w:rPr>
              <w:t>Валдайского городского посел</w:t>
            </w:r>
            <w:r w:rsidR="00BC3049" w:rsidRPr="00BC3049">
              <w:rPr>
                <w:rFonts w:ascii="Arial" w:hAnsi="Arial" w:cs="Arial"/>
                <w:sz w:val="16"/>
                <w:szCs w:val="16"/>
              </w:rPr>
              <w:t>е</w:t>
            </w:r>
            <w:r w:rsidR="00BC3049" w:rsidRPr="00BC3049">
              <w:rPr>
                <w:rFonts w:ascii="Arial" w:hAnsi="Arial" w:cs="Arial"/>
                <w:sz w:val="16"/>
                <w:szCs w:val="16"/>
              </w:rPr>
              <w:t>ния</w:t>
            </w:r>
            <w:r w:rsidR="00BC3049">
              <w:rPr>
                <w:rFonts w:ascii="Arial" w:hAnsi="Arial" w:cs="Arial"/>
                <w:sz w:val="16"/>
                <w:szCs w:val="16"/>
              </w:rPr>
              <w:t xml:space="preserve">»        </w:t>
            </w:r>
            <w:r w:rsidRPr="001E6586">
              <w:rPr>
                <w:rFonts w:ascii="Arial" w:hAnsi="Arial" w:cs="Arial"/>
                <w:color w:val="000000"/>
                <w:sz w:val="16"/>
                <w:szCs w:val="16"/>
              </w:rPr>
              <w:t xml:space="preserve">                           </w:t>
            </w:r>
          </w:p>
        </w:tc>
        <w:tc>
          <w:tcPr>
            <w:tcW w:w="709" w:type="dxa"/>
          </w:tcPr>
          <w:p w:rsidR="0026652A" w:rsidRPr="001E6586" w:rsidRDefault="0072687B" w:rsidP="00C43243">
            <w:pPr>
              <w:jc w:val="center"/>
              <w:rPr>
                <w:rFonts w:ascii="Arial" w:hAnsi="Arial" w:cs="Arial"/>
                <w:sz w:val="16"/>
                <w:szCs w:val="16"/>
              </w:rPr>
            </w:pPr>
            <w:r>
              <w:rPr>
                <w:rFonts w:ascii="Arial" w:hAnsi="Arial" w:cs="Arial"/>
                <w:sz w:val="16"/>
                <w:szCs w:val="16"/>
              </w:rPr>
              <w:t>3</w:t>
            </w:r>
          </w:p>
        </w:tc>
      </w:tr>
      <w:tr w:rsidR="0026652A" w:rsidRPr="001E6586" w:rsidTr="00C43243">
        <w:tc>
          <w:tcPr>
            <w:tcW w:w="10933" w:type="dxa"/>
          </w:tcPr>
          <w:p w:rsidR="0026652A" w:rsidRPr="001E6586" w:rsidRDefault="0026652A" w:rsidP="00012343">
            <w:pPr>
              <w:jc w:val="both"/>
              <w:rPr>
                <w:rFonts w:ascii="Arial" w:hAnsi="Arial" w:cs="Arial"/>
                <w:sz w:val="16"/>
                <w:szCs w:val="16"/>
              </w:rPr>
            </w:pPr>
            <w:r w:rsidRPr="001E6586">
              <w:rPr>
                <w:rFonts w:ascii="Arial" w:hAnsi="Arial" w:cs="Arial"/>
                <w:sz w:val="16"/>
                <w:szCs w:val="16"/>
              </w:rPr>
              <w:t>Постановление Администрации Валдайского муниципального района от</w:t>
            </w:r>
            <w:r w:rsidRPr="001E6586">
              <w:rPr>
                <w:rFonts w:ascii="Arial" w:hAnsi="Arial" w:cs="Arial"/>
                <w:bCs/>
                <w:spacing w:val="2"/>
                <w:sz w:val="16"/>
                <w:szCs w:val="16"/>
              </w:rPr>
              <w:t xml:space="preserve"> </w:t>
            </w:r>
            <w:r w:rsidR="00012343" w:rsidRPr="000E4095">
              <w:rPr>
                <w:rFonts w:ascii="Arial" w:hAnsi="Arial" w:cs="Arial"/>
                <w:color w:val="000000"/>
                <w:sz w:val="16"/>
                <w:szCs w:val="16"/>
              </w:rPr>
              <w:t>07.10.2020 №1534</w:t>
            </w:r>
            <w:r w:rsidR="00012343">
              <w:rPr>
                <w:rFonts w:ascii="Arial" w:hAnsi="Arial" w:cs="Arial"/>
                <w:color w:val="000000"/>
                <w:sz w:val="16"/>
                <w:szCs w:val="16"/>
              </w:rPr>
              <w:t xml:space="preserve"> </w:t>
            </w:r>
            <w:r w:rsidR="00012343" w:rsidRPr="00012343">
              <w:rPr>
                <w:rFonts w:ascii="Arial" w:hAnsi="Arial" w:cs="Arial"/>
                <w:sz w:val="16"/>
                <w:szCs w:val="16"/>
              </w:rPr>
              <w:t>«Об утверждении Перечня мероприятий по орг</w:t>
            </w:r>
            <w:r w:rsidR="00012343" w:rsidRPr="00012343">
              <w:rPr>
                <w:rFonts w:ascii="Arial" w:hAnsi="Arial" w:cs="Arial"/>
                <w:sz w:val="16"/>
                <w:szCs w:val="16"/>
              </w:rPr>
              <w:t>а</w:t>
            </w:r>
            <w:r w:rsidR="00012343" w:rsidRPr="00012343">
              <w:rPr>
                <w:rFonts w:ascii="Arial" w:hAnsi="Arial" w:cs="Arial"/>
                <w:sz w:val="16"/>
                <w:szCs w:val="16"/>
              </w:rPr>
              <w:t>низации бесплатного горячего питания обучающихся, получающих начальное общее образование в муниципальных образовательных учре</w:t>
            </w:r>
            <w:r w:rsidR="00012343" w:rsidRPr="00012343">
              <w:rPr>
                <w:rFonts w:ascii="Arial" w:hAnsi="Arial" w:cs="Arial"/>
                <w:sz w:val="16"/>
                <w:szCs w:val="16"/>
              </w:rPr>
              <w:t>ж</w:t>
            </w:r>
            <w:r w:rsidR="00012343" w:rsidRPr="00012343">
              <w:rPr>
                <w:rFonts w:ascii="Arial" w:hAnsi="Arial" w:cs="Arial"/>
                <w:sz w:val="16"/>
                <w:szCs w:val="16"/>
              </w:rPr>
              <w:t>дениях, обеспечивающих охват 100 процентов от числа таких обучающихся в указанных образовательных учреждениях Валдайского муниц</w:t>
            </w:r>
            <w:r w:rsidR="00012343" w:rsidRPr="00012343">
              <w:rPr>
                <w:rFonts w:ascii="Arial" w:hAnsi="Arial" w:cs="Arial"/>
                <w:sz w:val="16"/>
                <w:szCs w:val="16"/>
              </w:rPr>
              <w:t>и</w:t>
            </w:r>
            <w:r w:rsidR="00012343" w:rsidRPr="00012343">
              <w:rPr>
                <w:rFonts w:ascii="Arial" w:hAnsi="Arial" w:cs="Arial"/>
                <w:sz w:val="16"/>
                <w:szCs w:val="16"/>
              </w:rPr>
              <w:t>пального района»</w:t>
            </w:r>
            <w:r w:rsidR="00012343">
              <w:rPr>
                <w:rFonts w:ascii="Arial" w:hAnsi="Arial" w:cs="Arial"/>
                <w:sz w:val="16"/>
                <w:szCs w:val="16"/>
              </w:rPr>
              <w:t xml:space="preserve">                                                                   </w:t>
            </w:r>
            <w:r w:rsidRPr="001E6586">
              <w:rPr>
                <w:rFonts w:ascii="Arial" w:hAnsi="Arial" w:cs="Arial"/>
                <w:bCs/>
                <w:spacing w:val="2"/>
                <w:sz w:val="16"/>
                <w:szCs w:val="16"/>
              </w:rPr>
              <w:t xml:space="preserve">                                                                                                                                         </w:t>
            </w:r>
          </w:p>
        </w:tc>
        <w:tc>
          <w:tcPr>
            <w:tcW w:w="709" w:type="dxa"/>
          </w:tcPr>
          <w:p w:rsidR="0026652A" w:rsidRPr="001E6586" w:rsidRDefault="0072687B" w:rsidP="00C43243">
            <w:pPr>
              <w:jc w:val="center"/>
              <w:rPr>
                <w:rFonts w:ascii="Arial" w:hAnsi="Arial" w:cs="Arial"/>
                <w:sz w:val="16"/>
                <w:szCs w:val="16"/>
              </w:rPr>
            </w:pPr>
            <w:r>
              <w:rPr>
                <w:rFonts w:ascii="Arial" w:hAnsi="Arial" w:cs="Arial"/>
                <w:sz w:val="16"/>
                <w:szCs w:val="16"/>
              </w:rPr>
              <w:t>4-5</w:t>
            </w:r>
          </w:p>
        </w:tc>
      </w:tr>
      <w:tr w:rsidR="0026652A" w:rsidRPr="001E6586" w:rsidTr="00C43243">
        <w:tc>
          <w:tcPr>
            <w:tcW w:w="10933" w:type="dxa"/>
          </w:tcPr>
          <w:p w:rsidR="0026652A" w:rsidRPr="001E6586" w:rsidRDefault="0026652A" w:rsidP="000A717A">
            <w:pPr>
              <w:rPr>
                <w:rFonts w:ascii="Arial" w:hAnsi="Arial" w:cs="Arial"/>
                <w:color w:val="000000"/>
                <w:sz w:val="16"/>
                <w:szCs w:val="16"/>
              </w:rPr>
            </w:pPr>
            <w:r w:rsidRPr="001E6586">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w:t>
            </w:r>
            <w:r w:rsidRPr="001E6586">
              <w:rPr>
                <w:rFonts w:ascii="Arial" w:hAnsi="Arial" w:cs="Arial"/>
                <w:sz w:val="16"/>
                <w:szCs w:val="16"/>
              </w:rPr>
              <w:t xml:space="preserve"> </w:t>
            </w:r>
            <w:r w:rsidR="000A717A" w:rsidRPr="00DE7511">
              <w:rPr>
                <w:rFonts w:ascii="Arial" w:hAnsi="Arial" w:cs="Arial"/>
                <w:color w:val="000000"/>
                <w:sz w:val="16"/>
                <w:szCs w:val="16"/>
              </w:rPr>
              <w:t>08.10.2020 №1535</w:t>
            </w:r>
            <w:r w:rsidR="000A717A">
              <w:rPr>
                <w:rFonts w:ascii="Arial" w:hAnsi="Arial" w:cs="Arial"/>
                <w:color w:val="000000"/>
                <w:sz w:val="16"/>
                <w:szCs w:val="16"/>
              </w:rPr>
              <w:t xml:space="preserve"> «</w:t>
            </w:r>
            <w:r w:rsidR="000A717A" w:rsidRPr="000A717A">
              <w:rPr>
                <w:rFonts w:ascii="Arial" w:hAnsi="Arial" w:cs="Arial"/>
                <w:color w:val="000000"/>
                <w:sz w:val="16"/>
                <w:szCs w:val="16"/>
              </w:rPr>
              <w:t>О внесении изменений в муниципальную пр</w:t>
            </w:r>
            <w:r w:rsidR="000A717A" w:rsidRPr="000A717A">
              <w:rPr>
                <w:rFonts w:ascii="Arial" w:hAnsi="Arial" w:cs="Arial"/>
                <w:color w:val="000000"/>
                <w:sz w:val="16"/>
                <w:szCs w:val="16"/>
              </w:rPr>
              <w:t>о</w:t>
            </w:r>
            <w:r w:rsidR="000A717A" w:rsidRPr="000A717A">
              <w:rPr>
                <w:rFonts w:ascii="Arial" w:hAnsi="Arial" w:cs="Arial"/>
                <w:color w:val="000000"/>
                <w:sz w:val="16"/>
                <w:szCs w:val="16"/>
              </w:rPr>
              <w:t>грамму «Формирование современной городской среды</w:t>
            </w:r>
            <w:r w:rsidR="000A717A">
              <w:rPr>
                <w:rFonts w:ascii="Arial" w:hAnsi="Arial" w:cs="Arial"/>
                <w:color w:val="000000"/>
                <w:sz w:val="16"/>
                <w:szCs w:val="16"/>
              </w:rPr>
              <w:t xml:space="preserve"> </w:t>
            </w:r>
            <w:r w:rsidR="000A717A" w:rsidRPr="000A717A">
              <w:rPr>
                <w:rFonts w:ascii="Arial" w:hAnsi="Arial" w:cs="Arial"/>
                <w:color w:val="000000"/>
                <w:sz w:val="16"/>
                <w:szCs w:val="16"/>
              </w:rPr>
              <w:t>на террит</w:t>
            </w:r>
            <w:r w:rsidR="000A717A" w:rsidRPr="000A717A">
              <w:rPr>
                <w:rFonts w:ascii="Arial" w:hAnsi="Arial" w:cs="Arial"/>
                <w:color w:val="000000"/>
                <w:sz w:val="16"/>
                <w:szCs w:val="16"/>
              </w:rPr>
              <w:t>о</w:t>
            </w:r>
            <w:r w:rsidR="000A717A" w:rsidRPr="000A717A">
              <w:rPr>
                <w:rFonts w:ascii="Arial" w:hAnsi="Arial" w:cs="Arial"/>
                <w:color w:val="000000"/>
                <w:sz w:val="16"/>
                <w:szCs w:val="16"/>
              </w:rPr>
              <w:t>рии Валдайского городского поселения на 2018 - 2024 годы»</w:t>
            </w:r>
            <w:r w:rsidR="000A717A">
              <w:rPr>
                <w:rFonts w:ascii="Arial" w:hAnsi="Arial" w:cs="Arial"/>
                <w:color w:val="000000"/>
                <w:sz w:val="16"/>
                <w:szCs w:val="16"/>
              </w:rPr>
              <w:t xml:space="preserve">        </w:t>
            </w:r>
            <w:r w:rsidRPr="001E6586">
              <w:rPr>
                <w:rFonts w:ascii="Arial" w:hAnsi="Arial" w:cs="Arial"/>
                <w:sz w:val="16"/>
                <w:szCs w:val="16"/>
              </w:rPr>
              <w:t xml:space="preserve">                  </w:t>
            </w:r>
          </w:p>
        </w:tc>
        <w:tc>
          <w:tcPr>
            <w:tcW w:w="709" w:type="dxa"/>
          </w:tcPr>
          <w:p w:rsidR="0026652A" w:rsidRPr="001E6586" w:rsidRDefault="0072687B" w:rsidP="00C43243">
            <w:pPr>
              <w:jc w:val="center"/>
              <w:rPr>
                <w:rFonts w:ascii="Arial" w:hAnsi="Arial" w:cs="Arial"/>
                <w:sz w:val="16"/>
                <w:szCs w:val="16"/>
              </w:rPr>
            </w:pPr>
            <w:r>
              <w:rPr>
                <w:rFonts w:ascii="Arial" w:hAnsi="Arial" w:cs="Arial"/>
                <w:sz w:val="16"/>
                <w:szCs w:val="16"/>
              </w:rPr>
              <w:t>5-7</w:t>
            </w:r>
          </w:p>
        </w:tc>
      </w:tr>
      <w:tr w:rsidR="0026652A" w:rsidRPr="008E4361" w:rsidTr="00C43243">
        <w:tc>
          <w:tcPr>
            <w:tcW w:w="10933" w:type="dxa"/>
          </w:tcPr>
          <w:p w:rsidR="0026652A" w:rsidRPr="000F079E" w:rsidRDefault="0026652A" w:rsidP="000F079E">
            <w:pPr>
              <w:rPr>
                <w:rFonts w:ascii="Arial" w:hAnsi="Arial" w:cs="Arial"/>
                <w:sz w:val="16"/>
                <w:szCs w:val="16"/>
              </w:rPr>
            </w:pPr>
            <w:r w:rsidRPr="000F079E">
              <w:rPr>
                <w:rFonts w:ascii="Arial" w:hAnsi="Arial" w:cs="Arial"/>
                <w:sz w:val="16"/>
                <w:szCs w:val="16"/>
              </w:rPr>
              <w:t xml:space="preserve">Постановление Администрации Валдайского муниципального района от  </w:t>
            </w:r>
            <w:r w:rsidR="000F079E" w:rsidRPr="000F079E">
              <w:rPr>
                <w:rFonts w:ascii="Arial" w:hAnsi="Arial" w:cs="Arial"/>
                <w:color w:val="000000"/>
                <w:sz w:val="16"/>
                <w:szCs w:val="16"/>
              </w:rPr>
              <w:t xml:space="preserve">08.10.2020 № 1536 </w:t>
            </w:r>
            <w:r w:rsidR="000F079E" w:rsidRPr="000F079E">
              <w:rPr>
                <w:rFonts w:ascii="Arial" w:hAnsi="Arial" w:cs="Arial"/>
                <w:sz w:val="16"/>
                <w:szCs w:val="16"/>
              </w:rPr>
              <w:t xml:space="preserve">«О внесении изменений в </w:t>
            </w:r>
            <w:r w:rsidR="000F079E" w:rsidRPr="000F079E">
              <w:rPr>
                <w:rFonts w:ascii="Arial" w:hAnsi="Arial" w:cs="Arial"/>
                <w:color w:val="000000"/>
                <w:sz w:val="16"/>
                <w:szCs w:val="16"/>
              </w:rPr>
              <w:t>муниципальную пр</w:t>
            </w:r>
            <w:r w:rsidR="000F079E" w:rsidRPr="000F079E">
              <w:rPr>
                <w:rFonts w:ascii="Arial" w:hAnsi="Arial" w:cs="Arial"/>
                <w:color w:val="000000"/>
                <w:sz w:val="16"/>
                <w:szCs w:val="16"/>
              </w:rPr>
              <w:t>о</w:t>
            </w:r>
            <w:r w:rsidR="000F079E" w:rsidRPr="000F079E">
              <w:rPr>
                <w:rFonts w:ascii="Arial" w:hAnsi="Arial" w:cs="Arial"/>
                <w:color w:val="000000"/>
                <w:sz w:val="16"/>
                <w:szCs w:val="16"/>
              </w:rPr>
              <w:t>грамму «Благоустройство территории Валдайского городского поселения в 2020-2022 годах»</w:t>
            </w:r>
            <w:r w:rsidR="000F079E">
              <w:rPr>
                <w:rFonts w:ascii="Arial" w:hAnsi="Arial" w:cs="Arial"/>
                <w:color w:val="000000"/>
                <w:sz w:val="16"/>
                <w:szCs w:val="16"/>
              </w:rPr>
              <w:t xml:space="preserve">                                                             </w:t>
            </w:r>
            <w:r w:rsidRPr="000F079E">
              <w:rPr>
                <w:rFonts w:ascii="Arial" w:hAnsi="Arial" w:cs="Arial"/>
                <w:sz w:val="16"/>
                <w:szCs w:val="16"/>
              </w:rPr>
              <w:t xml:space="preserve">                     </w:t>
            </w:r>
          </w:p>
        </w:tc>
        <w:tc>
          <w:tcPr>
            <w:tcW w:w="709" w:type="dxa"/>
          </w:tcPr>
          <w:p w:rsidR="0026652A" w:rsidRDefault="0072687B" w:rsidP="00C43243">
            <w:pPr>
              <w:jc w:val="center"/>
              <w:rPr>
                <w:rFonts w:ascii="Arial" w:hAnsi="Arial" w:cs="Arial"/>
                <w:sz w:val="16"/>
                <w:szCs w:val="16"/>
              </w:rPr>
            </w:pPr>
            <w:r>
              <w:rPr>
                <w:rFonts w:ascii="Arial" w:hAnsi="Arial" w:cs="Arial"/>
                <w:sz w:val="16"/>
                <w:szCs w:val="16"/>
              </w:rPr>
              <w:t>7-8</w:t>
            </w:r>
          </w:p>
          <w:p w:rsidR="000F079E" w:rsidRPr="008E4361" w:rsidRDefault="000F079E" w:rsidP="00C43243">
            <w:pPr>
              <w:jc w:val="center"/>
              <w:rPr>
                <w:rFonts w:ascii="Arial" w:hAnsi="Arial" w:cs="Arial"/>
                <w:sz w:val="16"/>
                <w:szCs w:val="16"/>
              </w:rPr>
            </w:pPr>
          </w:p>
        </w:tc>
      </w:tr>
      <w:tr w:rsidR="000F079E" w:rsidRPr="008E4361" w:rsidTr="00C43243">
        <w:tc>
          <w:tcPr>
            <w:tcW w:w="10933" w:type="dxa"/>
          </w:tcPr>
          <w:p w:rsidR="000F079E" w:rsidRDefault="000F079E" w:rsidP="000F079E">
            <w:pPr>
              <w:jc w:val="both"/>
            </w:pPr>
            <w:r w:rsidRPr="00AF34B2">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08.10.2020</w:t>
            </w:r>
            <w:r w:rsidRPr="000F079E">
              <w:rPr>
                <w:rFonts w:ascii="Arial" w:hAnsi="Arial" w:cs="Arial"/>
                <w:color w:val="000000"/>
                <w:sz w:val="16"/>
                <w:szCs w:val="16"/>
              </w:rPr>
              <w:t xml:space="preserve"> № 1537</w:t>
            </w:r>
            <w:r>
              <w:rPr>
                <w:rFonts w:ascii="Arial" w:hAnsi="Arial" w:cs="Arial"/>
                <w:color w:val="000000"/>
                <w:sz w:val="16"/>
                <w:szCs w:val="16"/>
              </w:rPr>
              <w:t xml:space="preserve"> </w:t>
            </w:r>
            <w:r w:rsidRPr="000F079E">
              <w:rPr>
                <w:rFonts w:ascii="Arial" w:hAnsi="Arial" w:cs="Arial"/>
                <w:sz w:val="16"/>
                <w:szCs w:val="16"/>
              </w:rPr>
              <w:t>«О внесении изменения в постановление Адм</w:t>
            </w:r>
            <w:r w:rsidRPr="000F079E">
              <w:rPr>
                <w:rFonts w:ascii="Arial" w:hAnsi="Arial" w:cs="Arial"/>
                <w:sz w:val="16"/>
                <w:szCs w:val="16"/>
              </w:rPr>
              <w:t>и</w:t>
            </w:r>
            <w:r w:rsidRPr="000F079E">
              <w:rPr>
                <w:rFonts w:ascii="Arial" w:hAnsi="Arial" w:cs="Arial"/>
                <w:sz w:val="16"/>
                <w:szCs w:val="16"/>
              </w:rPr>
              <w:t>нистрации Валдайского муниц</w:t>
            </w:r>
            <w:r w:rsidRPr="000F079E">
              <w:rPr>
                <w:rFonts w:ascii="Arial" w:hAnsi="Arial" w:cs="Arial"/>
                <w:sz w:val="16"/>
                <w:szCs w:val="16"/>
              </w:rPr>
              <w:t>и</w:t>
            </w:r>
            <w:r w:rsidRPr="000F079E">
              <w:rPr>
                <w:rFonts w:ascii="Arial" w:hAnsi="Arial" w:cs="Arial"/>
                <w:sz w:val="16"/>
                <w:szCs w:val="16"/>
              </w:rPr>
              <w:t>пального района от 27.01.2020 № 94»</w:t>
            </w:r>
            <w:r>
              <w:rPr>
                <w:rFonts w:ascii="Arial" w:hAnsi="Arial" w:cs="Arial"/>
                <w:sz w:val="16"/>
                <w:szCs w:val="16"/>
              </w:rPr>
              <w:t xml:space="preserve">                                                                                                                           </w:t>
            </w:r>
          </w:p>
        </w:tc>
        <w:tc>
          <w:tcPr>
            <w:tcW w:w="709" w:type="dxa"/>
          </w:tcPr>
          <w:p w:rsidR="000F079E" w:rsidRPr="001E6586" w:rsidRDefault="0072687B" w:rsidP="00C43243">
            <w:pPr>
              <w:jc w:val="center"/>
              <w:rPr>
                <w:rFonts w:ascii="Arial" w:hAnsi="Arial" w:cs="Arial"/>
                <w:sz w:val="16"/>
                <w:szCs w:val="16"/>
              </w:rPr>
            </w:pPr>
            <w:r>
              <w:rPr>
                <w:rFonts w:ascii="Arial" w:hAnsi="Arial" w:cs="Arial"/>
                <w:sz w:val="16"/>
                <w:szCs w:val="16"/>
              </w:rPr>
              <w:t>8</w:t>
            </w:r>
          </w:p>
        </w:tc>
      </w:tr>
    </w:tbl>
    <w:p w:rsidR="00F87AE9" w:rsidRDefault="00F87AE9"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5548AC">
        <w:rPr>
          <w:rFonts w:ascii="Arial" w:hAnsi="Arial" w:cs="Arial"/>
          <w:sz w:val="12"/>
          <w:szCs w:val="12"/>
        </w:rPr>
        <w:t>56</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40</w:t>
      </w:r>
      <w:r w:rsidR="005548AC">
        <w:rPr>
          <w:rFonts w:ascii="Arial" w:hAnsi="Arial" w:cs="Arial"/>
          <w:sz w:val="12"/>
          <w:szCs w:val="12"/>
        </w:rPr>
        <w:t>2</w:t>
      </w:r>
      <w:r w:rsidRPr="006F48AD">
        <w:rPr>
          <w:rFonts w:ascii="Arial" w:hAnsi="Arial" w:cs="Arial"/>
          <w:sz w:val="12"/>
          <w:szCs w:val="12"/>
        </w:rPr>
        <w:t>) от</w:t>
      </w:r>
      <w:r w:rsidR="00B81B39">
        <w:rPr>
          <w:rFonts w:ascii="Arial" w:hAnsi="Arial" w:cs="Arial"/>
          <w:sz w:val="12"/>
          <w:szCs w:val="12"/>
        </w:rPr>
        <w:t xml:space="preserve"> </w:t>
      </w:r>
      <w:r w:rsidR="005548AC">
        <w:rPr>
          <w:rFonts w:ascii="Arial" w:hAnsi="Arial" w:cs="Arial"/>
          <w:sz w:val="12"/>
          <w:szCs w:val="12"/>
        </w:rPr>
        <w:t>09</w:t>
      </w:r>
      <w:r w:rsidR="000A4C60">
        <w:rPr>
          <w:rFonts w:ascii="Arial" w:hAnsi="Arial" w:cs="Arial"/>
          <w:sz w:val="12"/>
          <w:szCs w:val="12"/>
        </w:rPr>
        <w:t>.</w:t>
      </w:r>
      <w:r w:rsidR="001E6586">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proofErr w:type="gramStart"/>
      <w:r w:rsidRPr="006F48AD">
        <w:rPr>
          <w:rFonts w:ascii="Arial" w:hAnsi="Arial" w:cs="Arial"/>
          <w:sz w:val="12"/>
          <w:szCs w:val="12"/>
        </w:rPr>
        <w:t>Выходит</w:t>
      </w:r>
      <w:proofErr w:type="gramEnd"/>
      <w:r w:rsidRPr="006F48AD">
        <w:rPr>
          <w:rFonts w:ascii="Arial" w:hAnsi="Arial" w:cs="Arial"/>
          <w:sz w:val="12"/>
          <w:szCs w:val="12"/>
        </w:rPr>
        <w:t xml:space="preserve">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2687B">
        <w:rPr>
          <w:rFonts w:ascii="Arial" w:hAnsi="Arial" w:cs="Arial"/>
          <w:sz w:val="12"/>
          <w:szCs w:val="12"/>
        </w:rPr>
        <w:t>9</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16"/>
      <w:headerReference w:type="default" r:id="rId17"/>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12C" w:rsidRDefault="00BD112C">
      <w:r>
        <w:separator/>
      </w:r>
    </w:p>
  </w:endnote>
  <w:endnote w:type="continuationSeparator" w:id="0">
    <w:p w:rsidR="00BD112C" w:rsidRDefault="00BD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12C" w:rsidRDefault="00BD112C">
      <w:r>
        <w:separator/>
      </w:r>
    </w:p>
  </w:footnote>
  <w:footnote w:type="continuationSeparator" w:id="0">
    <w:p w:rsidR="00BD112C" w:rsidRDefault="00BD11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BA" w:rsidRPr="00E65CCB" w:rsidRDefault="007F6DB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D2D6C">
      <w:rPr>
        <w:noProof/>
        <w:sz w:val="12"/>
        <w:szCs w:val="12"/>
      </w:rPr>
      <w:t>2</w:t>
    </w:r>
    <w:r w:rsidRPr="00E65CCB">
      <w:rPr>
        <w:sz w:val="12"/>
        <w:szCs w:val="12"/>
      </w:rPr>
      <w:fldChar w:fldCharType="end"/>
    </w:r>
  </w:p>
  <w:p w:rsidR="007F6DBA" w:rsidRDefault="007F6DBA"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BA" w:rsidRPr="008F785E" w:rsidRDefault="007F6DB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D2D6C">
      <w:rPr>
        <w:noProof/>
        <w:sz w:val="12"/>
        <w:szCs w:val="12"/>
      </w:rPr>
      <w:t>9</w:t>
    </w:r>
    <w:r w:rsidRPr="008F785E">
      <w:rPr>
        <w:sz w:val="12"/>
        <w:szCs w:val="12"/>
      </w:rPr>
      <w:fldChar w:fldCharType="end"/>
    </w:r>
  </w:p>
  <w:p w:rsidR="007F6DBA" w:rsidRDefault="007F6DB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20"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9"/>
  </w:num>
  <w:num w:numId="13">
    <w:abstractNumId w:val="22"/>
  </w:num>
  <w:num w:numId="14">
    <w:abstractNumId w:val="20"/>
  </w:num>
  <w:num w:numId="15">
    <w:abstractNumId w:val="15"/>
  </w:num>
  <w:num w:numId="16">
    <w:abstractNumId w:val="11"/>
  </w:num>
  <w:num w:numId="17">
    <w:abstractNumId w:val="25"/>
  </w:num>
  <w:num w:numId="18">
    <w:abstractNumId w:val="9"/>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30DED"/>
    <w:rsid w:val="0003105D"/>
    <w:rsid w:val="00031B3A"/>
    <w:rsid w:val="00031E7D"/>
    <w:rsid w:val="000320B7"/>
    <w:rsid w:val="00032A48"/>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6BF"/>
    <w:rsid w:val="00055897"/>
    <w:rsid w:val="000608E2"/>
    <w:rsid w:val="00062173"/>
    <w:rsid w:val="000634E3"/>
    <w:rsid w:val="00063871"/>
    <w:rsid w:val="000639AC"/>
    <w:rsid w:val="00063FB4"/>
    <w:rsid w:val="00064037"/>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5A98"/>
    <w:rsid w:val="00096551"/>
    <w:rsid w:val="00096D15"/>
    <w:rsid w:val="00097DF5"/>
    <w:rsid w:val="000A27F6"/>
    <w:rsid w:val="000A28DF"/>
    <w:rsid w:val="000A2B75"/>
    <w:rsid w:val="000A2CB0"/>
    <w:rsid w:val="000A3044"/>
    <w:rsid w:val="000A313B"/>
    <w:rsid w:val="000A4C60"/>
    <w:rsid w:val="000A5301"/>
    <w:rsid w:val="000A717A"/>
    <w:rsid w:val="000B06D2"/>
    <w:rsid w:val="000B187D"/>
    <w:rsid w:val="000B3B4C"/>
    <w:rsid w:val="000B3EAA"/>
    <w:rsid w:val="000B5282"/>
    <w:rsid w:val="000B54BD"/>
    <w:rsid w:val="000C09FA"/>
    <w:rsid w:val="000C0DEC"/>
    <w:rsid w:val="000C207C"/>
    <w:rsid w:val="000C21FA"/>
    <w:rsid w:val="000C2359"/>
    <w:rsid w:val="000C2C5F"/>
    <w:rsid w:val="000C4624"/>
    <w:rsid w:val="000C4C70"/>
    <w:rsid w:val="000C627B"/>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4095"/>
    <w:rsid w:val="000E7D74"/>
    <w:rsid w:val="000F079E"/>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91A"/>
    <w:rsid w:val="00145B20"/>
    <w:rsid w:val="00145F5B"/>
    <w:rsid w:val="001461CF"/>
    <w:rsid w:val="00146EF5"/>
    <w:rsid w:val="00147A88"/>
    <w:rsid w:val="001525F9"/>
    <w:rsid w:val="00152EDB"/>
    <w:rsid w:val="001537F9"/>
    <w:rsid w:val="00153982"/>
    <w:rsid w:val="00153E15"/>
    <w:rsid w:val="00155A2E"/>
    <w:rsid w:val="00156128"/>
    <w:rsid w:val="00157A65"/>
    <w:rsid w:val="00157B2F"/>
    <w:rsid w:val="00160194"/>
    <w:rsid w:val="00163465"/>
    <w:rsid w:val="00165324"/>
    <w:rsid w:val="001657EE"/>
    <w:rsid w:val="00167309"/>
    <w:rsid w:val="0016730A"/>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ED7"/>
    <w:rsid w:val="001C4544"/>
    <w:rsid w:val="001C4723"/>
    <w:rsid w:val="001C5D7B"/>
    <w:rsid w:val="001C5E01"/>
    <w:rsid w:val="001C645D"/>
    <w:rsid w:val="001C6BED"/>
    <w:rsid w:val="001D21CB"/>
    <w:rsid w:val="001D26AE"/>
    <w:rsid w:val="001D27A7"/>
    <w:rsid w:val="001D357F"/>
    <w:rsid w:val="001D4562"/>
    <w:rsid w:val="001E00D3"/>
    <w:rsid w:val="001E02D8"/>
    <w:rsid w:val="001E1E7B"/>
    <w:rsid w:val="001E22EE"/>
    <w:rsid w:val="001E3091"/>
    <w:rsid w:val="001E3E7D"/>
    <w:rsid w:val="001E4778"/>
    <w:rsid w:val="001E4EC4"/>
    <w:rsid w:val="001E5D5D"/>
    <w:rsid w:val="001E605B"/>
    <w:rsid w:val="001E6579"/>
    <w:rsid w:val="001E6586"/>
    <w:rsid w:val="001E6A6D"/>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43F79"/>
    <w:rsid w:val="00246714"/>
    <w:rsid w:val="00251105"/>
    <w:rsid w:val="00251DF6"/>
    <w:rsid w:val="002533A5"/>
    <w:rsid w:val="0025627B"/>
    <w:rsid w:val="00256A58"/>
    <w:rsid w:val="0025740B"/>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3366"/>
    <w:rsid w:val="002944F1"/>
    <w:rsid w:val="00294631"/>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0337"/>
    <w:rsid w:val="002E173A"/>
    <w:rsid w:val="002E3561"/>
    <w:rsid w:val="002E7C53"/>
    <w:rsid w:val="002F08FE"/>
    <w:rsid w:val="002F0A68"/>
    <w:rsid w:val="002F19B2"/>
    <w:rsid w:val="002F20FA"/>
    <w:rsid w:val="002F29CB"/>
    <w:rsid w:val="002F2B72"/>
    <w:rsid w:val="002F617F"/>
    <w:rsid w:val="002F6512"/>
    <w:rsid w:val="002F69D3"/>
    <w:rsid w:val="002F6CDA"/>
    <w:rsid w:val="002F7508"/>
    <w:rsid w:val="002F7C19"/>
    <w:rsid w:val="002F7DB5"/>
    <w:rsid w:val="00300441"/>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40F9"/>
    <w:rsid w:val="003457F0"/>
    <w:rsid w:val="00345A2C"/>
    <w:rsid w:val="003473DF"/>
    <w:rsid w:val="0034774B"/>
    <w:rsid w:val="00351774"/>
    <w:rsid w:val="003527FE"/>
    <w:rsid w:val="00353EDF"/>
    <w:rsid w:val="0035403F"/>
    <w:rsid w:val="00360314"/>
    <w:rsid w:val="00360ABA"/>
    <w:rsid w:val="00360ACA"/>
    <w:rsid w:val="0036177E"/>
    <w:rsid w:val="003620A6"/>
    <w:rsid w:val="00363899"/>
    <w:rsid w:val="00363EB6"/>
    <w:rsid w:val="00363F75"/>
    <w:rsid w:val="00365CCB"/>
    <w:rsid w:val="0036798D"/>
    <w:rsid w:val="003706E4"/>
    <w:rsid w:val="0037124F"/>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96608"/>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7C5"/>
    <w:rsid w:val="003C0CA3"/>
    <w:rsid w:val="003C16A0"/>
    <w:rsid w:val="003C1ED8"/>
    <w:rsid w:val="003C2692"/>
    <w:rsid w:val="003C2DC5"/>
    <w:rsid w:val="003C2E13"/>
    <w:rsid w:val="003D0CC4"/>
    <w:rsid w:val="003D13BD"/>
    <w:rsid w:val="003D1A28"/>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EB7"/>
    <w:rsid w:val="00440F90"/>
    <w:rsid w:val="004435DC"/>
    <w:rsid w:val="00443A1C"/>
    <w:rsid w:val="00444ACC"/>
    <w:rsid w:val="00444E37"/>
    <w:rsid w:val="004464B1"/>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772F"/>
    <w:rsid w:val="004B7B5E"/>
    <w:rsid w:val="004C03DC"/>
    <w:rsid w:val="004C0AB5"/>
    <w:rsid w:val="004C2B70"/>
    <w:rsid w:val="004C2ECB"/>
    <w:rsid w:val="004C368E"/>
    <w:rsid w:val="004C40C4"/>
    <w:rsid w:val="004C47D8"/>
    <w:rsid w:val="004C4AEA"/>
    <w:rsid w:val="004C5542"/>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4BCF"/>
    <w:rsid w:val="004F62AB"/>
    <w:rsid w:val="004F7F3F"/>
    <w:rsid w:val="005012FE"/>
    <w:rsid w:val="00501813"/>
    <w:rsid w:val="00502198"/>
    <w:rsid w:val="0050382D"/>
    <w:rsid w:val="00503832"/>
    <w:rsid w:val="00503998"/>
    <w:rsid w:val="00503AC4"/>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F07"/>
    <w:rsid w:val="0053232E"/>
    <w:rsid w:val="005335B8"/>
    <w:rsid w:val="005339E4"/>
    <w:rsid w:val="0053500D"/>
    <w:rsid w:val="005357A1"/>
    <w:rsid w:val="00535AA3"/>
    <w:rsid w:val="00535DC9"/>
    <w:rsid w:val="00536793"/>
    <w:rsid w:val="00537FFA"/>
    <w:rsid w:val="005406B9"/>
    <w:rsid w:val="00541516"/>
    <w:rsid w:val="00541756"/>
    <w:rsid w:val="005431C3"/>
    <w:rsid w:val="0054504C"/>
    <w:rsid w:val="0054751F"/>
    <w:rsid w:val="00547ADF"/>
    <w:rsid w:val="00550439"/>
    <w:rsid w:val="00550A4E"/>
    <w:rsid w:val="00551893"/>
    <w:rsid w:val="00553937"/>
    <w:rsid w:val="005548AC"/>
    <w:rsid w:val="0055548F"/>
    <w:rsid w:val="005557F3"/>
    <w:rsid w:val="00555D76"/>
    <w:rsid w:val="0055731C"/>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323B"/>
    <w:rsid w:val="005C37E0"/>
    <w:rsid w:val="005C3843"/>
    <w:rsid w:val="005C4636"/>
    <w:rsid w:val="005D1BCB"/>
    <w:rsid w:val="005D2244"/>
    <w:rsid w:val="005D2B0B"/>
    <w:rsid w:val="005D4415"/>
    <w:rsid w:val="005D4EB4"/>
    <w:rsid w:val="005D607A"/>
    <w:rsid w:val="005D6A25"/>
    <w:rsid w:val="005D7F3F"/>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27A5"/>
    <w:rsid w:val="00644915"/>
    <w:rsid w:val="006449F1"/>
    <w:rsid w:val="00645AAA"/>
    <w:rsid w:val="00646E94"/>
    <w:rsid w:val="00647E77"/>
    <w:rsid w:val="00652C98"/>
    <w:rsid w:val="00653516"/>
    <w:rsid w:val="00653EC9"/>
    <w:rsid w:val="00654923"/>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683B"/>
    <w:rsid w:val="00687715"/>
    <w:rsid w:val="00690E8C"/>
    <w:rsid w:val="00691A78"/>
    <w:rsid w:val="006949A1"/>
    <w:rsid w:val="006952BA"/>
    <w:rsid w:val="00695DA5"/>
    <w:rsid w:val="006A107D"/>
    <w:rsid w:val="006A3A2C"/>
    <w:rsid w:val="006A4CA5"/>
    <w:rsid w:val="006A5513"/>
    <w:rsid w:val="006A5520"/>
    <w:rsid w:val="006A5713"/>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C7CDF"/>
    <w:rsid w:val="006D07E7"/>
    <w:rsid w:val="006D0DC3"/>
    <w:rsid w:val="006D0EE4"/>
    <w:rsid w:val="006D2B18"/>
    <w:rsid w:val="006D2D6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67F3A"/>
    <w:rsid w:val="00770406"/>
    <w:rsid w:val="007707F9"/>
    <w:rsid w:val="007712F6"/>
    <w:rsid w:val="00771EBC"/>
    <w:rsid w:val="00772323"/>
    <w:rsid w:val="007724E0"/>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6F09"/>
    <w:rsid w:val="007D0B57"/>
    <w:rsid w:val="007D1C4D"/>
    <w:rsid w:val="007D59E8"/>
    <w:rsid w:val="007D5A18"/>
    <w:rsid w:val="007D624E"/>
    <w:rsid w:val="007D649D"/>
    <w:rsid w:val="007D6AED"/>
    <w:rsid w:val="007D6E6F"/>
    <w:rsid w:val="007D7448"/>
    <w:rsid w:val="007D7AB4"/>
    <w:rsid w:val="007E2A44"/>
    <w:rsid w:val="007E2CDA"/>
    <w:rsid w:val="007E2EC3"/>
    <w:rsid w:val="007E3970"/>
    <w:rsid w:val="007E4659"/>
    <w:rsid w:val="007E4D40"/>
    <w:rsid w:val="007E5283"/>
    <w:rsid w:val="007E55DE"/>
    <w:rsid w:val="007E79D8"/>
    <w:rsid w:val="007F03F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5752"/>
    <w:rsid w:val="008161EB"/>
    <w:rsid w:val="00816595"/>
    <w:rsid w:val="00816FB0"/>
    <w:rsid w:val="00817047"/>
    <w:rsid w:val="00823D81"/>
    <w:rsid w:val="00825DB7"/>
    <w:rsid w:val="008262B3"/>
    <w:rsid w:val="0082702E"/>
    <w:rsid w:val="008274D8"/>
    <w:rsid w:val="00827675"/>
    <w:rsid w:val="00827DDD"/>
    <w:rsid w:val="00830F37"/>
    <w:rsid w:val="00833087"/>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BA3"/>
    <w:rsid w:val="0085459E"/>
    <w:rsid w:val="00854919"/>
    <w:rsid w:val="008549E7"/>
    <w:rsid w:val="00857264"/>
    <w:rsid w:val="008609A0"/>
    <w:rsid w:val="00861B23"/>
    <w:rsid w:val="0086463C"/>
    <w:rsid w:val="00864BE2"/>
    <w:rsid w:val="00866991"/>
    <w:rsid w:val="00867015"/>
    <w:rsid w:val="0086715F"/>
    <w:rsid w:val="00867B88"/>
    <w:rsid w:val="00867CBB"/>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D12"/>
    <w:rsid w:val="008F57A5"/>
    <w:rsid w:val="008F6B6B"/>
    <w:rsid w:val="008F785E"/>
    <w:rsid w:val="009011CE"/>
    <w:rsid w:val="00901946"/>
    <w:rsid w:val="0090352A"/>
    <w:rsid w:val="00904E4C"/>
    <w:rsid w:val="00906E07"/>
    <w:rsid w:val="0090789D"/>
    <w:rsid w:val="009079A5"/>
    <w:rsid w:val="00910222"/>
    <w:rsid w:val="00910249"/>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66FE"/>
    <w:rsid w:val="00937D1A"/>
    <w:rsid w:val="00937E54"/>
    <w:rsid w:val="00940290"/>
    <w:rsid w:val="00940664"/>
    <w:rsid w:val="0094091F"/>
    <w:rsid w:val="00940A04"/>
    <w:rsid w:val="00940CA6"/>
    <w:rsid w:val="0094430B"/>
    <w:rsid w:val="0094598E"/>
    <w:rsid w:val="00946DA7"/>
    <w:rsid w:val="009479AF"/>
    <w:rsid w:val="00947E16"/>
    <w:rsid w:val="00951744"/>
    <w:rsid w:val="00951D62"/>
    <w:rsid w:val="00951DB9"/>
    <w:rsid w:val="00952D7E"/>
    <w:rsid w:val="00953171"/>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1F5"/>
    <w:rsid w:val="009F442E"/>
    <w:rsid w:val="009F544A"/>
    <w:rsid w:val="009F790E"/>
    <w:rsid w:val="00A016F3"/>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72B2"/>
    <w:rsid w:val="00A40E2C"/>
    <w:rsid w:val="00A40FFC"/>
    <w:rsid w:val="00A4109B"/>
    <w:rsid w:val="00A41E3C"/>
    <w:rsid w:val="00A41F47"/>
    <w:rsid w:val="00A42601"/>
    <w:rsid w:val="00A42634"/>
    <w:rsid w:val="00A4281A"/>
    <w:rsid w:val="00A42D47"/>
    <w:rsid w:val="00A437F1"/>
    <w:rsid w:val="00A437F4"/>
    <w:rsid w:val="00A43F43"/>
    <w:rsid w:val="00A453CF"/>
    <w:rsid w:val="00A4660D"/>
    <w:rsid w:val="00A472D4"/>
    <w:rsid w:val="00A47D1E"/>
    <w:rsid w:val="00A506D9"/>
    <w:rsid w:val="00A53E83"/>
    <w:rsid w:val="00A54852"/>
    <w:rsid w:val="00A56657"/>
    <w:rsid w:val="00A60D46"/>
    <w:rsid w:val="00A61A0A"/>
    <w:rsid w:val="00A634F0"/>
    <w:rsid w:val="00A66C3C"/>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468"/>
    <w:rsid w:val="00A83767"/>
    <w:rsid w:val="00A83F58"/>
    <w:rsid w:val="00A8672C"/>
    <w:rsid w:val="00A87B00"/>
    <w:rsid w:val="00A87DBE"/>
    <w:rsid w:val="00A90B87"/>
    <w:rsid w:val="00A90D51"/>
    <w:rsid w:val="00A910F7"/>
    <w:rsid w:val="00A92E8A"/>
    <w:rsid w:val="00A940E8"/>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4E91"/>
    <w:rsid w:val="00B056DE"/>
    <w:rsid w:val="00B05961"/>
    <w:rsid w:val="00B06031"/>
    <w:rsid w:val="00B067AC"/>
    <w:rsid w:val="00B06F13"/>
    <w:rsid w:val="00B073CA"/>
    <w:rsid w:val="00B07CA6"/>
    <w:rsid w:val="00B07FC2"/>
    <w:rsid w:val="00B1111E"/>
    <w:rsid w:val="00B11C5A"/>
    <w:rsid w:val="00B13DF4"/>
    <w:rsid w:val="00B14A6C"/>
    <w:rsid w:val="00B1536D"/>
    <w:rsid w:val="00B17BBE"/>
    <w:rsid w:val="00B2043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5A01"/>
    <w:rsid w:val="00B876CC"/>
    <w:rsid w:val="00B90CFC"/>
    <w:rsid w:val="00B90ECC"/>
    <w:rsid w:val="00B91D87"/>
    <w:rsid w:val="00B92594"/>
    <w:rsid w:val="00B929E7"/>
    <w:rsid w:val="00B930C2"/>
    <w:rsid w:val="00B94D03"/>
    <w:rsid w:val="00B9536F"/>
    <w:rsid w:val="00B95FA7"/>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36BB"/>
    <w:rsid w:val="00BE3B1C"/>
    <w:rsid w:val="00BE51F3"/>
    <w:rsid w:val="00BE5833"/>
    <w:rsid w:val="00BE76AA"/>
    <w:rsid w:val="00BF118C"/>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0E93"/>
    <w:rsid w:val="00CA1236"/>
    <w:rsid w:val="00CA12CF"/>
    <w:rsid w:val="00CA150F"/>
    <w:rsid w:val="00CA1BE2"/>
    <w:rsid w:val="00CA2178"/>
    <w:rsid w:val="00CA2F61"/>
    <w:rsid w:val="00CA3005"/>
    <w:rsid w:val="00CA412C"/>
    <w:rsid w:val="00CA541C"/>
    <w:rsid w:val="00CA6BF5"/>
    <w:rsid w:val="00CB0632"/>
    <w:rsid w:val="00CB1E50"/>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D0FBE"/>
    <w:rsid w:val="00CD3CF7"/>
    <w:rsid w:val="00CD4D45"/>
    <w:rsid w:val="00CD6180"/>
    <w:rsid w:val="00CD6AA0"/>
    <w:rsid w:val="00CD7160"/>
    <w:rsid w:val="00CE03ED"/>
    <w:rsid w:val="00CE28E4"/>
    <w:rsid w:val="00CE323B"/>
    <w:rsid w:val="00CE3ADA"/>
    <w:rsid w:val="00CE4079"/>
    <w:rsid w:val="00CE5D6C"/>
    <w:rsid w:val="00CE67FE"/>
    <w:rsid w:val="00CE6D07"/>
    <w:rsid w:val="00CE75D0"/>
    <w:rsid w:val="00CF176A"/>
    <w:rsid w:val="00CF3A84"/>
    <w:rsid w:val="00CF5BEA"/>
    <w:rsid w:val="00CF5CD5"/>
    <w:rsid w:val="00CF60C7"/>
    <w:rsid w:val="00CF7824"/>
    <w:rsid w:val="00CF7AFB"/>
    <w:rsid w:val="00D000F0"/>
    <w:rsid w:val="00D02602"/>
    <w:rsid w:val="00D0292C"/>
    <w:rsid w:val="00D043B3"/>
    <w:rsid w:val="00D04C81"/>
    <w:rsid w:val="00D05310"/>
    <w:rsid w:val="00D066E9"/>
    <w:rsid w:val="00D06E1F"/>
    <w:rsid w:val="00D104FA"/>
    <w:rsid w:val="00D11FDF"/>
    <w:rsid w:val="00D13217"/>
    <w:rsid w:val="00D15BE3"/>
    <w:rsid w:val="00D16A73"/>
    <w:rsid w:val="00D170CD"/>
    <w:rsid w:val="00D1784B"/>
    <w:rsid w:val="00D178AD"/>
    <w:rsid w:val="00D21223"/>
    <w:rsid w:val="00D214B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642F"/>
    <w:rsid w:val="00D9674A"/>
    <w:rsid w:val="00D96B5C"/>
    <w:rsid w:val="00D97676"/>
    <w:rsid w:val="00D976BB"/>
    <w:rsid w:val="00D97EA2"/>
    <w:rsid w:val="00DA0A8F"/>
    <w:rsid w:val="00DA18AE"/>
    <w:rsid w:val="00DA20D9"/>
    <w:rsid w:val="00DA28A5"/>
    <w:rsid w:val="00DA2A8B"/>
    <w:rsid w:val="00DA2F81"/>
    <w:rsid w:val="00DA32AE"/>
    <w:rsid w:val="00DA3A27"/>
    <w:rsid w:val="00DA3E9A"/>
    <w:rsid w:val="00DA5ACE"/>
    <w:rsid w:val="00DA7881"/>
    <w:rsid w:val="00DB0514"/>
    <w:rsid w:val="00DB0838"/>
    <w:rsid w:val="00DB2894"/>
    <w:rsid w:val="00DB3B11"/>
    <w:rsid w:val="00DB6E1F"/>
    <w:rsid w:val="00DB6F1F"/>
    <w:rsid w:val="00DC0C35"/>
    <w:rsid w:val="00DC0E3B"/>
    <w:rsid w:val="00DC104C"/>
    <w:rsid w:val="00DC2879"/>
    <w:rsid w:val="00DC32E9"/>
    <w:rsid w:val="00DC35C2"/>
    <w:rsid w:val="00DC6AA4"/>
    <w:rsid w:val="00DD1A01"/>
    <w:rsid w:val="00DD2C35"/>
    <w:rsid w:val="00DD358C"/>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30B8B"/>
    <w:rsid w:val="00E30FBC"/>
    <w:rsid w:val="00E31D46"/>
    <w:rsid w:val="00E325DA"/>
    <w:rsid w:val="00E347B4"/>
    <w:rsid w:val="00E349F4"/>
    <w:rsid w:val="00E35FD9"/>
    <w:rsid w:val="00E36357"/>
    <w:rsid w:val="00E36811"/>
    <w:rsid w:val="00E37136"/>
    <w:rsid w:val="00E404F3"/>
    <w:rsid w:val="00E40715"/>
    <w:rsid w:val="00E40A85"/>
    <w:rsid w:val="00E42CD9"/>
    <w:rsid w:val="00E43314"/>
    <w:rsid w:val="00E456BE"/>
    <w:rsid w:val="00E46254"/>
    <w:rsid w:val="00E46496"/>
    <w:rsid w:val="00E469AD"/>
    <w:rsid w:val="00E47FB2"/>
    <w:rsid w:val="00E512C2"/>
    <w:rsid w:val="00E51A14"/>
    <w:rsid w:val="00E52693"/>
    <w:rsid w:val="00E52A6A"/>
    <w:rsid w:val="00E53225"/>
    <w:rsid w:val="00E5482F"/>
    <w:rsid w:val="00E54B28"/>
    <w:rsid w:val="00E572E1"/>
    <w:rsid w:val="00E57972"/>
    <w:rsid w:val="00E57F9A"/>
    <w:rsid w:val="00E60686"/>
    <w:rsid w:val="00E61C05"/>
    <w:rsid w:val="00E63D2C"/>
    <w:rsid w:val="00E63D99"/>
    <w:rsid w:val="00E63F06"/>
    <w:rsid w:val="00E63FFE"/>
    <w:rsid w:val="00E640B5"/>
    <w:rsid w:val="00E65244"/>
    <w:rsid w:val="00E65CCB"/>
    <w:rsid w:val="00E661CC"/>
    <w:rsid w:val="00E66225"/>
    <w:rsid w:val="00E674A1"/>
    <w:rsid w:val="00E703BA"/>
    <w:rsid w:val="00E709E5"/>
    <w:rsid w:val="00E71175"/>
    <w:rsid w:val="00E747C0"/>
    <w:rsid w:val="00E75A8C"/>
    <w:rsid w:val="00E75B20"/>
    <w:rsid w:val="00E75E5A"/>
    <w:rsid w:val="00E7690F"/>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F8"/>
    <w:rsid w:val="00EC426A"/>
    <w:rsid w:val="00EC54C1"/>
    <w:rsid w:val="00EC612F"/>
    <w:rsid w:val="00EC7704"/>
    <w:rsid w:val="00ED0D7F"/>
    <w:rsid w:val="00ED1892"/>
    <w:rsid w:val="00ED28F5"/>
    <w:rsid w:val="00ED398D"/>
    <w:rsid w:val="00ED444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707C"/>
    <w:rsid w:val="00F07B9F"/>
    <w:rsid w:val="00F1024E"/>
    <w:rsid w:val="00F1043D"/>
    <w:rsid w:val="00F129D8"/>
    <w:rsid w:val="00F16B76"/>
    <w:rsid w:val="00F2046B"/>
    <w:rsid w:val="00F21550"/>
    <w:rsid w:val="00F21D7A"/>
    <w:rsid w:val="00F22B9A"/>
    <w:rsid w:val="00F24038"/>
    <w:rsid w:val="00F254FE"/>
    <w:rsid w:val="00F26EDF"/>
    <w:rsid w:val="00F2701B"/>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14F4"/>
    <w:rsid w:val="00F923F3"/>
    <w:rsid w:val="00F93DDA"/>
    <w:rsid w:val="00F94091"/>
    <w:rsid w:val="00F94428"/>
    <w:rsid w:val="00F9447A"/>
    <w:rsid w:val="00F944FF"/>
    <w:rsid w:val="00F9478F"/>
    <w:rsid w:val="00F94E28"/>
    <w:rsid w:val="00F962EF"/>
    <w:rsid w:val="00F963B0"/>
    <w:rsid w:val="00FA0FA6"/>
    <w:rsid w:val="00FA128B"/>
    <w:rsid w:val="00FA2062"/>
    <w:rsid w:val="00FA31EB"/>
    <w:rsid w:val="00FA344B"/>
    <w:rsid w:val="00FA3AFF"/>
    <w:rsid w:val="00FA3F1B"/>
    <w:rsid w:val="00FA6EE4"/>
    <w:rsid w:val="00FA76F3"/>
    <w:rsid w:val="00FB2ACD"/>
    <w:rsid w:val="00FB369E"/>
    <w:rsid w:val="00FB3724"/>
    <w:rsid w:val="00FB3CF8"/>
    <w:rsid w:val="00FB5EC5"/>
    <w:rsid w:val="00FB5FC8"/>
    <w:rsid w:val="00FB72D9"/>
    <w:rsid w:val="00FC1BA5"/>
    <w:rsid w:val="00FC1DD9"/>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D34D26C-914A-4D96-885E-13D41CA8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uiPriority w:val="99"/>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1439BA119CE2AB07517BF891D460F7CA3A23FA24595360E96CBAFE8729E7202630DE28C31101DC9ADFDC3C6D4205BD1CAA9276D065F4DB4iCu9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439BA119CE2AB07517BF891D460F7CA3A33CA34497360E96CBAFE8729E7202630DE28C301B489DEDA39A95936B56D4D7B52768i1u8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BA18719496C21DE8E91E7AD95DB413F41BE9D4C7AB3ED89078840A3F4EA47125CDED8CDE25D54A40CB060597D1D0789A0E7B0B15965DC23B022T9xCO" TargetMode="External"/><Relationship Id="rId5" Type="http://schemas.openxmlformats.org/officeDocument/2006/relationships/webSettings" Target="webSettings.xml"/><Relationship Id="rId15" Type="http://schemas.openxmlformats.org/officeDocument/2006/relationships/hyperlink" Target="consultantplus://offline/ref=71439BA119CE2AB07517BF891D460F7CA3A23AA14495360E96CBAFE8729E7202710DBA80331302CCAEE8959792i7u5O" TargetMode="External"/><Relationship Id="rId10" Type="http://schemas.openxmlformats.org/officeDocument/2006/relationships/hyperlink" Target="consultantplus://offline/ref=EA6870B919D0F93E3534500982BBACE8E11227001FF0E8A07DFE96056CD33ACCCD4F770DFB593C71XCv3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A6870B919D0F93E3534500982BBACE8E11625071DF8E8A07DFE96056CD33ACCCD4F770DFB593D72XCv3M" TargetMode="External"/><Relationship Id="rId14" Type="http://schemas.openxmlformats.org/officeDocument/2006/relationships/hyperlink" Target="consultantplus://offline/ref=71439BA119CE2AB07517BF891D460F7CA1A23EA7449D360E96CBAFE8729E7202630DE2853A444D88FCFB95948E7551CDCBB725i6u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4625-BAFE-47AD-85BC-9D183E71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8223</Words>
  <Characters>46873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54987</CharactersWithSpaces>
  <SharedDoc>false</SharedDoc>
  <HLinks>
    <vt:vector size="42" baseType="variant">
      <vt:variant>
        <vt:i4>655443</vt:i4>
      </vt:variant>
      <vt:variant>
        <vt:i4>18</vt:i4>
      </vt:variant>
      <vt:variant>
        <vt:i4>0</vt:i4>
      </vt:variant>
      <vt:variant>
        <vt:i4>5</vt:i4>
      </vt:variant>
      <vt:variant>
        <vt:lpwstr>consultantplus://offline/ref=71439BA119CE2AB07517BF891D460F7CA3A23AA14495360E96CBAFE8729E7202710DBA80331302CCAEE8959792i7u5O</vt:lpwstr>
      </vt:variant>
      <vt:variant>
        <vt:lpwstr/>
      </vt:variant>
      <vt:variant>
        <vt:i4>65619</vt:i4>
      </vt:variant>
      <vt:variant>
        <vt:i4>15</vt:i4>
      </vt:variant>
      <vt:variant>
        <vt:i4>0</vt:i4>
      </vt:variant>
      <vt:variant>
        <vt:i4>5</vt:i4>
      </vt:variant>
      <vt:variant>
        <vt:lpwstr>consultantplus://offline/ref=71439BA119CE2AB07517BF891D460F7CA1A23EA7449D360E96CBAFE8729E7202630DE2853A444D88FCFB95948E7551CDCBB725i6uAO</vt:lpwstr>
      </vt:variant>
      <vt:variant>
        <vt:lpwstr/>
      </vt:variant>
      <vt:variant>
        <vt:i4>6619189</vt:i4>
      </vt:variant>
      <vt:variant>
        <vt:i4>12</vt:i4>
      </vt:variant>
      <vt:variant>
        <vt:i4>0</vt:i4>
      </vt:variant>
      <vt:variant>
        <vt:i4>5</vt:i4>
      </vt:variant>
      <vt:variant>
        <vt:lpwstr>consultantplus://offline/ref=71439BA119CE2AB07517BF891D460F7CA3A23FA24595360E96CBAFE8729E7202630DE28C31101DC9ADFDC3C6D4205BD1CAA9276D065F4DB4iCu9O</vt:lpwstr>
      </vt:variant>
      <vt:variant>
        <vt:lpwstr/>
      </vt:variant>
      <vt:variant>
        <vt:i4>3604534</vt:i4>
      </vt:variant>
      <vt:variant>
        <vt:i4>9</vt:i4>
      </vt:variant>
      <vt:variant>
        <vt:i4>0</vt:i4>
      </vt:variant>
      <vt:variant>
        <vt:i4>5</vt:i4>
      </vt:variant>
      <vt:variant>
        <vt:lpwstr>consultantplus://offline/ref=71439BA119CE2AB07517BF891D460F7CA3A33CA34497360E96CBAFE8729E7202630DE28C301B489DEDA39A95936B56D4D7B52768i1u8O</vt:lpwstr>
      </vt:variant>
      <vt:variant>
        <vt:lpwstr/>
      </vt:variant>
      <vt:variant>
        <vt:i4>4653069</vt:i4>
      </vt:variant>
      <vt:variant>
        <vt:i4>6</vt:i4>
      </vt:variant>
      <vt:variant>
        <vt:i4>0</vt:i4>
      </vt:variant>
      <vt:variant>
        <vt:i4>5</vt:i4>
      </vt:variant>
      <vt:variant>
        <vt:lpwstr>consultantplus://offline/ref=EBBBA18719496C21DE8E91E7AD95DB413F41BE9D4C7AB3ED89078840A3F4EA47125CDED8CDE25D54A40CB060597D1D0789A0E7B0B15965DC23B022T9xCO</vt:lpwstr>
      </vt:variant>
      <vt:variant>
        <vt:lpwstr/>
      </vt:variant>
      <vt:variant>
        <vt:i4>2228325</vt:i4>
      </vt:variant>
      <vt:variant>
        <vt:i4>3</vt:i4>
      </vt:variant>
      <vt:variant>
        <vt:i4>0</vt:i4>
      </vt:variant>
      <vt:variant>
        <vt:i4>5</vt:i4>
      </vt:variant>
      <vt:variant>
        <vt:lpwstr>consultantplus://offline/ref=EA6870B919D0F93E3534500982BBACE8E11227001FF0E8A07DFE96056CD33ACCCD4F770DFB593C71XCv3M</vt:lpwstr>
      </vt:variant>
      <vt:variant>
        <vt:lpwstr/>
      </vt:variant>
      <vt:variant>
        <vt:i4>2228330</vt:i4>
      </vt:variant>
      <vt:variant>
        <vt:i4>0</vt:i4>
      </vt:variant>
      <vt:variant>
        <vt:i4>0</vt:i4>
      </vt:variant>
      <vt:variant>
        <vt:i4>5</vt:i4>
      </vt:variant>
      <vt:variant>
        <vt:lpwstr>consultantplus://offline/ref=EA6870B919D0F93E3534500982BBACE8E11625071DF8E8A07DFE96056CD33ACCCD4F770DFB593D72XCv3M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2014-03-25T11:41:00Z</cp:lastPrinted>
  <dcterms:created xsi:type="dcterms:W3CDTF">2020-10-11T08:30:00Z</dcterms:created>
  <dcterms:modified xsi:type="dcterms:W3CDTF">2020-10-11T08:30:00Z</dcterms:modified>
</cp:coreProperties>
</file>