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105" w:rsidRDefault="00A62C9E" w:rsidP="005B275D">
      <w:pPr>
        <w:ind w:right="-44"/>
        <w:jc w:val="center"/>
        <w:rPr>
          <w:rFonts w:ascii="Arial" w:hAnsi="Arial" w:cs="Arial"/>
          <w:b/>
          <w:sz w:val="16"/>
          <w:szCs w:val="16"/>
        </w:rPr>
      </w:pPr>
      <w:r w:rsidRPr="00731B55">
        <w:rPr>
          <w:noProof/>
        </w:rPr>
        <mc:AlternateContent>
          <mc:Choice Requires="wps">
            <w:drawing>
              <wp:anchor distT="0" distB="0" distL="114300" distR="114300" simplePos="0" relativeHeight="251658240" behindDoc="0" locked="0" layoutInCell="1" allowOverlap="1">
                <wp:simplePos x="0" y="0"/>
                <wp:positionH relativeFrom="column">
                  <wp:posOffset>-14605</wp:posOffset>
                </wp:positionH>
                <wp:positionV relativeFrom="paragraph">
                  <wp:posOffset>337185</wp:posOffset>
                </wp:positionV>
                <wp:extent cx="3161665" cy="1805940"/>
                <wp:effectExtent l="0" t="0" r="0"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80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3D44" w:rsidRDefault="00B03D44" w:rsidP="00F3034B">
                            <w:pPr>
                              <w:rPr>
                                <w:rFonts w:ascii="Arial" w:hAnsi="Arial"/>
                                <w:b/>
                                <w:sz w:val="12"/>
                                <w:szCs w:val="12"/>
                              </w:rPr>
                            </w:pPr>
                            <w:bookmarkStart w:id="0" w:name="_GoBack"/>
                          </w:p>
                          <w:p w:rsidR="00B03D44" w:rsidRDefault="00B03D44">
                            <w:pPr>
                              <w:rPr>
                                <w:b/>
                                <w:sz w:val="28"/>
                                <w:szCs w:val="28"/>
                              </w:rPr>
                            </w:pPr>
                          </w:p>
                          <w:p w:rsidR="00B03D44" w:rsidRDefault="00B03D44">
                            <w:pPr>
                              <w:rPr>
                                <w:b/>
                                <w:sz w:val="28"/>
                                <w:szCs w:val="28"/>
                              </w:rPr>
                            </w:pPr>
                          </w:p>
                          <w:p w:rsidR="00B03D44" w:rsidRDefault="00B03D44">
                            <w:pPr>
                              <w:rPr>
                                <w:b/>
                                <w:sz w:val="28"/>
                                <w:szCs w:val="28"/>
                              </w:rPr>
                            </w:pPr>
                          </w:p>
                          <w:p w:rsidR="00B03D44" w:rsidRDefault="00B03D44">
                            <w:pPr>
                              <w:rPr>
                                <w:b/>
                                <w:sz w:val="28"/>
                                <w:szCs w:val="28"/>
                              </w:rPr>
                            </w:pPr>
                          </w:p>
                          <w:p w:rsidR="00B03D44" w:rsidRDefault="00B03D44">
                            <w:pPr>
                              <w:rPr>
                                <w:b/>
                                <w:sz w:val="28"/>
                                <w:szCs w:val="28"/>
                              </w:rPr>
                            </w:pPr>
                          </w:p>
                          <w:p w:rsidR="00B03D44" w:rsidRDefault="00B03D44">
                            <w:pPr>
                              <w:rPr>
                                <w:b/>
                                <w:sz w:val="28"/>
                                <w:szCs w:val="28"/>
                              </w:rPr>
                            </w:pPr>
                          </w:p>
                          <w:p w:rsidR="00B03D44" w:rsidRDefault="00B03D44">
                            <w:pPr>
                              <w:rPr>
                                <w:b/>
                                <w:sz w:val="28"/>
                                <w:szCs w:val="28"/>
                              </w:rPr>
                            </w:pPr>
                          </w:p>
                          <w:p w:rsidR="00B03D44" w:rsidRPr="00A62C9E" w:rsidRDefault="00B03D44">
                            <w:pPr>
                              <w:rPr>
                                <w:b/>
                              </w:rPr>
                            </w:pPr>
                            <w:r>
                              <w:rPr>
                                <w:b/>
                                <w:sz w:val="28"/>
                                <w:szCs w:val="28"/>
                              </w:rPr>
                              <w:t xml:space="preserve">          </w:t>
                            </w:r>
                            <w:r w:rsidRPr="00A62C9E">
                              <w:rPr>
                                <w:b/>
                              </w:rPr>
                              <w:t>59 (405) от 30 октября 2020 г</w:t>
                            </w:r>
                            <w:r w:rsidRPr="00A62C9E">
                              <w:rPr>
                                <w:b/>
                              </w:rPr>
                              <w:t>о</w:t>
                            </w:r>
                            <w:r w:rsidRPr="00A62C9E">
                              <w:rPr>
                                <w:b/>
                              </w:rPr>
                              <w:t>да</w:t>
                            </w:r>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15pt;margin-top:26.55pt;width:248.95pt;height:14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rDtgIAALo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" filled="f" stroked="f">
                <v:textbox>
                  <w:txbxContent>
                    <w:p w:rsidR="00B03D44" w:rsidRDefault="00B03D44" w:rsidP="00F3034B">
                      <w:pPr>
                        <w:rPr>
                          <w:rFonts w:ascii="Arial" w:hAnsi="Arial"/>
                          <w:b/>
                          <w:sz w:val="12"/>
                          <w:szCs w:val="12"/>
                        </w:rPr>
                      </w:pPr>
                      <w:bookmarkStart w:id="1" w:name="_GoBack"/>
                    </w:p>
                    <w:p w:rsidR="00B03D44" w:rsidRDefault="00B03D44">
                      <w:pPr>
                        <w:rPr>
                          <w:b/>
                          <w:sz w:val="28"/>
                          <w:szCs w:val="28"/>
                        </w:rPr>
                      </w:pPr>
                    </w:p>
                    <w:p w:rsidR="00B03D44" w:rsidRDefault="00B03D44">
                      <w:pPr>
                        <w:rPr>
                          <w:b/>
                          <w:sz w:val="28"/>
                          <w:szCs w:val="28"/>
                        </w:rPr>
                      </w:pPr>
                    </w:p>
                    <w:p w:rsidR="00B03D44" w:rsidRDefault="00B03D44">
                      <w:pPr>
                        <w:rPr>
                          <w:b/>
                          <w:sz w:val="28"/>
                          <w:szCs w:val="28"/>
                        </w:rPr>
                      </w:pPr>
                    </w:p>
                    <w:p w:rsidR="00B03D44" w:rsidRDefault="00B03D44">
                      <w:pPr>
                        <w:rPr>
                          <w:b/>
                          <w:sz w:val="28"/>
                          <w:szCs w:val="28"/>
                        </w:rPr>
                      </w:pPr>
                    </w:p>
                    <w:p w:rsidR="00B03D44" w:rsidRDefault="00B03D44">
                      <w:pPr>
                        <w:rPr>
                          <w:b/>
                          <w:sz w:val="28"/>
                          <w:szCs w:val="28"/>
                        </w:rPr>
                      </w:pPr>
                    </w:p>
                    <w:p w:rsidR="00B03D44" w:rsidRDefault="00B03D44">
                      <w:pPr>
                        <w:rPr>
                          <w:b/>
                          <w:sz w:val="28"/>
                          <w:szCs w:val="28"/>
                        </w:rPr>
                      </w:pPr>
                    </w:p>
                    <w:p w:rsidR="00B03D44" w:rsidRDefault="00B03D44">
                      <w:pPr>
                        <w:rPr>
                          <w:b/>
                          <w:sz w:val="28"/>
                          <w:szCs w:val="28"/>
                        </w:rPr>
                      </w:pPr>
                    </w:p>
                    <w:p w:rsidR="00B03D44" w:rsidRPr="00A62C9E" w:rsidRDefault="00B03D44">
                      <w:pPr>
                        <w:rPr>
                          <w:b/>
                        </w:rPr>
                      </w:pPr>
                      <w:r>
                        <w:rPr>
                          <w:b/>
                          <w:sz w:val="28"/>
                          <w:szCs w:val="28"/>
                        </w:rPr>
                        <w:t xml:space="preserve">          </w:t>
                      </w:r>
                      <w:r w:rsidRPr="00A62C9E">
                        <w:rPr>
                          <w:b/>
                        </w:rPr>
                        <w:t>59 (405) от 30 октября 2020 г</w:t>
                      </w:r>
                      <w:r w:rsidRPr="00A62C9E">
                        <w:rPr>
                          <w:b/>
                        </w:rPr>
                        <w:t>о</w:t>
                      </w:r>
                      <w:r w:rsidRPr="00A62C9E">
                        <w:rPr>
                          <w:b/>
                        </w:rPr>
                        <w:t>да</w:t>
                      </w:r>
                      <w:bookmarkEnd w:id="1"/>
                    </w:p>
                  </w:txbxContent>
                </v:textbox>
              </v:shape>
            </w:pict>
          </mc:Fallback>
        </mc:AlternateContent>
      </w:r>
      <w:r w:rsidRPr="00731B55">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0"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00812136">
        <w:rPr>
          <w:rFonts w:ascii="Arial" w:hAnsi="Arial" w:cs="Arial"/>
          <w:b/>
          <w:sz w:val="16"/>
          <w:szCs w:val="16"/>
        </w:rPr>
        <w:t>ИНФОРМАЦИОННОЕ СООБЩЕНИЕ</w:t>
      </w:r>
    </w:p>
    <w:p w:rsidR="0022648D" w:rsidRPr="00017ED8" w:rsidRDefault="0022648D" w:rsidP="0022648D">
      <w:pPr>
        <w:ind w:firstLine="142"/>
        <w:jc w:val="both"/>
        <w:rPr>
          <w:rFonts w:ascii="Arial" w:hAnsi="Arial" w:cs="Arial"/>
          <w:sz w:val="16"/>
          <w:szCs w:val="16"/>
        </w:rPr>
      </w:pPr>
      <w:r w:rsidRPr="00017ED8">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земельных участков для в</w:t>
      </w:r>
      <w:r w:rsidRPr="00017ED8">
        <w:rPr>
          <w:rFonts w:ascii="Arial" w:hAnsi="Arial" w:cs="Arial"/>
          <w:sz w:val="16"/>
          <w:szCs w:val="16"/>
        </w:rPr>
        <w:t>е</w:t>
      </w:r>
      <w:r w:rsidRPr="00017ED8">
        <w:rPr>
          <w:rFonts w:ascii="Arial" w:hAnsi="Arial" w:cs="Arial"/>
          <w:sz w:val="16"/>
          <w:szCs w:val="16"/>
        </w:rPr>
        <w:t>дения личного подсобного хозяйства, из земель населённых пунктов, распол</w:t>
      </w:r>
      <w:r w:rsidRPr="00017ED8">
        <w:rPr>
          <w:rFonts w:ascii="Arial" w:hAnsi="Arial" w:cs="Arial"/>
          <w:sz w:val="16"/>
          <w:szCs w:val="16"/>
        </w:rPr>
        <w:t>о</w:t>
      </w:r>
      <w:r w:rsidRPr="00017ED8">
        <w:rPr>
          <w:rFonts w:ascii="Arial" w:hAnsi="Arial" w:cs="Arial"/>
          <w:sz w:val="16"/>
          <w:szCs w:val="16"/>
        </w:rPr>
        <w:t>женных:</w:t>
      </w:r>
    </w:p>
    <w:p w:rsidR="0022648D" w:rsidRPr="00017ED8" w:rsidRDefault="0022648D" w:rsidP="0022648D">
      <w:pPr>
        <w:ind w:firstLine="142"/>
        <w:jc w:val="both"/>
        <w:rPr>
          <w:rFonts w:ascii="Arial" w:hAnsi="Arial" w:cs="Arial"/>
          <w:sz w:val="16"/>
          <w:szCs w:val="16"/>
        </w:rPr>
      </w:pPr>
      <w:r w:rsidRPr="00017ED8">
        <w:rPr>
          <w:rFonts w:ascii="Arial" w:hAnsi="Arial" w:cs="Arial"/>
          <w:sz w:val="16"/>
          <w:szCs w:val="16"/>
        </w:rPr>
        <w:t xml:space="preserve"> Новгородская область, Валдайский район, Рощинское сельское поселение, д.Байнёво, площадью 324 кв.м (ориентир: данный земельный участок примыкает с западной стороны к земельному участку с кадастровым номером 53:03:1412002:30);</w:t>
      </w:r>
    </w:p>
    <w:p w:rsidR="0022648D" w:rsidRPr="00017ED8" w:rsidRDefault="0022648D" w:rsidP="0022648D">
      <w:pPr>
        <w:ind w:firstLine="142"/>
        <w:jc w:val="both"/>
        <w:rPr>
          <w:rFonts w:ascii="Arial" w:hAnsi="Arial" w:cs="Arial"/>
          <w:sz w:val="16"/>
          <w:szCs w:val="16"/>
        </w:rPr>
      </w:pPr>
      <w:r w:rsidRPr="00017ED8">
        <w:rPr>
          <w:rFonts w:ascii="Arial" w:hAnsi="Arial" w:cs="Arial"/>
          <w:sz w:val="16"/>
          <w:szCs w:val="16"/>
        </w:rPr>
        <w:t>Новгородская область, Валдайский район, Яжелбицкое сельское поселение, д.Овинчище, площадью 1384 кв.м (ориентир: данный земельный участок расположен на расстоянии ориентировочно 30 м в северном направлении от з</w:t>
      </w:r>
      <w:r w:rsidRPr="00017ED8">
        <w:rPr>
          <w:rFonts w:ascii="Arial" w:hAnsi="Arial" w:cs="Arial"/>
          <w:sz w:val="16"/>
          <w:szCs w:val="16"/>
        </w:rPr>
        <w:t>е</w:t>
      </w:r>
      <w:r w:rsidRPr="00017ED8">
        <w:rPr>
          <w:rFonts w:ascii="Arial" w:hAnsi="Arial" w:cs="Arial"/>
          <w:sz w:val="16"/>
          <w:szCs w:val="16"/>
        </w:rPr>
        <w:t>мельного участка с кадастровым номером 53:03:1542001:45);</w:t>
      </w:r>
    </w:p>
    <w:p w:rsidR="0022648D" w:rsidRPr="00017ED8" w:rsidRDefault="0022648D" w:rsidP="0022648D">
      <w:pPr>
        <w:ind w:firstLine="142"/>
        <w:jc w:val="both"/>
        <w:rPr>
          <w:rFonts w:ascii="Arial" w:hAnsi="Arial" w:cs="Arial"/>
          <w:sz w:val="16"/>
          <w:szCs w:val="16"/>
        </w:rPr>
      </w:pPr>
      <w:r w:rsidRPr="00017ED8">
        <w:rPr>
          <w:rFonts w:ascii="Arial" w:hAnsi="Arial" w:cs="Arial"/>
          <w:sz w:val="16"/>
          <w:szCs w:val="16"/>
        </w:rPr>
        <w:t>Новгородская область, Валдайский район, Яжелбицкое сельское поселение, д.Аксентьево, площадью 887 кв.м (ориентир: данный земельный участок примыкает с восточной стороны к земельному участку с кадастровым номером 53:03:0304001:21);</w:t>
      </w:r>
    </w:p>
    <w:p w:rsidR="0022648D" w:rsidRPr="00017ED8" w:rsidRDefault="0022648D" w:rsidP="0022648D">
      <w:pPr>
        <w:ind w:firstLine="142"/>
        <w:jc w:val="both"/>
        <w:rPr>
          <w:rFonts w:ascii="Arial" w:hAnsi="Arial" w:cs="Arial"/>
          <w:sz w:val="16"/>
          <w:szCs w:val="16"/>
        </w:rPr>
      </w:pPr>
      <w:r w:rsidRPr="00017ED8">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да</w:t>
      </w:r>
      <w:r w:rsidRPr="00017ED8">
        <w:rPr>
          <w:rFonts w:ascii="Arial" w:hAnsi="Arial" w:cs="Arial"/>
          <w:sz w:val="16"/>
          <w:szCs w:val="16"/>
        </w:rPr>
        <w:t>н</w:t>
      </w:r>
      <w:r w:rsidRPr="00017ED8">
        <w:rPr>
          <w:rFonts w:ascii="Arial" w:hAnsi="Arial" w:cs="Arial"/>
          <w:sz w:val="16"/>
          <w:szCs w:val="16"/>
        </w:rPr>
        <w:t>ного з</w:t>
      </w:r>
      <w:r w:rsidRPr="00017ED8">
        <w:rPr>
          <w:rFonts w:ascii="Arial" w:hAnsi="Arial" w:cs="Arial"/>
          <w:sz w:val="16"/>
          <w:szCs w:val="16"/>
        </w:rPr>
        <w:t>е</w:t>
      </w:r>
      <w:r w:rsidRPr="00017ED8">
        <w:rPr>
          <w:rFonts w:ascii="Arial" w:hAnsi="Arial" w:cs="Arial"/>
          <w:sz w:val="16"/>
          <w:szCs w:val="16"/>
        </w:rPr>
        <w:t>мельного участка.</w:t>
      </w:r>
    </w:p>
    <w:p w:rsidR="0022648D" w:rsidRPr="00017ED8" w:rsidRDefault="0022648D" w:rsidP="0022648D">
      <w:pPr>
        <w:ind w:firstLine="142"/>
        <w:rPr>
          <w:rFonts w:ascii="Arial" w:hAnsi="Arial" w:cs="Arial"/>
          <w:sz w:val="16"/>
          <w:szCs w:val="16"/>
        </w:rPr>
      </w:pPr>
      <w:r w:rsidRPr="00017ED8">
        <w:rPr>
          <w:rFonts w:ascii="Arial" w:hAnsi="Arial" w:cs="Arial"/>
          <w:sz w:val="16"/>
          <w:szCs w:val="16"/>
        </w:rPr>
        <w:t>Заявления принимаются в течение тридцати дней со дня опубликования данного сообщения (по 30.11.2020 вкл</w:t>
      </w:r>
      <w:r w:rsidRPr="00017ED8">
        <w:rPr>
          <w:rFonts w:ascii="Arial" w:hAnsi="Arial" w:cs="Arial"/>
          <w:sz w:val="16"/>
          <w:szCs w:val="16"/>
        </w:rPr>
        <w:t>ю</w:t>
      </w:r>
      <w:r w:rsidRPr="00017ED8">
        <w:rPr>
          <w:rFonts w:ascii="Arial" w:hAnsi="Arial" w:cs="Arial"/>
          <w:sz w:val="16"/>
          <w:szCs w:val="16"/>
        </w:rPr>
        <w:t xml:space="preserve">чительно). </w:t>
      </w:r>
    </w:p>
    <w:p w:rsidR="0022648D" w:rsidRPr="00017ED8" w:rsidRDefault="0022648D" w:rsidP="0022648D">
      <w:pPr>
        <w:ind w:firstLine="142"/>
        <w:jc w:val="both"/>
        <w:rPr>
          <w:rFonts w:ascii="Arial" w:hAnsi="Arial" w:cs="Arial"/>
          <w:sz w:val="16"/>
          <w:szCs w:val="16"/>
        </w:rPr>
      </w:pPr>
      <w:r w:rsidRPr="00017ED8">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017ED8">
        <w:rPr>
          <w:rStyle w:val="apple-style-span"/>
          <w:rFonts w:ascii="Arial" w:hAnsi="Arial" w:cs="Arial"/>
          <w:color w:val="252525"/>
          <w:sz w:val="16"/>
          <w:szCs w:val="16"/>
          <w:shd w:val="clear" w:color="auto" w:fill="FFFFFF"/>
        </w:rPr>
        <w:t>у</w:t>
      </w:r>
      <w:r w:rsidRPr="00017ED8">
        <w:rPr>
          <w:rStyle w:val="apple-style-span"/>
          <w:rFonts w:ascii="Arial" w:hAnsi="Arial" w:cs="Arial"/>
          <w:color w:val="252525"/>
          <w:sz w:val="16"/>
          <w:szCs w:val="16"/>
          <w:shd w:val="clear" w:color="auto" w:fill="FFFFFF"/>
        </w:rPr>
        <w:t>ниципальных услуг по адресу: Новгородская область, г.Валдай, ул.Гагарина, д.12/2, и Администрацию Валдайского муниципального района по а</w:t>
      </w:r>
      <w:r w:rsidRPr="00017ED8">
        <w:rPr>
          <w:rStyle w:val="apple-style-span"/>
          <w:rFonts w:ascii="Arial" w:hAnsi="Arial" w:cs="Arial"/>
          <w:color w:val="252525"/>
          <w:sz w:val="16"/>
          <w:szCs w:val="16"/>
          <w:shd w:val="clear" w:color="auto" w:fill="FFFFFF"/>
        </w:rPr>
        <w:t>д</w:t>
      </w:r>
      <w:r w:rsidRPr="00017ED8">
        <w:rPr>
          <w:rStyle w:val="apple-style-span"/>
          <w:rFonts w:ascii="Arial" w:hAnsi="Arial" w:cs="Arial"/>
          <w:color w:val="252525"/>
          <w:sz w:val="16"/>
          <w:szCs w:val="16"/>
          <w:shd w:val="clear" w:color="auto" w:fill="FFFFFF"/>
        </w:rPr>
        <w:t xml:space="preserve">ресу: Новгородская область, г.Валдай, пр.Комсомольский, д.19/21, каб.305, </w:t>
      </w:r>
      <w:r w:rsidRPr="00017ED8">
        <w:rPr>
          <w:rStyle w:val="apple-style-span"/>
          <w:rFonts w:ascii="Arial" w:hAnsi="Arial" w:cs="Arial"/>
          <w:sz w:val="16"/>
          <w:szCs w:val="16"/>
          <w:shd w:val="clear" w:color="auto" w:fill="FFFFFF"/>
        </w:rPr>
        <w:t xml:space="preserve">тел.: </w:t>
      </w:r>
      <w:r w:rsidRPr="00017ED8">
        <w:rPr>
          <w:rStyle w:val="apple-style-span"/>
          <w:rFonts w:ascii="Arial" w:hAnsi="Arial" w:cs="Arial"/>
          <w:color w:val="252525"/>
          <w:sz w:val="16"/>
          <w:szCs w:val="16"/>
          <w:shd w:val="clear" w:color="auto" w:fill="FFFFFF"/>
        </w:rPr>
        <w:t>8 (816-66) 46-318.</w:t>
      </w:r>
    </w:p>
    <w:p w:rsidR="0022648D" w:rsidRPr="00017ED8" w:rsidRDefault="0022648D" w:rsidP="0022648D">
      <w:pPr>
        <w:ind w:firstLine="142"/>
        <w:jc w:val="both"/>
        <w:rPr>
          <w:rFonts w:ascii="Arial" w:hAnsi="Arial" w:cs="Arial"/>
          <w:sz w:val="16"/>
          <w:szCs w:val="16"/>
        </w:rPr>
      </w:pPr>
      <w:r w:rsidRPr="00017ED8">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w:t>
      </w:r>
      <w:r w:rsidRPr="00017ED8">
        <w:rPr>
          <w:rFonts w:ascii="Arial" w:hAnsi="Arial" w:cs="Arial"/>
          <w:sz w:val="16"/>
          <w:szCs w:val="16"/>
        </w:rPr>
        <w:t>е</w:t>
      </w:r>
      <w:r w:rsidRPr="00017ED8">
        <w:rPr>
          <w:rFonts w:ascii="Arial" w:hAnsi="Arial" w:cs="Arial"/>
          <w:sz w:val="16"/>
          <w:szCs w:val="16"/>
        </w:rPr>
        <w:t>ством Администрации муниципального района (каб.409), с 8.00 до 17.00 (пер</w:t>
      </w:r>
      <w:r w:rsidRPr="00017ED8">
        <w:rPr>
          <w:rFonts w:ascii="Arial" w:hAnsi="Arial" w:cs="Arial"/>
          <w:sz w:val="16"/>
          <w:szCs w:val="16"/>
        </w:rPr>
        <w:t>е</w:t>
      </w:r>
      <w:r w:rsidRPr="00017ED8">
        <w:rPr>
          <w:rFonts w:ascii="Arial" w:hAnsi="Arial" w:cs="Arial"/>
          <w:sz w:val="16"/>
          <w:szCs w:val="16"/>
        </w:rPr>
        <w:t>рыв на обед с 12.00 до 13.00) в рабочие дни.</w:t>
      </w:r>
    </w:p>
    <w:p w:rsidR="00356CDC" w:rsidRDefault="0022648D" w:rsidP="0022648D">
      <w:pPr>
        <w:ind w:right="-44" w:firstLine="142"/>
        <w:jc w:val="both"/>
        <w:rPr>
          <w:rFonts w:ascii="Arial" w:hAnsi="Arial" w:cs="Arial"/>
          <w:sz w:val="16"/>
          <w:szCs w:val="16"/>
        </w:rPr>
      </w:pPr>
      <w:r w:rsidRPr="00017ED8">
        <w:rPr>
          <w:rFonts w:ascii="Arial" w:hAnsi="Arial" w:cs="Arial"/>
          <w:sz w:val="16"/>
          <w:szCs w:val="16"/>
        </w:rPr>
        <w:t>При поступлении двух или более заявлений земельный участок предоставл</w:t>
      </w:r>
      <w:r w:rsidRPr="00017ED8">
        <w:rPr>
          <w:rFonts w:ascii="Arial" w:hAnsi="Arial" w:cs="Arial"/>
          <w:sz w:val="16"/>
          <w:szCs w:val="16"/>
        </w:rPr>
        <w:t>я</w:t>
      </w:r>
      <w:r w:rsidRPr="00017ED8">
        <w:rPr>
          <w:rFonts w:ascii="Arial" w:hAnsi="Arial" w:cs="Arial"/>
          <w:sz w:val="16"/>
          <w:szCs w:val="16"/>
        </w:rPr>
        <w:t>ется на торгах</w:t>
      </w:r>
      <w:r>
        <w:rPr>
          <w:rFonts w:ascii="Arial" w:hAnsi="Arial" w:cs="Arial"/>
          <w:sz w:val="16"/>
          <w:szCs w:val="16"/>
        </w:rPr>
        <w:t>.</w:t>
      </w:r>
    </w:p>
    <w:p w:rsidR="0022648D" w:rsidRDefault="0022648D" w:rsidP="0022648D">
      <w:pPr>
        <w:ind w:right="-44" w:firstLine="142"/>
        <w:jc w:val="both"/>
        <w:rPr>
          <w:rFonts w:ascii="Arial" w:hAnsi="Arial" w:cs="Arial"/>
          <w:sz w:val="16"/>
          <w:szCs w:val="16"/>
        </w:rPr>
      </w:pPr>
    </w:p>
    <w:p w:rsidR="0022648D" w:rsidRPr="0022648D" w:rsidRDefault="0022648D" w:rsidP="0022648D">
      <w:pPr>
        <w:ind w:right="-44" w:firstLine="142"/>
        <w:jc w:val="center"/>
        <w:rPr>
          <w:rFonts w:ascii="Arial" w:hAnsi="Arial" w:cs="Arial"/>
          <w:b/>
          <w:sz w:val="16"/>
          <w:szCs w:val="16"/>
        </w:rPr>
      </w:pPr>
      <w:r>
        <w:rPr>
          <w:rFonts w:ascii="Arial" w:hAnsi="Arial" w:cs="Arial"/>
          <w:b/>
          <w:sz w:val="16"/>
          <w:szCs w:val="16"/>
        </w:rPr>
        <w:t xml:space="preserve">ИНФОРМАЦИОННОЕ СООБЩЕНИЕ </w:t>
      </w:r>
    </w:p>
    <w:p w:rsidR="0047361A" w:rsidRPr="0047361A" w:rsidRDefault="0047361A" w:rsidP="0047361A">
      <w:pPr>
        <w:pStyle w:val="3"/>
        <w:ind w:firstLine="142"/>
        <w:jc w:val="both"/>
        <w:rPr>
          <w:rFonts w:ascii="Arial" w:hAnsi="Arial" w:cs="Arial"/>
          <w:b w:val="0"/>
          <w:sz w:val="16"/>
          <w:szCs w:val="16"/>
          <w:lang w:val="ru-RU" w:eastAsia="ru-RU"/>
        </w:rPr>
      </w:pPr>
      <w:r w:rsidRPr="0047361A">
        <w:rPr>
          <w:rFonts w:ascii="Arial" w:hAnsi="Arial" w:cs="Arial"/>
          <w:b w:val="0"/>
          <w:sz w:val="16"/>
          <w:szCs w:val="16"/>
          <w:lang w:val="ru-RU" w:eastAsia="ru-RU"/>
        </w:rPr>
        <w:t>Администрация Валдайского муниципального района на основании постановления Администрации муниципального района от 29.10.2020 № 1665 «О проведении аукциона на право заключения договора аренды земельного участка, с годовым размером арендной платы за земельный участок», пров</w:t>
      </w:r>
      <w:r w:rsidRPr="0047361A">
        <w:rPr>
          <w:rFonts w:ascii="Arial" w:hAnsi="Arial" w:cs="Arial"/>
          <w:b w:val="0"/>
          <w:sz w:val="16"/>
          <w:szCs w:val="16"/>
          <w:lang w:val="ru-RU" w:eastAsia="ru-RU"/>
        </w:rPr>
        <w:t>о</w:t>
      </w:r>
      <w:r w:rsidRPr="0047361A">
        <w:rPr>
          <w:rFonts w:ascii="Arial" w:hAnsi="Arial" w:cs="Arial"/>
          <w:b w:val="0"/>
          <w:sz w:val="16"/>
          <w:szCs w:val="16"/>
          <w:lang w:val="ru-RU" w:eastAsia="ru-RU"/>
        </w:rPr>
        <w:t>дит аукцион (открытый по составу участников и по форме подачи предложений) на заключение договора аренды земельного участка, с годовым разм</w:t>
      </w:r>
      <w:r w:rsidRPr="0047361A">
        <w:rPr>
          <w:rFonts w:ascii="Arial" w:hAnsi="Arial" w:cs="Arial"/>
          <w:b w:val="0"/>
          <w:sz w:val="16"/>
          <w:szCs w:val="16"/>
          <w:lang w:val="ru-RU" w:eastAsia="ru-RU"/>
        </w:rPr>
        <w:t>е</w:t>
      </w:r>
      <w:r w:rsidRPr="0047361A">
        <w:rPr>
          <w:rFonts w:ascii="Arial" w:hAnsi="Arial" w:cs="Arial"/>
          <w:b w:val="0"/>
          <w:sz w:val="16"/>
          <w:szCs w:val="16"/>
          <w:lang w:val="ru-RU" w:eastAsia="ru-RU"/>
        </w:rPr>
        <w:t>ром арендной платы за земельный участок.</w:t>
      </w:r>
    </w:p>
    <w:p w:rsidR="0047361A" w:rsidRPr="00A26687" w:rsidRDefault="0047361A" w:rsidP="0047361A">
      <w:pPr>
        <w:ind w:firstLine="142"/>
        <w:jc w:val="both"/>
        <w:rPr>
          <w:rFonts w:ascii="Arial" w:hAnsi="Arial" w:cs="Arial"/>
          <w:sz w:val="16"/>
          <w:szCs w:val="16"/>
        </w:rPr>
      </w:pPr>
      <w:r w:rsidRPr="00A26687">
        <w:rPr>
          <w:rFonts w:ascii="Arial" w:hAnsi="Arial" w:cs="Arial"/>
          <w:sz w:val="16"/>
          <w:szCs w:val="16"/>
        </w:rPr>
        <w:t>Предметом аукциона является следующий земельный участок:</w:t>
      </w:r>
    </w:p>
    <w:p w:rsidR="0047361A" w:rsidRPr="0047361A" w:rsidRDefault="0047361A" w:rsidP="0047361A">
      <w:pPr>
        <w:ind w:firstLine="142"/>
        <w:jc w:val="both"/>
        <w:rPr>
          <w:rFonts w:ascii="Arial" w:hAnsi="Arial" w:cs="Arial"/>
          <w:sz w:val="16"/>
          <w:szCs w:val="16"/>
        </w:rPr>
      </w:pPr>
      <w:r w:rsidRPr="00A26687">
        <w:rPr>
          <w:rFonts w:ascii="Arial" w:hAnsi="Arial" w:cs="Arial"/>
          <w:sz w:val="16"/>
          <w:szCs w:val="16"/>
        </w:rPr>
        <w:t>лот № 1: кадастровый номер 53:03:0104009:25, площадью 5000 кв.м, расположенный по адресу: Российская Федерация, Новгородская область, Ва</w:t>
      </w:r>
      <w:r w:rsidRPr="00A26687">
        <w:rPr>
          <w:rFonts w:ascii="Arial" w:hAnsi="Arial" w:cs="Arial"/>
          <w:sz w:val="16"/>
          <w:szCs w:val="16"/>
        </w:rPr>
        <w:t>л</w:t>
      </w:r>
      <w:r w:rsidRPr="00A26687">
        <w:rPr>
          <w:rFonts w:ascii="Arial" w:hAnsi="Arial" w:cs="Arial"/>
          <w:sz w:val="16"/>
          <w:szCs w:val="16"/>
        </w:rPr>
        <w:t xml:space="preserve">дайский район, Валдайское городское поселение, г.Валдай, пер.Базовый. Категория земель – земли населённых пунктов. Разрешенное использование – приюты для животных. Расположен в зоне производственных предприятий </w:t>
      </w:r>
      <w:r w:rsidRPr="0047361A">
        <w:rPr>
          <w:rFonts w:ascii="Arial" w:hAnsi="Arial" w:cs="Arial"/>
          <w:sz w:val="16"/>
          <w:szCs w:val="16"/>
        </w:rPr>
        <w:t>III</w:t>
      </w:r>
      <w:r w:rsidRPr="00A26687">
        <w:rPr>
          <w:rFonts w:ascii="Arial" w:hAnsi="Arial" w:cs="Arial"/>
          <w:sz w:val="16"/>
          <w:szCs w:val="16"/>
        </w:rPr>
        <w:t>-</w:t>
      </w:r>
      <w:r w:rsidRPr="0047361A">
        <w:rPr>
          <w:rFonts w:ascii="Arial" w:hAnsi="Arial" w:cs="Arial"/>
          <w:sz w:val="16"/>
          <w:szCs w:val="16"/>
        </w:rPr>
        <w:t>V</w:t>
      </w:r>
      <w:r w:rsidRPr="00A26687">
        <w:rPr>
          <w:rFonts w:ascii="Arial" w:hAnsi="Arial" w:cs="Arial"/>
          <w:sz w:val="16"/>
          <w:szCs w:val="16"/>
        </w:rPr>
        <w:t xml:space="preserve"> класса опасности (П.2.). Начальная цена продажи годовой арендной платы за земельный участок в год 24600 (Двадцать четыре тысячи шестьсот) </w:t>
      </w:r>
      <w:r w:rsidRPr="0047361A">
        <w:rPr>
          <w:rFonts w:ascii="Arial" w:hAnsi="Arial" w:cs="Arial"/>
          <w:sz w:val="16"/>
          <w:szCs w:val="16"/>
        </w:rPr>
        <w:t>рублей.</w:t>
      </w:r>
    </w:p>
    <w:p w:rsidR="0047361A" w:rsidRPr="00A26687" w:rsidRDefault="0047361A" w:rsidP="0047361A">
      <w:pPr>
        <w:ind w:firstLine="142"/>
        <w:jc w:val="both"/>
        <w:rPr>
          <w:rFonts w:ascii="Arial" w:hAnsi="Arial" w:cs="Arial"/>
          <w:color w:val="000000"/>
          <w:sz w:val="16"/>
          <w:szCs w:val="16"/>
        </w:rPr>
      </w:pPr>
      <w:r w:rsidRPr="0047361A">
        <w:rPr>
          <w:rFonts w:ascii="Arial" w:hAnsi="Arial" w:cs="Arial"/>
          <w:sz w:val="16"/>
          <w:szCs w:val="16"/>
        </w:rPr>
        <w:t>Часть земельного участка расположена в охранной</w:t>
      </w:r>
      <w:r w:rsidRPr="00A26687">
        <w:rPr>
          <w:rFonts w:ascii="Arial" w:hAnsi="Arial" w:cs="Arial"/>
          <w:color w:val="000000"/>
          <w:sz w:val="16"/>
          <w:szCs w:val="16"/>
        </w:rPr>
        <w:t xml:space="preserve"> зоне инженерных коммуникаций с особыми условиями использования территории 53:03-6.392.</w:t>
      </w:r>
    </w:p>
    <w:p w:rsidR="0047361A" w:rsidRPr="00A26687" w:rsidRDefault="0047361A" w:rsidP="0047361A">
      <w:pPr>
        <w:ind w:firstLine="142"/>
        <w:jc w:val="both"/>
        <w:rPr>
          <w:rFonts w:ascii="Arial" w:hAnsi="Arial" w:cs="Arial"/>
          <w:sz w:val="16"/>
          <w:szCs w:val="16"/>
        </w:rPr>
      </w:pPr>
      <w:r w:rsidRPr="00A26687">
        <w:rPr>
          <w:rFonts w:ascii="Arial" w:hAnsi="Arial" w:cs="Arial"/>
          <w:color w:val="000000"/>
          <w:sz w:val="16"/>
          <w:szCs w:val="16"/>
        </w:rPr>
        <w:t>Договора аренды земельного участка заключается на срок - 10 лет.</w:t>
      </w:r>
    </w:p>
    <w:p w:rsidR="0047361A" w:rsidRPr="00A26687" w:rsidRDefault="0047361A" w:rsidP="0047361A">
      <w:pPr>
        <w:ind w:firstLine="142"/>
        <w:jc w:val="both"/>
        <w:rPr>
          <w:rFonts w:ascii="Arial" w:hAnsi="Arial" w:cs="Arial"/>
          <w:sz w:val="16"/>
          <w:szCs w:val="16"/>
        </w:rPr>
      </w:pPr>
      <w:r w:rsidRPr="00A26687">
        <w:rPr>
          <w:rFonts w:ascii="Arial" w:hAnsi="Arial" w:cs="Arial"/>
          <w:sz w:val="16"/>
          <w:szCs w:val="16"/>
        </w:rPr>
        <w:t>Технические условия к лоту – существуют электрические сети, находящиеся на балансе АО «Новгородоблэлектро».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w:t>
      </w:r>
      <w:r w:rsidRPr="00A26687">
        <w:rPr>
          <w:rFonts w:ascii="Arial" w:hAnsi="Arial" w:cs="Arial"/>
          <w:sz w:val="16"/>
          <w:szCs w:val="16"/>
        </w:rPr>
        <w:t>р</w:t>
      </w:r>
      <w:r w:rsidRPr="00A26687">
        <w:rPr>
          <w:rFonts w:ascii="Arial" w:hAnsi="Arial" w:cs="Arial"/>
          <w:sz w:val="16"/>
          <w:szCs w:val="16"/>
        </w:rPr>
        <w:t>гии, а также объектов электросетевого хозяйства, принадлежащих сетевым организациям и иным лицам, к электрическим сетям», утвержденными П</w:t>
      </w:r>
      <w:r w:rsidRPr="00A26687">
        <w:rPr>
          <w:rFonts w:ascii="Arial" w:hAnsi="Arial" w:cs="Arial"/>
          <w:sz w:val="16"/>
          <w:szCs w:val="16"/>
        </w:rPr>
        <w:t>о</w:t>
      </w:r>
      <w:r w:rsidRPr="00A26687">
        <w:rPr>
          <w:rFonts w:ascii="Arial" w:hAnsi="Arial" w:cs="Arial"/>
          <w:sz w:val="16"/>
          <w:szCs w:val="16"/>
        </w:rPr>
        <w:t xml:space="preserve">становлением Правительства РФ от 27.12.2004 № 861, с изменениями и дополнениями, обладателю участка для получения </w:t>
      </w:r>
    </w:p>
    <w:p w:rsidR="0047361A" w:rsidRPr="00A26687" w:rsidRDefault="0047361A" w:rsidP="0047361A">
      <w:pPr>
        <w:ind w:firstLine="142"/>
        <w:jc w:val="both"/>
        <w:rPr>
          <w:rFonts w:ascii="Arial" w:hAnsi="Arial" w:cs="Arial"/>
          <w:sz w:val="16"/>
          <w:szCs w:val="16"/>
        </w:rPr>
      </w:pPr>
      <w:r w:rsidRPr="00A26687">
        <w:rPr>
          <w:rFonts w:ascii="Arial" w:hAnsi="Arial" w:cs="Arial"/>
          <w:sz w:val="16"/>
          <w:szCs w:val="16"/>
        </w:rPr>
        <w:t xml:space="preserve">технических условий необходимо пройти процедуру присоединения путем подачи заявки установленной формы. </w:t>
      </w:r>
    </w:p>
    <w:p w:rsidR="0047361A" w:rsidRPr="00A26687" w:rsidRDefault="0047361A" w:rsidP="0047361A">
      <w:pPr>
        <w:ind w:firstLine="142"/>
        <w:jc w:val="both"/>
        <w:rPr>
          <w:rFonts w:ascii="Arial" w:hAnsi="Arial" w:cs="Arial"/>
          <w:sz w:val="16"/>
          <w:szCs w:val="16"/>
        </w:rPr>
      </w:pPr>
      <w:r w:rsidRPr="00A26687">
        <w:rPr>
          <w:rFonts w:ascii="Arial" w:hAnsi="Arial" w:cs="Arial"/>
          <w:sz w:val="16"/>
          <w:szCs w:val="16"/>
        </w:rPr>
        <w:t>Стоимость технологического присоединения будет определена договором по тарифам, утвержденным Постановлением комитета по ценовой и т</w:t>
      </w:r>
      <w:r w:rsidRPr="00A26687">
        <w:rPr>
          <w:rFonts w:ascii="Arial" w:hAnsi="Arial" w:cs="Arial"/>
          <w:sz w:val="16"/>
          <w:szCs w:val="16"/>
        </w:rPr>
        <w:t>а</w:t>
      </w:r>
      <w:r w:rsidRPr="00A26687">
        <w:rPr>
          <w:rFonts w:ascii="Arial" w:hAnsi="Arial" w:cs="Arial"/>
          <w:sz w:val="16"/>
          <w:szCs w:val="16"/>
        </w:rPr>
        <w:t xml:space="preserve">рифной политике Новгородской области № 77/1 от 11.12.2019 г.            </w:t>
      </w:r>
    </w:p>
    <w:p w:rsidR="0047361A" w:rsidRPr="00A26687" w:rsidRDefault="0047361A" w:rsidP="0047361A">
      <w:pPr>
        <w:ind w:firstLine="142"/>
        <w:jc w:val="both"/>
        <w:rPr>
          <w:rFonts w:ascii="Arial" w:hAnsi="Arial" w:cs="Arial"/>
          <w:sz w:val="16"/>
          <w:szCs w:val="16"/>
        </w:rPr>
      </w:pPr>
      <w:r w:rsidRPr="00A26687">
        <w:rPr>
          <w:rFonts w:ascii="Arial" w:hAnsi="Arial" w:cs="Arial"/>
          <w:sz w:val="16"/>
          <w:szCs w:val="16"/>
        </w:rPr>
        <w:t>Подключение к сетям водоснабжения, водоотведения и теплоснабжения  невозможно.</w:t>
      </w:r>
    </w:p>
    <w:p w:rsidR="0047361A" w:rsidRPr="00A26687" w:rsidRDefault="0047361A" w:rsidP="0047361A">
      <w:pPr>
        <w:ind w:firstLine="142"/>
        <w:jc w:val="both"/>
        <w:rPr>
          <w:rFonts w:ascii="Arial" w:hAnsi="Arial" w:cs="Arial"/>
          <w:sz w:val="16"/>
          <w:szCs w:val="16"/>
        </w:rPr>
      </w:pPr>
      <w:r w:rsidRPr="00A26687">
        <w:rPr>
          <w:rFonts w:ascii="Arial" w:hAnsi="Arial" w:cs="Arial"/>
          <w:sz w:val="16"/>
          <w:szCs w:val="16"/>
        </w:rPr>
        <w:t>Существует возможность подключения к инженерным сетям газоснабжения.</w:t>
      </w:r>
    </w:p>
    <w:p w:rsidR="0047361A" w:rsidRPr="00A26687" w:rsidRDefault="0047361A" w:rsidP="0047361A">
      <w:pPr>
        <w:ind w:firstLine="142"/>
        <w:jc w:val="both"/>
        <w:rPr>
          <w:rFonts w:ascii="Arial" w:hAnsi="Arial" w:cs="Arial"/>
          <w:sz w:val="16"/>
          <w:szCs w:val="16"/>
        </w:rPr>
      </w:pPr>
      <w:r w:rsidRPr="00A26687">
        <w:rPr>
          <w:rFonts w:ascii="Arial" w:hAnsi="Arial" w:cs="Arial"/>
          <w:sz w:val="16"/>
          <w:szCs w:val="16"/>
        </w:rPr>
        <w:t>Ближайшая точка подключения: стальной газопровод среднего давления диаметром 89 мм к АБЗ, расположенный по адресу: Новгородская область, г.Валдай, пер.Энергетиков, д.3.</w:t>
      </w:r>
    </w:p>
    <w:p w:rsidR="0047361A" w:rsidRPr="00A26687" w:rsidRDefault="0047361A" w:rsidP="0047361A">
      <w:pPr>
        <w:ind w:firstLine="142"/>
        <w:jc w:val="both"/>
        <w:rPr>
          <w:rFonts w:ascii="Arial" w:hAnsi="Arial" w:cs="Arial"/>
          <w:sz w:val="16"/>
          <w:szCs w:val="16"/>
        </w:rPr>
      </w:pPr>
      <w:r w:rsidRPr="00A26687">
        <w:rPr>
          <w:rFonts w:ascii="Arial" w:hAnsi="Arial" w:cs="Arial"/>
          <w:sz w:val="16"/>
          <w:szCs w:val="16"/>
        </w:rPr>
        <w:t>Ориентировочное расстояние – 150 метров.</w:t>
      </w:r>
    </w:p>
    <w:p w:rsidR="0047361A" w:rsidRPr="00A26687" w:rsidRDefault="0047361A" w:rsidP="0047361A">
      <w:pPr>
        <w:ind w:firstLine="142"/>
        <w:jc w:val="both"/>
        <w:rPr>
          <w:rFonts w:ascii="Arial" w:hAnsi="Arial" w:cs="Arial"/>
          <w:sz w:val="16"/>
          <w:szCs w:val="16"/>
        </w:rPr>
      </w:pPr>
      <w:r w:rsidRPr="00A26687">
        <w:rPr>
          <w:rFonts w:ascii="Arial" w:hAnsi="Arial" w:cs="Arial"/>
          <w:sz w:val="16"/>
          <w:szCs w:val="16"/>
        </w:rPr>
        <w:t>Строительство возможно на основании Постановления Правительства РФ от 30 декабря 2013 года № 1314 «Об утверждении Правил подключения (технологического присоединения) объектов капитального строительства к сетям газораспределения».</w:t>
      </w:r>
    </w:p>
    <w:p w:rsidR="0047361A" w:rsidRPr="00A26687" w:rsidRDefault="0047361A" w:rsidP="0047361A">
      <w:pPr>
        <w:ind w:firstLine="142"/>
        <w:jc w:val="both"/>
        <w:rPr>
          <w:rFonts w:ascii="Arial" w:hAnsi="Arial" w:cs="Arial"/>
          <w:sz w:val="16"/>
          <w:szCs w:val="16"/>
        </w:rPr>
      </w:pPr>
      <w:r w:rsidRPr="00A26687">
        <w:rPr>
          <w:rFonts w:ascii="Arial" w:hAnsi="Arial" w:cs="Arial"/>
          <w:sz w:val="16"/>
          <w:szCs w:val="16"/>
        </w:rPr>
        <w:t>Расчет стоимости за подключение будет производиться в соответствии с Постановлением Комитета по ценовой и тарифной политике области «Об установлении стандартизированных тарифных ставок, используемых для определения величины, платы за технологическое присоединение газои</w:t>
      </w:r>
      <w:r w:rsidRPr="00A26687">
        <w:rPr>
          <w:rFonts w:ascii="Arial" w:hAnsi="Arial" w:cs="Arial"/>
          <w:sz w:val="16"/>
          <w:szCs w:val="16"/>
        </w:rPr>
        <w:t>с</w:t>
      </w:r>
      <w:r w:rsidRPr="00A26687">
        <w:rPr>
          <w:rFonts w:ascii="Arial" w:hAnsi="Arial" w:cs="Arial"/>
          <w:sz w:val="16"/>
          <w:szCs w:val="16"/>
        </w:rPr>
        <w:t>пользующего оборудования к газораспределительным сетям АО «Газпром газораспределение Великий Новгород», а также «Об установлении платы за технологическое присоединение газоиспользующего оборудования к газораспределительным сетям АО «Газпром газораспределение Великий Новг</w:t>
      </w:r>
      <w:r w:rsidRPr="00A26687">
        <w:rPr>
          <w:rFonts w:ascii="Arial" w:hAnsi="Arial" w:cs="Arial"/>
          <w:sz w:val="16"/>
          <w:szCs w:val="16"/>
        </w:rPr>
        <w:t>о</w:t>
      </w:r>
      <w:r w:rsidRPr="00A26687">
        <w:rPr>
          <w:rFonts w:ascii="Arial" w:hAnsi="Arial" w:cs="Arial"/>
          <w:sz w:val="16"/>
          <w:szCs w:val="16"/>
        </w:rPr>
        <w:t>род».</w:t>
      </w:r>
    </w:p>
    <w:p w:rsidR="0047361A" w:rsidRPr="00A26687" w:rsidRDefault="0047361A" w:rsidP="0047361A">
      <w:pPr>
        <w:ind w:firstLine="142"/>
        <w:jc w:val="both"/>
        <w:rPr>
          <w:rFonts w:ascii="Arial" w:hAnsi="Arial" w:cs="Arial"/>
          <w:b/>
          <w:bCs/>
          <w:sz w:val="16"/>
          <w:szCs w:val="16"/>
          <w:lang w:eastAsia="zh-CN"/>
        </w:rPr>
      </w:pPr>
      <w:r w:rsidRPr="00A26687">
        <w:rPr>
          <w:rFonts w:ascii="Arial" w:hAnsi="Arial" w:cs="Arial"/>
          <w:b/>
          <w:bCs/>
          <w:sz w:val="16"/>
          <w:szCs w:val="16"/>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jc w:val="center"/>
        <w:tblLook w:val="0000" w:firstRow="0" w:lastRow="0" w:firstColumn="0" w:lastColumn="0" w:noHBand="0" w:noVBand="0"/>
      </w:tblPr>
      <w:tblGrid>
        <w:gridCol w:w="483"/>
        <w:gridCol w:w="9367"/>
        <w:gridCol w:w="1622"/>
      </w:tblGrid>
      <w:tr w:rsidR="0047361A" w:rsidRPr="00A26687" w:rsidTr="0047361A">
        <w:trPr>
          <w:tblHeader/>
          <w:jc w:val="center"/>
        </w:trPr>
        <w:tc>
          <w:tcPr>
            <w:tcW w:w="0" w:type="auto"/>
            <w:tcBorders>
              <w:top w:val="single" w:sz="4" w:space="0" w:color="000000"/>
              <w:left w:val="single" w:sz="4" w:space="0" w:color="000000"/>
              <w:bottom w:val="single" w:sz="4" w:space="0" w:color="000000"/>
            </w:tcBorders>
            <w:shd w:val="clear" w:color="auto" w:fill="auto"/>
          </w:tcPr>
          <w:p w:rsidR="0047361A" w:rsidRPr="00A26687" w:rsidRDefault="0047361A" w:rsidP="0047361A">
            <w:pPr>
              <w:jc w:val="both"/>
              <w:rPr>
                <w:rFonts w:ascii="Arial" w:hAnsi="Arial" w:cs="Arial"/>
                <w:b/>
                <w:sz w:val="16"/>
                <w:szCs w:val="16"/>
                <w:lang w:eastAsia="zh-CN"/>
              </w:rPr>
            </w:pPr>
            <w:r w:rsidRPr="00A26687">
              <w:rPr>
                <w:rFonts w:ascii="Arial" w:hAnsi="Arial" w:cs="Arial"/>
                <w:b/>
                <w:sz w:val="16"/>
                <w:szCs w:val="16"/>
                <w:lang w:eastAsia="zh-CN"/>
              </w:rPr>
              <w:t>№</w:t>
            </w:r>
          </w:p>
        </w:tc>
        <w:tc>
          <w:tcPr>
            <w:tcW w:w="0" w:type="auto"/>
            <w:tcBorders>
              <w:top w:val="single" w:sz="4" w:space="0" w:color="000000"/>
              <w:left w:val="single" w:sz="4" w:space="0" w:color="000000"/>
              <w:bottom w:val="single" w:sz="4" w:space="0" w:color="000000"/>
            </w:tcBorders>
            <w:shd w:val="clear" w:color="auto" w:fill="auto"/>
          </w:tcPr>
          <w:p w:rsidR="0047361A" w:rsidRPr="00A26687" w:rsidRDefault="0047361A" w:rsidP="0047361A">
            <w:pPr>
              <w:jc w:val="both"/>
              <w:rPr>
                <w:rFonts w:ascii="Arial" w:hAnsi="Arial" w:cs="Arial"/>
                <w:b/>
                <w:sz w:val="16"/>
                <w:szCs w:val="16"/>
                <w:lang w:eastAsia="zh-CN"/>
              </w:rPr>
            </w:pPr>
            <w:r w:rsidRPr="00A26687">
              <w:rPr>
                <w:rFonts w:ascii="Arial" w:hAnsi="Arial" w:cs="Arial"/>
                <w:b/>
                <w:sz w:val="16"/>
                <w:szCs w:val="16"/>
                <w:lang w:eastAsia="zh-CN"/>
              </w:rPr>
              <w:t>Предельные размеры и параметры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7361A" w:rsidRPr="00A26687" w:rsidRDefault="0047361A" w:rsidP="0047361A">
            <w:pPr>
              <w:jc w:val="both"/>
              <w:rPr>
                <w:rFonts w:ascii="Arial" w:hAnsi="Arial" w:cs="Arial"/>
                <w:b/>
                <w:sz w:val="16"/>
                <w:szCs w:val="16"/>
                <w:lang w:eastAsia="zh-CN"/>
              </w:rPr>
            </w:pPr>
            <w:r w:rsidRPr="00A26687">
              <w:rPr>
                <w:rFonts w:ascii="Arial" w:hAnsi="Arial" w:cs="Arial"/>
                <w:b/>
                <w:sz w:val="16"/>
                <w:szCs w:val="16"/>
                <w:lang w:eastAsia="zh-CN"/>
              </w:rPr>
              <w:t>Значения предел</w:t>
            </w:r>
            <w:r w:rsidRPr="00A26687">
              <w:rPr>
                <w:rFonts w:ascii="Arial" w:hAnsi="Arial" w:cs="Arial"/>
                <w:b/>
                <w:sz w:val="16"/>
                <w:szCs w:val="16"/>
                <w:lang w:eastAsia="zh-CN"/>
              </w:rPr>
              <w:t>ь</w:t>
            </w:r>
            <w:r w:rsidRPr="00A26687">
              <w:rPr>
                <w:rFonts w:ascii="Arial" w:hAnsi="Arial" w:cs="Arial"/>
                <w:b/>
                <w:sz w:val="16"/>
                <w:szCs w:val="16"/>
                <w:lang w:eastAsia="zh-CN"/>
              </w:rPr>
              <w:t>ных размеров и п</w:t>
            </w:r>
            <w:r w:rsidRPr="00A26687">
              <w:rPr>
                <w:rFonts w:ascii="Arial" w:hAnsi="Arial" w:cs="Arial"/>
                <w:b/>
                <w:sz w:val="16"/>
                <w:szCs w:val="16"/>
                <w:lang w:eastAsia="zh-CN"/>
              </w:rPr>
              <w:t>а</w:t>
            </w:r>
            <w:r w:rsidRPr="00A26687">
              <w:rPr>
                <w:rFonts w:ascii="Arial" w:hAnsi="Arial" w:cs="Arial"/>
                <w:b/>
                <w:sz w:val="16"/>
                <w:szCs w:val="16"/>
                <w:lang w:eastAsia="zh-CN"/>
              </w:rPr>
              <w:t>раме</w:t>
            </w:r>
            <w:r w:rsidRPr="00A26687">
              <w:rPr>
                <w:rFonts w:ascii="Arial" w:hAnsi="Arial" w:cs="Arial"/>
                <w:b/>
                <w:sz w:val="16"/>
                <w:szCs w:val="16"/>
                <w:lang w:eastAsia="zh-CN"/>
              </w:rPr>
              <w:t>т</w:t>
            </w:r>
            <w:r w:rsidRPr="00A26687">
              <w:rPr>
                <w:rFonts w:ascii="Arial" w:hAnsi="Arial" w:cs="Arial"/>
                <w:b/>
                <w:sz w:val="16"/>
                <w:szCs w:val="16"/>
                <w:lang w:eastAsia="zh-CN"/>
              </w:rPr>
              <w:t>ров</w:t>
            </w:r>
          </w:p>
        </w:tc>
      </w:tr>
      <w:tr w:rsidR="0047361A" w:rsidRPr="00A26687" w:rsidTr="0047361A">
        <w:trPr>
          <w:jc w:val="center"/>
        </w:trPr>
        <w:tc>
          <w:tcPr>
            <w:tcW w:w="0" w:type="auto"/>
            <w:tcBorders>
              <w:top w:val="single" w:sz="4" w:space="0" w:color="000000"/>
              <w:left w:val="single" w:sz="4" w:space="0" w:color="000000"/>
              <w:bottom w:val="single" w:sz="4" w:space="0" w:color="000000"/>
            </w:tcBorders>
            <w:shd w:val="clear" w:color="auto" w:fill="auto"/>
          </w:tcPr>
          <w:p w:rsidR="0047361A" w:rsidRPr="00A26687" w:rsidRDefault="0047361A" w:rsidP="0047361A">
            <w:pPr>
              <w:jc w:val="both"/>
              <w:rPr>
                <w:rFonts w:ascii="Arial" w:hAnsi="Arial" w:cs="Arial"/>
                <w:b/>
                <w:sz w:val="16"/>
                <w:szCs w:val="16"/>
                <w:lang w:eastAsia="zh-CN"/>
              </w:rPr>
            </w:pPr>
            <w:r w:rsidRPr="00A26687">
              <w:rPr>
                <w:rFonts w:ascii="Arial" w:hAnsi="Arial" w:cs="Arial"/>
                <w:b/>
                <w:sz w:val="16"/>
                <w:szCs w:val="16"/>
                <w:lang w:eastAsia="zh-CN"/>
              </w:rPr>
              <w:t>1</w:t>
            </w:r>
          </w:p>
        </w:tc>
        <w:tc>
          <w:tcPr>
            <w:tcW w:w="0" w:type="auto"/>
            <w:tcBorders>
              <w:top w:val="single" w:sz="4" w:space="0" w:color="000000"/>
              <w:left w:val="single" w:sz="4" w:space="0" w:color="000000"/>
              <w:bottom w:val="single" w:sz="4" w:space="0" w:color="000000"/>
            </w:tcBorders>
            <w:shd w:val="clear" w:color="auto" w:fill="auto"/>
          </w:tcPr>
          <w:p w:rsidR="0047361A" w:rsidRPr="00A26687" w:rsidRDefault="0047361A" w:rsidP="0047361A">
            <w:pPr>
              <w:jc w:val="both"/>
              <w:rPr>
                <w:rFonts w:ascii="Arial" w:hAnsi="Arial" w:cs="Arial"/>
                <w:b/>
                <w:sz w:val="16"/>
                <w:szCs w:val="16"/>
                <w:lang w:eastAsia="zh-CN"/>
              </w:rPr>
            </w:pPr>
            <w:r w:rsidRPr="00A26687">
              <w:rPr>
                <w:rFonts w:ascii="Arial" w:hAnsi="Arial" w:cs="Arial"/>
                <w:b/>
                <w:sz w:val="16"/>
                <w:szCs w:val="16"/>
                <w:lang w:eastAsia="zh-CN"/>
              </w:rPr>
              <w:t>Минимальная площадь земельных участков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7361A" w:rsidRPr="00A26687" w:rsidRDefault="0047361A" w:rsidP="0047361A">
            <w:pPr>
              <w:jc w:val="both"/>
              <w:rPr>
                <w:rFonts w:ascii="Arial" w:hAnsi="Arial" w:cs="Arial"/>
                <w:bCs/>
                <w:sz w:val="16"/>
                <w:szCs w:val="16"/>
                <w:lang w:eastAsia="zh-CN"/>
              </w:rPr>
            </w:pPr>
          </w:p>
        </w:tc>
      </w:tr>
      <w:tr w:rsidR="0047361A" w:rsidRPr="00A26687" w:rsidTr="0047361A">
        <w:trPr>
          <w:jc w:val="center"/>
        </w:trPr>
        <w:tc>
          <w:tcPr>
            <w:tcW w:w="0" w:type="auto"/>
            <w:tcBorders>
              <w:top w:val="single" w:sz="4" w:space="0" w:color="000000"/>
              <w:left w:val="single" w:sz="4" w:space="0" w:color="000000"/>
              <w:bottom w:val="single" w:sz="4" w:space="0" w:color="000000"/>
            </w:tcBorders>
            <w:shd w:val="clear" w:color="auto" w:fill="auto"/>
          </w:tcPr>
          <w:p w:rsidR="0047361A" w:rsidRPr="00A26687" w:rsidRDefault="0047361A" w:rsidP="0047361A">
            <w:pPr>
              <w:jc w:val="both"/>
              <w:rPr>
                <w:rFonts w:ascii="Arial" w:hAnsi="Arial" w:cs="Arial"/>
                <w:sz w:val="16"/>
                <w:szCs w:val="16"/>
                <w:lang w:eastAsia="zh-CN"/>
              </w:rPr>
            </w:pPr>
            <w:r w:rsidRPr="00A26687">
              <w:rPr>
                <w:rFonts w:ascii="Arial" w:hAnsi="Arial" w:cs="Arial"/>
                <w:sz w:val="16"/>
                <w:szCs w:val="16"/>
                <w:lang w:eastAsia="zh-CN"/>
              </w:rPr>
              <w:t>1.1</w:t>
            </w:r>
          </w:p>
        </w:tc>
        <w:tc>
          <w:tcPr>
            <w:tcW w:w="0" w:type="auto"/>
            <w:tcBorders>
              <w:top w:val="single" w:sz="4" w:space="0" w:color="000000"/>
              <w:left w:val="single" w:sz="4" w:space="0" w:color="000000"/>
              <w:bottom w:val="single" w:sz="4" w:space="0" w:color="000000"/>
            </w:tcBorders>
            <w:shd w:val="clear" w:color="auto" w:fill="auto"/>
          </w:tcPr>
          <w:p w:rsidR="0047361A" w:rsidRPr="00A26687" w:rsidRDefault="0047361A" w:rsidP="0047361A">
            <w:pPr>
              <w:jc w:val="both"/>
              <w:rPr>
                <w:rFonts w:ascii="Arial" w:hAnsi="Arial" w:cs="Arial"/>
                <w:sz w:val="16"/>
                <w:szCs w:val="16"/>
                <w:lang w:eastAsia="zh-CN"/>
              </w:rPr>
            </w:pPr>
            <w:r w:rsidRPr="00A26687">
              <w:rPr>
                <w:rFonts w:ascii="Arial" w:hAnsi="Arial" w:cs="Arial"/>
                <w:sz w:val="16"/>
                <w:szCs w:val="16"/>
                <w:lang w:eastAsia="zh-CN"/>
              </w:rPr>
              <w:t>С видом использования «Энергетика», «Связь»</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7361A" w:rsidRPr="00A26687" w:rsidRDefault="0047361A" w:rsidP="0047361A">
            <w:pPr>
              <w:jc w:val="both"/>
              <w:rPr>
                <w:rFonts w:ascii="Arial" w:hAnsi="Arial" w:cs="Arial"/>
                <w:bCs/>
                <w:sz w:val="16"/>
                <w:szCs w:val="16"/>
                <w:lang w:eastAsia="zh-CN"/>
              </w:rPr>
            </w:pPr>
            <w:smartTag w:uri="urn:schemas-microsoft-com:office:smarttags" w:element="metricconverter">
              <w:smartTagPr>
                <w:attr w:name="ProductID" w:val="10 м2"/>
              </w:smartTagPr>
              <w:r w:rsidRPr="00A26687">
                <w:rPr>
                  <w:rFonts w:ascii="Arial" w:hAnsi="Arial" w:cs="Arial"/>
                  <w:bCs/>
                  <w:sz w:val="16"/>
                  <w:szCs w:val="16"/>
                  <w:lang w:eastAsia="zh-CN"/>
                </w:rPr>
                <w:t>10 м2</w:t>
              </w:r>
            </w:smartTag>
          </w:p>
        </w:tc>
      </w:tr>
      <w:tr w:rsidR="0047361A" w:rsidRPr="00A26687" w:rsidTr="0047361A">
        <w:trPr>
          <w:jc w:val="center"/>
        </w:trPr>
        <w:tc>
          <w:tcPr>
            <w:tcW w:w="0" w:type="auto"/>
            <w:tcBorders>
              <w:top w:val="single" w:sz="4" w:space="0" w:color="000000"/>
              <w:left w:val="single" w:sz="4" w:space="0" w:color="000000"/>
              <w:bottom w:val="single" w:sz="4" w:space="0" w:color="000000"/>
            </w:tcBorders>
            <w:shd w:val="clear" w:color="auto" w:fill="auto"/>
          </w:tcPr>
          <w:p w:rsidR="0047361A" w:rsidRPr="00A26687" w:rsidRDefault="0047361A" w:rsidP="0047361A">
            <w:pPr>
              <w:jc w:val="both"/>
              <w:rPr>
                <w:rFonts w:ascii="Arial" w:hAnsi="Arial" w:cs="Arial"/>
                <w:sz w:val="16"/>
                <w:szCs w:val="16"/>
                <w:lang w:eastAsia="zh-CN"/>
              </w:rPr>
            </w:pPr>
            <w:r w:rsidRPr="00A26687">
              <w:rPr>
                <w:rFonts w:ascii="Arial" w:hAnsi="Arial" w:cs="Arial"/>
                <w:sz w:val="16"/>
                <w:szCs w:val="16"/>
                <w:lang w:eastAsia="zh-CN"/>
              </w:rPr>
              <w:t>1.2.</w:t>
            </w:r>
          </w:p>
        </w:tc>
        <w:tc>
          <w:tcPr>
            <w:tcW w:w="0" w:type="auto"/>
            <w:tcBorders>
              <w:top w:val="single" w:sz="4" w:space="0" w:color="000000"/>
              <w:left w:val="single" w:sz="4" w:space="0" w:color="000000"/>
              <w:bottom w:val="single" w:sz="4" w:space="0" w:color="000000"/>
            </w:tcBorders>
            <w:shd w:val="clear" w:color="auto" w:fill="auto"/>
          </w:tcPr>
          <w:p w:rsidR="0047361A" w:rsidRPr="00A26687" w:rsidRDefault="0047361A" w:rsidP="0047361A">
            <w:pPr>
              <w:jc w:val="both"/>
              <w:rPr>
                <w:rFonts w:ascii="Arial" w:hAnsi="Arial" w:cs="Arial"/>
                <w:sz w:val="16"/>
                <w:szCs w:val="16"/>
                <w:lang w:eastAsia="zh-CN"/>
              </w:rPr>
            </w:pPr>
            <w:r w:rsidRPr="00A26687">
              <w:rPr>
                <w:rFonts w:ascii="Arial" w:hAnsi="Arial" w:cs="Arial"/>
                <w:sz w:val="16"/>
                <w:szCs w:val="16"/>
                <w:lang w:eastAsia="zh-CN"/>
              </w:rPr>
              <w:t>С видом использования «Объекты придорожного сервиса»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7361A" w:rsidRPr="00A26687" w:rsidRDefault="0047361A" w:rsidP="0047361A">
            <w:pPr>
              <w:jc w:val="both"/>
              <w:rPr>
                <w:rFonts w:ascii="Arial" w:hAnsi="Arial" w:cs="Arial"/>
                <w:bCs/>
                <w:sz w:val="16"/>
                <w:szCs w:val="16"/>
                <w:lang w:eastAsia="zh-CN"/>
              </w:rPr>
            </w:pPr>
            <w:smartTag w:uri="urn:schemas-microsoft-com:office:smarttags" w:element="metricconverter">
              <w:smartTagPr>
                <w:attr w:name="ProductID" w:val="25 м2"/>
              </w:smartTagPr>
              <w:r w:rsidRPr="00A26687">
                <w:rPr>
                  <w:rFonts w:ascii="Arial" w:hAnsi="Arial" w:cs="Arial"/>
                  <w:bCs/>
                  <w:sz w:val="16"/>
                  <w:szCs w:val="16"/>
                  <w:lang w:eastAsia="zh-CN"/>
                </w:rPr>
                <w:t>25 м2</w:t>
              </w:r>
            </w:smartTag>
          </w:p>
        </w:tc>
      </w:tr>
      <w:tr w:rsidR="0047361A" w:rsidRPr="00A26687" w:rsidTr="0047361A">
        <w:trPr>
          <w:jc w:val="center"/>
        </w:trPr>
        <w:tc>
          <w:tcPr>
            <w:tcW w:w="0" w:type="auto"/>
            <w:tcBorders>
              <w:top w:val="single" w:sz="4" w:space="0" w:color="000000"/>
              <w:left w:val="single" w:sz="4" w:space="0" w:color="000000"/>
              <w:bottom w:val="single" w:sz="4" w:space="0" w:color="000000"/>
            </w:tcBorders>
            <w:shd w:val="clear" w:color="auto" w:fill="auto"/>
          </w:tcPr>
          <w:p w:rsidR="0047361A" w:rsidRPr="00A26687" w:rsidRDefault="0047361A" w:rsidP="0047361A">
            <w:pPr>
              <w:jc w:val="both"/>
              <w:rPr>
                <w:rFonts w:ascii="Arial" w:hAnsi="Arial" w:cs="Arial"/>
                <w:sz w:val="16"/>
                <w:szCs w:val="16"/>
                <w:lang w:eastAsia="zh-CN"/>
              </w:rPr>
            </w:pPr>
            <w:r w:rsidRPr="00A26687">
              <w:rPr>
                <w:rFonts w:ascii="Arial" w:hAnsi="Arial" w:cs="Arial"/>
                <w:sz w:val="16"/>
                <w:szCs w:val="16"/>
                <w:lang w:eastAsia="zh-CN"/>
              </w:rPr>
              <w:t>1.3.</w:t>
            </w:r>
          </w:p>
        </w:tc>
        <w:tc>
          <w:tcPr>
            <w:tcW w:w="0" w:type="auto"/>
            <w:tcBorders>
              <w:top w:val="single" w:sz="4" w:space="0" w:color="000000"/>
              <w:left w:val="single" w:sz="4" w:space="0" w:color="000000"/>
              <w:bottom w:val="single" w:sz="4" w:space="0" w:color="000000"/>
            </w:tcBorders>
            <w:shd w:val="clear" w:color="auto" w:fill="auto"/>
          </w:tcPr>
          <w:p w:rsidR="0047361A" w:rsidRPr="00A26687" w:rsidRDefault="0047361A" w:rsidP="0047361A">
            <w:pPr>
              <w:jc w:val="both"/>
              <w:rPr>
                <w:rFonts w:ascii="Arial" w:hAnsi="Arial" w:cs="Arial"/>
                <w:sz w:val="16"/>
                <w:szCs w:val="16"/>
                <w:lang w:eastAsia="zh-CN"/>
              </w:rPr>
            </w:pPr>
            <w:r w:rsidRPr="00A26687">
              <w:rPr>
                <w:rFonts w:ascii="Arial" w:hAnsi="Arial" w:cs="Arial"/>
                <w:sz w:val="16"/>
                <w:szCs w:val="16"/>
                <w:lang w:eastAsia="zh-CN"/>
              </w:rPr>
              <w:t>С видами использования «Обеспечение внутреннего правопорядка»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7361A" w:rsidRPr="00A26687" w:rsidRDefault="0047361A" w:rsidP="0047361A">
            <w:pPr>
              <w:jc w:val="both"/>
              <w:rPr>
                <w:rFonts w:ascii="Arial" w:hAnsi="Arial" w:cs="Arial"/>
                <w:bCs/>
                <w:sz w:val="16"/>
                <w:szCs w:val="16"/>
                <w:lang w:eastAsia="zh-CN"/>
              </w:rPr>
            </w:pPr>
            <w:smartTag w:uri="urn:schemas-microsoft-com:office:smarttags" w:element="metricconverter">
              <w:smartTagPr>
                <w:attr w:name="ProductID" w:val="100 м2"/>
              </w:smartTagPr>
              <w:r w:rsidRPr="00A26687">
                <w:rPr>
                  <w:rFonts w:ascii="Arial" w:hAnsi="Arial" w:cs="Arial"/>
                  <w:bCs/>
                  <w:sz w:val="16"/>
                  <w:szCs w:val="16"/>
                  <w:lang w:eastAsia="zh-CN"/>
                </w:rPr>
                <w:t>100 м2</w:t>
              </w:r>
            </w:smartTag>
          </w:p>
        </w:tc>
      </w:tr>
      <w:tr w:rsidR="0047361A" w:rsidRPr="00A26687" w:rsidTr="0047361A">
        <w:trPr>
          <w:jc w:val="center"/>
        </w:trPr>
        <w:tc>
          <w:tcPr>
            <w:tcW w:w="0" w:type="auto"/>
            <w:tcBorders>
              <w:top w:val="single" w:sz="4" w:space="0" w:color="000000"/>
              <w:left w:val="single" w:sz="4" w:space="0" w:color="000000"/>
              <w:bottom w:val="single" w:sz="4" w:space="0" w:color="000000"/>
            </w:tcBorders>
            <w:shd w:val="clear" w:color="auto" w:fill="auto"/>
          </w:tcPr>
          <w:p w:rsidR="0047361A" w:rsidRPr="00A26687" w:rsidRDefault="0047361A" w:rsidP="0047361A">
            <w:pPr>
              <w:jc w:val="both"/>
              <w:rPr>
                <w:rFonts w:ascii="Arial" w:hAnsi="Arial" w:cs="Arial"/>
                <w:sz w:val="16"/>
                <w:szCs w:val="16"/>
                <w:lang w:eastAsia="zh-CN"/>
              </w:rPr>
            </w:pPr>
            <w:r w:rsidRPr="00A26687">
              <w:rPr>
                <w:rFonts w:ascii="Arial" w:hAnsi="Arial" w:cs="Arial"/>
                <w:sz w:val="16"/>
                <w:szCs w:val="16"/>
                <w:lang w:eastAsia="zh-CN"/>
              </w:rPr>
              <w:t>1.4.</w:t>
            </w:r>
          </w:p>
        </w:tc>
        <w:tc>
          <w:tcPr>
            <w:tcW w:w="0" w:type="auto"/>
            <w:tcBorders>
              <w:top w:val="single" w:sz="4" w:space="0" w:color="000000"/>
              <w:left w:val="single" w:sz="4" w:space="0" w:color="000000"/>
              <w:bottom w:val="single" w:sz="4" w:space="0" w:color="000000"/>
            </w:tcBorders>
            <w:shd w:val="clear" w:color="auto" w:fill="auto"/>
          </w:tcPr>
          <w:p w:rsidR="0047361A" w:rsidRPr="00A26687" w:rsidRDefault="0047361A" w:rsidP="0047361A">
            <w:pPr>
              <w:jc w:val="both"/>
              <w:rPr>
                <w:rFonts w:ascii="Arial" w:hAnsi="Arial" w:cs="Arial"/>
                <w:sz w:val="16"/>
                <w:szCs w:val="16"/>
                <w:lang w:eastAsia="zh-CN"/>
              </w:rPr>
            </w:pPr>
            <w:r w:rsidRPr="00A26687">
              <w:rPr>
                <w:rFonts w:ascii="Arial" w:hAnsi="Arial" w:cs="Arial"/>
                <w:sz w:val="16"/>
                <w:szCs w:val="16"/>
                <w:lang w:eastAsia="zh-CN"/>
              </w:rPr>
              <w:t>С видами использования «Обеспечение научной деятельности», «Склады»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7361A" w:rsidRPr="00A26687" w:rsidRDefault="0047361A" w:rsidP="0047361A">
            <w:pPr>
              <w:jc w:val="both"/>
              <w:rPr>
                <w:rFonts w:ascii="Arial" w:hAnsi="Arial" w:cs="Arial"/>
                <w:bCs/>
                <w:sz w:val="16"/>
                <w:szCs w:val="16"/>
                <w:lang w:eastAsia="zh-CN"/>
              </w:rPr>
            </w:pPr>
            <w:smartTag w:uri="urn:schemas-microsoft-com:office:smarttags" w:element="metricconverter">
              <w:smartTagPr>
                <w:attr w:name="ProductID" w:val="100 м2"/>
              </w:smartTagPr>
              <w:r w:rsidRPr="00A26687">
                <w:rPr>
                  <w:rFonts w:ascii="Arial" w:hAnsi="Arial" w:cs="Arial"/>
                  <w:bCs/>
                  <w:sz w:val="16"/>
                  <w:szCs w:val="16"/>
                  <w:lang w:eastAsia="zh-CN"/>
                </w:rPr>
                <w:t>100 м2</w:t>
              </w:r>
            </w:smartTag>
          </w:p>
        </w:tc>
      </w:tr>
      <w:tr w:rsidR="0047361A" w:rsidRPr="00A26687" w:rsidTr="0047361A">
        <w:trPr>
          <w:jc w:val="center"/>
        </w:trPr>
        <w:tc>
          <w:tcPr>
            <w:tcW w:w="0" w:type="auto"/>
            <w:tcBorders>
              <w:top w:val="single" w:sz="4" w:space="0" w:color="000000"/>
              <w:left w:val="single" w:sz="4" w:space="0" w:color="000000"/>
              <w:bottom w:val="single" w:sz="4" w:space="0" w:color="000000"/>
            </w:tcBorders>
            <w:shd w:val="clear" w:color="auto" w:fill="auto"/>
          </w:tcPr>
          <w:p w:rsidR="0047361A" w:rsidRPr="00A26687" w:rsidRDefault="0047361A" w:rsidP="0047361A">
            <w:pPr>
              <w:jc w:val="both"/>
              <w:rPr>
                <w:rFonts w:ascii="Arial" w:hAnsi="Arial" w:cs="Arial"/>
                <w:sz w:val="16"/>
                <w:szCs w:val="16"/>
                <w:lang w:eastAsia="zh-CN"/>
              </w:rPr>
            </w:pPr>
            <w:r w:rsidRPr="00A26687">
              <w:rPr>
                <w:rFonts w:ascii="Arial" w:hAnsi="Arial" w:cs="Arial"/>
                <w:sz w:val="16"/>
                <w:szCs w:val="16"/>
                <w:lang w:eastAsia="zh-CN"/>
              </w:rPr>
              <w:t>1.5.</w:t>
            </w:r>
          </w:p>
        </w:tc>
        <w:tc>
          <w:tcPr>
            <w:tcW w:w="0" w:type="auto"/>
            <w:tcBorders>
              <w:top w:val="single" w:sz="4" w:space="0" w:color="000000"/>
              <w:left w:val="single" w:sz="4" w:space="0" w:color="000000"/>
              <w:bottom w:val="single" w:sz="4" w:space="0" w:color="000000"/>
            </w:tcBorders>
            <w:shd w:val="clear" w:color="auto" w:fill="auto"/>
          </w:tcPr>
          <w:p w:rsidR="0047361A" w:rsidRPr="00A26687" w:rsidRDefault="0047361A" w:rsidP="0047361A">
            <w:pPr>
              <w:jc w:val="both"/>
              <w:rPr>
                <w:rFonts w:ascii="Arial" w:hAnsi="Arial" w:cs="Arial"/>
                <w:sz w:val="16"/>
                <w:szCs w:val="16"/>
                <w:lang w:eastAsia="zh-CN"/>
              </w:rPr>
            </w:pPr>
            <w:r w:rsidRPr="00A26687">
              <w:rPr>
                <w:rFonts w:ascii="Arial" w:hAnsi="Arial" w:cs="Arial"/>
                <w:sz w:val="16"/>
                <w:szCs w:val="16"/>
                <w:lang w:eastAsia="zh-CN"/>
              </w:rPr>
              <w:t>С видом использования «Легкая промышленность», «Пищевая промышленность», «Тяжелая промышленность», «авт</w:t>
            </w:r>
            <w:r w:rsidRPr="00A26687">
              <w:rPr>
                <w:rFonts w:ascii="Arial" w:hAnsi="Arial" w:cs="Arial"/>
                <w:sz w:val="16"/>
                <w:szCs w:val="16"/>
                <w:lang w:eastAsia="zh-CN"/>
              </w:rPr>
              <w:t>о</w:t>
            </w:r>
            <w:r w:rsidRPr="00A26687">
              <w:rPr>
                <w:rFonts w:ascii="Arial" w:hAnsi="Arial" w:cs="Arial"/>
                <w:sz w:val="16"/>
                <w:szCs w:val="16"/>
                <w:lang w:eastAsia="zh-CN"/>
              </w:rPr>
              <w:t>мобилестроительная промышленность», «фармацевтическая промышленность», «Целлюлозно-бумажная промышле</w:t>
            </w:r>
            <w:r w:rsidRPr="00A26687">
              <w:rPr>
                <w:rFonts w:ascii="Arial" w:hAnsi="Arial" w:cs="Arial"/>
                <w:sz w:val="16"/>
                <w:szCs w:val="16"/>
                <w:lang w:eastAsia="zh-CN"/>
              </w:rPr>
              <w:t>н</w:t>
            </w:r>
            <w:r w:rsidRPr="00A26687">
              <w:rPr>
                <w:rFonts w:ascii="Arial" w:hAnsi="Arial" w:cs="Arial"/>
                <w:sz w:val="16"/>
                <w:szCs w:val="16"/>
                <w:lang w:eastAsia="zh-CN"/>
              </w:rPr>
              <w:t>ность», «Строительная пр</w:t>
            </w:r>
            <w:r w:rsidRPr="00A26687">
              <w:rPr>
                <w:rFonts w:ascii="Arial" w:hAnsi="Arial" w:cs="Arial"/>
                <w:sz w:val="16"/>
                <w:szCs w:val="16"/>
                <w:lang w:eastAsia="zh-CN"/>
              </w:rPr>
              <w:t>о</w:t>
            </w:r>
            <w:r w:rsidRPr="00A26687">
              <w:rPr>
                <w:rFonts w:ascii="Arial" w:hAnsi="Arial" w:cs="Arial"/>
                <w:sz w:val="16"/>
                <w:szCs w:val="16"/>
                <w:lang w:eastAsia="zh-CN"/>
              </w:rPr>
              <w:t>мышленность», «Нефтехимическая промышленность»</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7361A" w:rsidRPr="00A26687" w:rsidRDefault="0047361A" w:rsidP="0047361A">
            <w:pPr>
              <w:jc w:val="both"/>
              <w:rPr>
                <w:rFonts w:ascii="Arial" w:hAnsi="Arial" w:cs="Arial"/>
                <w:bCs/>
                <w:sz w:val="16"/>
                <w:szCs w:val="16"/>
                <w:lang w:eastAsia="zh-CN"/>
              </w:rPr>
            </w:pPr>
            <w:smartTag w:uri="urn:schemas-microsoft-com:office:smarttags" w:element="metricconverter">
              <w:smartTagPr>
                <w:attr w:name="ProductID" w:val="100 м2"/>
              </w:smartTagPr>
              <w:r w:rsidRPr="00A26687">
                <w:rPr>
                  <w:rFonts w:ascii="Arial" w:hAnsi="Arial" w:cs="Arial"/>
                  <w:bCs/>
                  <w:sz w:val="16"/>
                  <w:szCs w:val="16"/>
                  <w:lang w:eastAsia="zh-CN"/>
                </w:rPr>
                <w:t>100 м2</w:t>
              </w:r>
            </w:smartTag>
          </w:p>
        </w:tc>
      </w:tr>
      <w:tr w:rsidR="0047361A" w:rsidRPr="00A26687" w:rsidTr="0047361A">
        <w:trPr>
          <w:jc w:val="center"/>
        </w:trPr>
        <w:tc>
          <w:tcPr>
            <w:tcW w:w="0" w:type="auto"/>
            <w:tcBorders>
              <w:top w:val="single" w:sz="4" w:space="0" w:color="000000"/>
              <w:left w:val="single" w:sz="4" w:space="0" w:color="000000"/>
              <w:bottom w:val="single" w:sz="4" w:space="0" w:color="000000"/>
            </w:tcBorders>
            <w:shd w:val="clear" w:color="auto" w:fill="auto"/>
          </w:tcPr>
          <w:p w:rsidR="0047361A" w:rsidRPr="00A26687" w:rsidRDefault="0047361A" w:rsidP="0047361A">
            <w:pPr>
              <w:jc w:val="both"/>
              <w:rPr>
                <w:rFonts w:ascii="Arial" w:hAnsi="Arial" w:cs="Arial"/>
                <w:sz w:val="16"/>
                <w:szCs w:val="16"/>
                <w:lang w:eastAsia="zh-CN"/>
              </w:rPr>
            </w:pPr>
            <w:r w:rsidRPr="00A26687">
              <w:rPr>
                <w:rFonts w:ascii="Arial" w:hAnsi="Arial" w:cs="Arial"/>
                <w:sz w:val="16"/>
                <w:szCs w:val="16"/>
                <w:lang w:eastAsia="zh-CN"/>
              </w:rPr>
              <w:t>1.6.</w:t>
            </w:r>
          </w:p>
        </w:tc>
        <w:tc>
          <w:tcPr>
            <w:tcW w:w="0" w:type="auto"/>
            <w:tcBorders>
              <w:top w:val="single" w:sz="4" w:space="0" w:color="000000"/>
              <w:left w:val="single" w:sz="4" w:space="0" w:color="000000"/>
              <w:bottom w:val="single" w:sz="4" w:space="0" w:color="000000"/>
            </w:tcBorders>
            <w:shd w:val="clear" w:color="auto" w:fill="auto"/>
          </w:tcPr>
          <w:p w:rsidR="0047361A" w:rsidRPr="00A26687" w:rsidRDefault="0047361A" w:rsidP="0047361A">
            <w:pPr>
              <w:jc w:val="both"/>
              <w:rPr>
                <w:rFonts w:ascii="Arial" w:hAnsi="Arial" w:cs="Arial"/>
                <w:sz w:val="16"/>
                <w:szCs w:val="16"/>
                <w:lang w:eastAsia="zh-CN"/>
              </w:rPr>
            </w:pPr>
            <w:r w:rsidRPr="00A26687">
              <w:rPr>
                <w:rFonts w:ascii="Arial" w:hAnsi="Arial" w:cs="Arial"/>
                <w:sz w:val="16"/>
                <w:szCs w:val="16"/>
                <w:lang w:eastAsia="zh-CN"/>
              </w:rPr>
              <w:t>С другими видами использования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7361A" w:rsidRPr="00A26687" w:rsidRDefault="0047361A" w:rsidP="0047361A">
            <w:pPr>
              <w:jc w:val="both"/>
              <w:rPr>
                <w:rFonts w:ascii="Arial" w:hAnsi="Arial" w:cs="Arial"/>
                <w:bCs/>
                <w:sz w:val="16"/>
                <w:szCs w:val="16"/>
                <w:lang w:eastAsia="zh-CN"/>
              </w:rPr>
            </w:pPr>
            <w:r w:rsidRPr="00A26687">
              <w:rPr>
                <w:rFonts w:ascii="Arial" w:hAnsi="Arial" w:cs="Arial"/>
                <w:bCs/>
                <w:sz w:val="16"/>
                <w:szCs w:val="16"/>
                <w:lang w:eastAsia="zh-CN"/>
              </w:rPr>
              <w:t>Не подлежит устано</w:t>
            </w:r>
            <w:r w:rsidRPr="00A26687">
              <w:rPr>
                <w:rFonts w:ascii="Arial" w:hAnsi="Arial" w:cs="Arial"/>
                <w:bCs/>
                <w:sz w:val="16"/>
                <w:szCs w:val="16"/>
                <w:lang w:eastAsia="zh-CN"/>
              </w:rPr>
              <w:t>в</w:t>
            </w:r>
            <w:r w:rsidRPr="00A26687">
              <w:rPr>
                <w:rFonts w:ascii="Arial" w:hAnsi="Arial" w:cs="Arial"/>
                <w:bCs/>
                <w:sz w:val="16"/>
                <w:szCs w:val="16"/>
                <w:lang w:eastAsia="zh-CN"/>
              </w:rPr>
              <w:t>лению</w:t>
            </w:r>
          </w:p>
        </w:tc>
      </w:tr>
      <w:tr w:rsidR="0047361A" w:rsidRPr="00A26687" w:rsidTr="0047361A">
        <w:trPr>
          <w:jc w:val="center"/>
        </w:trPr>
        <w:tc>
          <w:tcPr>
            <w:tcW w:w="0" w:type="auto"/>
            <w:tcBorders>
              <w:top w:val="single" w:sz="4" w:space="0" w:color="000000"/>
              <w:left w:val="single" w:sz="4" w:space="0" w:color="000000"/>
              <w:bottom w:val="single" w:sz="4" w:space="0" w:color="000000"/>
            </w:tcBorders>
            <w:shd w:val="clear" w:color="auto" w:fill="auto"/>
          </w:tcPr>
          <w:p w:rsidR="0047361A" w:rsidRPr="00A26687" w:rsidRDefault="0047361A" w:rsidP="0047361A">
            <w:pPr>
              <w:jc w:val="both"/>
              <w:rPr>
                <w:rFonts w:ascii="Arial" w:hAnsi="Arial" w:cs="Arial"/>
                <w:b/>
                <w:sz w:val="16"/>
                <w:szCs w:val="16"/>
                <w:lang w:eastAsia="zh-CN"/>
              </w:rPr>
            </w:pPr>
            <w:r w:rsidRPr="00A26687">
              <w:rPr>
                <w:rFonts w:ascii="Arial" w:hAnsi="Arial" w:cs="Arial"/>
                <w:b/>
                <w:sz w:val="16"/>
                <w:szCs w:val="16"/>
                <w:lang w:eastAsia="zh-CN"/>
              </w:rPr>
              <w:t>2</w:t>
            </w:r>
          </w:p>
        </w:tc>
        <w:tc>
          <w:tcPr>
            <w:tcW w:w="0" w:type="auto"/>
            <w:tcBorders>
              <w:top w:val="single" w:sz="4" w:space="0" w:color="000000"/>
              <w:left w:val="single" w:sz="4" w:space="0" w:color="000000"/>
              <w:bottom w:val="single" w:sz="4" w:space="0" w:color="000000"/>
            </w:tcBorders>
            <w:shd w:val="clear" w:color="auto" w:fill="auto"/>
          </w:tcPr>
          <w:p w:rsidR="0047361A" w:rsidRPr="00A26687" w:rsidRDefault="0047361A" w:rsidP="0047361A">
            <w:pPr>
              <w:jc w:val="both"/>
              <w:rPr>
                <w:rFonts w:ascii="Arial" w:hAnsi="Arial" w:cs="Arial"/>
                <w:b/>
                <w:sz w:val="16"/>
                <w:szCs w:val="16"/>
                <w:lang w:eastAsia="zh-CN"/>
              </w:rPr>
            </w:pPr>
            <w:r w:rsidRPr="00A26687">
              <w:rPr>
                <w:rFonts w:ascii="Arial" w:hAnsi="Arial" w:cs="Arial"/>
                <w:b/>
                <w:sz w:val="16"/>
                <w:szCs w:val="16"/>
                <w:lang w:eastAsia="zh-CN"/>
              </w:rPr>
              <w:t>Максимальная площадь земельных участков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7361A" w:rsidRPr="00A26687" w:rsidRDefault="0047361A" w:rsidP="0047361A">
            <w:pPr>
              <w:jc w:val="both"/>
              <w:rPr>
                <w:rFonts w:ascii="Arial" w:hAnsi="Arial" w:cs="Arial"/>
                <w:bCs/>
                <w:sz w:val="16"/>
                <w:szCs w:val="16"/>
                <w:lang w:eastAsia="zh-CN"/>
              </w:rPr>
            </w:pPr>
          </w:p>
        </w:tc>
      </w:tr>
      <w:tr w:rsidR="0047361A" w:rsidRPr="00A26687" w:rsidTr="0047361A">
        <w:trPr>
          <w:jc w:val="center"/>
        </w:trPr>
        <w:tc>
          <w:tcPr>
            <w:tcW w:w="0" w:type="auto"/>
            <w:tcBorders>
              <w:top w:val="single" w:sz="4" w:space="0" w:color="000000"/>
              <w:left w:val="single" w:sz="4" w:space="0" w:color="000000"/>
              <w:bottom w:val="single" w:sz="4" w:space="0" w:color="000000"/>
            </w:tcBorders>
            <w:shd w:val="clear" w:color="auto" w:fill="auto"/>
          </w:tcPr>
          <w:p w:rsidR="0047361A" w:rsidRPr="00A26687" w:rsidRDefault="0047361A" w:rsidP="0047361A">
            <w:pPr>
              <w:jc w:val="both"/>
              <w:rPr>
                <w:rFonts w:ascii="Arial" w:hAnsi="Arial" w:cs="Arial"/>
                <w:sz w:val="16"/>
                <w:szCs w:val="16"/>
                <w:lang w:eastAsia="zh-CN"/>
              </w:rPr>
            </w:pPr>
            <w:r w:rsidRPr="00A26687">
              <w:rPr>
                <w:rFonts w:ascii="Arial" w:hAnsi="Arial" w:cs="Arial"/>
                <w:sz w:val="16"/>
                <w:szCs w:val="16"/>
                <w:lang w:eastAsia="zh-CN"/>
              </w:rPr>
              <w:t>2.1.</w:t>
            </w:r>
          </w:p>
        </w:tc>
        <w:tc>
          <w:tcPr>
            <w:tcW w:w="0" w:type="auto"/>
            <w:tcBorders>
              <w:top w:val="single" w:sz="4" w:space="0" w:color="000000"/>
              <w:left w:val="single" w:sz="4" w:space="0" w:color="000000"/>
              <w:bottom w:val="single" w:sz="4" w:space="0" w:color="000000"/>
            </w:tcBorders>
            <w:shd w:val="clear" w:color="auto" w:fill="auto"/>
          </w:tcPr>
          <w:p w:rsidR="0047361A" w:rsidRPr="00A26687" w:rsidRDefault="0047361A" w:rsidP="0047361A">
            <w:pPr>
              <w:jc w:val="both"/>
              <w:rPr>
                <w:rFonts w:ascii="Arial" w:hAnsi="Arial" w:cs="Arial"/>
                <w:sz w:val="16"/>
                <w:szCs w:val="16"/>
                <w:lang w:eastAsia="zh-CN"/>
              </w:rPr>
            </w:pPr>
            <w:r w:rsidRPr="00A26687">
              <w:rPr>
                <w:rFonts w:ascii="Arial" w:hAnsi="Arial" w:cs="Arial"/>
                <w:sz w:val="16"/>
                <w:szCs w:val="16"/>
                <w:lang w:eastAsia="zh-CN"/>
              </w:rPr>
              <w:t>С видами использования «Обеспечение внутреннего правопорядка»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7361A" w:rsidRPr="00A26687" w:rsidRDefault="0047361A" w:rsidP="0047361A">
            <w:pPr>
              <w:jc w:val="both"/>
              <w:rPr>
                <w:rFonts w:ascii="Arial" w:hAnsi="Arial" w:cs="Arial"/>
                <w:bCs/>
                <w:sz w:val="16"/>
                <w:szCs w:val="16"/>
                <w:lang w:eastAsia="zh-CN"/>
              </w:rPr>
            </w:pPr>
            <w:smartTag w:uri="urn:schemas-microsoft-com:office:smarttags" w:element="metricconverter">
              <w:smartTagPr>
                <w:attr w:name="ProductID" w:val="5000 м2"/>
              </w:smartTagPr>
              <w:r w:rsidRPr="00A26687">
                <w:rPr>
                  <w:rFonts w:ascii="Arial" w:hAnsi="Arial" w:cs="Arial"/>
                  <w:bCs/>
                  <w:sz w:val="16"/>
                  <w:szCs w:val="16"/>
                  <w:lang w:eastAsia="zh-CN"/>
                </w:rPr>
                <w:t>5000 м2</w:t>
              </w:r>
            </w:smartTag>
          </w:p>
        </w:tc>
      </w:tr>
      <w:tr w:rsidR="0047361A" w:rsidRPr="00A26687" w:rsidTr="0047361A">
        <w:trPr>
          <w:jc w:val="center"/>
        </w:trPr>
        <w:tc>
          <w:tcPr>
            <w:tcW w:w="0" w:type="auto"/>
            <w:tcBorders>
              <w:top w:val="single" w:sz="4" w:space="0" w:color="000000"/>
              <w:left w:val="single" w:sz="4" w:space="0" w:color="000000"/>
              <w:bottom w:val="single" w:sz="4" w:space="0" w:color="000000"/>
            </w:tcBorders>
            <w:shd w:val="clear" w:color="auto" w:fill="auto"/>
          </w:tcPr>
          <w:p w:rsidR="0047361A" w:rsidRPr="00A26687" w:rsidRDefault="0047361A" w:rsidP="0047361A">
            <w:pPr>
              <w:jc w:val="both"/>
              <w:rPr>
                <w:rFonts w:ascii="Arial" w:hAnsi="Arial" w:cs="Arial"/>
                <w:sz w:val="16"/>
                <w:szCs w:val="16"/>
                <w:lang w:eastAsia="zh-CN"/>
              </w:rPr>
            </w:pPr>
            <w:r w:rsidRPr="00A26687">
              <w:rPr>
                <w:rFonts w:ascii="Arial" w:hAnsi="Arial" w:cs="Arial"/>
                <w:sz w:val="16"/>
                <w:szCs w:val="16"/>
                <w:lang w:eastAsia="zh-CN"/>
              </w:rPr>
              <w:t>2.2.</w:t>
            </w:r>
          </w:p>
        </w:tc>
        <w:tc>
          <w:tcPr>
            <w:tcW w:w="0" w:type="auto"/>
            <w:tcBorders>
              <w:top w:val="single" w:sz="4" w:space="0" w:color="000000"/>
              <w:left w:val="single" w:sz="4" w:space="0" w:color="000000"/>
              <w:bottom w:val="single" w:sz="4" w:space="0" w:color="000000"/>
            </w:tcBorders>
            <w:shd w:val="clear" w:color="auto" w:fill="auto"/>
          </w:tcPr>
          <w:p w:rsidR="0047361A" w:rsidRPr="00A26687" w:rsidRDefault="0047361A" w:rsidP="0047361A">
            <w:pPr>
              <w:jc w:val="both"/>
              <w:rPr>
                <w:rFonts w:ascii="Arial" w:hAnsi="Arial" w:cs="Arial"/>
                <w:sz w:val="16"/>
                <w:szCs w:val="16"/>
                <w:lang w:eastAsia="zh-CN"/>
              </w:rPr>
            </w:pPr>
            <w:r w:rsidRPr="00A26687">
              <w:rPr>
                <w:rFonts w:ascii="Arial" w:hAnsi="Arial" w:cs="Arial"/>
                <w:sz w:val="16"/>
                <w:szCs w:val="16"/>
                <w:lang w:eastAsia="zh-CN"/>
              </w:rPr>
              <w:t>С видами использования «Объекты придорожного сервиса»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7361A" w:rsidRPr="00A26687" w:rsidRDefault="0047361A" w:rsidP="0047361A">
            <w:pPr>
              <w:jc w:val="both"/>
              <w:rPr>
                <w:rFonts w:ascii="Arial" w:hAnsi="Arial" w:cs="Arial"/>
                <w:bCs/>
                <w:sz w:val="16"/>
                <w:szCs w:val="16"/>
                <w:lang w:eastAsia="zh-CN"/>
              </w:rPr>
            </w:pPr>
            <w:smartTag w:uri="urn:schemas-microsoft-com:office:smarttags" w:element="metricconverter">
              <w:smartTagPr>
                <w:attr w:name="ProductID" w:val="5000 м2"/>
              </w:smartTagPr>
              <w:r w:rsidRPr="00A26687">
                <w:rPr>
                  <w:rFonts w:ascii="Arial" w:hAnsi="Arial" w:cs="Arial"/>
                  <w:bCs/>
                  <w:sz w:val="16"/>
                  <w:szCs w:val="16"/>
                  <w:lang w:eastAsia="zh-CN"/>
                </w:rPr>
                <w:t>5000 м2</w:t>
              </w:r>
            </w:smartTag>
          </w:p>
        </w:tc>
      </w:tr>
      <w:tr w:rsidR="0047361A" w:rsidRPr="00A26687" w:rsidTr="0047361A">
        <w:trPr>
          <w:jc w:val="center"/>
        </w:trPr>
        <w:tc>
          <w:tcPr>
            <w:tcW w:w="0" w:type="auto"/>
            <w:tcBorders>
              <w:top w:val="single" w:sz="4" w:space="0" w:color="000000"/>
              <w:left w:val="single" w:sz="4" w:space="0" w:color="000000"/>
              <w:bottom w:val="single" w:sz="4" w:space="0" w:color="000000"/>
            </w:tcBorders>
            <w:shd w:val="clear" w:color="auto" w:fill="auto"/>
          </w:tcPr>
          <w:p w:rsidR="0047361A" w:rsidRPr="00A26687" w:rsidRDefault="0047361A" w:rsidP="0047361A">
            <w:pPr>
              <w:jc w:val="both"/>
              <w:rPr>
                <w:rFonts w:ascii="Arial" w:hAnsi="Arial" w:cs="Arial"/>
                <w:sz w:val="16"/>
                <w:szCs w:val="16"/>
                <w:lang w:eastAsia="zh-CN"/>
              </w:rPr>
            </w:pPr>
            <w:r w:rsidRPr="00A26687">
              <w:rPr>
                <w:rFonts w:ascii="Arial" w:hAnsi="Arial" w:cs="Arial"/>
                <w:sz w:val="16"/>
                <w:szCs w:val="16"/>
                <w:lang w:eastAsia="zh-CN"/>
              </w:rPr>
              <w:t>2.3.</w:t>
            </w:r>
          </w:p>
        </w:tc>
        <w:tc>
          <w:tcPr>
            <w:tcW w:w="0" w:type="auto"/>
            <w:tcBorders>
              <w:top w:val="single" w:sz="4" w:space="0" w:color="000000"/>
              <w:left w:val="single" w:sz="4" w:space="0" w:color="000000"/>
              <w:bottom w:val="single" w:sz="4" w:space="0" w:color="000000"/>
            </w:tcBorders>
            <w:shd w:val="clear" w:color="auto" w:fill="auto"/>
          </w:tcPr>
          <w:p w:rsidR="0047361A" w:rsidRPr="00A26687" w:rsidRDefault="0047361A" w:rsidP="0047361A">
            <w:pPr>
              <w:jc w:val="both"/>
              <w:rPr>
                <w:rFonts w:ascii="Arial" w:hAnsi="Arial" w:cs="Arial"/>
                <w:sz w:val="16"/>
                <w:szCs w:val="16"/>
                <w:lang w:eastAsia="zh-CN"/>
              </w:rPr>
            </w:pPr>
            <w:r w:rsidRPr="00A26687">
              <w:rPr>
                <w:rFonts w:ascii="Arial" w:hAnsi="Arial" w:cs="Arial"/>
                <w:sz w:val="16"/>
                <w:szCs w:val="16"/>
                <w:lang w:eastAsia="zh-CN"/>
              </w:rPr>
              <w:t>С видами использования «Обеспечение научной деятельности»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7361A" w:rsidRPr="00A26687" w:rsidRDefault="0047361A" w:rsidP="0047361A">
            <w:pPr>
              <w:jc w:val="both"/>
              <w:rPr>
                <w:rFonts w:ascii="Arial" w:hAnsi="Arial" w:cs="Arial"/>
                <w:bCs/>
                <w:sz w:val="16"/>
                <w:szCs w:val="16"/>
                <w:lang w:eastAsia="zh-CN"/>
              </w:rPr>
            </w:pPr>
            <w:smartTag w:uri="urn:schemas-microsoft-com:office:smarttags" w:element="metricconverter">
              <w:smartTagPr>
                <w:attr w:name="ProductID" w:val="30 000 м2"/>
              </w:smartTagPr>
              <w:r w:rsidRPr="00A26687">
                <w:rPr>
                  <w:rFonts w:ascii="Arial" w:hAnsi="Arial" w:cs="Arial"/>
                  <w:bCs/>
                  <w:sz w:val="16"/>
                  <w:szCs w:val="16"/>
                  <w:lang w:eastAsia="zh-CN"/>
                </w:rPr>
                <w:t>30 000 м2</w:t>
              </w:r>
            </w:smartTag>
          </w:p>
        </w:tc>
      </w:tr>
      <w:tr w:rsidR="0047361A" w:rsidRPr="00A26687" w:rsidTr="0047361A">
        <w:trPr>
          <w:jc w:val="center"/>
        </w:trPr>
        <w:tc>
          <w:tcPr>
            <w:tcW w:w="0" w:type="auto"/>
            <w:tcBorders>
              <w:top w:val="single" w:sz="4" w:space="0" w:color="000000"/>
              <w:left w:val="single" w:sz="4" w:space="0" w:color="000000"/>
              <w:bottom w:val="single" w:sz="4" w:space="0" w:color="000000"/>
            </w:tcBorders>
            <w:shd w:val="clear" w:color="auto" w:fill="auto"/>
          </w:tcPr>
          <w:p w:rsidR="0047361A" w:rsidRPr="00A26687" w:rsidRDefault="0047361A" w:rsidP="0047361A">
            <w:pPr>
              <w:jc w:val="both"/>
              <w:rPr>
                <w:rFonts w:ascii="Arial" w:hAnsi="Arial" w:cs="Arial"/>
                <w:sz w:val="16"/>
                <w:szCs w:val="16"/>
                <w:lang w:eastAsia="zh-CN"/>
              </w:rPr>
            </w:pPr>
            <w:r w:rsidRPr="00A26687">
              <w:rPr>
                <w:rFonts w:ascii="Arial" w:hAnsi="Arial" w:cs="Arial"/>
                <w:sz w:val="16"/>
                <w:szCs w:val="16"/>
                <w:lang w:eastAsia="zh-CN"/>
              </w:rPr>
              <w:lastRenderedPageBreak/>
              <w:t>2.4.</w:t>
            </w:r>
          </w:p>
        </w:tc>
        <w:tc>
          <w:tcPr>
            <w:tcW w:w="0" w:type="auto"/>
            <w:tcBorders>
              <w:top w:val="single" w:sz="4" w:space="0" w:color="000000"/>
              <w:left w:val="single" w:sz="4" w:space="0" w:color="000000"/>
              <w:bottom w:val="single" w:sz="4" w:space="0" w:color="000000"/>
            </w:tcBorders>
            <w:shd w:val="clear" w:color="auto" w:fill="auto"/>
          </w:tcPr>
          <w:p w:rsidR="0047361A" w:rsidRPr="00A26687" w:rsidRDefault="0047361A" w:rsidP="0047361A">
            <w:pPr>
              <w:jc w:val="both"/>
              <w:rPr>
                <w:rFonts w:ascii="Arial" w:hAnsi="Arial" w:cs="Arial"/>
                <w:sz w:val="16"/>
                <w:szCs w:val="16"/>
                <w:lang w:eastAsia="zh-CN"/>
              </w:rPr>
            </w:pPr>
            <w:r w:rsidRPr="00A26687">
              <w:rPr>
                <w:rFonts w:ascii="Arial" w:hAnsi="Arial" w:cs="Arial"/>
                <w:sz w:val="16"/>
                <w:szCs w:val="16"/>
                <w:lang w:eastAsia="zh-CN"/>
              </w:rPr>
              <w:t>С другими видами использования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7361A" w:rsidRPr="00A26687" w:rsidRDefault="0047361A" w:rsidP="0047361A">
            <w:pPr>
              <w:jc w:val="both"/>
              <w:rPr>
                <w:rFonts w:ascii="Arial" w:hAnsi="Arial" w:cs="Arial"/>
                <w:bCs/>
                <w:sz w:val="16"/>
                <w:szCs w:val="16"/>
                <w:lang w:eastAsia="zh-CN"/>
              </w:rPr>
            </w:pPr>
            <w:r w:rsidRPr="00A26687">
              <w:rPr>
                <w:rFonts w:ascii="Arial" w:hAnsi="Arial" w:cs="Arial"/>
                <w:bCs/>
                <w:sz w:val="16"/>
                <w:szCs w:val="16"/>
                <w:lang w:eastAsia="zh-CN"/>
              </w:rPr>
              <w:t>Не подлежит устано</w:t>
            </w:r>
            <w:r w:rsidRPr="00A26687">
              <w:rPr>
                <w:rFonts w:ascii="Arial" w:hAnsi="Arial" w:cs="Arial"/>
                <w:bCs/>
                <w:sz w:val="16"/>
                <w:szCs w:val="16"/>
                <w:lang w:eastAsia="zh-CN"/>
              </w:rPr>
              <w:t>в</w:t>
            </w:r>
            <w:r w:rsidRPr="00A26687">
              <w:rPr>
                <w:rFonts w:ascii="Arial" w:hAnsi="Arial" w:cs="Arial"/>
                <w:bCs/>
                <w:sz w:val="16"/>
                <w:szCs w:val="16"/>
                <w:lang w:eastAsia="zh-CN"/>
              </w:rPr>
              <w:t xml:space="preserve">лению </w:t>
            </w:r>
          </w:p>
        </w:tc>
      </w:tr>
      <w:tr w:rsidR="0047361A" w:rsidRPr="00A26687" w:rsidTr="0047361A">
        <w:trPr>
          <w:jc w:val="center"/>
        </w:trPr>
        <w:tc>
          <w:tcPr>
            <w:tcW w:w="0" w:type="auto"/>
            <w:tcBorders>
              <w:top w:val="single" w:sz="4" w:space="0" w:color="000000"/>
              <w:left w:val="single" w:sz="4" w:space="0" w:color="000000"/>
              <w:bottom w:val="single" w:sz="4" w:space="0" w:color="000000"/>
            </w:tcBorders>
            <w:shd w:val="clear" w:color="auto" w:fill="auto"/>
          </w:tcPr>
          <w:p w:rsidR="0047361A" w:rsidRPr="00A26687" w:rsidRDefault="0047361A" w:rsidP="0047361A">
            <w:pPr>
              <w:jc w:val="both"/>
              <w:rPr>
                <w:rFonts w:ascii="Arial" w:hAnsi="Arial" w:cs="Arial"/>
                <w:b/>
                <w:sz w:val="16"/>
                <w:szCs w:val="16"/>
                <w:lang w:eastAsia="zh-CN"/>
              </w:rPr>
            </w:pPr>
            <w:r w:rsidRPr="00A26687">
              <w:rPr>
                <w:rFonts w:ascii="Arial" w:hAnsi="Arial" w:cs="Arial"/>
                <w:b/>
                <w:sz w:val="16"/>
                <w:szCs w:val="16"/>
                <w:lang w:eastAsia="zh-CN"/>
              </w:rPr>
              <w:t>3</w:t>
            </w:r>
          </w:p>
        </w:tc>
        <w:tc>
          <w:tcPr>
            <w:tcW w:w="0" w:type="auto"/>
            <w:tcBorders>
              <w:top w:val="single" w:sz="4" w:space="0" w:color="000000"/>
              <w:left w:val="single" w:sz="4" w:space="0" w:color="000000"/>
              <w:bottom w:val="single" w:sz="4" w:space="0" w:color="000000"/>
            </w:tcBorders>
            <w:shd w:val="clear" w:color="auto" w:fill="auto"/>
          </w:tcPr>
          <w:p w:rsidR="0047361A" w:rsidRPr="00A26687" w:rsidRDefault="0047361A" w:rsidP="0047361A">
            <w:pPr>
              <w:jc w:val="both"/>
              <w:rPr>
                <w:rFonts w:ascii="Arial" w:hAnsi="Arial" w:cs="Arial"/>
                <w:b/>
                <w:sz w:val="16"/>
                <w:szCs w:val="16"/>
                <w:lang w:eastAsia="zh-CN"/>
              </w:rPr>
            </w:pPr>
            <w:r w:rsidRPr="00A26687">
              <w:rPr>
                <w:rFonts w:ascii="Arial" w:hAnsi="Arial" w:cs="Arial"/>
                <w:b/>
                <w:sz w:val="16"/>
                <w:szCs w:val="16"/>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7361A" w:rsidRPr="00A26687" w:rsidRDefault="0047361A" w:rsidP="0047361A">
            <w:pPr>
              <w:jc w:val="both"/>
              <w:rPr>
                <w:rFonts w:ascii="Arial" w:hAnsi="Arial" w:cs="Arial"/>
                <w:bCs/>
                <w:sz w:val="16"/>
                <w:szCs w:val="16"/>
                <w:lang w:eastAsia="zh-CN"/>
              </w:rPr>
            </w:pPr>
          </w:p>
        </w:tc>
      </w:tr>
      <w:tr w:rsidR="0047361A" w:rsidRPr="00A26687" w:rsidTr="0047361A">
        <w:trPr>
          <w:jc w:val="center"/>
        </w:trPr>
        <w:tc>
          <w:tcPr>
            <w:tcW w:w="0" w:type="auto"/>
            <w:tcBorders>
              <w:top w:val="single" w:sz="4" w:space="0" w:color="000000"/>
              <w:left w:val="single" w:sz="4" w:space="0" w:color="000000"/>
              <w:bottom w:val="single" w:sz="4" w:space="0" w:color="000000"/>
            </w:tcBorders>
            <w:shd w:val="clear" w:color="auto" w:fill="auto"/>
          </w:tcPr>
          <w:p w:rsidR="0047361A" w:rsidRPr="00A26687" w:rsidRDefault="0047361A" w:rsidP="0047361A">
            <w:pPr>
              <w:jc w:val="both"/>
              <w:rPr>
                <w:rFonts w:ascii="Arial" w:hAnsi="Arial" w:cs="Arial"/>
                <w:bCs/>
                <w:sz w:val="16"/>
                <w:szCs w:val="16"/>
                <w:lang w:eastAsia="zh-CN"/>
              </w:rPr>
            </w:pPr>
            <w:r w:rsidRPr="00A26687">
              <w:rPr>
                <w:rFonts w:ascii="Arial" w:hAnsi="Arial" w:cs="Arial"/>
                <w:bCs/>
                <w:sz w:val="16"/>
                <w:szCs w:val="16"/>
                <w:lang w:eastAsia="zh-CN"/>
              </w:rPr>
              <w:t>3.1</w:t>
            </w:r>
          </w:p>
        </w:tc>
        <w:tc>
          <w:tcPr>
            <w:tcW w:w="0" w:type="auto"/>
            <w:tcBorders>
              <w:top w:val="single" w:sz="4" w:space="0" w:color="000000"/>
              <w:left w:val="single" w:sz="4" w:space="0" w:color="000000"/>
              <w:bottom w:val="single" w:sz="4" w:space="0" w:color="000000"/>
            </w:tcBorders>
            <w:shd w:val="clear" w:color="auto" w:fill="auto"/>
          </w:tcPr>
          <w:p w:rsidR="0047361A" w:rsidRPr="00A26687" w:rsidRDefault="0047361A" w:rsidP="0047361A">
            <w:pPr>
              <w:jc w:val="both"/>
              <w:rPr>
                <w:rFonts w:ascii="Arial" w:hAnsi="Arial" w:cs="Arial"/>
                <w:bCs/>
                <w:sz w:val="16"/>
                <w:szCs w:val="16"/>
                <w:lang w:eastAsia="zh-CN"/>
              </w:rPr>
            </w:pPr>
            <w:r w:rsidRPr="00A26687">
              <w:rPr>
                <w:rFonts w:ascii="Arial" w:hAnsi="Arial" w:cs="Arial"/>
                <w:bCs/>
                <w:sz w:val="16"/>
                <w:szCs w:val="16"/>
                <w:lang w:eastAsia="zh-CN"/>
              </w:rPr>
              <w:t>для объектов инженерно-технического обеспечения, автостоянок, автомобильных дорог, пешеходных дорожек и тр</w:t>
            </w:r>
            <w:r w:rsidRPr="00A26687">
              <w:rPr>
                <w:rFonts w:ascii="Arial" w:hAnsi="Arial" w:cs="Arial"/>
                <w:bCs/>
                <w:sz w:val="16"/>
                <w:szCs w:val="16"/>
                <w:lang w:eastAsia="zh-CN"/>
              </w:rPr>
              <w:t>о</w:t>
            </w:r>
            <w:r w:rsidRPr="00A26687">
              <w:rPr>
                <w:rFonts w:ascii="Arial" w:hAnsi="Arial" w:cs="Arial"/>
                <w:bCs/>
                <w:sz w:val="16"/>
                <w:szCs w:val="16"/>
                <w:lang w:eastAsia="zh-CN"/>
              </w:rPr>
              <w:t>туаров, велосипедных дорожек, пешеходных переходов, мостовых сооружений, объектов, необходимых для обеспеч</w:t>
            </w:r>
            <w:r w:rsidRPr="00A26687">
              <w:rPr>
                <w:rFonts w:ascii="Arial" w:hAnsi="Arial" w:cs="Arial"/>
                <w:bCs/>
                <w:sz w:val="16"/>
                <w:szCs w:val="16"/>
                <w:lang w:eastAsia="zh-CN"/>
              </w:rPr>
              <w:t>е</w:t>
            </w:r>
            <w:r w:rsidRPr="00A26687">
              <w:rPr>
                <w:rFonts w:ascii="Arial" w:hAnsi="Arial" w:cs="Arial"/>
                <w:bCs/>
                <w:sz w:val="16"/>
                <w:szCs w:val="16"/>
                <w:lang w:eastAsia="zh-CN"/>
              </w:rPr>
              <w:t>ния автомобильного движения, посадки пассажиров и их сопутствующего обслуживания, об</w:t>
            </w:r>
            <w:r w:rsidRPr="00A26687">
              <w:rPr>
                <w:rFonts w:ascii="Arial" w:hAnsi="Arial" w:cs="Arial"/>
                <w:bCs/>
                <w:sz w:val="16"/>
                <w:szCs w:val="16"/>
                <w:lang w:eastAsia="zh-CN"/>
              </w:rPr>
              <w:t>ъ</w:t>
            </w:r>
            <w:r w:rsidRPr="00A26687">
              <w:rPr>
                <w:rFonts w:ascii="Arial" w:hAnsi="Arial" w:cs="Arial"/>
                <w:bCs/>
                <w:sz w:val="16"/>
                <w:szCs w:val="16"/>
                <w:lang w:eastAsia="zh-CN"/>
              </w:rPr>
              <w:t>ектов электросетевого хозяйства, объектов связи, радиовещания, телевидения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7361A" w:rsidRPr="00A26687" w:rsidRDefault="0047361A" w:rsidP="0047361A">
            <w:pPr>
              <w:jc w:val="both"/>
              <w:rPr>
                <w:rFonts w:ascii="Arial" w:hAnsi="Arial" w:cs="Arial"/>
                <w:bCs/>
                <w:sz w:val="16"/>
                <w:szCs w:val="16"/>
                <w:lang w:eastAsia="zh-CN"/>
              </w:rPr>
            </w:pPr>
            <w:smartTag w:uri="urn:schemas-microsoft-com:office:smarttags" w:element="metricconverter">
              <w:smartTagPr>
                <w:attr w:name="ProductID" w:val="0 м"/>
              </w:smartTagPr>
              <w:r w:rsidRPr="00A26687">
                <w:rPr>
                  <w:rFonts w:ascii="Arial" w:hAnsi="Arial" w:cs="Arial"/>
                  <w:bCs/>
                  <w:sz w:val="16"/>
                  <w:szCs w:val="16"/>
                  <w:lang w:eastAsia="zh-CN"/>
                </w:rPr>
                <w:t>0 м</w:t>
              </w:r>
            </w:smartTag>
          </w:p>
        </w:tc>
      </w:tr>
      <w:tr w:rsidR="0047361A" w:rsidRPr="00A26687" w:rsidTr="0047361A">
        <w:trPr>
          <w:jc w:val="center"/>
        </w:trPr>
        <w:tc>
          <w:tcPr>
            <w:tcW w:w="0" w:type="auto"/>
            <w:tcBorders>
              <w:top w:val="single" w:sz="4" w:space="0" w:color="000000"/>
              <w:left w:val="single" w:sz="4" w:space="0" w:color="000000"/>
              <w:bottom w:val="single" w:sz="4" w:space="0" w:color="000000"/>
            </w:tcBorders>
            <w:shd w:val="clear" w:color="auto" w:fill="auto"/>
          </w:tcPr>
          <w:p w:rsidR="0047361A" w:rsidRPr="00A26687" w:rsidRDefault="0047361A" w:rsidP="0047361A">
            <w:pPr>
              <w:jc w:val="both"/>
              <w:rPr>
                <w:rFonts w:ascii="Arial" w:hAnsi="Arial" w:cs="Arial"/>
                <w:bCs/>
                <w:sz w:val="16"/>
                <w:szCs w:val="16"/>
                <w:lang w:eastAsia="zh-CN"/>
              </w:rPr>
            </w:pPr>
            <w:r w:rsidRPr="00A26687">
              <w:rPr>
                <w:rFonts w:ascii="Arial" w:hAnsi="Arial" w:cs="Arial"/>
                <w:bCs/>
                <w:sz w:val="16"/>
                <w:szCs w:val="16"/>
                <w:lang w:eastAsia="zh-CN"/>
              </w:rPr>
              <w:t>3.2</w:t>
            </w:r>
          </w:p>
        </w:tc>
        <w:tc>
          <w:tcPr>
            <w:tcW w:w="0" w:type="auto"/>
            <w:tcBorders>
              <w:top w:val="single" w:sz="4" w:space="0" w:color="000000"/>
              <w:left w:val="single" w:sz="4" w:space="0" w:color="000000"/>
              <w:bottom w:val="single" w:sz="4" w:space="0" w:color="000000"/>
            </w:tcBorders>
            <w:shd w:val="clear" w:color="auto" w:fill="auto"/>
          </w:tcPr>
          <w:p w:rsidR="0047361A" w:rsidRPr="00A26687" w:rsidRDefault="0047361A" w:rsidP="0047361A">
            <w:pPr>
              <w:jc w:val="both"/>
              <w:rPr>
                <w:rFonts w:ascii="Arial" w:hAnsi="Arial" w:cs="Arial"/>
                <w:bCs/>
                <w:sz w:val="16"/>
                <w:szCs w:val="16"/>
                <w:lang w:eastAsia="zh-CN"/>
              </w:rPr>
            </w:pPr>
            <w:r w:rsidRPr="00A26687">
              <w:rPr>
                <w:rFonts w:ascii="Arial" w:hAnsi="Arial" w:cs="Arial"/>
                <w:bCs/>
                <w:sz w:val="16"/>
                <w:szCs w:val="16"/>
                <w:lang w:eastAsia="zh-CN"/>
              </w:rPr>
              <w:t>для хозяйственных построек</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7361A" w:rsidRPr="00A26687" w:rsidRDefault="0047361A" w:rsidP="0047361A">
            <w:pPr>
              <w:jc w:val="both"/>
              <w:rPr>
                <w:rFonts w:ascii="Arial" w:hAnsi="Arial" w:cs="Arial"/>
                <w:bCs/>
                <w:sz w:val="16"/>
                <w:szCs w:val="16"/>
                <w:lang w:eastAsia="zh-CN"/>
              </w:rPr>
            </w:pPr>
            <w:smartTag w:uri="urn:schemas-microsoft-com:office:smarttags" w:element="metricconverter">
              <w:smartTagPr>
                <w:attr w:name="ProductID" w:val="1 м"/>
              </w:smartTagPr>
              <w:r w:rsidRPr="00A26687">
                <w:rPr>
                  <w:rFonts w:ascii="Arial" w:hAnsi="Arial" w:cs="Arial"/>
                  <w:bCs/>
                  <w:sz w:val="16"/>
                  <w:szCs w:val="16"/>
                  <w:lang w:eastAsia="zh-CN"/>
                </w:rPr>
                <w:t>1 м</w:t>
              </w:r>
            </w:smartTag>
          </w:p>
        </w:tc>
      </w:tr>
      <w:tr w:rsidR="0047361A" w:rsidRPr="00A26687" w:rsidTr="0047361A">
        <w:trPr>
          <w:jc w:val="center"/>
        </w:trPr>
        <w:tc>
          <w:tcPr>
            <w:tcW w:w="0" w:type="auto"/>
            <w:tcBorders>
              <w:top w:val="single" w:sz="4" w:space="0" w:color="000000"/>
              <w:left w:val="single" w:sz="4" w:space="0" w:color="000000"/>
              <w:bottom w:val="single" w:sz="4" w:space="0" w:color="000000"/>
            </w:tcBorders>
            <w:shd w:val="clear" w:color="auto" w:fill="auto"/>
          </w:tcPr>
          <w:p w:rsidR="0047361A" w:rsidRPr="00A26687" w:rsidRDefault="0047361A" w:rsidP="0047361A">
            <w:pPr>
              <w:jc w:val="both"/>
              <w:rPr>
                <w:rFonts w:ascii="Arial" w:hAnsi="Arial" w:cs="Arial"/>
                <w:bCs/>
                <w:sz w:val="16"/>
                <w:szCs w:val="16"/>
                <w:lang w:eastAsia="zh-CN"/>
              </w:rPr>
            </w:pPr>
            <w:r w:rsidRPr="00A26687">
              <w:rPr>
                <w:rFonts w:ascii="Arial" w:hAnsi="Arial" w:cs="Arial"/>
                <w:bCs/>
                <w:sz w:val="16"/>
                <w:szCs w:val="16"/>
                <w:lang w:eastAsia="zh-CN"/>
              </w:rPr>
              <w:t>3.3</w:t>
            </w:r>
          </w:p>
        </w:tc>
        <w:tc>
          <w:tcPr>
            <w:tcW w:w="0" w:type="auto"/>
            <w:tcBorders>
              <w:top w:val="single" w:sz="4" w:space="0" w:color="000000"/>
              <w:left w:val="single" w:sz="4" w:space="0" w:color="000000"/>
              <w:bottom w:val="single" w:sz="4" w:space="0" w:color="000000"/>
            </w:tcBorders>
            <w:shd w:val="clear" w:color="auto" w:fill="auto"/>
          </w:tcPr>
          <w:p w:rsidR="0047361A" w:rsidRPr="00A26687" w:rsidRDefault="0047361A" w:rsidP="0047361A">
            <w:pPr>
              <w:jc w:val="both"/>
              <w:rPr>
                <w:rFonts w:ascii="Arial" w:hAnsi="Arial" w:cs="Arial"/>
                <w:bCs/>
                <w:sz w:val="16"/>
                <w:szCs w:val="16"/>
                <w:lang w:eastAsia="zh-CN"/>
              </w:rPr>
            </w:pPr>
            <w:r w:rsidRPr="00A26687">
              <w:rPr>
                <w:rFonts w:ascii="Arial" w:hAnsi="Arial" w:cs="Arial"/>
                <w:bCs/>
                <w:sz w:val="16"/>
                <w:szCs w:val="16"/>
                <w:lang w:eastAsia="zh-CN"/>
              </w:rPr>
              <w:t>для других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7361A" w:rsidRPr="00A26687" w:rsidRDefault="0047361A" w:rsidP="0047361A">
            <w:pPr>
              <w:jc w:val="both"/>
              <w:rPr>
                <w:rFonts w:ascii="Arial" w:hAnsi="Arial" w:cs="Arial"/>
                <w:bCs/>
                <w:sz w:val="16"/>
                <w:szCs w:val="16"/>
                <w:lang w:eastAsia="zh-CN"/>
              </w:rPr>
            </w:pPr>
            <w:smartTag w:uri="urn:schemas-microsoft-com:office:smarttags" w:element="metricconverter">
              <w:smartTagPr>
                <w:attr w:name="ProductID" w:val="3 м"/>
              </w:smartTagPr>
              <w:r w:rsidRPr="00A26687">
                <w:rPr>
                  <w:rFonts w:ascii="Arial" w:hAnsi="Arial" w:cs="Arial"/>
                  <w:bCs/>
                  <w:sz w:val="16"/>
                  <w:szCs w:val="16"/>
                  <w:lang w:eastAsia="zh-CN"/>
                </w:rPr>
                <w:t>3 м</w:t>
              </w:r>
            </w:smartTag>
          </w:p>
        </w:tc>
      </w:tr>
      <w:tr w:rsidR="0047361A" w:rsidRPr="00A26687" w:rsidTr="0047361A">
        <w:trPr>
          <w:jc w:val="center"/>
        </w:trPr>
        <w:tc>
          <w:tcPr>
            <w:tcW w:w="0" w:type="auto"/>
            <w:tcBorders>
              <w:top w:val="single" w:sz="4" w:space="0" w:color="000000"/>
              <w:left w:val="single" w:sz="4" w:space="0" w:color="000000"/>
              <w:bottom w:val="single" w:sz="4" w:space="0" w:color="000000"/>
            </w:tcBorders>
            <w:shd w:val="clear" w:color="auto" w:fill="auto"/>
          </w:tcPr>
          <w:p w:rsidR="0047361A" w:rsidRPr="00A26687" w:rsidRDefault="0047361A" w:rsidP="0047361A">
            <w:pPr>
              <w:jc w:val="both"/>
              <w:rPr>
                <w:rFonts w:ascii="Arial" w:hAnsi="Arial" w:cs="Arial"/>
                <w:b/>
                <w:sz w:val="16"/>
                <w:szCs w:val="16"/>
                <w:lang w:eastAsia="zh-CN"/>
              </w:rPr>
            </w:pPr>
            <w:r w:rsidRPr="00A26687">
              <w:rPr>
                <w:rFonts w:ascii="Arial" w:hAnsi="Arial" w:cs="Arial"/>
                <w:b/>
                <w:sz w:val="16"/>
                <w:szCs w:val="16"/>
                <w:lang w:eastAsia="zh-CN"/>
              </w:rPr>
              <w:t>4</w:t>
            </w:r>
          </w:p>
        </w:tc>
        <w:tc>
          <w:tcPr>
            <w:tcW w:w="0" w:type="auto"/>
            <w:tcBorders>
              <w:top w:val="single" w:sz="4" w:space="0" w:color="000000"/>
              <w:left w:val="single" w:sz="4" w:space="0" w:color="000000"/>
              <w:bottom w:val="single" w:sz="4" w:space="0" w:color="000000"/>
            </w:tcBorders>
            <w:shd w:val="clear" w:color="auto" w:fill="auto"/>
          </w:tcPr>
          <w:p w:rsidR="0047361A" w:rsidRPr="00A26687" w:rsidRDefault="0047361A" w:rsidP="0047361A">
            <w:pPr>
              <w:jc w:val="both"/>
              <w:rPr>
                <w:rFonts w:ascii="Arial" w:hAnsi="Arial" w:cs="Arial"/>
                <w:b/>
                <w:sz w:val="16"/>
                <w:szCs w:val="16"/>
                <w:lang w:eastAsia="zh-CN"/>
              </w:rPr>
            </w:pPr>
            <w:r w:rsidRPr="00A26687">
              <w:rPr>
                <w:rFonts w:ascii="Arial" w:hAnsi="Arial" w:cs="Arial"/>
                <w:b/>
                <w:sz w:val="16"/>
                <w:szCs w:val="16"/>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7361A" w:rsidRPr="00A26687" w:rsidRDefault="0047361A" w:rsidP="0047361A">
            <w:pPr>
              <w:jc w:val="both"/>
              <w:rPr>
                <w:rFonts w:ascii="Arial" w:hAnsi="Arial" w:cs="Arial"/>
                <w:bCs/>
                <w:sz w:val="16"/>
                <w:szCs w:val="16"/>
                <w:lang w:eastAsia="zh-CN"/>
              </w:rPr>
            </w:pPr>
          </w:p>
        </w:tc>
      </w:tr>
      <w:tr w:rsidR="0047361A" w:rsidRPr="00A26687" w:rsidTr="0047361A">
        <w:trPr>
          <w:jc w:val="center"/>
        </w:trPr>
        <w:tc>
          <w:tcPr>
            <w:tcW w:w="0" w:type="auto"/>
            <w:tcBorders>
              <w:top w:val="single" w:sz="4" w:space="0" w:color="000000"/>
              <w:left w:val="single" w:sz="4" w:space="0" w:color="000000"/>
              <w:bottom w:val="single" w:sz="4" w:space="0" w:color="000000"/>
            </w:tcBorders>
            <w:shd w:val="clear" w:color="auto" w:fill="auto"/>
          </w:tcPr>
          <w:p w:rsidR="0047361A" w:rsidRPr="00A26687" w:rsidRDefault="0047361A" w:rsidP="0047361A">
            <w:pPr>
              <w:jc w:val="both"/>
              <w:rPr>
                <w:rFonts w:ascii="Arial" w:hAnsi="Arial" w:cs="Arial"/>
                <w:bCs/>
                <w:sz w:val="16"/>
                <w:szCs w:val="16"/>
                <w:lang w:eastAsia="zh-CN"/>
              </w:rPr>
            </w:pPr>
            <w:r w:rsidRPr="00A26687">
              <w:rPr>
                <w:rFonts w:ascii="Arial" w:hAnsi="Arial" w:cs="Arial"/>
                <w:bCs/>
                <w:sz w:val="16"/>
                <w:szCs w:val="16"/>
                <w:lang w:eastAsia="zh-CN"/>
              </w:rPr>
              <w:t>4.1</w:t>
            </w:r>
          </w:p>
        </w:tc>
        <w:tc>
          <w:tcPr>
            <w:tcW w:w="0" w:type="auto"/>
            <w:tcBorders>
              <w:top w:val="single" w:sz="4" w:space="0" w:color="000000"/>
              <w:left w:val="single" w:sz="4" w:space="0" w:color="000000"/>
              <w:bottom w:val="single" w:sz="4" w:space="0" w:color="000000"/>
            </w:tcBorders>
            <w:shd w:val="clear" w:color="auto" w:fill="auto"/>
          </w:tcPr>
          <w:p w:rsidR="0047361A" w:rsidRPr="00A26687" w:rsidRDefault="0047361A" w:rsidP="0047361A">
            <w:pPr>
              <w:jc w:val="both"/>
              <w:rPr>
                <w:rFonts w:ascii="Arial" w:hAnsi="Arial" w:cs="Arial"/>
                <w:bCs/>
                <w:sz w:val="16"/>
                <w:szCs w:val="16"/>
                <w:lang w:eastAsia="zh-CN"/>
              </w:rPr>
            </w:pPr>
            <w:r w:rsidRPr="00A26687">
              <w:rPr>
                <w:rFonts w:ascii="Arial" w:hAnsi="Arial" w:cs="Arial"/>
                <w:bCs/>
                <w:sz w:val="16"/>
                <w:szCs w:val="16"/>
                <w:lang w:eastAsia="zh-CN"/>
              </w:rPr>
              <w:t>для объектов инженерно-технического обеспечения, автостоянок, автомобильных дорог, пешеходных дорожек и тр</w:t>
            </w:r>
            <w:r w:rsidRPr="00A26687">
              <w:rPr>
                <w:rFonts w:ascii="Arial" w:hAnsi="Arial" w:cs="Arial"/>
                <w:bCs/>
                <w:sz w:val="16"/>
                <w:szCs w:val="16"/>
                <w:lang w:eastAsia="zh-CN"/>
              </w:rPr>
              <w:t>о</w:t>
            </w:r>
            <w:r w:rsidRPr="00A26687">
              <w:rPr>
                <w:rFonts w:ascii="Arial" w:hAnsi="Arial" w:cs="Arial"/>
                <w:bCs/>
                <w:sz w:val="16"/>
                <w:szCs w:val="16"/>
                <w:lang w:eastAsia="zh-CN"/>
              </w:rPr>
              <w:t>туаров, велосипедных дорожек, пешеходных переходов, мостовых сооружений, объектов, необходимых для обеспеч</w:t>
            </w:r>
            <w:r w:rsidRPr="00A26687">
              <w:rPr>
                <w:rFonts w:ascii="Arial" w:hAnsi="Arial" w:cs="Arial"/>
                <w:bCs/>
                <w:sz w:val="16"/>
                <w:szCs w:val="16"/>
                <w:lang w:eastAsia="zh-CN"/>
              </w:rPr>
              <w:t>е</w:t>
            </w:r>
            <w:r w:rsidRPr="00A26687">
              <w:rPr>
                <w:rFonts w:ascii="Arial" w:hAnsi="Arial" w:cs="Arial"/>
                <w:bCs/>
                <w:sz w:val="16"/>
                <w:szCs w:val="16"/>
                <w:lang w:eastAsia="zh-CN"/>
              </w:rPr>
              <w:t>ния автомобильного движения, посадки пассажиров и их сопутствующего обслуживания, об</w:t>
            </w:r>
            <w:r w:rsidRPr="00A26687">
              <w:rPr>
                <w:rFonts w:ascii="Arial" w:hAnsi="Arial" w:cs="Arial"/>
                <w:bCs/>
                <w:sz w:val="16"/>
                <w:szCs w:val="16"/>
                <w:lang w:eastAsia="zh-CN"/>
              </w:rPr>
              <w:t>ъ</w:t>
            </w:r>
            <w:r w:rsidRPr="00A26687">
              <w:rPr>
                <w:rFonts w:ascii="Arial" w:hAnsi="Arial" w:cs="Arial"/>
                <w:bCs/>
                <w:sz w:val="16"/>
                <w:szCs w:val="16"/>
                <w:lang w:eastAsia="zh-CN"/>
              </w:rPr>
              <w:t>ектов электросетевого хозяйства, объектов связи, радиовещания, телевидения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7361A" w:rsidRPr="00A26687" w:rsidRDefault="0047361A" w:rsidP="0047361A">
            <w:pPr>
              <w:jc w:val="both"/>
              <w:rPr>
                <w:rFonts w:ascii="Arial" w:hAnsi="Arial" w:cs="Arial"/>
                <w:bCs/>
                <w:sz w:val="16"/>
                <w:szCs w:val="16"/>
                <w:lang w:eastAsia="zh-CN"/>
              </w:rPr>
            </w:pPr>
            <w:smartTag w:uri="urn:schemas-microsoft-com:office:smarttags" w:element="metricconverter">
              <w:smartTagPr>
                <w:attr w:name="ProductID" w:val="0 м"/>
              </w:smartTagPr>
              <w:r w:rsidRPr="00A26687">
                <w:rPr>
                  <w:rFonts w:ascii="Arial" w:hAnsi="Arial" w:cs="Arial"/>
                  <w:bCs/>
                  <w:sz w:val="16"/>
                  <w:szCs w:val="16"/>
                  <w:lang w:eastAsia="zh-CN"/>
                </w:rPr>
                <w:t>0 м</w:t>
              </w:r>
            </w:smartTag>
          </w:p>
        </w:tc>
      </w:tr>
      <w:tr w:rsidR="0047361A" w:rsidRPr="00A26687" w:rsidTr="0047361A">
        <w:trPr>
          <w:jc w:val="center"/>
        </w:trPr>
        <w:tc>
          <w:tcPr>
            <w:tcW w:w="0" w:type="auto"/>
            <w:tcBorders>
              <w:top w:val="single" w:sz="4" w:space="0" w:color="000000"/>
              <w:left w:val="single" w:sz="4" w:space="0" w:color="000000"/>
              <w:bottom w:val="single" w:sz="4" w:space="0" w:color="000000"/>
            </w:tcBorders>
            <w:shd w:val="clear" w:color="auto" w:fill="auto"/>
          </w:tcPr>
          <w:p w:rsidR="0047361A" w:rsidRPr="00A26687" w:rsidRDefault="0047361A" w:rsidP="0047361A">
            <w:pPr>
              <w:jc w:val="both"/>
              <w:rPr>
                <w:rFonts w:ascii="Arial" w:hAnsi="Arial" w:cs="Arial"/>
                <w:bCs/>
                <w:sz w:val="16"/>
                <w:szCs w:val="16"/>
                <w:lang w:eastAsia="zh-CN"/>
              </w:rPr>
            </w:pPr>
            <w:r w:rsidRPr="00A26687">
              <w:rPr>
                <w:rFonts w:ascii="Arial" w:hAnsi="Arial" w:cs="Arial"/>
                <w:bCs/>
                <w:sz w:val="16"/>
                <w:szCs w:val="16"/>
                <w:lang w:eastAsia="zh-CN"/>
              </w:rPr>
              <w:t>4.2</w:t>
            </w:r>
          </w:p>
        </w:tc>
        <w:tc>
          <w:tcPr>
            <w:tcW w:w="0" w:type="auto"/>
            <w:tcBorders>
              <w:top w:val="single" w:sz="4" w:space="0" w:color="000000"/>
              <w:left w:val="single" w:sz="4" w:space="0" w:color="000000"/>
              <w:bottom w:val="single" w:sz="4" w:space="0" w:color="000000"/>
            </w:tcBorders>
            <w:shd w:val="clear" w:color="auto" w:fill="auto"/>
          </w:tcPr>
          <w:p w:rsidR="0047361A" w:rsidRPr="00A26687" w:rsidRDefault="0047361A" w:rsidP="0047361A">
            <w:pPr>
              <w:jc w:val="both"/>
              <w:rPr>
                <w:rFonts w:ascii="Arial" w:hAnsi="Arial" w:cs="Arial"/>
                <w:bCs/>
                <w:sz w:val="16"/>
                <w:szCs w:val="16"/>
                <w:lang w:eastAsia="zh-CN"/>
              </w:rPr>
            </w:pPr>
            <w:r w:rsidRPr="00A26687">
              <w:rPr>
                <w:rFonts w:ascii="Arial" w:hAnsi="Arial" w:cs="Arial"/>
                <w:bCs/>
                <w:sz w:val="16"/>
                <w:szCs w:val="16"/>
                <w:lang w:eastAsia="zh-CN"/>
              </w:rPr>
              <w:t>для других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7361A" w:rsidRPr="00A26687" w:rsidRDefault="0047361A" w:rsidP="0047361A">
            <w:pPr>
              <w:jc w:val="both"/>
              <w:rPr>
                <w:rFonts w:ascii="Arial" w:hAnsi="Arial" w:cs="Arial"/>
                <w:bCs/>
                <w:sz w:val="16"/>
                <w:szCs w:val="16"/>
                <w:lang w:eastAsia="zh-CN"/>
              </w:rPr>
            </w:pPr>
            <w:smartTag w:uri="urn:schemas-microsoft-com:office:smarttags" w:element="metricconverter">
              <w:smartTagPr>
                <w:attr w:name="ProductID" w:val="5 м"/>
              </w:smartTagPr>
              <w:r w:rsidRPr="00A26687">
                <w:rPr>
                  <w:rFonts w:ascii="Arial" w:hAnsi="Arial" w:cs="Arial"/>
                  <w:bCs/>
                  <w:sz w:val="16"/>
                  <w:szCs w:val="16"/>
                  <w:lang w:eastAsia="zh-CN"/>
                </w:rPr>
                <w:t>5 м</w:t>
              </w:r>
            </w:smartTag>
          </w:p>
        </w:tc>
      </w:tr>
      <w:tr w:rsidR="0047361A" w:rsidRPr="00A26687" w:rsidTr="0047361A">
        <w:trPr>
          <w:jc w:val="center"/>
        </w:trPr>
        <w:tc>
          <w:tcPr>
            <w:tcW w:w="0" w:type="auto"/>
            <w:tcBorders>
              <w:top w:val="single" w:sz="4" w:space="0" w:color="000000"/>
              <w:left w:val="single" w:sz="4" w:space="0" w:color="000000"/>
              <w:bottom w:val="single" w:sz="4" w:space="0" w:color="000000"/>
            </w:tcBorders>
            <w:shd w:val="clear" w:color="auto" w:fill="auto"/>
          </w:tcPr>
          <w:p w:rsidR="0047361A" w:rsidRPr="00A26687" w:rsidRDefault="0047361A" w:rsidP="0047361A">
            <w:pPr>
              <w:jc w:val="both"/>
              <w:rPr>
                <w:rFonts w:ascii="Arial" w:hAnsi="Arial" w:cs="Arial"/>
                <w:b/>
                <w:sz w:val="16"/>
                <w:szCs w:val="16"/>
                <w:lang w:eastAsia="zh-CN"/>
              </w:rPr>
            </w:pPr>
            <w:r w:rsidRPr="00A26687">
              <w:rPr>
                <w:rFonts w:ascii="Arial" w:hAnsi="Arial" w:cs="Arial"/>
                <w:b/>
                <w:sz w:val="16"/>
                <w:szCs w:val="16"/>
                <w:lang w:eastAsia="zh-CN"/>
              </w:rPr>
              <w:t>5</w:t>
            </w:r>
          </w:p>
        </w:tc>
        <w:tc>
          <w:tcPr>
            <w:tcW w:w="0" w:type="auto"/>
            <w:tcBorders>
              <w:top w:val="single" w:sz="4" w:space="0" w:color="000000"/>
              <w:left w:val="single" w:sz="4" w:space="0" w:color="000000"/>
              <w:bottom w:val="single" w:sz="4" w:space="0" w:color="000000"/>
            </w:tcBorders>
            <w:shd w:val="clear" w:color="auto" w:fill="auto"/>
          </w:tcPr>
          <w:p w:rsidR="0047361A" w:rsidRPr="00A26687" w:rsidRDefault="0047361A" w:rsidP="0047361A">
            <w:pPr>
              <w:jc w:val="both"/>
              <w:rPr>
                <w:rFonts w:ascii="Arial" w:hAnsi="Arial" w:cs="Arial"/>
                <w:b/>
                <w:sz w:val="16"/>
                <w:szCs w:val="16"/>
                <w:lang w:eastAsia="zh-CN"/>
              </w:rPr>
            </w:pPr>
            <w:r w:rsidRPr="00A26687">
              <w:rPr>
                <w:rFonts w:ascii="Arial" w:hAnsi="Arial" w:cs="Arial"/>
                <w:b/>
                <w:sz w:val="16"/>
                <w:szCs w:val="16"/>
                <w:lang w:eastAsia="zh-CN"/>
              </w:rPr>
              <w:t>Предельная (максимальная) высота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7361A" w:rsidRPr="00A26687" w:rsidRDefault="0047361A" w:rsidP="0047361A">
            <w:pPr>
              <w:jc w:val="both"/>
              <w:rPr>
                <w:rFonts w:ascii="Arial" w:hAnsi="Arial" w:cs="Arial"/>
                <w:bCs/>
                <w:sz w:val="16"/>
                <w:szCs w:val="16"/>
                <w:lang w:eastAsia="zh-CN"/>
              </w:rPr>
            </w:pPr>
            <w:smartTag w:uri="urn:schemas-microsoft-com:office:smarttags" w:element="metricconverter">
              <w:smartTagPr>
                <w:attr w:name="ProductID" w:val="20 м"/>
              </w:smartTagPr>
              <w:r w:rsidRPr="00A26687">
                <w:rPr>
                  <w:rFonts w:ascii="Arial" w:hAnsi="Arial" w:cs="Arial"/>
                  <w:bCs/>
                  <w:sz w:val="16"/>
                  <w:szCs w:val="16"/>
                  <w:lang w:eastAsia="zh-CN"/>
                </w:rPr>
                <w:t>20 м</w:t>
              </w:r>
            </w:smartTag>
          </w:p>
        </w:tc>
      </w:tr>
      <w:tr w:rsidR="0047361A" w:rsidRPr="00A26687" w:rsidTr="0047361A">
        <w:trPr>
          <w:jc w:val="center"/>
        </w:trPr>
        <w:tc>
          <w:tcPr>
            <w:tcW w:w="0" w:type="auto"/>
            <w:tcBorders>
              <w:top w:val="single" w:sz="4" w:space="0" w:color="000000"/>
              <w:left w:val="single" w:sz="4" w:space="0" w:color="000000"/>
              <w:bottom w:val="single" w:sz="4" w:space="0" w:color="000000"/>
            </w:tcBorders>
            <w:shd w:val="clear" w:color="auto" w:fill="auto"/>
          </w:tcPr>
          <w:p w:rsidR="0047361A" w:rsidRPr="00A26687" w:rsidRDefault="0047361A" w:rsidP="0047361A">
            <w:pPr>
              <w:jc w:val="both"/>
              <w:rPr>
                <w:rFonts w:ascii="Arial" w:hAnsi="Arial" w:cs="Arial"/>
                <w:b/>
                <w:sz w:val="16"/>
                <w:szCs w:val="16"/>
                <w:lang w:eastAsia="zh-CN"/>
              </w:rPr>
            </w:pPr>
            <w:r w:rsidRPr="00A26687">
              <w:rPr>
                <w:rFonts w:ascii="Arial" w:hAnsi="Arial" w:cs="Arial"/>
                <w:b/>
                <w:sz w:val="16"/>
                <w:szCs w:val="16"/>
                <w:lang w:eastAsia="zh-CN"/>
              </w:rPr>
              <w:t>6</w:t>
            </w:r>
          </w:p>
        </w:tc>
        <w:tc>
          <w:tcPr>
            <w:tcW w:w="0" w:type="auto"/>
            <w:tcBorders>
              <w:top w:val="single" w:sz="4" w:space="0" w:color="000000"/>
              <w:left w:val="single" w:sz="4" w:space="0" w:color="000000"/>
              <w:bottom w:val="single" w:sz="4" w:space="0" w:color="000000"/>
            </w:tcBorders>
            <w:shd w:val="clear" w:color="auto" w:fill="auto"/>
          </w:tcPr>
          <w:p w:rsidR="0047361A" w:rsidRPr="00A26687" w:rsidRDefault="0047361A" w:rsidP="0047361A">
            <w:pPr>
              <w:jc w:val="both"/>
              <w:rPr>
                <w:rFonts w:ascii="Arial" w:hAnsi="Arial" w:cs="Arial"/>
                <w:b/>
                <w:sz w:val="16"/>
                <w:szCs w:val="16"/>
                <w:lang w:eastAsia="zh-CN"/>
              </w:rPr>
            </w:pPr>
            <w:r w:rsidRPr="00A26687">
              <w:rPr>
                <w:rFonts w:ascii="Arial" w:hAnsi="Arial" w:cs="Arial"/>
                <w:b/>
                <w:sz w:val="16"/>
                <w:szCs w:val="16"/>
                <w:lang w:eastAsia="zh-CN"/>
              </w:rPr>
              <w:t>Максимальный процент застройки в границах земельного уч</w:t>
            </w:r>
            <w:r w:rsidRPr="00A26687">
              <w:rPr>
                <w:rFonts w:ascii="Arial" w:hAnsi="Arial" w:cs="Arial"/>
                <w:b/>
                <w:sz w:val="16"/>
                <w:szCs w:val="16"/>
                <w:lang w:eastAsia="zh-CN"/>
              </w:rPr>
              <w:t>а</w:t>
            </w:r>
            <w:r w:rsidRPr="00A26687">
              <w:rPr>
                <w:rFonts w:ascii="Arial" w:hAnsi="Arial" w:cs="Arial"/>
                <w:b/>
                <w:sz w:val="16"/>
                <w:szCs w:val="16"/>
                <w:lang w:eastAsia="zh-CN"/>
              </w:rPr>
              <w:t>стка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7361A" w:rsidRPr="00A26687" w:rsidRDefault="0047361A" w:rsidP="0047361A">
            <w:pPr>
              <w:jc w:val="both"/>
              <w:rPr>
                <w:rFonts w:ascii="Arial" w:hAnsi="Arial" w:cs="Arial"/>
                <w:bCs/>
                <w:sz w:val="16"/>
                <w:szCs w:val="16"/>
                <w:lang w:eastAsia="zh-CN"/>
              </w:rPr>
            </w:pPr>
          </w:p>
        </w:tc>
      </w:tr>
      <w:tr w:rsidR="0047361A" w:rsidRPr="00A26687" w:rsidTr="0047361A">
        <w:trPr>
          <w:jc w:val="center"/>
        </w:trPr>
        <w:tc>
          <w:tcPr>
            <w:tcW w:w="0" w:type="auto"/>
            <w:tcBorders>
              <w:top w:val="single" w:sz="4" w:space="0" w:color="000000"/>
              <w:left w:val="single" w:sz="4" w:space="0" w:color="000000"/>
              <w:bottom w:val="single" w:sz="4" w:space="0" w:color="000000"/>
            </w:tcBorders>
            <w:shd w:val="clear" w:color="auto" w:fill="auto"/>
          </w:tcPr>
          <w:p w:rsidR="0047361A" w:rsidRPr="00A26687" w:rsidRDefault="0047361A" w:rsidP="0047361A">
            <w:pPr>
              <w:jc w:val="both"/>
              <w:rPr>
                <w:rFonts w:ascii="Arial" w:hAnsi="Arial" w:cs="Arial"/>
                <w:bCs/>
                <w:sz w:val="16"/>
                <w:szCs w:val="16"/>
                <w:lang w:eastAsia="zh-CN"/>
              </w:rPr>
            </w:pPr>
            <w:r w:rsidRPr="00A26687">
              <w:rPr>
                <w:rFonts w:ascii="Arial" w:hAnsi="Arial" w:cs="Arial"/>
                <w:bCs/>
                <w:sz w:val="16"/>
                <w:szCs w:val="16"/>
                <w:lang w:eastAsia="zh-CN"/>
              </w:rPr>
              <w:t>6.1</w:t>
            </w:r>
          </w:p>
        </w:tc>
        <w:tc>
          <w:tcPr>
            <w:tcW w:w="0" w:type="auto"/>
            <w:tcBorders>
              <w:top w:val="single" w:sz="4" w:space="0" w:color="000000"/>
              <w:left w:val="single" w:sz="4" w:space="0" w:color="000000"/>
              <w:bottom w:val="single" w:sz="4" w:space="0" w:color="000000"/>
            </w:tcBorders>
            <w:shd w:val="clear" w:color="auto" w:fill="auto"/>
          </w:tcPr>
          <w:p w:rsidR="0047361A" w:rsidRPr="00A26687" w:rsidRDefault="0047361A" w:rsidP="0047361A">
            <w:pPr>
              <w:jc w:val="both"/>
              <w:rPr>
                <w:rFonts w:ascii="Arial" w:hAnsi="Arial" w:cs="Arial"/>
                <w:bCs/>
                <w:sz w:val="16"/>
                <w:szCs w:val="16"/>
                <w:lang w:eastAsia="zh-CN"/>
              </w:rPr>
            </w:pPr>
            <w:r w:rsidRPr="00A26687">
              <w:rPr>
                <w:rFonts w:ascii="Arial" w:hAnsi="Arial" w:cs="Arial"/>
                <w:bCs/>
                <w:sz w:val="16"/>
                <w:szCs w:val="16"/>
                <w:lang w:eastAsia="zh-CN"/>
              </w:rPr>
              <w:t>с основным видом разрешенного использования "Коммунальное обслуживание"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7361A" w:rsidRPr="00A26687" w:rsidRDefault="0047361A" w:rsidP="0047361A">
            <w:pPr>
              <w:jc w:val="both"/>
              <w:rPr>
                <w:rFonts w:ascii="Arial" w:hAnsi="Arial" w:cs="Arial"/>
                <w:bCs/>
                <w:sz w:val="16"/>
                <w:szCs w:val="16"/>
                <w:lang w:eastAsia="zh-CN"/>
              </w:rPr>
            </w:pPr>
          </w:p>
        </w:tc>
      </w:tr>
      <w:tr w:rsidR="0047361A" w:rsidRPr="00A26687" w:rsidTr="0047361A">
        <w:trPr>
          <w:jc w:val="center"/>
        </w:trPr>
        <w:tc>
          <w:tcPr>
            <w:tcW w:w="0" w:type="auto"/>
            <w:tcBorders>
              <w:top w:val="single" w:sz="4" w:space="0" w:color="000000"/>
              <w:left w:val="single" w:sz="4" w:space="0" w:color="000000"/>
              <w:bottom w:val="single" w:sz="4" w:space="0" w:color="000000"/>
            </w:tcBorders>
            <w:shd w:val="clear" w:color="auto" w:fill="auto"/>
          </w:tcPr>
          <w:p w:rsidR="0047361A" w:rsidRPr="00A26687" w:rsidRDefault="0047361A" w:rsidP="0047361A">
            <w:pPr>
              <w:jc w:val="both"/>
              <w:rPr>
                <w:rFonts w:ascii="Arial" w:hAnsi="Arial" w:cs="Arial"/>
                <w:bCs/>
                <w:sz w:val="16"/>
                <w:szCs w:val="16"/>
                <w:lang w:eastAsia="zh-CN"/>
              </w:rPr>
            </w:pPr>
          </w:p>
        </w:tc>
        <w:tc>
          <w:tcPr>
            <w:tcW w:w="0" w:type="auto"/>
            <w:tcBorders>
              <w:top w:val="single" w:sz="4" w:space="0" w:color="000000"/>
              <w:left w:val="single" w:sz="4" w:space="0" w:color="000000"/>
              <w:bottom w:val="single" w:sz="4" w:space="0" w:color="000000"/>
            </w:tcBorders>
            <w:shd w:val="clear" w:color="auto" w:fill="auto"/>
          </w:tcPr>
          <w:p w:rsidR="0047361A" w:rsidRPr="00A26687" w:rsidRDefault="0047361A" w:rsidP="0047361A">
            <w:pPr>
              <w:jc w:val="both"/>
              <w:rPr>
                <w:rFonts w:ascii="Arial" w:hAnsi="Arial" w:cs="Arial"/>
                <w:bCs/>
                <w:sz w:val="16"/>
                <w:szCs w:val="16"/>
                <w:lang w:eastAsia="zh-CN"/>
              </w:rPr>
            </w:pPr>
            <w:r w:rsidRPr="00A26687">
              <w:rPr>
                <w:rFonts w:ascii="Arial" w:hAnsi="Arial" w:cs="Arial"/>
                <w:bCs/>
                <w:sz w:val="16"/>
                <w:szCs w:val="16"/>
                <w:lang w:eastAsia="zh-CN"/>
              </w:rPr>
              <w:t>- в случае размещения на земельном участке только объектов и</w:t>
            </w:r>
            <w:r w:rsidRPr="00A26687">
              <w:rPr>
                <w:rFonts w:ascii="Arial" w:hAnsi="Arial" w:cs="Arial"/>
                <w:bCs/>
                <w:sz w:val="16"/>
                <w:szCs w:val="16"/>
                <w:lang w:eastAsia="zh-CN"/>
              </w:rPr>
              <w:t>н</w:t>
            </w:r>
            <w:r w:rsidRPr="00A26687">
              <w:rPr>
                <w:rFonts w:ascii="Arial" w:hAnsi="Arial" w:cs="Arial"/>
                <w:bCs/>
                <w:sz w:val="16"/>
                <w:szCs w:val="16"/>
                <w:lang w:eastAsia="zh-CN"/>
              </w:rPr>
              <w:t>женерно-технического обеспечения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7361A" w:rsidRPr="00A26687" w:rsidRDefault="0047361A" w:rsidP="0047361A">
            <w:pPr>
              <w:jc w:val="both"/>
              <w:rPr>
                <w:rFonts w:ascii="Arial" w:hAnsi="Arial" w:cs="Arial"/>
                <w:bCs/>
                <w:sz w:val="16"/>
                <w:szCs w:val="16"/>
                <w:lang w:eastAsia="zh-CN"/>
              </w:rPr>
            </w:pPr>
            <w:r w:rsidRPr="00A26687">
              <w:rPr>
                <w:rFonts w:ascii="Arial" w:hAnsi="Arial" w:cs="Arial"/>
                <w:bCs/>
                <w:sz w:val="16"/>
                <w:szCs w:val="16"/>
                <w:lang w:eastAsia="zh-CN"/>
              </w:rPr>
              <w:t>100 %</w:t>
            </w:r>
          </w:p>
        </w:tc>
      </w:tr>
      <w:tr w:rsidR="0047361A" w:rsidRPr="00A26687" w:rsidTr="0047361A">
        <w:trPr>
          <w:jc w:val="center"/>
        </w:trPr>
        <w:tc>
          <w:tcPr>
            <w:tcW w:w="0" w:type="auto"/>
            <w:tcBorders>
              <w:top w:val="single" w:sz="4" w:space="0" w:color="000000"/>
              <w:left w:val="single" w:sz="4" w:space="0" w:color="000000"/>
              <w:bottom w:val="single" w:sz="4" w:space="0" w:color="000000"/>
            </w:tcBorders>
            <w:shd w:val="clear" w:color="auto" w:fill="auto"/>
          </w:tcPr>
          <w:p w:rsidR="0047361A" w:rsidRPr="00A26687" w:rsidRDefault="0047361A" w:rsidP="0047361A">
            <w:pPr>
              <w:jc w:val="both"/>
              <w:rPr>
                <w:rFonts w:ascii="Arial" w:hAnsi="Arial" w:cs="Arial"/>
                <w:bCs/>
                <w:sz w:val="16"/>
                <w:szCs w:val="16"/>
                <w:lang w:eastAsia="zh-CN"/>
              </w:rPr>
            </w:pPr>
          </w:p>
        </w:tc>
        <w:tc>
          <w:tcPr>
            <w:tcW w:w="0" w:type="auto"/>
            <w:tcBorders>
              <w:top w:val="single" w:sz="4" w:space="0" w:color="000000"/>
              <w:left w:val="single" w:sz="4" w:space="0" w:color="000000"/>
              <w:bottom w:val="single" w:sz="4" w:space="0" w:color="000000"/>
            </w:tcBorders>
            <w:shd w:val="clear" w:color="auto" w:fill="auto"/>
          </w:tcPr>
          <w:p w:rsidR="0047361A" w:rsidRPr="00A26687" w:rsidRDefault="0047361A" w:rsidP="0047361A">
            <w:pPr>
              <w:jc w:val="both"/>
              <w:rPr>
                <w:rFonts w:ascii="Arial" w:hAnsi="Arial" w:cs="Arial"/>
                <w:bCs/>
                <w:sz w:val="16"/>
                <w:szCs w:val="16"/>
                <w:lang w:eastAsia="zh-CN"/>
              </w:rPr>
            </w:pPr>
            <w:r w:rsidRPr="00A26687">
              <w:rPr>
                <w:rFonts w:ascii="Arial" w:hAnsi="Arial" w:cs="Arial"/>
                <w:bCs/>
                <w:sz w:val="16"/>
                <w:szCs w:val="16"/>
                <w:lang w:eastAsia="zh-CN"/>
              </w:rPr>
              <w:t>- в случае размещения на земельном участке иных объектов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7361A" w:rsidRPr="00A26687" w:rsidRDefault="0047361A" w:rsidP="0047361A">
            <w:pPr>
              <w:jc w:val="both"/>
              <w:rPr>
                <w:rFonts w:ascii="Arial" w:hAnsi="Arial" w:cs="Arial"/>
                <w:bCs/>
                <w:sz w:val="16"/>
                <w:szCs w:val="16"/>
                <w:lang w:eastAsia="zh-CN"/>
              </w:rPr>
            </w:pPr>
            <w:r w:rsidRPr="00A26687">
              <w:rPr>
                <w:rFonts w:ascii="Arial" w:hAnsi="Arial" w:cs="Arial"/>
                <w:bCs/>
                <w:sz w:val="16"/>
                <w:szCs w:val="16"/>
                <w:lang w:eastAsia="zh-CN"/>
              </w:rPr>
              <w:t>80 %</w:t>
            </w:r>
          </w:p>
        </w:tc>
      </w:tr>
      <w:tr w:rsidR="0047361A" w:rsidRPr="00A26687" w:rsidTr="0047361A">
        <w:trPr>
          <w:jc w:val="center"/>
        </w:trPr>
        <w:tc>
          <w:tcPr>
            <w:tcW w:w="0" w:type="auto"/>
            <w:tcBorders>
              <w:top w:val="single" w:sz="4" w:space="0" w:color="000000"/>
              <w:left w:val="single" w:sz="4" w:space="0" w:color="000000"/>
              <w:bottom w:val="single" w:sz="4" w:space="0" w:color="000000"/>
            </w:tcBorders>
            <w:shd w:val="clear" w:color="auto" w:fill="auto"/>
          </w:tcPr>
          <w:p w:rsidR="0047361A" w:rsidRPr="00A26687" w:rsidRDefault="0047361A" w:rsidP="0047361A">
            <w:pPr>
              <w:jc w:val="both"/>
              <w:rPr>
                <w:rFonts w:ascii="Arial" w:hAnsi="Arial" w:cs="Arial"/>
                <w:bCs/>
                <w:sz w:val="16"/>
                <w:szCs w:val="16"/>
                <w:lang w:eastAsia="zh-CN"/>
              </w:rPr>
            </w:pPr>
            <w:r w:rsidRPr="00A26687">
              <w:rPr>
                <w:rFonts w:ascii="Arial" w:hAnsi="Arial" w:cs="Arial"/>
                <w:bCs/>
                <w:sz w:val="16"/>
                <w:szCs w:val="16"/>
                <w:lang w:eastAsia="zh-CN"/>
              </w:rPr>
              <w:t>6.2</w:t>
            </w:r>
          </w:p>
        </w:tc>
        <w:tc>
          <w:tcPr>
            <w:tcW w:w="0" w:type="auto"/>
            <w:tcBorders>
              <w:top w:val="single" w:sz="4" w:space="0" w:color="000000"/>
              <w:left w:val="single" w:sz="4" w:space="0" w:color="000000"/>
              <w:bottom w:val="single" w:sz="4" w:space="0" w:color="000000"/>
            </w:tcBorders>
            <w:shd w:val="clear" w:color="auto" w:fill="auto"/>
          </w:tcPr>
          <w:p w:rsidR="0047361A" w:rsidRPr="00A26687" w:rsidRDefault="0047361A" w:rsidP="0047361A">
            <w:pPr>
              <w:jc w:val="both"/>
              <w:rPr>
                <w:rFonts w:ascii="Arial" w:hAnsi="Arial" w:cs="Arial"/>
                <w:bCs/>
                <w:sz w:val="16"/>
                <w:szCs w:val="16"/>
                <w:lang w:eastAsia="zh-CN"/>
              </w:rPr>
            </w:pPr>
            <w:r w:rsidRPr="00A26687">
              <w:rPr>
                <w:rFonts w:ascii="Arial" w:hAnsi="Arial" w:cs="Arial"/>
                <w:bCs/>
                <w:sz w:val="16"/>
                <w:szCs w:val="16"/>
                <w:lang w:eastAsia="zh-CN"/>
              </w:rPr>
              <w:t>с другими видами разрешенного использования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7361A" w:rsidRPr="00A26687" w:rsidRDefault="0047361A" w:rsidP="0047361A">
            <w:pPr>
              <w:jc w:val="both"/>
              <w:rPr>
                <w:rFonts w:ascii="Arial" w:hAnsi="Arial" w:cs="Arial"/>
                <w:bCs/>
                <w:sz w:val="16"/>
                <w:szCs w:val="16"/>
                <w:lang w:eastAsia="zh-CN"/>
              </w:rPr>
            </w:pPr>
            <w:r w:rsidRPr="00A26687">
              <w:rPr>
                <w:rFonts w:ascii="Arial" w:hAnsi="Arial" w:cs="Arial"/>
                <w:bCs/>
                <w:sz w:val="16"/>
                <w:szCs w:val="16"/>
                <w:lang w:eastAsia="zh-CN"/>
              </w:rPr>
              <w:t>70 %</w:t>
            </w:r>
          </w:p>
        </w:tc>
      </w:tr>
    </w:tbl>
    <w:p w:rsidR="0047361A" w:rsidRPr="00A26687" w:rsidRDefault="0047361A" w:rsidP="0047361A">
      <w:pPr>
        <w:ind w:firstLine="142"/>
        <w:jc w:val="both"/>
        <w:rPr>
          <w:rFonts w:ascii="Arial" w:hAnsi="Arial" w:cs="Arial"/>
          <w:sz w:val="16"/>
          <w:szCs w:val="16"/>
        </w:rPr>
      </w:pPr>
      <w:r w:rsidRPr="00A26687">
        <w:rPr>
          <w:rFonts w:ascii="Arial" w:hAnsi="Arial" w:cs="Arial"/>
          <w:bCs/>
          <w:sz w:val="16"/>
          <w:szCs w:val="16"/>
        </w:rPr>
        <w:t>Границы земельного участка определены в соответствии с проведёнными межевыми работами.</w:t>
      </w:r>
    </w:p>
    <w:p w:rsidR="0047361A" w:rsidRPr="00A26687" w:rsidRDefault="0047361A" w:rsidP="0047361A">
      <w:pPr>
        <w:ind w:firstLine="142"/>
        <w:jc w:val="both"/>
        <w:rPr>
          <w:rFonts w:ascii="Arial" w:hAnsi="Arial" w:cs="Arial"/>
          <w:sz w:val="16"/>
          <w:szCs w:val="16"/>
        </w:rPr>
      </w:pPr>
      <w:r w:rsidRPr="00A26687">
        <w:rPr>
          <w:rFonts w:ascii="Arial" w:hAnsi="Arial" w:cs="Arial"/>
          <w:sz w:val="16"/>
          <w:szCs w:val="16"/>
        </w:rPr>
        <w:t>Организатором аукциона является Администрация Валдайского муниципального района: Новгородская область, г.Валдай, Комсомольский пр., д.19/21.</w:t>
      </w:r>
    </w:p>
    <w:p w:rsidR="0047361A" w:rsidRPr="00A26687" w:rsidRDefault="0047361A" w:rsidP="0047361A">
      <w:pPr>
        <w:ind w:firstLine="142"/>
        <w:jc w:val="both"/>
        <w:rPr>
          <w:rFonts w:ascii="Arial" w:hAnsi="Arial" w:cs="Arial"/>
          <w:sz w:val="16"/>
          <w:szCs w:val="16"/>
        </w:rPr>
      </w:pPr>
      <w:r w:rsidRPr="00A26687">
        <w:rPr>
          <w:rFonts w:ascii="Arial" w:hAnsi="Arial" w:cs="Arial"/>
          <w:b/>
          <w:sz w:val="16"/>
          <w:szCs w:val="16"/>
        </w:rPr>
        <w:t>Место проведения аукциона:</w:t>
      </w:r>
      <w:r w:rsidRPr="00A26687">
        <w:rPr>
          <w:rFonts w:ascii="Arial" w:hAnsi="Arial" w:cs="Arial"/>
          <w:sz w:val="16"/>
          <w:szCs w:val="16"/>
        </w:rPr>
        <w:t xml:space="preserve"> Новгородская область, г.Валдай, Комсомольский пр., д.19/21, кабинет № 311.</w:t>
      </w:r>
    </w:p>
    <w:p w:rsidR="0047361A" w:rsidRPr="00A26687" w:rsidRDefault="0047361A" w:rsidP="0047361A">
      <w:pPr>
        <w:ind w:firstLine="142"/>
        <w:jc w:val="both"/>
        <w:rPr>
          <w:rFonts w:ascii="Arial" w:hAnsi="Arial" w:cs="Arial"/>
          <w:b/>
          <w:sz w:val="16"/>
          <w:szCs w:val="16"/>
        </w:rPr>
      </w:pPr>
      <w:r w:rsidRPr="00A26687">
        <w:rPr>
          <w:rFonts w:ascii="Arial" w:hAnsi="Arial" w:cs="Arial"/>
          <w:b/>
          <w:sz w:val="16"/>
          <w:szCs w:val="16"/>
        </w:rPr>
        <w:t>Дата и время проведения аукциона: 30 ноября 2020 года начало в 09 часов 00 минут.</w:t>
      </w:r>
    </w:p>
    <w:p w:rsidR="0047361A" w:rsidRPr="00A26687" w:rsidRDefault="0047361A" w:rsidP="0047361A">
      <w:pPr>
        <w:ind w:firstLine="142"/>
        <w:jc w:val="both"/>
        <w:rPr>
          <w:rFonts w:ascii="Arial" w:hAnsi="Arial" w:cs="Arial"/>
          <w:sz w:val="16"/>
          <w:szCs w:val="16"/>
        </w:rPr>
      </w:pPr>
      <w:r w:rsidRPr="00A26687">
        <w:rPr>
          <w:rFonts w:ascii="Arial" w:hAnsi="Arial" w:cs="Arial"/>
          <w:sz w:val="16"/>
          <w:szCs w:val="16"/>
        </w:rPr>
        <w:t>Шаг аукциона составляет три процента от начальной цены продажи годовой арендной платы за земельный участок.</w:t>
      </w:r>
    </w:p>
    <w:p w:rsidR="0047361A" w:rsidRPr="00A26687" w:rsidRDefault="0047361A" w:rsidP="0047361A">
      <w:pPr>
        <w:ind w:firstLine="142"/>
        <w:jc w:val="both"/>
        <w:rPr>
          <w:rFonts w:ascii="Arial" w:hAnsi="Arial" w:cs="Arial"/>
          <w:sz w:val="16"/>
          <w:szCs w:val="16"/>
        </w:rPr>
      </w:pPr>
      <w:r w:rsidRPr="00A26687">
        <w:rPr>
          <w:rFonts w:ascii="Arial" w:hAnsi="Arial" w:cs="Arial"/>
          <w:sz w:val="16"/>
          <w:szCs w:val="16"/>
        </w:rPr>
        <w:t>Решение об отказе в проведении аукциона к лоту может быть принято организатором торгов в случае выявления обстоятельств, предусмо</w:t>
      </w:r>
      <w:r w:rsidRPr="00A26687">
        <w:rPr>
          <w:rFonts w:ascii="Arial" w:hAnsi="Arial" w:cs="Arial"/>
          <w:sz w:val="16"/>
          <w:szCs w:val="16"/>
        </w:rPr>
        <w:t>т</w:t>
      </w:r>
      <w:r w:rsidRPr="00A26687">
        <w:rPr>
          <w:rFonts w:ascii="Arial" w:hAnsi="Arial" w:cs="Arial"/>
          <w:sz w:val="16"/>
          <w:szCs w:val="16"/>
        </w:rPr>
        <w:t>ренных пунктом 8 статьи 39.11 Земельного кодекса Российской Федерации. Извещение об отказе в проведении аукциона размещается на официал</w:t>
      </w:r>
      <w:r w:rsidRPr="00A26687">
        <w:rPr>
          <w:rFonts w:ascii="Arial" w:hAnsi="Arial" w:cs="Arial"/>
          <w:sz w:val="16"/>
          <w:szCs w:val="16"/>
        </w:rPr>
        <w:t>ь</w:t>
      </w:r>
      <w:r w:rsidRPr="00A26687">
        <w:rPr>
          <w:rFonts w:ascii="Arial" w:hAnsi="Arial" w:cs="Arial"/>
          <w:sz w:val="16"/>
          <w:szCs w:val="16"/>
        </w:rPr>
        <w:t>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w:t>
      </w:r>
      <w:r w:rsidRPr="00A26687">
        <w:rPr>
          <w:rFonts w:ascii="Arial" w:hAnsi="Arial" w:cs="Arial"/>
          <w:sz w:val="16"/>
          <w:szCs w:val="16"/>
        </w:rPr>
        <w:t>а</w:t>
      </w:r>
      <w:r w:rsidRPr="00A26687">
        <w:rPr>
          <w:rFonts w:ascii="Arial" w:hAnsi="Arial" w:cs="Arial"/>
          <w:sz w:val="16"/>
          <w:szCs w:val="16"/>
        </w:rPr>
        <w:t xml:space="preserve">датки. </w:t>
      </w:r>
    </w:p>
    <w:p w:rsidR="0047361A" w:rsidRPr="00A26687" w:rsidRDefault="0047361A" w:rsidP="0047361A">
      <w:pPr>
        <w:ind w:firstLine="142"/>
        <w:jc w:val="both"/>
        <w:rPr>
          <w:rFonts w:ascii="Arial" w:hAnsi="Arial" w:cs="Arial"/>
          <w:sz w:val="16"/>
          <w:szCs w:val="16"/>
        </w:rPr>
      </w:pPr>
      <w:r w:rsidRPr="00A26687">
        <w:rPr>
          <w:rStyle w:val="aff2"/>
          <w:rFonts w:ascii="Arial" w:hAnsi="Arial" w:cs="Arial"/>
          <w:b w:val="0"/>
          <w:color w:val="000000"/>
          <w:sz w:val="16"/>
          <w:szCs w:val="16"/>
        </w:rPr>
        <w:t>Осмотр земельного участка на местности состоится 06</w:t>
      </w:r>
      <w:r w:rsidRPr="00A26687">
        <w:rPr>
          <w:rFonts w:ascii="Arial" w:hAnsi="Arial" w:cs="Arial"/>
          <w:sz w:val="16"/>
          <w:szCs w:val="16"/>
        </w:rPr>
        <w:t xml:space="preserve"> ноября 2020 г., начало осмотра с 11 часов 00 минут.</w:t>
      </w:r>
    </w:p>
    <w:p w:rsidR="0047361A" w:rsidRPr="00A26687" w:rsidRDefault="0047361A" w:rsidP="0047361A">
      <w:pPr>
        <w:ind w:firstLine="142"/>
        <w:jc w:val="both"/>
        <w:rPr>
          <w:rFonts w:ascii="Arial" w:hAnsi="Arial" w:cs="Arial"/>
          <w:sz w:val="16"/>
          <w:szCs w:val="16"/>
        </w:rPr>
      </w:pPr>
      <w:r w:rsidRPr="00A26687">
        <w:rPr>
          <w:rFonts w:ascii="Arial" w:hAnsi="Arial" w:cs="Arial"/>
          <w:sz w:val="16"/>
          <w:szCs w:val="16"/>
        </w:rPr>
        <w:t>Желающим принять участие в осмотре земельного участка  необходимо обратиться в Администрацию Валдайского муниципального района по адр</w:t>
      </w:r>
      <w:r w:rsidRPr="00A26687">
        <w:rPr>
          <w:rFonts w:ascii="Arial" w:hAnsi="Arial" w:cs="Arial"/>
          <w:sz w:val="16"/>
          <w:szCs w:val="16"/>
        </w:rPr>
        <w:t>е</w:t>
      </w:r>
      <w:r w:rsidRPr="00A26687">
        <w:rPr>
          <w:rFonts w:ascii="Arial" w:hAnsi="Arial" w:cs="Arial"/>
          <w:sz w:val="16"/>
          <w:szCs w:val="16"/>
        </w:rPr>
        <w:t>су: Новгородская область, г.Валдай, пр.Комсомольский, д.19/21, каб.№409 в назначенное время указанной даты осмотра земельного участка.</w:t>
      </w:r>
    </w:p>
    <w:p w:rsidR="0047361A" w:rsidRPr="00A26687" w:rsidRDefault="0047361A" w:rsidP="0047361A">
      <w:pPr>
        <w:ind w:firstLine="142"/>
        <w:jc w:val="both"/>
        <w:rPr>
          <w:rFonts w:ascii="Arial" w:hAnsi="Arial" w:cs="Arial"/>
          <w:b/>
          <w:sz w:val="16"/>
          <w:szCs w:val="16"/>
        </w:rPr>
      </w:pPr>
      <w:r w:rsidRPr="00A26687">
        <w:rPr>
          <w:rFonts w:ascii="Arial" w:hAnsi="Arial" w:cs="Arial"/>
          <w:sz w:val="16"/>
          <w:szCs w:val="16"/>
        </w:rPr>
        <w:t>Ознакомиться с местом расположения земельного участка на плановом материале, возможно в течение времени приема заявок на участие в аукци</w:t>
      </w:r>
      <w:r w:rsidRPr="00A26687">
        <w:rPr>
          <w:rFonts w:ascii="Arial" w:hAnsi="Arial" w:cs="Arial"/>
          <w:sz w:val="16"/>
          <w:szCs w:val="16"/>
        </w:rPr>
        <w:t>о</w:t>
      </w:r>
      <w:r w:rsidRPr="00A26687">
        <w:rPr>
          <w:rFonts w:ascii="Arial" w:hAnsi="Arial" w:cs="Arial"/>
          <w:sz w:val="16"/>
          <w:szCs w:val="16"/>
        </w:rPr>
        <w:t>не в Администрации муниципального района каб.409.</w:t>
      </w:r>
    </w:p>
    <w:p w:rsidR="0047361A" w:rsidRPr="00A26687" w:rsidRDefault="0047361A" w:rsidP="0047361A">
      <w:pPr>
        <w:ind w:firstLine="142"/>
        <w:jc w:val="both"/>
        <w:rPr>
          <w:rFonts w:ascii="Arial" w:hAnsi="Arial" w:cs="Arial"/>
          <w:sz w:val="16"/>
          <w:szCs w:val="16"/>
        </w:rPr>
      </w:pPr>
      <w:r w:rsidRPr="00A26687">
        <w:rPr>
          <w:rFonts w:ascii="Arial" w:hAnsi="Arial" w:cs="Arial"/>
          <w:sz w:val="16"/>
          <w:szCs w:val="16"/>
        </w:rPr>
        <w:t>Для участия в аукционе заявители должны представить организатору торгов (лично или через своего представителя) следующие документы:</w:t>
      </w:r>
    </w:p>
    <w:p w:rsidR="0047361A" w:rsidRPr="00A26687" w:rsidRDefault="0047361A" w:rsidP="0047361A">
      <w:pPr>
        <w:pStyle w:val="a7"/>
        <w:ind w:firstLine="142"/>
        <w:jc w:val="both"/>
        <w:rPr>
          <w:rFonts w:ascii="Arial" w:hAnsi="Arial" w:cs="Arial"/>
          <w:sz w:val="16"/>
          <w:szCs w:val="16"/>
        </w:rPr>
      </w:pPr>
      <w:r w:rsidRPr="00A26687">
        <w:rPr>
          <w:rFonts w:ascii="Arial" w:hAnsi="Arial" w:cs="Arial"/>
          <w:sz w:val="16"/>
          <w:szCs w:val="16"/>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47361A" w:rsidRPr="00A26687" w:rsidRDefault="0047361A" w:rsidP="0047361A">
      <w:pPr>
        <w:pStyle w:val="a7"/>
        <w:ind w:firstLine="142"/>
        <w:jc w:val="both"/>
        <w:rPr>
          <w:rFonts w:ascii="Arial" w:hAnsi="Arial" w:cs="Arial"/>
          <w:sz w:val="16"/>
          <w:szCs w:val="16"/>
        </w:rPr>
      </w:pPr>
      <w:r w:rsidRPr="00A26687">
        <w:rPr>
          <w:rFonts w:ascii="Arial" w:hAnsi="Arial" w:cs="Arial"/>
          <w:sz w:val="16"/>
          <w:szCs w:val="16"/>
        </w:rPr>
        <w:t>копию документа, удостоверяющего личность заявителя (для граждан);</w:t>
      </w:r>
    </w:p>
    <w:p w:rsidR="0047361A" w:rsidRPr="00A26687" w:rsidRDefault="0047361A" w:rsidP="0047361A">
      <w:pPr>
        <w:pStyle w:val="a7"/>
        <w:ind w:firstLine="142"/>
        <w:jc w:val="both"/>
        <w:rPr>
          <w:rFonts w:ascii="Arial" w:hAnsi="Arial" w:cs="Arial"/>
          <w:sz w:val="16"/>
          <w:szCs w:val="16"/>
        </w:rPr>
      </w:pPr>
      <w:r w:rsidRPr="00A26687">
        <w:rPr>
          <w:rFonts w:ascii="Arial" w:hAnsi="Arial" w:cs="Arial"/>
          <w:sz w:val="16"/>
          <w:szCs w:val="16"/>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7361A" w:rsidRPr="00A26687" w:rsidRDefault="0047361A" w:rsidP="0047361A">
      <w:pPr>
        <w:pStyle w:val="a7"/>
        <w:ind w:firstLine="142"/>
        <w:jc w:val="both"/>
        <w:rPr>
          <w:rFonts w:ascii="Arial" w:hAnsi="Arial" w:cs="Arial"/>
          <w:sz w:val="16"/>
          <w:szCs w:val="16"/>
        </w:rPr>
      </w:pPr>
      <w:r w:rsidRPr="00A26687">
        <w:rPr>
          <w:rFonts w:ascii="Arial" w:hAnsi="Arial" w:cs="Arial"/>
          <w:sz w:val="16"/>
          <w:szCs w:val="16"/>
        </w:rPr>
        <w:t>документ, подтверждающий внесение задатка.</w:t>
      </w:r>
    </w:p>
    <w:p w:rsidR="0047361A" w:rsidRPr="00A26687" w:rsidRDefault="0047361A" w:rsidP="0047361A">
      <w:pPr>
        <w:pStyle w:val="a7"/>
        <w:ind w:firstLine="142"/>
        <w:jc w:val="both"/>
        <w:rPr>
          <w:rFonts w:ascii="Arial" w:hAnsi="Arial" w:cs="Arial"/>
          <w:sz w:val="16"/>
          <w:szCs w:val="16"/>
        </w:rPr>
      </w:pPr>
      <w:r w:rsidRPr="00A26687">
        <w:rPr>
          <w:rFonts w:ascii="Arial" w:hAnsi="Arial" w:cs="Arial"/>
          <w:sz w:val="16"/>
          <w:szCs w:val="16"/>
        </w:rPr>
        <w:t>Предоставление документов, подтверждающих внесение задатка, признается заключением соглашения о задатке.</w:t>
      </w:r>
    </w:p>
    <w:p w:rsidR="0047361A" w:rsidRPr="00A26687" w:rsidRDefault="0047361A" w:rsidP="0047361A">
      <w:pPr>
        <w:pStyle w:val="a7"/>
        <w:ind w:firstLine="142"/>
        <w:jc w:val="both"/>
        <w:rPr>
          <w:rFonts w:ascii="Arial" w:hAnsi="Arial" w:cs="Arial"/>
          <w:sz w:val="16"/>
          <w:szCs w:val="16"/>
        </w:rPr>
      </w:pPr>
      <w:r w:rsidRPr="00A26687">
        <w:rPr>
          <w:rFonts w:ascii="Arial" w:hAnsi="Arial" w:cs="Arial"/>
          <w:sz w:val="16"/>
          <w:szCs w:val="16"/>
        </w:rPr>
        <w:t>Один заявитель вправе подать только одну заявку на участие в аукционе.</w:t>
      </w:r>
    </w:p>
    <w:p w:rsidR="0047361A" w:rsidRPr="00A26687" w:rsidRDefault="0047361A" w:rsidP="0047361A">
      <w:pPr>
        <w:pStyle w:val="a7"/>
        <w:ind w:firstLine="142"/>
        <w:jc w:val="both"/>
        <w:rPr>
          <w:rFonts w:ascii="Arial" w:hAnsi="Arial" w:cs="Arial"/>
          <w:sz w:val="16"/>
          <w:szCs w:val="16"/>
        </w:rPr>
      </w:pPr>
      <w:r w:rsidRPr="00A26687">
        <w:rPr>
          <w:rFonts w:ascii="Arial" w:hAnsi="Arial" w:cs="Arial"/>
          <w:sz w:val="16"/>
          <w:szCs w:val="16"/>
        </w:rPr>
        <w:t>Заявка на участие в аукционе, поступившая по истечении срока приема заявок, возвращается заявителю в день ее поступления.</w:t>
      </w:r>
    </w:p>
    <w:p w:rsidR="0047361A" w:rsidRPr="00A26687" w:rsidRDefault="0047361A" w:rsidP="0047361A">
      <w:pPr>
        <w:pStyle w:val="a7"/>
        <w:ind w:firstLine="142"/>
        <w:jc w:val="both"/>
        <w:rPr>
          <w:rFonts w:ascii="Arial" w:hAnsi="Arial" w:cs="Arial"/>
          <w:sz w:val="16"/>
          <w:szCs w:val="16"/>
        </w:rPr>
      </w:pPr>
      <w:r w:rsidRPr="00A26687">
        <w:rPr>
          <w:rFonts w:ascii="Arial" w:hAnsi="Arial" w:cs="Arial"/>
          <w:sz w:val="16"/>
          <w:szCs w:val="16"/>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аукционов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7361A" w:rsidRPr="00A26687" w:rsidRDefault="0047361A" w:rsidP="0047361A">
      <w:pPr>
        <w:pStyle w:val="a7"/>
        <w:ind w:firstLine="142"/>
        <w:jc w:val="both"/>
        <w:rPr>
          <w:rFonts w:ascii="Arial" w:hAnsi="Arial" w:cs="Arial"/>
          <w:sz w:val="16"/>
          <w:szCs w:val="16"/>
        </w:rPr>
      </w:pPr>
      <w:r w:rsidRPr="00A26687">
        <w:rPr>
          <w:rFonts w:ascii="Arial" w:hAnsi="Arial" w:cs="Arial"/>
          <w:sz w:val="16"/>
          <w:szCs w:val="16"/>
        </w:rPr>
        <w:t>Заявки на участие в аукционе и указанные документы принимаются организатором торгов по адресу: Новгородская область, г.Валдай, Комсомольский пр., д.19/21, каб. 409, после опубликования объявления в газете</w:t>
      </w:r>
      <w:r w:rsidRPr="00A26687">
        <w:rPr>
          <w:rFonts w:ascii="Arial" w:hAnsi="Arial" w:cs="Arial"/>
          <w:b/>
          <w:sz w:val="16"/>
          <w:szCs w:val="16"/>
        </w:rPr>
        <w:t xml:space="preserve"> с 30 октября 2020</w:t>
      </w:r>
      <w:r w:rsidRPr="00A26687">
        <w:rPr>
          <w:rFonts w:ascii="Arial" w:hAnsi="Arial" w:cs="Arial"/>
          <w:sz w:val="16"/>
          <w:szCs w:val="16"/>
        </w:rPr>
        <w:t xml:space="preserve"> </w:t>
      </w:r>
      <w:r w:rsidRPr="00A26687">
        <w:rPr>
          <w:rFonts w:ascii="Arial" w:hAnsi="Arial" w:cs="Arial"/>
          <w:b/>
          <w:sz w:val="16"/>
          <w:szCs w:val="16"/>
        </w:rPr>
        <w:t>года</w:t>
      </w:r>
      <w:r w:rsidRPr="00A26687">
        <w:rPr>
          <w:rFonts w:ascii="Arial" w:hAnsi="Arial" w:cs="Arial"/>
          <w:sz w:val="16"/>
          <w:szCs w:val="16"/>
        </w:rPr>
        <w:t xml:space="preserve"> </w:t>
      </w:r>
      <w:r w:rsidRPr="00A26687">
        <w:rPr>
          <w:rFonts w:ascii="Arial" w:hAnsi="Arial" w:cs="Arial"/>
          <w:b/>
          <w:sz w:val="16"/>
          <w:szCs w:val="16"/>
        </w:rPr>
        <w:t>по 26 ноября 2020 года в рабочее время</w:t>
      </w:r>
      <w:r w:rsidRPr="00A26687">
        <w:rPr>
          <w:rFonts w:ascii="Arial" w:hAnsi="Arial" w:cs="Arial"/>
          <w:sz w:val="16"/>
          <w:szCs w:val="16"/>
        </w:rPr>
        <w:t xml:space="preserve"> </w:t>
      </w:r>
      <w:r w:rsidRPr="00A26687">
        <w:rPr>
          <w:rFonts w:ascii="Arial" w:hAnsi="Arial" w:cs="Arial"/>
          <w:b/>
          <w:sz w:val="16"/>
          <w:szCs w:val="16"/>
        </w:rPr>
        <w:t>с 8 часов 00 мин. до 17 часов 00 мин., перерыв: с 12 часов 00 мин. до 13 часов 00 мин.</w:t>
      </w:r>
      <w:r w:rsidRPr="00A26687">
        <w:rPr>
          <w:rFonts w:ascii="Arial" w:hAnsi="Arial" w:cs="Arial"/>
          <w:sz w:val="16"/>
          <w:szCs w:val="16"/>
        </w:rPr>
        <w:t xml:space="preserve"> </w:t>
      </w:r>
    </w:p>
    <w:p w:rsidR="0047361A" w:rsidRPr="00A26687" w:rsidRDefault="0047361A" w:rsidP="0047361A">
      <w:pPr>
        <w:pStyle w:val="a7"/>
        <w:ind w:firstLine="142"/>
        <w:jc w:val="both"/>
        <w:rPr>
          <w:rFonts w:ascii="Arial" w:hAnsi="Arial" w:cs="Arial"/>
          <w:sz w:val="16"/>
          <w:szCs w:val="16"/>
        </w:rPr>
      </w:pPr>
      <w:r w:rsidRPr="00A26687">
        <w:rPr>
          <w:rFonts w:ascii="Arial" w:hAnsi="Arial" w:cs="Arial"/>
          <w:sz w:val="16"/>
          <w:szCs w:val="16"/>
        </w:rPr>
        <w:t>Претенденту необходимо оплатить задаток в счет обеспечения оплаты приобретаемого на торгах годового размера арендной платы за земельный участок в размере 20% от начальной цены продажи годового размера арендной платы за земельный участок, на который подаётся заявка на следующие реквизиты получатель платежа: УФК по Новгородской области (Администрация Валдайского муниципального района), ИНН 5302001218, КПП 530201001, номер счета получателя платежа 40101810440300018001 в Отделение Новгород г.Великий Новгород, БИК 044959001, код бюджетной классификации 900 111 050 131 30000 120, ОКТМО Валдайского городского поселения – 49608101. Организатор аукциона ведет протокол рассмотрения заявок на участие в аукционе, который подписывается организатором торгов и размещается на официальном сайте в течение одного дня (27 ноября 2020 г.) со дня окончания срока приема заявок. Заявитель становится участником аукциона с даты подписания организатором аукциона протокола рассмотрения заявок. Заявителям, признанным участниками аукциона, и заявителям, не допущенным к участию в аукционе, организатор торгов направляет уведомление о принятых в отношении них решениях не позднее дня, следующего после дня подписания протокола.</w:t>
      </w:r>
    </w:p>
    <w:p w:rsidR="0047361A" w:rsidRPr="00A26687" w:rsidRDefault="0047361A" w:rsidP="0047361A">
      <w:pPr>
        <w:pStyle w:val="a7"/>
        <w:ind w:firstLine="142"/>
        <w:jc w:val="both"/>
        <w:rPr>
          <w:rFonts w:ascii="Arial" w:hAnsi="Arial" w:cs="Arial"/>
          <w:sz w:val="16"/>
          <w:szCs w:val="16"/>
        </w:rPr>
      </w:pPr>
      <w:r w:rsidRPr="00A26687">
        <w:rPr>
          <w:rFonts w:ascii="Arial" w:hAnsi="Arial" w:cs="Arial"/>
          <w:sz w:val="16"/>
          <w:szCs w:val="16"/>
        </w:rPr>
        <w:t>Победителем аукциона признается участник аукциона, предложивший наибольшую цену за покупку годового размера арендной платы за земельный участок.</w:t>
      </w:r>
    </w:p>
    <w:p w:rsidR="0047361A" w:rsidRPr="00A26687" w:rsidRDefault="0047361A" w:rsidP="0047361A">
      <w:pPr>
        <w:pStyle w:val="a7"/>
        <w:ind w:firstLine="142"/>
        <w:jc w:val="both"/>
        <w:rPr>
          <w:rFonts w:ascii="Arial" w:hAnsi="Arial" w:cs="Arial"/>
          <w:sz w:val="16"/>
          <w:szCs w:val="16"/>
        </w:rPr>
      </w:pPr>
      <w:r w:rsidRPr="00A26687">
        <w:rPr>
          <w:rFonts w:ascii="Arial" w:hAnsi="Arial" w:cs="Arial"/>
          <w:sz w:val="16"/>
          <w:szCs w:val="16"/>
        </w:rPr>
        <w:t>Организатор торгов возвращает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47361A" w:rsidRPr="00A26687" w:rsidRDefault="0047361A" w:rsidP="0047361A">
      <w:pPr>
        <w:pStyle w:val="a7"/>
        <w:ind w:firstLine="142"/>
        <w:jc w:val="both"/>
        <w:rPr>
          <w:rFonts w:ascii="Arial" w:hAnsi="Arial" w:cs="Arial"/>
          <w:sz w:val="16"/>
          <w:szCs w:val="16"/>
        </w:rPr>
      </w:pPr>
      <w:r w:rsidRPr="00A26687">
        <w:rPr>
          <w:rFonts w:ascii="Arial" w:hAnsi="Arial" w:cs="Arial"/>
          <w:sz w:val="16"/>
          <w:szCs w:val="16"/>
        </w:rPr>
        <w:t>В случае, если на основании результатов рассмотрения заявок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47361A" w:rsidRPr="00A26687" w:rsidRDefault="0047361A" w:rsidP="0047361A">
      <w:pPr>
        <w:pStyle w:val="a7"/>
        <w:ind w:firstLine="142"/>
        <w:jc w:val="both"/>
        <w:rPr>
          <w:rFonts w:ascii="Arial" w:hAnsi="Arial" w:cs="Arial"/>
          <w:sz w:val="16"/>
          <w:szCs w:val="16"/>
        </w:rPr>
      </w:pPr>
      <w:r w:rsidRPr="00A26687">
        <w:rPr>
          <w:rFonts w:ascii="Arial" w:hAnsi="Arial" w:cs="Arial"/>
          <w:sz w:val="16"/>
          <w:szCs w:val="16"/>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При этом договор аренды земельного участка заключается по начальной цене предмета аукциона.</w:t>
      </w:r>
    </w:p>
    <w:p w:rsidR="0047361A" w:rsidRPr="00A26687" w:rsidRDefault="0047361A" w:rsidP="0047361A">
      <w:pPr>
        <w:pStyle w:val="a7"/>
        <w:ind w:firstLine="142"/>
        <w:jc w:val="both"/>
        <w:rPr>
          <w:rFonts w:ascii="Arial" w:hAnsi="Arial" w:cs="Arial"/>
          <w:sz w:val="16"/>
          <w:szCs w:val="16"/>
        </w:rPr>
      </w:pPr>
      <w:r w:rsidRPr="00A26687">
        <w:rPr>
          <w:rFonts w:ascii="Arial" w:hAnsi="Arial" w:cs="Arial"/>
          <w:sz w:val="16"/>
          <w:szCs w:val="16"/>
        </w:rPr>
        <w:t>Результаты аукциона оформляются протоколом, который составляет организатор аукциона.</w:t>
      </w:r>
    </w:p>
    <w:p w:rsidR="0047361A" w:rsidRPr="00A26687" w:rsidRDefault="0047361A" w:rsidP="0047361A">
      <w:pPr>
        <w:pStyle w:val="a7"/>
        <w:ind w:firstLine="142"/>
        <w:jc w:val="both"/>
        <w:rPr>
          <w:rFonts w:ascii="Arial" w:hAnsi="Arial" w:cs="Arial"/>
          <w:sz w:val="16"/>
          <w:szCs w:val="16"/>
        </w:rPr>
      </w:pPr>
      <w:r w:rsidRPr="00A26687">
        <w:rPr>
          <w:rFonts w:ascii="Arial" w:hAnsi="Arial" w:cs="Arial"/>
          <w:sz w:val="16"/>
          <w:szCs w:val="16"/>
        </w:rPr>
        <w:t>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47361A" w:rsidRPr="00A26687" w:rsidRDefault="0047361A" w:rsidP="0047361A">
      <w:pPr>
        <w:pStyle w:val="a7"/>
        <w:ind w:firstLine="142"/>
        <w:jc w:val="both"/>
        <w:rPr>
          <w:rFonts w:ascii="Arial" w:hAnsi="Arial" w:cs="Arial"/>
          <w:sz w:val="16"/>
          <w:szCs w:val="16"/>
        </w:rPr>
      </w:pPr>
      <w:r w:rsidRPr="00A26687">
        <w:rPr>
          <w:rFonts w:ascii="Arial" w:hAnsi="Arial" w:cs="Arial"/>
          <w:sz w:val="16"/>
          <w:szCs w:val="16"/>
        </w:rPr>
        <w:t>Протокол о результатах аукциона размещается на официальном сайте в течение одного рабочего дня со дня подписания данного протокола.</w:t>
      </w:r>
    </w:p>
    <w:p w:rsidR="0047361A" w:rsidRPr="00A26687" w:rsidRDefault="0047361A" w:rsidP="0047361A">
      <w:pPr>
        <w:pStyle w:val="a7"/>
        <w:ind w:firstLine="142"/>
        <w:jc w:val="both"/>
        <w:rPr>
          <w:rFonts w:ascii="Arial" w:hAnsi="Arial" w:cs="Arial"/>
          <w:sz w:val="16"/>
          <w:szCs w:val="16"/>
        </w:rPr>
      </w:pPr>
      <w:r w:rsidRPr="00A26687">
        <w:rPr>
          <w:rFonts w:ascii="Arial" w:hAnsi="Arial" w:cs="Arial"/>
          <w:sz w:val="16"/>
          <w:szCs w:val="16"/>
        </w:rPr>
        <w:t>В течение трех рабочих дней со дня подписания протокола о результатах аукциона, задаток за участие в аукционе возвращается лицам, участвующим в аукционе, но не победившим в нем.</w:t>
      </w:r>
    </w:p>
    <w:p w:rsidR="0047361A" w:rsidRPr="00A26687" w:rsidRDefault="0047361A" w:rsidP="0047361A">
      <w:pPr>
        <w:pStyle w:val="a7"/>
        <w:ind w:firstLine="142"/>
        <w:jc w:val="both"/>
        <w:rPr>
          <w:rFonts w:ascii="Arial" w:hAnsi="Arial" w:cs="Arial"/>
          <w:sz w:val="16"/>
          <w:szCs w:val="16"/>
        </w:rPr>
      </w:pPr>
      <w:r w:rsidRPr="00A26687">
        <w:rPr>
          <w:rFonts w:ascii="Arial" w:hAnsi="Arial" w:cs="Arial"/>
          <w:sz w:val="16"/>
          <w:szCs w:val="16"/>
        </w:rPr>
        <w:t>Победителю аукциона или единственному принявшему участие в аукционе его участнику три экземпляра подписанного договора аренды направляются в десятидневный срок со дня составления протокола о результатах аукциона.</w:t>
      </w:r>
    </w:p>
    <w:p w:rsidR="0047361A" w:rsidRPr="00A26687" w:rsidRDefault="0047361A" w:rsidP="0047361A">
      <w:pPr>
        <w:pStyle w:val="a7"/>
        <w:ind w:firstLine="142"/>
        <w:jc w:val="both"/>
        <w:rPr>
          <w:rFonts w:ascii="Arial" w:hAnsi="Arial" w:cs="Arial"/>
          <w:sz w:val="16"/>
          <w:szCs w:val="16"/>
        </w:rPr>
      </w:pPr>
      <w:r w:rsidRPr="00A26687">
        <w:rPr>
          <w:rFonts w:ascii="Arial" w:hAnsi="Arial" w:cs="Arial"/>
          <w:sz w:val="16"/>
          <w:szCs w:val="16"/>
        </w:rPr>
        <w:t xml:space="preserve">Итоги аукциона будут подведены по месту проведения аукционов по адресу: Новгородская область, г.Валдай, пр.Комсомольский, д.19/21 </w:t>
      </w:r>
      <w:r w:rsidRPr="00A26687">
        <w:rPr>
          <w:rFonts w:ascii="Arial" w:hAnsi="Arial" w:cs="Arial"/>
          <w:color w:val="000000"/>
          <w:sz w:val="16"/>
          <w:szCs w:val="16"/>
        </w:rPr>
        <w:t xml:space="preserve">в  кабинете 311, </w:t>
      </w:r>
      <w:r w:rsidRPr="00A26687">
        <w:rPr>
          <w:rFonts w:ascii="Arial" w:hAnsi="Arial" w:cs="Arial"/>
          <w:sz w:val="16"/>
          <w:szCs w:val="16"/>
        </w:rPr>
        <w:t xml:space="preserve">по окончании проведения аукциона 30 ноября 2020 года. </w:t>
      </w:r>
    </w:p>
    <w:p w:rsidR="0047361A" w:rsidRPr="00A26687" w:rsidRDefault="0047361A" w:rsidP="0047361A">
      <w:pPr>
        <w:pStyle w:val="a7"/>
        <w:ind w:firstLine="142"/>
        <w:jc w:val="both"/>
        <w:rPr>
          <w:rFonts w:ascii="Arial" w:hAnsi="Arial" w:cs="Arial"/>
          <w:sz w:val="16"/>
          <w:szCs w:val="16"/>
        </w:rPr>
      </w:pPr>
      <w:r w:rsidRPr="00A26687">
        <w:rPr>
          <w:rFonts w:ascii="Arial" w:hAnsi="Arial" w:cs="Arial"/>
          <w:sz w:val="16"/>
          <w:szCs w:val="16"/>
        </w:rPr>
        <w:lastRenderedPageBreak/>
        <w:t>Задаток, внесенный лицом, признанным победителем аукциона засчитывается в оплату приобретенного годового размера арендной платы за земельный участок.</w:t>
      </w:r>
    </w:p>
    <w:p w:rsidR="0047361A" w:rsidRPr="00A26687" w:rsidRDefault="0047361A" w:rsidP="0047361A">
      <w:pPr>
        <w:pStyle w:val="a7"/>
        <w:ind w:firstLine="142"/>
        <w:jc w:val="both"/>
        <w:rPr>
          <w:rFonts w:ascii="Arial" w:hAnsi="Arial" w:cs="Arial"/>
          <w:sz w:val="16"/>
          <w:szCs w:val="16"/>
        </w:rPr>
      </w:pPr>
      <w:r w:rsidRPr="00A26687">
        <w:rPr>
          <w:rFonts w:ascii="Arial" w:hAnsi="Arial" w:cs="Arial"/>
          <w:sz w:val="16"/>
          <w:szCs w:val="16"/>
        </w:rPr>
        <w:t>Задатки, внесенные заявителями, не заключившими в установленном  порядке договора аренды земельных участков вследствие уклонения от заключения договоров, не возвращаются.</w:t>
      </w:r>
    </w:p>
    <w:p w:rsidR="0047361A" w:rsidRPr="00A26687" w:rsidRDefault="0047361A" w:rsidP="0047361A">
      <w:pPr>
        <w:pStyle w:val="a7"/>
        <w:ind w:firstLine="142"/>
        <w:jc w:val="both"/>
        <w:rPr>
          <w:rFonts w:ascii="Arial" w:hAnsi="Arial" w:cs="Arial"/>
          <w:sz w:val="16"/>
          <w:szCs w:val="16"/>
        </w:rPr>
      </w:pPr>
      <w:r w:rsidRPr="00A26687">
        <w:rPr>
          <w:rFonts w:ascii="Arial" w:hAnsi="Arial" w:cs="Arial"/>
          <w:sz w:val="16"/>
          <w:szCs w:val="16"/>
        </w:rPr>
        <w:t>Если договор аренды земельного участка в течение тридцати дней со дня направления победителю аукциона проекта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а данные об уклонившихся лицах вносятся в реестр недобросовестных участников аукциона в течении пяти дней после истечения тридцатидневного срока.</w:t>
      </w:r>
    </w:p>
    <w:p w:rsidR="0047361A" w:rsidRPr="00A26687" w:rsidRDefault="0047361A" w:rsidP="0047361A">
      <w:pPr>
        <w:pStyle w:val="a7"/>
        <w:ind w:firstLine="142"/>
        <w:jc w:val="both"/>
        <w:rPr>
          <w:rFonts w:ascii="Arial" w:hAnsi="Arial" w:cs="Arial"/>
          <w:sz w:val="16"/>
          <w:szCs w:val="16"/>
        </w:rPr>
      </w:pPr>
      <w:r w:rsidRPr="00A26687">
        <w:rPr>
          <w:rFonts w:ascii="Arial" w:hAnsi="Arial" w:cs="Arial"/>
          <w:sz w:val="16"/>
          <w:szCs w:val="16"/>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w:t>
      </w:r>
    </w:p>
    <w:p w:rsidR="0047361A" w:rsidRPr="00A26687" w:rsidRDefault="0047361A" w:rsidP="0047361A">
      <w:pPr>
        <w:pStyle w:val="a7"/>
        <w:ind w:firstLine="142"/>
        <w:jc w:val="both"/>
        <w:rPr>
          <w:rFonts w:ascii="Arial" w:hAnsi="Arial" w:cs="Arial"/>
          <w:sz w:val="16"/>
          <w:szCs w:val="16"/>
        </w:rPr>
      </w:pPr>
      <w:r w:rsidRPr="00A26687">
        <w:rPr>
          <w:rFonts w:ascii="Arial" w:hAnsi="Arial" w:cs="Arial"/>
          <w:sz w:val="16"/>
          <w:szCs w:val="16"/>
        </w:rPr>
        <w:t xml:space="preserve">Сведения о победителях аукциона, уклонившихся от заключения договора аренды,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 </w:t>
      </w:r>
    </w:p>
    <w:p w:rsidR="0047361A" w:rsidRPr="00A26687" w:rsidRDefault="0047361A" w:rsidP="0047361A">
      <w:pPr>
        <w:pStyle w:val="a7"/>
        <w:ind w:firstLine="142"/>
        <w:jc w:val="both"/>
        <w:rPr>
          <w:rFonts w:ascii="Arial" w:hAnsi="Arial" w:cs="Arial"/>
          <w:sz w:val="16"/>
          <w:szCs w:val="16"/>
        </w:rPr>
      </w:pPr>
      <w:r w:rsidRPr="00A26687">
        <w:rPr>
          <w:rFonts w:ascii="Arial" w:hAnsi="Arial" w:cs="Arial"/>
          <w:sz w:val="16"/>
          <w:szCs w:val="16"/>
        </w:rPr>
        <w:t>Договор аренды подлежит заключению не ранее, чем через десять дней со дня размещения информации о результатах аукционов на официальном сайте Российской Федерации в сети «Интернет».</w:t>
      </w:r>
    </w:p>
    <w:p w:rsidR="00066DD9" w:rsidRDefault="0047361A" w:rsidP="0047361A">
      <w:pPr>
        <w:pStyle w:val="2"/>
        <w:ind w:firstLine="142"/>
        <w:jc w:val="both"/>
        <w:rPr>
          <w:rFonts w:ascii="Arial" w:hAnsi="Arial" w:cs="Arial"/>
          <w:b/>
          <w:color w:val="000000"/>
          <w:sz w:val="16"/>
          <w:szCs w:val="16"/>
          <w:lang w:val="ru-RU"/>
        </w:rPr>
      </w:pPr>
      <w:r w:rsidRPr="00A26687">
        <w:rPr>
          <w:rFonts w:ascii="Arial" w:hAnsi="Arial" w:cs="Arial"/>
          <w:sz w:val="16"/>
          <w:szCs w:val="16"/>
        </w:rPr>
        <w:t xml:space="preserve">С формой заявки на участие в аукционе, проектом договора аренды, с актом приёма-передачи, а также дополнительной информацией об аукционе, предмете торгов, можно ознакомиться на сайте </w:t>
      </w:r>
      <w:r w:rsidRPr="00A26687">
        <w:rPr>
          <w:rFonts w:ascii="Arial" w:hAnsi="Arial" w:cs="Arial"/>
          <w:color w:val="000000"/>
          <w:sz w:val="16"/>
          <w:szCs w:val="16"/>
        </w:rPr>
        <w:t xml:space="preserve">Администрации </w:t>
      </w:r>
      <w:r w:rsidRPr="00A26687">
        <w:rPr>
          <w:rFonts w:ascii="Arial" w:hAnsi="Arial" w:cs="Arial"/>
          <w:sz w:val="16"/>
          <w:szCs w:val="16"/>
          <w:lang w:val="en-US"/>
        </w:rPr>
        <w:t>valdayadm</w:t>
      </w:r>
      <w:r w:rsidRPr="00A26687">
        <w:rPr>
          <w:rFonts w:ascii="Arial" w:hAnsi="Arial" w:cs="Arial"/>
          <w:sz w:val="16"/>
          <w:szCs w:val="16"/>
        </w:rPr>
        <w:t>.</w:t>
      </w:r>
      <w:r w:rsidRPr="00A26687">
        <w:rPr>
          <w:rFonts w:ascii="Arial" w:hAnsi="Arial" w:cs="Arial"/>
          <w:sz w:val="16"/>
          <w:szCs w:val="16"/>
          <w:lang w:val="en-US"/>
        </w:rPr>
        <w:t>ru</w:t>
      </w:r>
      <w:r w:rsidRPr="00A26687">
        <w:rPr>
          <w:rFonts w:ascii="Arial" w:hAnsi="Arial" w:cs="Arial"/>
          <w:sz w:val="16"/>
          <w:szCs w:val="16"/>
        </w:rPr>
        <w:t xml:space="preserve">,  </w:t>
      </w:r>
      <w:r w:rsidRPr="00A26687">
        <w:rPr>
          <w:rFonts w:ascii="Arial" w:hAnsi="Arial" w:cs="Arial"/>
          <w:color w:val="000000"/>
          <w:sz w:val="16"/>
          <w:szCs w:val="16"/>
        </w:rPr>
        <w:t xml:space="preserve">на сайте </w:t>
      </w:r>
      <w:r w:rsidRPr="00A26687">
        <w:rPr>
          <w:rFonts w:ascii="Arial" w:hAnsi="Arial" w:cs="Arial"/>
          <w:color w:val="000000"/>
          <w:sz w:val="16"/>
          <w:szCs w:val="16"/>
          <w:lang w:val="en-US"/>
        </w:rPr>
        <w:t>torgi</w:t>
      </w:r>
      <w:r w:rsidRPr="00A26687">
        <w:rPr>
          <w:rFonts w:ascii="Arial" w:hAnsi="Arial" w:cs="Arial"/>
          <w:color w:val="000000"/>
          <w:sz w:val="16"/>
          <w:szCs w:val="16"/>
        </w:rPr>
        <w:t>.</w:t>
      </w:r>
      <w:r w:rsidRPr="00A26687">
        <w:rPr>
          <w:rFonts w:ascii="Arial" w:hAnsi="Arial" w:cs="Arial"/>
          <w:color w:val="000000"/>
          <w:sz w:val="16"/>
          <w:szCs w:val="16"/>
          <w:lang w:val="en-US"/>
        </w:rPr>
        <w:t>gov</w:t>
      </w:r>
      <w:r w:rsidRPr="00A26687">
        <w:rPr>
          <w:rFonts w:ascii="Arial" w:hAnsi="Arial" w:cs="Arial"/>
          <w:color w:val="000000"/>
          <w:sz w:val="16"/>
          <w:szCs w:val="16"/>
        </w:rPr>
        <w:t>.</w:t>
      </w:r>
      <w:r w:rsidRPr="00A26687">
        <w:rPr>
          <w:rFonts w:ascii="Arial" w:hAnsi="Arial" w:cs="Arial"/>
          <w:color w:val="000000"/>
          <w:sz w:val="16"/>
          <w:szCs w:val="16"/>
          <w:lang w:val="en-US"/>
        </w:rPr>
        <w:t>ru</w:t>
      </w:r>
      <w:r w:rsidRPr="00A26687">
        <w:rPr>
          <w:rFonts w:ascii="Arial" w:hAnsi="Arial" w:cs="Arial"/>
          <w:color w:val="000000"/>
          <w:sz w:val="16"/>
          <w:szCs w:val="16"/>
        </w:rPr>
        <w:t xml:space="preserve"> и у организатора торгов – в Администрации Валдайского муниципального района, по адресу: г.Валдай, Комсомольский пр., д.19/21, </w:t>
      </w:r>
      <w:r w:rsidRPr="00A26687">
        <w:rPr>
          <w:rFonts w:ascii="Arial" w:hAnsi="Arial" w:cs="Arial"/>
          <w:sz w:val="16"/>
          <w:szCs w:val="16"/>
        </w:rPr>
        <w:t>с 8 часов 00 мин. до 17 часов 00 мин., перерыв: с 12 часов 00 мин. до 13 часов 00 мин.</w:t>
      </w:r>
      <w:r w:rsidRPr="00A26687">
        <w:rPr>
          <w:rFonts w:ascii="Arial" w:hAnsi="Arial" w:cs="Arial"/>
          <w:color w:val="000000"/>
          <w:sz w:val="16"/>
          <w:szCs w:val="16"/>
        </w:rPr>
        <w:t>, каб. 409, телефон 46-318</w:t>
      </w:r>
    </w:p>
    <w:p w:rsidR="0022648D" w:rsidRDefault="0022648D" w:rsidP="0022648D">
      <w:pPr>
        <w:rPr>
          <w:lang w:eastAsia="x-none"/>
        </w:rPr>
      </w:pPr>
    </w:p>
    <w:p w:rsidR="0047361A" w:rsidRDefault="00BA271D" w:rsidP="00BA271D">
      <w:pPr>
        <w:jc w:val="center"/>
        <w:rPr>
          <w:lang w:eastAsia="x-none"/>
        </w:rPr>
      </w:pPr>
      <w:r>
        <w:rPr>
          <w:rFonts w:ascii="Arial" w:hAnsi="Arial" w:cs="Arial"/>
          <w:b/>
          <w:sz w:val="16"/>
          <w:szCs w:val="16"/>
        </w:rPr>
        <w:t>ИНФОРМАЦИОННОЕ СООБЩЕНИЕ</w:t>
      </w:r>
    </w:p>
    <w:p w:rsidR="00BA271D" w:rsidRPr="001C1B26" w:rsidRDefault="00BA271D" w:rsidP="00BA271D">
      <w:pPr>
        <w:pStyle w:val="ConsPlusTitle"/>
        <w:jc w:val="center"/>
        <w:rPr>
          <w:rFonts w:ascii="Arial" w:hAnsi="Arial" w:cs="Arial"/>
          <w:sz w:val="16"/>
          <w:szCs w:val="16"/>
        </w:rPr>
      </w:pPr>
      <w:r w:rsidRPr="001C1B26">
        <w:rPr>
          <w:rFonts w:ascii="Arial" w:hAnsi="Arial" w:cs="Arial"/>
          <w:sz w:val="16"/>
          <w:szCs w:val="16"/>
        </w:rPr>
        <w:t>МИНИМАЛЬНЫЙ РАЗМЕР ОПЛАТЫ ТРУДА В РОССИЙСКОЙ ФЕДЕРАЦИИ</w:t>
      </w:r>
    </w:p>
    <w:p w:rsidR="00BA271D" w:rsidRPr="001C1B26" w:rsidRDefault="00BA271D" w:rsidP="00BA271D">
      <w:pPr>
        <w:pStyle w:val="ConsPlusNormal"/>
        <w:ind w:firstLine="142"/>
        <w:jc w:val="both"/>
        <w:rPr>
          <w:sz w:val="16"/>
          <w:szCs w:val="16"/>
        </w:rPr>
      </w:pPr>
      <w:r w:rsidRPr="001C1B26">
        <w:rPr>
          <w:sz w:val="16"/>
          <w:szCs w:val="16"/>
        </w:rPr>
        <w:t xml:space="preserve">Минимальный размер оплаты труда (МРОТ), установлен Федеральным законом от 27.12.2019 N 463-ФЗ. </w:t>
      </w:r>
    </w:p>
    <w:p w:rsidR="00BA271D" w:rsidRPr="001C1B26" w:rsidRDefault="00BA271D" w:rsidP="00BA271D">
      <w:pPr>
        <w:pStyle w:val="ConsPlusNormal"/>
        <w:ind w:firstLine="142"/>
        <w:jc w:val="both"/>
        <w:rPr>
          <w:sz w:val="16"/>
          <w:szCs w:val="16"/>
        </w:rPr>
      </w:pPr>
      <w:r w:rsidRPr="001C1B26">
        <w:rPr>
          <w:sz w:val="16"/>
          <w:szCs w:val="16"/>
        </w:rPr>
        <w:t>Базовая сумма, применяемая для исчисления налогов, сборов, штрафов и иных платежей, размер которых определяется в зависимости от мин</w:t>
      </w:r>
      <w:r w:rsidRPr="001C1B26">
        <w:rPr>
          <w:sz w:val="16"/>
          <w:szCs w:val="16"/>
        </w:rPr>
        <w:t>и</w:t>
      </w:r>
      <w:r w:rsidRPr="001C1B26">
        <w:rPr>
          <w:sz w:val="16"/>
          <w:szCs w:val="16"/>
        </w:rPr>
        <w:t>мального размера оплаты труда.</w:t>
      </w:r>
    </w:p>
    <w:p w:rsidR="00BA271D" w:rsidRPr="001C1B26" w:rsidRDefault="00BA271D" w:rsidP="00BA271D">
      <w:pPr>
        <w:pStyle w:val="ConsPlusNormal"/>
        <w:ind w:firstLine="142"/>
        <w:jc w:val="both"/>
        <w:outlineLvl w:val="0"/>
        <w:rPr>
          <w:sz w:val="16"/>
          <w:szCs w:val="16"/>
        </w:rPr>
      </w:pPr>
      <w:bookmarkStart w:id="2" w:name="Par10"/>
      <w:bookmarkEnd w:id="2"/>
      <w:r w:rsidRPr="001C1B26">
        <w:rPr>
          <w:sz w:val="16"/>
          <w:szCs w:val="16"/>
        </w:rPr>
        <w:t>Минимальный размер оплаты труда, применяемый для регулирования оплаты труда и определения размеров пособий по временной нетрудоспосо</w:t>
      </w:r>
      <w:r w:rsidRPr="001C1B26">
        <w:rPr>
          <w:sz w:val="16"/>
          <w:szCs w:val="16"/>
        </w:rPr>
        <w:t>б</w:t>
      </w:r>
      <w:r w:rsidRPr="001C1B26">
        <w:rPr>
          <w:sz w:val="16"/>
          <w:szCs w:val="16"/>
        </w:rPr>
        <w:t>ности, по беременности и родам, а также для иных целей обязательного социального страхования составляет:</w:t>
      </w:r>
    </w:p>
    <w:p w:rsidR="00BA271D" w:rsidRPr="001C1B26" w:rsidRDefault="00BA271D" w:rsidP="00BA271D">
      <w:pPr>
        <w:pStyle w:val="ConsPlusNormal"/>
        <w:ind w:firstLine="142"/>
        <w:jc w:val="both"/>
        <w:outlineLvl w:val="0"/>
        <w:rPr>
          <w:sz w:val="16"/>
          <w:szCs w:val="16"/>
        </w:rPr>
      </w:pPr>
      <w:r w:rsidRPr="001C1B26">
        <w:rPr>
          <w:sz w:val="16"/>
          <w:szCs w:val="16"/>
        </w:rPr>
        <w:t>с 1 января 2020 г. 12130 руб.;</w:t>
      </w:r>
    </w:p>
    <w:p w:rsidR="00BA271D" w:rsidRPr="001C1B26" w:rsidRDefault="00BA271D" w:rsidP="00BA271D">
      <w:pPr>
        <w:pStyle w:val="ConsPlusNormal"/>
        <w:ind w:firstLine="142"/>
        <w:jc w:val="both"/>
        <w:outlineLvl w:val="0"/>
        <w:rPr>
          <w:sz w:val="16"/>
          <w:szCs w:val="16"/>
        </w:rPr>
      </w:pPr>
      <w:r w:rsidRPr="001C1B26">
        <w:rPr>
          <w:sz w:val="16"/>
          <w:szCs w:val="16"/>
        </w:rPr>
        <w:t xml:space="preserve">с 1 января 2021 г. 12 392 руб. </w:t>
      </w:r>
    </w:p>
    <w:p w:rsidR="00BA271D" w:rsidRPr="001C1B26" w:rsidRDefault="00BA271D" w:rsidP="00BA271D">
      <w:pPr>
        <w:pStyle w:val="ConsPlusTitle"/>
        <w:jc w:val="center"/>
        <w:rPr>
          <w:rFonts w:ascii="Arial" w:hAnsi="Arial" w:cs="Arial"/>
          <w:sz w:val="16"/>
          <w:szCs w:val="16"/>
        </w:rPr>
      </w:pPr>
      <w:r w:rsidRPr="001C1B26">
        <w:rPr>
          <w:rFonts w:ascii="Arial" w:hAnsi="Arial" w:cs="Arial"/>
          <w:sz w:val="16"/>
          <w:szCs w:val="16"/>
        </w:rPr>
        <w:t>РАЗМЕРЫ МИНИМАЛЬНОЙ ЗАРАБОТНОЙ ПЛАТЫ</w:t>
      </w:r>
      <w:r w:rsidR="0041698B">
        <w:rPr>
          <w:rFonts w:ascii="Arial" w:hAnsi="Arial" w:cs="Arial"/>
          <w:sz w:val="16"/>
          <w:szCs w:val="16"/>
        </w:rPr>
        <w:t xml:space="preserve"> </w:t>
      </w:r>
      <w:r w:rsidRPr="001C1B26">
        <w:rPr>
          <w:rFonts w:ascii="Arial" w:hAnsi="Arial" w:cs="Arial"/>
          <w:sz w:val="16"/>
          <w:szCs w:val="16"/>
        </w:rPr>
        <w:t>В НОВГОРОДСКОЙ ОБЛАСТИ (по состоянию на 01.10.2020)</w:t>
      </w:r>
    </w:p>
    <w:p w:rsidR="00BA271D" w:rsidRPr="001C1B26" w:rsidRDefault="00BA271D" w:rsidP="0041698B">
      <w:pPr>
        <w:pStyle w:val="ConsPlusNormal"/>
        <w:ind w:firstLine="142"/>
        <w:jc w:val="both"/>
        <w:rPr>
          <w:sz w:val="16"/>
          <w:szCs w:val="16"/>
        </w:rPr>
      </w:pPr>
      <w:r w:rsidRPr="001C1B26">
        <w:rPr>
          <w:sz w:val="16"/>
          <w:szCs w:val="16"/>
        </w:rPr>
        <w:t>Минимальный размер оплаты труда (МРОТ) - это законодательно установленный минимум оплаты труда в месяц.</w:t>
      </w:r>
    </w:p>
    <w:p w:rsidR="00BA271D" w:rsidRPr="001C1B26" w:rsidRDefault="00BA271D" w:rsidP="0041698B">
      <w:pPr>
        <w:pStyle w:val="ConsPlusNormal"/>
        <w:ind w:firstLine="142"/>
        <w:jc w:val="both"/>
        <w:rPr>
          <w:sz w:val="16"/>
          <w:szCs w:val="16"/>
        </w:rPr>
      </w:pPr>
      <w:r w:rsidRPr="001C1B26">
        <w:rPr>
          <w:sz w:val="16"/>
          <w:szCs w:val="16"/>
        </w:rPr>
        <w:t>С 1 января 2020 года МРОТ в РФ - 12130 руб. (статья 1 Федерального закона от 19.06.2000 N 82-ФЗ).</w:t>
      </w:r>
    </w:p>
    <w:p w:rsidR="00BA271D" w:rsidRPr="001C1B26" w:rsidRDefault="00BA271D" w:rsidP="0041698B">
      <w:pPr>
        <w:pStyle w:val="ConsPlusNormal"/>
        <w:ind w:firstLine="142"/>
        <w:jc w:val="both"/>
        <w:rPr>
          <w:sz w:val="16"/>
          <w:szCs w:val="16"/>
        </w:rPr>
      </w:pPr>
      <w:r w:rsidRPr="001C1B26">
        <w:rPr>
          <w:sz w:val="16"/>
          <w:szCs w:val="16"/>
        </w:rPr>
        <w:t>В соответствии со статьей 133.1 Трудового кодекса РФ в субъекте РФ региональным соглашением может устанавливаться размер минимальной з</w:t>
      </w:r>
      <w:r w:rsidRPr="001C1B26">
        <w:rPr>
          <w:sz w:val="16"/>
          <w:szCs w:val="16"/>
        </w:rPr>
        <w:t>а</w:t>
      </w:r>
      <w:r w:rsidRPr="001C1B26">
        <w:rPr>
          <w:sz w:val="16"/>
          <w:szCs w:val="16"/>
        </w:rPr>
        <w:t>работной платы, не распространяющийся на организации, финансируемые из федерального бюджета. Размер минимальной заработной платы в суб</w:t>
      </w:r>
      <w:r w:rsidRPr="001C1B26">
        <w:rPr>
          <w:sz w:val="16"/>
          <w:szCs w:val="16"/>
        </w:rPr>
        <w:t>ъ</w:t>
      </w:r>
      <w:r w:rsidRPr="001C1B26">
        <w:rPr>
          <w:sz w:val="16"/>
          <w:szCs w:val="16"/>
        </w:rPr>
        <w:t>екте РФ не может быть ниже МРОТ, установленного федеральным законом. Если размер минимальной заработной платы в субъекте РФ не устано</w:t>
      </w:r>
      <w:r w:rsidRPr="001C1B26">
        <w:rPr>
          <w:sz w:val="16"/>
          <w:szCs w:val="16"/>
        </w:rPr>
        <w:t>в</w:t>
      </w:r>
      <w:r w:rsidRPr="001C1B26">
        <w:rPr>
          <w:sz w:val="16"/>
          <w:szCs w:val="16"/>
        </w:rPr>
        <w:t>лен, то применяется МРОТ.</w:t>
      </w:r>
    </w:p>
    <w:p w:rsidR="00BA271D" w:rsidRPr="001C1B26" w:rsidRDefault="00BA271D" w:rsidP="0041698B">
      <w:pPr>
        <w:pStyle w:val="ConsPlusNormal"/>
        <w:ind w:firstLine="142"/>
        <w:jc w:val="both"/>
        <w:rPr>
          <w:sz w:val="16"/>
          <w:szCs w:val="16"/>
        </w:rPr>
      </w:pPr>
      <w:r w:rsidRPr="001C1B26">
        <w:rPr>
          <w:sz w:val="16"/>
          <w:szCs w:val="16"/>
        </w:rPr>
        <w:t>В состав МРОТ (минимальной заработной платы в субъекте РФ) не включаются районные коэффициенты и процентные надбавки, начисляемые в связи с работой в местностях с особыми климатическими условиями, в том числе в районах Крайнего Севера и приравненных к ним местностях (П</w:t>
      </w:r>
      <w:r w:rsidRPr="001C1B26">
        <w:rPr>
          <w:sz w:val="16"/>
          <w:szCs w:val="16"/>
        </w:rPr>
        <w:t>о</w:t>
      </w:r>
      <w:r w:rsidRPr="001C1B26">
        <w:rPr>
          <w:sz w:val="16"/>
          <w:szCs w:val="16"/>
        </w:rPr>
        <w:t>становление Конституционного Суда РФ от 07.12.2017 N 38-П).</w:t>
      </w:r>
    </w:p>
    <w:p w:rsidR="00BA271D" w:rsidRPr="001C1B26" w:rsidRDefault="00BA271D" w:rsidP="0041698B">
      <w:pPr>
        <w:ind w:firstLine="142"/>
        <w:jc w:val="both"/>
        <w:rPr>
          <w:rFonts w:ascii="Arial" w:hAnsi="Arial" w:cs="Arial"/>
          <w:sz w:val="16"/>
          <w:szCs w:val="16"/>
        </w:rPr>
      </w:pPr>
      <w:r w:rsidRPr="001C1B26">
        <w:rPr>
          <w:rFonts w:ascii="Arial" w:hAnsi="Arial" w:cs="Arial"/>
          <w:b/>
          <w:color w:val="000000"/>
          <w:sz w:val="16"/>
          <w:szCs w:val="16"/>
        </w:rPr>
        <w:t xml:space="preserve">Согласно </w:t>
      </w:r>
      <w:r w:rsidRPr="001C1B26">
        <w:rPr>
          <w:rFonts w:ascii="Arial" w:hAnsi="Arial" w:cs="Arial"/>
          <w:sz w:val="16"/>
          <w:szCs w:val="16"/>
        </w:rPr>
        <w:t>регионального соглашения "О минимальной заработной плате в Новгородской области" от 26.12.2014 для работников организаций, фина</w:t>
      </w:r>
      <w:r w:rsidRPr="001C1B26">
        <w:rPr>
          <w:rFonts w:ascii="Arial" w:hAnsi="Arial" w:cs="Arial"/>
          <w:sz w:val="16"/>
          <w:szCs w:val="16"/>
        </w:rPr>
        <w:t>н</w:t>
      </w:r>
      <w:r w:rsidRPr="001C1B26">
        <w:rPr>
          <w:rFonts w:ascii="Arial" w:hAnsi="Arial" w:cs="Arial"/>
          <w:sz w:val="16"/>
          <w:szCs w:val="16"/>
        </w:rPr>
        <w:t>сируемых из областного и местных бюджетов, для работников, работающих на территории области, кроме работников организаций, финанс</w:t>
      </w:r>
      <w:r w:rsidRPr="001C1B26">
        <w:rPr>
          <w:rFonts w:ascii="Arial" w:hAnsi="Arial" w:cs="Arial"/>
          <w:sz w:val="16"/>
          <w:szCs w:val="16"/>
        </w:rPr>
        <w:t>и</w:t>
      </w:r>
      <w:r w:rsidRPr="001C1B26">
        <w:rPr>
          <w:rFonts w:ascii="Arial" w:hAnsi="Arial" w:cs="Arial"/>
          <w:sz w:val="16"/>
          <w:szCs w:val="16"/>
        </w:rPr>
        <w:t>руемых из федерального, областного и местных бюджетов, - в размере величины прожиточного минимума в области в месяц составляет 12 130 руб. в месяц.</w:t>
      </w:r>
    </w:p>
    <w:p w:rsidR="0047361A" w:rsidRPr="0041698B" w:rsidRDefault="00BA271D" w:rsidP="0041698B">
      <w:pPr>
        <w:jc w:val="both"/>
        <w:rPr>
          <w:b/>
          <w:lang w:eastAsia="x-none"/>
        </w:rPr>
      </w:pPr>
      <w:r w:rsidRPr="0041698B">
        <w:rPr>
          <w:rFonts w:ascii="Arial" w:hAnsi="Arial" w:cs="Arial"/>
          <w:b/>
          <w:sz w:val="16"/>
          <w:szCs w:val="16"/>
        </w:rPr>
        <w:t>Заместитель прокурора района</w:t>
      </w:r>
      <w:r w:rsidR="0041698B" w:rsidRPr="0041698B">
        <w:rPr>
          <w:rFonts w:ascii="Arial" w:hAnsi="Arial" w:cs="Arial"/>
          <w:b/>
          <w:sz w:val="16"/>
          <w:szCs w:val="16"/>
        </w:rPr>
        <w:t xml:space="preserve"> </w:t>
      </w:r>
      <w:r w:rsidRPr="0041698B">
        <w:rPr>
          <w:rFonts w:ascii="Arial" w:hAnsi="Arial" w:cs="Arial"/>
          <w:b/>
          <w:sz w:val="16"/>
          <w:szCs w:val="16"/>
        </w:rPr>
        <w:t>юрист 1 класса   В.А. Балашов</w:t>
      </w:r>
    </w:p>
    <w:p w:rsidR="0041698B" w:rsidRDefault="0041698B" w:rsidP="0022648D">
      <w:pPr>
        <w:rPr>
          <w:rFonts w:ascii="Arial" w:hAnsi="Arial" w:cs="Arial"/>
          <w:b/>
          <w:sz w:val="16"/>
          <w:szCs w:val="16"/>
        </w:rPr>
      </w:pPr>
    </w:p>
    <w:p w:rsidR="0022648D" w:rsidRDefault="00BA271D" w:rsidP="0041698B">
      <w:pPr>
        <w:jc w:val="center"/>
        <w:rPr>
          <w:lang w:eastAsia="x-none"/>
        </w:rPr>
      </w:pPr>
      <w:r>
        <w:rPr>
          <w:rFonts w:ascii="Arial" w:hAnsi="Arial" w:cs="Arial"/>
          <w:b/>
          <w:sz w:val="16"/>
          <w:szCs w:val="16"/>
        </w:rPr>
        <w:t>ИНФОРМАЦИОННОЕ СООБЩЕНИЕ</w:t>
      </w:r>
    </w:p>
    <w:p w:rsidR="0041698B" w:rsidRPr="00107BBD" w:rsidRDefault="0041698B" w:rsidP="00107BBD">
      <w:pPr>
        <w:pStyle w:val="s3"/>
        <w:shd w:val="clear" w:color="auto" w:fill="FFFFFF"/>
        <w:spacing w:before="0" w:beforeAutospacing="0" w:after="0" w:afterAutospacing="0"/>
        <w:jc w:val="center"/>
        <w:rPr>
          <w:rFonts w:ascii="Arial" w:hAnsi="Arial" w:cs="Arial"/>
          <w:b/>
          <w:sz w:val="16"/>
          <w:szCs w:val="16"/>
        </w:rPr>
      </w:pPr>
      <w:hyperlink r:id="rId9" w:anchor="/document/73841742/entry/0" w:history="1">
        <w:r w:rsidRPr="00107BBD">
          <w:rPr>
            <w:rStyle w:val="af"/>
            <w:rFonts w:ascii="Arial" w:hAnsi="Arial" w:cs="Arial"/>
            <w:b/>
            <w:color w:val="auto"/>
            <w:sz w:val="16"/>
            <w:szCs w:val="16"/>
            <w:u w:val="none"/>
            <w:shd w:val="clear" w:color="auto" w:fill="FFFFFF"/>
          </w:rPr>
          <w:t>Особые правила применения неустойки (штрафа, пени) по договору долевого участия</w:t>
        </w:r>
      </w:hyperlink>
    </w:p>
    <w:p w:rsidR="0041698B" w:rsidRPr="00107BBD" w:rsidRDefault="0041698B" w:rsidP="00107BBD">
      <w:pPr>
        <w:pStyle w:val="s3"/>
        <w:shd w:val="clear" w:color="auto" w:fill="FFFFFF"/>
        <w:spacing w:before="0" w:beforeAutospacing="0" w:after="0" w:afterAutospacing="0"/>
        <w:ind w:firstLine="142"/>
        <w:jc w:val="both"/>
        <w:rPr>
          <w:rFonts w:ascii="Arial" w:hAnsi="Arial" w:cs="Arial"/>
          <w:sz w:val="16"/>
          <w:szCs w:val="16"/>
        </w:rPr>
      </w:pPr>
      <w:r w:rsidRPr="00107BBD">
        <w:rPr>
          <w:rFonts w:ascii="Arial" w:hAnsi="Arial" w:cs="Arial"/>
          <w:sz w:val="16"/>
          <w:szCs w:val="16"/>
        </w:rPr>
        <w:t>Согласно Постановления Правительства РФ от 02.04.2020 № 423</w:t>
      </w:r>
      <w:r w:rsidR="00107BBD">
        <w:rPr>
          <w:rFonts w:ascii="Arial" w:hAnsi="Arial" w:cs="Arial"/>
          <w:sz w:val="16"/>
          <w:szCs w:val="16"/>
        </w:rPr>
        <w:t xml:space="preserve"> </w:t>
      </w:r>
      <w:r w:rsidRPr="00107BBD">
        <w:rPr>
          <w:rFonts w:ascii="Arial" w:hAnsi="Arial" w:cs="Arial"/>
          <w:sz w:val="16"/>
          <w:szCs w:val="16"/>
        </w:rPr>
        <w:t>установлены следующие особенности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договорам участия в дол</w:t>
      </w:r>
      <w:r w:rsidRPr="00107BBD">
        <w:rPr>
          <w:rFonts w:ascii="Arial" w:hAnsi="Arial" w:cs="Arial"/>
          <w:sz w:val="16"/>
          <w:szCs w:val="16"/>
        </w:rPr>
        <w:t>е</w:t>
      </w:r>
      <w:r w:rsidRPr="00107BBD">
        <w:rPr>
          <w:rFonts w:ascii="Arial" w:hAnsi="Arial" w:cs="Arial"/>
          <w:sz w:val="16"/>
          <w:szCs w:val="16"/>
        </w:rPr>
        <w:t>вом строительстве:</w:t>
      </w:r>
    </w:p>
    <w:p w:rsidR="0041698B" w:rsidRPr="00107BBD" w:rsidRDefault="0041698B" w:rsidP="00107BBD">
      <w:pPr>
        <w:pStyle w:val="s1"/>
        <w:shd w:val="clear" w:color="auto" w:fill="FFFFFF"/>
        <w:spacing w:before="0" w:after="0"/>
        <w:ind w:firstLine="142"/>
        <w:jc w:val="both"/>
        <w:rPr>
          <w:rFonts w:ascii="Arial" w:hAnsi="Arial" w:cs="Arial"/>
          <w:sz w:val="16"/>
          <w:szCs w:val="16"/>
        </w:rPr>
      </w:pPr>
      <w:r w:rsidRPr="00107BBD">
        <w:rPr>
          <w:rFonts w:ascii="Arial" w:hAnsi="Arial" w:cs="Arial"/>
          <w:sz w:val="16"/>
          <w:szCs w:val="16"/>
        </w:rPr>
        <w:t>в период начисления неустойки (пени) по договорам участия в долевом строительстве, предусмотренной </w:t>
      </w:r>
      <w:hyperlink r:id="rId10" w:anchor="/document/12138267/entry/506" w:history="1">
        <w:r w:rsidRPr="00107BBD">
          <w:rPr>
            <w:rStyle w:val="af"/>
            <w:rFonts w:ascii="Arial" w:hAnsi="Arial" w:cs="Arial"/>
            <w:color w:val="auto"/>
            <w:sz w:val="16"/>
            <w:szCs w:val="16"/>
            <w:u w:val="none"/>
          </w:rPr>
          <w:t>частью 6 статьи 5</w:t>
        </w:r>
      </w:hyperlink>
      <w:r w:rsidRPr="00107BBD">
        <w:rPr>
          <w:rFonts w:ascii="Arial" w:hAnsi="Arial" w:cs="Arial"/>
          <w:sz w:val="16"/>
          <w:szCs w:val="16"/>
        </w:rPr>
        <w:t> и </w:t>
      </w:r>
      <w:hyperlink r:id="rId11" w:anchor="/document/12138267/entry/602" w:history="1">
        <w:r w:rsidRPr="00107BBD">
          <w:rPr>
            <w:rStyle w:val="af"/>
            <w:rFonts w:ascii="Arial" w:hAnsi="Arial" w:cs="Arial"/>
            <w:color w:val="auto"/>
            <w:sz w:val="16"/>
            <w:szCs w:val="16"/>
            <w:u w:val="none"/>
          </w:rPr>
          <w:t>частью 2 статьи 6</w:t>
        </w:r>
      </w:hyperlink>
      <w:r w:rsidRPr="00107BBD">
        <w:rPr>
          <w:rFonts w:ascii="Arial" w:hAnsi="Arial" w:cs="Arial"/>
          <w:sz w:val="16"/>
          <w:szCs w:val="16"/>
        </w:rPr>
        <w:t> Федерального закона "Об участии в долевом строительстве многоквартирных домов и иных объектов недвижимости и о внесении изменений в нек</w:t>
      </w:r>
      <w:r w:rsidRPr="00107BBD">
        <w:rPr>
          <w:rFonts w:ascii="Arial" w:hAnsi="Arial" w:cs="Arial"/>
          <w:sz w:val="16"/>
          <w:szCs w:val="16"/>
        </w:rPr>
        <w:t>о</w:t>
      </w:r>
      <w:r w:rsidRPr="00107BBD">
        <w:rPr>
          <w:rFonts w:ascii="Arial" w:hAnsi="Arial" w:cs="Arial"/>
          <w:sz w:val="16"/>
          <w:szCs w:val="16"/>
        </w:rPr>
        <w:t>торые законодательные акты Российской Федерации", не включается период, исчисляемый со дня </w:t>
      </w:r>
      <w:hyperlink r:id="rId12" w:anchor="/document/73841742/entry/5" w:history="1">
        <w:r w:rsidRPr="00107BBD">
          <w:rPr>
            <w:rStyle w:val="af"/>
            <w:rFonts w:ascii="Arial" w:hAnsi="Arial" w:cs="Arial"/>
            <w:color w:val="auto"/>
            <w:sz w:val="16"/>
            <w:szCs w:val="16"/>
            <w:u w:val="none"/>
          </w:rPr>
          <w:t>вступления в силу</w:t>
        </w:r>
      </w:hyperlink>
      <w:r w:rsidRPr="00107BBD">
        <w:rPr>
          <w:rFonts w:ascii="Arial" w:hAnsi="Arial" w:cs="Arial"/>
          <w:sz w:val="16"/>
          <w:szCs w:val="16"/>
        </w:rPr>
        <w:t> настоящего постановления до 1 января 2021 г.;</w:t>
      </w:r>
    </w:p>
    <w:p w:rsidR="0041698B" w:rsidRPr="00107BBD" w:rsidRDefault="0041698B" w:rsidP="00107BBD">
      <w:pPr>
        <w:pStyle w:val="s1"/>
        <w:shd w:val="clear" w:color="auto" w:fill="FFFFFF"/>
        <w:spacing w:before="0" w:after="0"/>
        <w:ind w:firstLine="142"/>
        <w:jc w:val="both"/>
        <w:rPr>
          <w:rFonts w:ascii="Arial" w:hAnsi="Arial" w:cs="Arial"/>
          <w:sz w:val="16"/>
          <w:szCs w:val="16"/>
        </w:rPr>
      </w:pPr>
      <w:r w:rsidRPr="00107BBD">
        <w:rPr>
          <w:rFonts w:ascii="Arial" w:hAnsi="Arial" w:cs="Arial"/>
          <w:sz w:val="16"/>
          <w:szCs w:val="16"/>
        </w:rPr>
        <w:t>при определении размера убытков, предусмотренных </w:t>
      </w:r>
      <w:hyperlink r:id="rId13" w:anchor="/document/12138267/entry/10" w:history="1">
        <w:r w:rsidRPr="00107BBD">
          <w:rPr>
            <w:rStyle w:val="af"/>
            <w:rFonts w:ascii="Arial" w:hAnsi="Arial" w:cs="Arial"/>
            <w:color w:val="auto"/>
            <w:sz w:val="16"/>
            <w:szCs w:val="16"/>
            <w:u w:val="none"/>
          </w:rPr>
          <w:t>статьей 10</w:t>
        </w:r>
      </w:hyperlink>
      <w:r w:rsidRPr="00107BBD">
        <w:rPr>
          <w:rFonts w:ascii="Arial" w:hAnsi="Arial" w:cs="Arial"/>
          <w:sz w:val="16"/>
          <w:szCs w:val="16"/>
        </w:rPr>
        <w:t>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не учитываются убытки, прич</w:t>
      </w:r>
      <w:r w:rsidRPr="00107BBD">
        <w:rPr>
          <w:rFonts w:ascii="Arial" w:hAnsi="Arial" w:cs="Arial"/>
          <w:sz w:val="16"/>
          <w:szCs w:val="16"/>
        </w:rPr>
        <w:t>и</w:t>
      </w:r>
      <w:r w:rsidRPr="00107BBD">
        <w:rPr>
          <w:rFonts w:ascii="Arial" w:hAnsi="Arial" w:cs="Arial"/>
          <w:sz w:val="16"/>
          <w:szCs w:val="16"/>
        </w:rPr>
        <w:t>ненные:</w:t>
      </w:r>
    </w:p>
    <w:p w:rsidR="0041698B" w:rsidRPr="00107BBD" w:rsidRDefault="0041698B" w:rsidP="00107BBD">
      <w:pPr>
        <w:pStyle w:val="s1"/>
        <w:shd w:val="clear" w:color="auto" w:fill="FFFFFF"/>
        <w:spacing w:before="0" w:after="0"/>
        <w:ind w:firstLine="142"/>
        <w:jc w:val="both"/>
        <w:rPr>
          <w:rFonts w:ascii="Arial" w:hAnsi="Arial" w:cs="Arial"/>
          <w:sz w:val="16"/>
          <w:szCs w:val="16"/>
        </w:rPr>
      </w:pPr>
      <w:r w:rsidRPr="00107BBD">
        <w:rPr>
          <w:rFonts w:ascii="Arial" w:hAnsi="Arial" w:cs="Arial"/>
          <w:sz w:val="16"/>
          <w:szCs w:val="16"/>
        </w:rPr>
        <w:t>в период со дня </w:t>
      </w:r>
      <w:hyperlink r:id="rId14" w:anchor="/document/73841742/entry/5" w:history="1">
        <w:r w:rsidRPr="00107BBD">
          <w:rPr>
            <w:rStyle w:val="af"/>
            <w:rFonts w:ascii="Arial" w:hAnsi="Arial" w:cs="Arial"/>
            <w:color w:val="auto"/>
            <w:sz w:val="16"/>
            <w:szCs w:val="16"/>
            <w:u w:val="none"/>
          </w:rPr>
          <w:t>вступления в силу</w:t>
        </w:r>
      </w:hyperlink>
      <w:r w:rsidRPr="00107BBD">
        <w:rPr>
          <w:rFonts w:ascii="Arial" w:hAnsi="Arial" w:cs="Arial"/>
          <w:sz w:val="16"/>
          <w:szCs w:val="16"/>
        </w:rPr>
        <w:t> постановления до 1 января 2021 г.;</w:t>
      </w:r>
    </w:p>
    <w:p w:rsidR="0041698B" w:rsidRPr="00107BBD" w:rsidRDefault="0041698B" w:rsidP="00107BBD">
      <w:pPr>
        <w:pStyle w:val="s1"/>
        <w:shd w:val="clear" w:color="auto" w:fill="FFFFFF"/>
        <w:spacing w:before="0" w:after="0"/>
        <w:ind w:firstLine="142"/>
        <w:jc w:val="both"/>
        <w:rPr>
          <w:rFonts w:ascii="Arial" w:hAnsi="Arial" w:cs="Arial"/>
          <w:sz w:val="16"/>
          <w:szCs w:val="16"/>
        </w:rPr>
      </w:pPr>
      <w:r w:rsidRPr="00107BBD">
        <w:rPr>
          <w:rFonts w:ascii="Arial" w:hAnsi="Arial" w:cs="Arial"/>
          <w:sz w:val="16"/>
          <w:szCs w:val="16"/>
        </w:rPr>
        <w:t>в результате введения режима повышенной готовности или чрезвычайной ситуации на соответствующей территории нахождения строящегося объе</w:t>
      </w:r>
      <w:r w:rsidRPr="00107BBD">
        <w:rPr>
          <w:rFonts w:ascii="Arial" w:hAnsi="Arial" w:cs="Arial"/>
          <w:sz w:val="16"/>
          <w:szCs w:val="16"/>
        </w:rPr>
        <w:t>к</w:t>
      </w:r>
      <w:r w:rsidRPr="00107BBD">
        <w:rPr>
          <w:rFonts w:ascii="Arial" w:hAnsi="Arial" w:cs="Arial"/>
          <w:sz w:val="16"/>
          <w:szCs w:val="16"/>
        </w:rPr>
        <w:t>та долевого строительства;</w:t>
      </w:r>
    </w:p>
    <w:p w:rsidR="0041698B" w:rsidRPr="00107BBD" w:rsidRDefault="0041698B" w:rsidP="00107BBD">
      <w:pPr>
        <w:pStyle w:val="s1"/>
        <w:shd w:val="clear" w:color="auto" w:fill="FFFFFF"/>
        <w:spacing w:before="0" w:after="0"/>
        <w:ind w:firstLine="142"/>
        <w:jc w:val="both"/>
        <w:rPr>
          <w:rFonts w:ascii="Arial" w:hAnsi="Arial" w:cs="Arial"/>
          <w:sz w:val="16"/>
          <w:szCs w:val="16"/>
        </w:rPr>
      </w:pPr>
      <w:r w:rsidRPr="00107BBD">
        <w:rPr>
          <w:rFonts w:ascii="Arial" w:hAnsi="Arial" w:cs="Arial"/>
          <w:sz w:val="16"/>
          <w:szCs w:val="16"/>
        </w:rPr>
        <w:t>проценты, подлежащие уплате участнику долевого строительства в соответствии с </w:t>
      </w:r>
      <w:hyperlink r:id="rId15" w:anchor="/document/12138267/entry/902" w:history="1">
        <w:r w:rsidRPr="00107BBD">
          <w:rPr>
            <w:rStyle w:val="af"/>
            <w:rFonts w:ascii="Arial" w:hAnsi="Arial" w:cs="Arial"/>
            <w:color w:val="auto"/>
            <w:sz w:val="16"/>
            <w:szCs w:val="16"/>
            <w:u w:val="none"/>
          </w:rPr>
          <w:t>частями 2</w:t>
        </w:r>
      </w:hyperlink>
      <w:r w:rsidRPr="00107BBD">
        <w:rPr>
          <w:rFonts w:ascii="Arial" w:hAnsi="Arial" w:cs="Arial"/>
          <w:sz w:val="16"/>
          <w:szCs w:val="16"/>
        </w:rPr>
        <w:t> и </w:t>
      </w:r>
      <w:hyperlink r:id="rId16" w:anchor="/document/12138267/entry/906" w:history="1">
        <w:r w:rsidRPr="00107BBD">
          <w:rPr>
            <w:rStyle w:val="af"/>
            <w:rFonts w:ascii="Arial" w:hAnsi="Arial" w:cs="Arial"/>
            <w:color w:val="auto"/>
            <w:sz w:val="16"/>
            <w:szCs w:val="16"/>
            <w:u w:val="none"/>
          </w:rPr>
          <w:t>6 статьи 9</w:t>
        </w:r>
      </w:hyperlink>
      <w:r w:rsidRPr="00107BBD">
        <w:rPr>
          <w:rFonts w:ascii="Arial" w:hAnsi="Arial" w:cs="Arial"/>
          <w:sz w:val="16"/>
          <w:szCs w:val="16"/>
        </w:rPr>
        <w:t> Федерального закона "Об участии в дол</w:t>
      </w:r>
      <w:r w:rsidRPr="00107BBD">
        <w:rPr>
          <w:rFonts w:ascii="Arial" w:hAnsi="Arial" w:cs="Arial"/>
          <w:sz w:val="16"/>
          <w:szCs w:val="16"/>
        </w:rPr>
        <w:t>е</w:t>
      </w:r>
      <w:r w:rsidRPr="00107BBD">
        <w:rPr>
          <w:rFonts w:ascii="Arial" w:hAnsi="Arial" w:cs="Arial"/>
          <w:sz w:val="16"/>
          <w:szCs w:val="16"/>
        </w:rPr>
        <w:t>вом строительстве многоквартирных домов и иных объектов недвижимости и о внесении изменений в некоторые законодательные акты Росси</w:t>
      </w:r>
      <w:r w:rsidRPr="00107BBD">
        <w:rPr>
          <w:rFonts w:ascii="Arial" w:hAnsi="Arial" w:cs="Arial"/>
          <w:sz w:val="16"/>
          <w:szCs w:val="16"/>
        </w:rPr>
        <w:t>й</w:t>
      </w:r>
      <w:r w:rsidRPr="00107BBD">
        <w:rPr>
          <w:rFonts w:ascii="Arial" w:hAnsi="Arial" w:cs="Arial"/>
          <w:sz w:val="16"/>
          <w:szCs w:val="16"/>
        </w:rPr>
        <w:t>ской Федерации" за период со дня </w:t>
      </w:r>
      <w:hyperlink r:id="rId17" w:anchor="/document/73841742/entry/5" w:history="1">
        <w:r w:rsidRPr="00107BBD">
          <w:rPr>
            <w:rStyle w:val="af"/>
            <w:rFonts w:ascii="Arial" w:hAnsi="Arial" w:cs="Arial"/>
            <w:color w:val="auto"/>
            <w:sz w:val="16"/>
            <w:szCs w:val="16"/>
            <w:u w:val="none"/>
          </w:rPr>
          <w:t>вступления в силу</w:t>
        </w:r>
      </w:hyperlink>
      <w:r w:rsidRPr="00107BBD">
        <w:rPr>
          <w:rFonts w:ascii="Arial" w:hAnsi="Arial" w:cs="Arial"/>
          <w:sz w:val="16"/>
          <w:szCs w:val="16"/>
        </w:rPr>
        <w:t> настоящего постановления до 1 января 2021 г., не начисляются.</w:t>
      </w:r>
    </w:p>
    <w:p w:rsidR="0041698B" w:rsidRPr="00107BBD" w:rsidRDefault="0041698B" w:rsidP="00107BBD">
      <w:pPr>
        <w:pStyle w:val="s1"/>
        <w:shd w:val="clear" w:color="auto" w:fill="FFFFFF"/>
        <w:spacing w:before="0" w:after="0"/>
        <w:ind w:firstLine="142"/>
        <w:jc w:val="both"/>
        <w:rPr>
          <w:rFonts w:ascii="Arial" w:hAnsi="Arial" w:cs="Arial"/>
          <w:sz w:val="16"/>
          <w:szCs w:val="16"/>
        </w:rPr>
      </w:pPr>
      <w:r w:rsidRPr="00107BBD">
        <w:rPr>
          <w:rFonts w:ascii="Arial" w:hAnsi="Arial" w:cs="Arial"/>
          <w:sz w:val="16"/>
          <w:szCs w:val="16"/>
        </w:rPr>
        <w:t>В отношении уплаты неустойки (пени), процентов, возмещения убытков, предусмотренных настоящим пунктом, требования о которых были предъя</w:t>
      </w:r>
      <w:r w:rsidRPr="00107BBD">
        <w:rPr>
          <w:rFonts w:ascii="Arial" w:hAnsi="Arial" w:cs="Arial"/>
          <w:sz w:val="16"/>
          <w:szCs w:val="16"/>
        </w:rPr>
        <w:t>в</w:t>
      </w:r>
      <w:r w:rsidRPr="00107BBD">
        <w:rPr>
          <w:rFonts w:ascii="Arial" w:hAnsi="Arial" w:cs="Arial"/>
          <w:sz w:val="16"/>
          <w:szCs w:val="16"/>
        </w:rPr>
        <w:t>лены к исполнению застройщику до даты </w:t>
      </w:r>
      <w:hyperlink r:id="rId18" w:anchor="/document/73841742/entry/5" w:history="1">
        <w:r w:rsidRPr="00107BBD">
          <w:rPr>
            <w:rStyle w:val="af"/>
            <w:rFonts w:ascii="Arial" w:hAnsi="Arial" w:cs="Arial"/>
            <w:color w:val="auto"/>
            <w:sz w:val="16"/>
            <w:szCs w:val="16"/>
            <w:u w:val="none"/>
          </w:rPr>
          <w:t>вступления в силу</w:t>
        </w:r>
      </w:hyperlink>
      <w:r w:rsidRPr="00107BBD">
        <w:rPr>
          <w:rFonts w:ascii="Arial" w:hAnsi="Arial" w:cs="Arial"/>
          <w:sz w:val="16"/>
          <w:szCs w:val="16"/>
        </w:rPr>
        <w:t> настоящего постановления, предоставляется отсрочка до 1 января 2021 г.</w:t>
      </w:r>
    </w:p>
    <w:p w:rsidR="0041698B" w:rsidRPr="00107BBD" w:rsidRDefault="0041698B" w:rsidP="00107BBD">
      <w:pPr>
        <w:jc w:val="both"/>
        <w:rPr>
          <w:rFonts w:ascii="Arial" w:hAnsi="Arial" w:cs="Arial"/>
          <w:b/>
          <w:sz w:val="16"/>
          <w:szCs w:val="16"/>
        </w:rPr>
      </w:pPr>
      <w:r w:rsidRPr="00107BBD">
        <w:rPr>
          <w:rFonts w:ascii="Arial" w:hAnsi="Arial" w:cs="Arial"/>
          <w:b/>
          <w:sz w:val="16"/>
          <w:szCs w:val="16"/>
        </w:rPr>
        <w:t>Старший помощник прокурора района</w:t>
      </w:r>
      <w:r w:rsidR="00107BBD" w:rsidRPr="00107BBD">
        <w:rPr>
          <w:rFonts w:ascii="Arial" w:hAnsi="Arial" w:cs="Arial"/>
          <w:b/>
          <w:sz w:val="16"/>
          <w:szCs w:val="16"/>
        </w:rPr>
        <w:t>, м</w:t>
      </w:r>
      <w:r w:rsidRPr="00107BBD">
        <w:rPr>
          <w:rFonts w:ascii="Arial" w:hAnsi="Arial" w:cs="Arial"/>
          <w:b/>
          <w:sz w:val="16"/>
          <w:szCs w:val="16"/>
        </w:rPr>
        <w:t>ладший советник юстиции   М.Н.Белорусова</w:t>
      </w:r>
    </w:p>
    <w:p w:rsidR="00A524CC" w:rsidRDefault="00A524CC" w:rsidP="00A524CC">
      <w:pPr>
        <w:rPr>
          <w:rFonts w:ascii="Arial" w:hAnsi="Arial" w:cs="Arial"/>
          <w:b/>
          <w:sz w:val="16"/>
          <w:szCs w:val="16"/>
        </w:rPr>
      </w:pPr>
    </w:p>
    <w:p w:rsidR="00A524CC" w:rsidRDefault="00A524CC" w:rsidP="00A524CC">
      <w:pPr>
        <w:jc w:val="center"/>
        <w:rPr>
          <w:lang w:eastAsia="x-none"/>
        </w:rPr>
      </w:pPr>
      <w:r>
        <w:rPr>
          <w:rFonts w:ascii="Arial" w:hAnsi="Arial" w:cs="Arial"/>
          <w:b/>
          <w:sz w:val="16"/>
          <w:szCs w:val="16"/>
        </w:rPr>
        <w:t>ИНФОРМАЦИОННОЕ СООБЩЕНИЕ</w:t>
      </w:r>
    </w:p>
    <w:p w:rsidR="00A524CC" w:rsidRPr="009236D3" w:rsidRDefault="00A524CC" w:rsidP="00A524CC">
      <w:pPr>
        <w:pStyle w:val="ConsPlusNormal"/>
        <w:ind w:firstLine="540"/>
        <w:jc w:val="center"/>
        <w:outlineLvl w:val="1"/>
        <w:rPr>
          <w:sz w:val="16"/>
          <w:szCs w:val="16"/>
        </w:rPr>
      </w:pPr>
      <w:r w:rsidRPr="009236D3">
        <w:rPr>
          <w:b/>
          <w:bCs/>
          <w:sz w:val="16"/>
          <w:szCs w:val="16"/>
        </w:rPr>
        <w:t>Риск поставщика при несогласовании условий о предмете</w:t>
      </w:r>
    </w:p>
    <w:p w:rsidR="00A524CC" w:rsidRPr="009236D3" w:rsidRDefault="00A524CC" w:rsidP="00A524CC">
      <w:pPr>
        <w:pStyle w:val="ConsPlusNormal"/>
        <w:ind w:firstLine="142"/>
        <w:jc w:val="both"/>
        <w:rPr>
          <w:sz w:val="16"/>
          <w:szCs w:val="16"/>
        </w:rPr>
      </w:pPr>
      <w:r w:rsidRPr="009236D3">
        <w:rPr>
          <w:sz w:val="16"/>
          <w:szCs w:val="16"/>
        </w:rPr>
        <w:t>Если в договоре поставки не определен предмет, договор считается незаключенным (ст. ст. 432, 454, 455, 465 ГК РФ) и поставщик теряет право тр</w:t>
      </w:r>
      <w:r w:rsidRPr="009236D3">
        <w:rPr>
          <w:sz w:val="16"/>
          <w:szCs w:val="16"/>
        </w:rPr>
        <w:t>е</w:t>
      </w:r>
      <w:r w:rsidRPr="009236D3">
        <w:rPr>
          <w:sz w:val="16"/>
          <w:szCs w:val="16"/>
        </w:rPr>
        <w:t>бовать от покупателя выполнения любых условий договора, в том числе уплаты неустойки за просрочку оплаты поставленного товара.</w:t>
      </w:r>
    </w:p>
    <w:p w:rsidR="00A524CC" w:rsidRPr="009236D3" w:rsidRDefault="00A524CC" w:rsidP="00A524CC">
      <w:pPr>
        <w:pStyle w:val="ConsPlusNormal"/>
        <w:ind w:firstLine="142"/>
        <w:jc w:val="both"/>
        <w:rPr>
          <w:sz w:val="16"/>
          <w:szCs w:val="16"/>
        </w:rPr>
      </w:pPr>
      <w:r w:rsidRPr="009236D3">
        <w:rPr>
          <w:sz w:val="16"/>
          <w:szCs w:val="16"/>
        </w:rPr>
        <w:t>Если поставщику была перечислена предоплата и впоследствии договор признан незаключенным, он обязан возвратить ее покупателю в качестве неосновательного обогащения.</w:t>
      </w:r>
    </w:p>
    <w:p w:rsidR="00A524CC" w:rsidRPr="009236D3" w:rsidRDefault="00A524CC" w:rsidP="00A524CC">
      <w:pPr>
        <w:pStyle w:val="ConsPlusNormal"/>
        <w:ind w:firstLine="142"/>
        <w:jc w:val="both"/>
        <w:rPr>
          <w:sz w:val="16"/>
          <w:szCs w:val="16"/>
        </w:rPr>
      </w:pPr>
      <w:r w:rsidRPr="009236D3">
        <w:rPr>
          <w:sz w:val="16"/>
          <w:szCs w:val="16"/>
        </w:rPr>
        <w:t>Уступка поставщиком прав по незаключенному договору также может быть признана неправомерной (Постановление ФАС Поволжского округа от 26.11.2008 по делу N А57-23860/07-36, Постановление ФАС Западно-Сибирского округа от 07.07.1999 N Ф04/1394-158/А67-99).</w:t>
      </w:r>
    </w:p>
    <w:p w:rsidR="00A524CC" w:rsidRPr="009236D3" w:rsidRDefault="00A524CC" w:rsidP="00A524CC">
      <w:pPr>
        <w:pStyle w:val="ConsPlusNormal"/>
        <w:ind w:firstLine="142"/>
        <w:jc w:val="both"/>
        <w:rPr>
          <w:sz w:val="16"/>
          <w:szCs w:val="16"/>
        </w:rPr>
      </w:pPr>
      <w:r w:rsidRPr="009236D3">
        <w:rPr>
          <w:sz w:val="16"/>
          <w:szCs w:val="16"/>
        </w:rPr>
        <w:t>Если договор не заключен, но покупатель принял товар, это квалифицируется как разовая сделка купли-продажи.</w:t>
      </w:r>
    </w:p>
    <w:p w:rsidR="00A524CC" w:rsidRPr="009236D3" w:rsidRDefault="00A524CC" w:rsidP="00A524CC">
      <w:pPr>
        <w:pStyle w:val="ConsPlusNormal"/>
        <w:ind w:firstLine="142"/>
        <w:jc w:val="both"/>
        <w:rPr>
          <w:sz w:val="16"/>
          <w:szCs w:val="16"/>
        </w:rPr>
      </w:pPr>
      <w:r w:rsidRPr="009236D3">
        <w:rPr>
          <w:sz w:val="16"/>
          <w:szCs w:val="16"/>
        </w:rPr>
        <w:t>Поставщик вправе на основании разовой сделки требовать оплаты товара (ст. 486 ГК РФ), а также уплаты процентов, предусмотренных ст. 395 ГК РФ.</w:t>
      </w:r>
    </w:p>
    <w:p w:rsidR="00A524CC" w:rsidRPr="00A524CC" w:rsidRDefault="00A524CC" w:rsidP="00A524CC">
      <w:pPr>
        <w:jc w:val="both"/>
        <w:rPr>
          <w:rFonts w:ascii="Arial" w:hAnsi="Arial" w:cs="Arial"/>
          <w:b/>
          <w:sz w:val="16"/>
          <w:szCs w:val="16"/>
        </w:rPr>
      </w:pPr>
      <w:r w:rsidRPr="00A524CC">
        <w:rPr>
          <w:rFonts w:ascii="Arial" w:hAnsi="Arial" w:cs="Arial"/>
          <w:b/>
          <w:sz w:val="16"/>
          <w:szCs w:val="16"/>
        </w:rPr>
        <w:t>Помощник прокурора района, юрист 3 класса   С.В. Васильев</w:t>
      </w:r>
    </w:p>
    <w:p w:rsidR="0041698B" w:rsidRPr="00107BBD" w:rsidRDefault="0041698B" w:rsidP="0041698B">
      <w:pPr>
        <w:pStyle w:val="ConsPlusNormal"/>
        <w:outlineLvl w:val="0"/>
        <w:rPr>
          <w:b/>
          <w:sz w:val="16"/>
          <w:szCs w:val="16"/>
        </w:rPr>
      </w:pPr>
    </w:p>
    <w:p w:rsidR="00A524CC" w:rsidRDefault="00A524CC" w:rsidP="00A524CC">
      <w:pPr>
        <w:jc w:val="center"/>
        <w:rPr>
          <w:lang w:eastAsia="x-none"/>
        </w:rPr>
      </w:pPr>
      <w:r>
        <w:rPr>
          <w:rFonts w:ascii="Arial" w:hAnsi="Arial" w:cs="Arial"/>
          <w:b/>
          <w:sz w:val="16"/>
          <w:szCs w:val="16"/>
        </w:rPr>
        <w:t>ИНФОРМАЦИОННОЕ СООБЩЕНИЕ</w:t>
      </w:r>
    </w:p>
    <w:p w:rsidR="00F31EFC" w:rsidRPr="00F31EFC" w:rsidRDefault="00F31EFC" w:rsidP="00F31EFC">
      <w:pPr>
        <w:pStyle w:val="ConsPlusNormal"/>
        <w:ind w:firstLine="0"/>
        <w:jc w:val="center"/>
        <w:outlineLvl w:val="0"/>
        <w:rPr>
          <w:sz w:val="16"/>
          <w:szCs w:val="16"/>
        </w:rPr>
      </w:pPr>
      <w:r w:rsidRPr="00F31EFC">
        <w:rPr>
          <w:b/>
          <w:bCs/>
          <w:sz w:val="16"/>
          <w:szCs w:val="16"/>
        </w:rPr>
        <w:t>ДЛЯ ЧЕГО НУЖЕН ЛИСТОК НЕТРУДОСПОСОБНОСТИ?</w:t>
      </w:r>
    </w:p>
    <w:p w:rsidR="00F31EFC" w:rsidRPr="00F31EFC" w:rsidRDefault="00F31EFC" w:rsidP="00F31EFC">
      <w:pPr>
        <w:pStyle w:val="ConsPlusNormal"/>
        <w:ind w:firstLine="142"/>
        <w:jc w:val="both"/>
        <w:rPr>
          <w:sz w:val="16"/>
          <w:szCs w:val="16"/>
        </w:rPr>
      </w:pPr>
      <w:r w:rsidRPr="00F31EFC">
        <w:rPr>
          <w:sz w:val="16"/>
          <w:szCs w:val="16"/>
        </w:rPr>
        <w:t>Листок нетрудоспособности является основанием для выплаты работнику пособий по временной нетрудоспособности и по беременности и р</w:t>
      </w:r>
      <w:r w:rsidRPr="00F31EFC">
        <w:rPr>
          <w:sz w:val="16"/>
          <w:szCs w:val="16"/>
        </w:rPr>
        <w:t>о</w:t>
      </w:r>
      <w:r w:rsidRPr="00F31EFC">
        <w:rPr>
          <w:sz w:val="16"/>
          <w:szCs w:val="16"/>
        </w:rPr>
        <w:t>дам (ст. ст. 183, 255 ТК РФ, ч. 5 ст. 13 Федерального закона от 29.12.2006 N 255-ФЗ (далее - Закон N 255-ФЗ)).</w:t>
      </w:r>
    </w:p>
    <w:p w:rsidR="00F31EFC" w:rsidRPr="00F31EFC" w:rsidRDefault="00F31EFC" w:rsidP="00F31EFC">
      <w:pPr>
        <w:pStyle w:val="ConsPlusNormal"/>
        <w:ind w:firstLine="142"/>
        <w:jc w:val="both"/>
        <w:rPr>
          <w:sz w:val="16"/>
          <w:szCs w:val="16"/>
        </w:rPr>
      </w:pPr>
      <w:r w:rsidRPr="00F31EFC">
        <w:rPr>
          <w:sz w:val="16"/>
          <w:szCs w:val="16"/>
        </w:rPr>
        <w:t>Кроме того, он подтверждает, что работник отсутствовал на работе по уважительной причине (абз. 2 п. 17 Письма ФСС РФ от 28.10.2011 N 14-03-18/15-12956).</w:t>
      </w:r>
    </w:p>
    <w:p w:rsidR="00F31EFC" w:rsidRPr="00F31EFC" w:rsidRDefault="00F31EFC" w:rsidP="00F31EFC">
      <w:pPr>
        <w:pStyle w:val="ConsPlusNormal"/>
        <w:jc w:val="both"/>
        <w:rPr>
          <w:sz w:val="16"/>
          <w:szCs w:val="16"/>
        </w:rPr>
      </w:pPr>
    </w:p>
    <w:p w:rsidR="00F31EFC" w:rsidRPr="00F31EFC" w:rsidRDefault="00F31EFC" w:rsidP="00F31EFC">
      <w:pPr>
        <w:pStyle w:val="ConsPlusNormal"/>
        <w:jc w:val="both"/>
        <w:rPr>
          <w:sz w:val="16"/>
          <w:szCs w:val="16"/>
        </w:rPr>
      </w:pPr>
    </w:p>
    <w:p w:rsidR="00F31EFC" w:rsidRPr="00F31EFC" w:rsidRDefault="00F31EFC" w:rsidP="00F31EFC">
      <w:pPr>
        <w:pStyle w:val="ConsPlusNormal"/>
        <w:jc w:val="center"/>
        <w:outlineLvl w:val="0"/>
        <w:rPr>
          <w:sz w:val="16"/>
          <w:szCs w:val="16"/>
        </w:rPr>
      </w:pPr>
      <w:bookmarkStart w:id="3" w:name="Par16"/>
      <w:bookmarkEnd w:id="3"/>
      <w:r w:rsidRPr="00F31EFC">
        <w:rPr>
          <w:b/>
          <w:bCs/>
          <w:sz w:val="16"/>
          <w:szCs w:val="16"/>
        </w:rPr>
        <w:t>КАКИЕ ОРГАНИЗАЦИИ ВЫДАЮТ ЛИСТКИ НЕТРУДОСПОСОБНОСТИ</w:t>
      </w:r>
    </w:p>
    <w:p w:rsidR="00F31EFC" w:rsidRPr="00F31EFC" w:rsidRDefault="00F31EFC" w:rsidP="00F31EFC">
      <w:pPr>
        <w:pStyle w:val="ConsPlusNormal"/>
        <w:ind w:firstLine="142"/>
        <w:jc w:val="both"/>
        <w:rPr>
          <w:sz w:val="16"/>
          <w:szCs w:val="16"/>
        </w:rPr>
      </w:pPr>
      <w:r w:rsidRPr="00F31EFC">
        <w:rPr>
          <w:sz w:val="16"/>
          <w:szCs w:val="16"/>
        </w:rPr>
        <w:lastRenderedPageBreak/>
        <w:t>Листки нетрудоспособности вправе выдавать организации с лицензией на медицинскую деятельность, в том числе выполнение работ (услуг) по эк</w:t>
      </w:r>
      <w:r w:rsidRPr="00F31EFC">
        <w:rPr>
          <w:sz w:val="16"/>
          <w:szCs w:val="16"/>
        </w:rPr>
        <w:t>с</w:t>
      </w:r>
      <w:r w:rsidRPr="00F31EFC">
        <w:rPr>
          <w:sz w:val="16"/>
          <w:szCs w:val="16"/>
        </w:rPr>
        <w:t>пертизе временной нетрудоспособности (п. 46 ч. 1 ст. 12 Федерального закона от 04.05.2011 N 99-ФЗ, п. 2 Порядка выдачи листков нетрудоспособн</w:t>
      </w:r>
      <w:r w:rsidRPr="00F31EFC">
        <w:rPr>
          <w:sz w:val="16"/>
          <w:szCs w:val="16"/>
        </w:rPr>
        <w:t>о</w:t>
      </w:r>
      <w:r w:rsidRPr="00F31EFC">
        <w:rPr>
          <w:sz w:val="16"/>
          <w:szCs w:val="16"/>
        </w:rPr>
        <w:t>сти, утвержденного Приказом Минздравсоцразвития России от 29.06.2011 N 624н).</w:t>
      </w:r>
    </w:p>
    <w:p w:rsidR="00F31EFC" w:rsidRPr="00F31EFC" w:rsidRDefault="00F31EFC" w:rsidP="00F31EFC">
      <w:pPr>
        <w:pStyle w:val="ConsPlusNormal"/>
        <w:ind w:firstLine="142"/>
        <w:jc w:val="both"/>
        <w:rPr>
          <w:sz w:val="16"/>
          <w:szCs w:val="16"/>
        </w:rPr>
      </w:pPr>
      <w:bookmarkStart w:id="4" w:name="Par43"/>
      <w:bookmarkEnd w:id="4"/>
      <w:r w:rsidRPr="00F31EFC">
        <w:rPr>
          <w:sz w:val="16"/>
          <w:szCs w:val="16"/>
        </w:rPr>
        <w:t>С 6 апреля 2020 г. действуют также Временные правила оформления листков нетрудоспособности, назначения и выплаты пособий по ним застрах</w:t>
      </w:r>
      <w:r w:rsidRPr="00F31EFC">
        <w:rPr>
          <w:sz w:val="16"/>
          <w:szCs w:val="16"/>
        </w:rPr>
        <w:t>о</w:t>
      </w:r>
      <w:r w:rsidRPr="00F31EFC">
        <w:rPr>
          <w:sz w:val="16"/>
          <w:szCs w:val="16"/>
        </w:rPr>
        <w:t>ванным лицам в возрасте 65 лет и старше. Они применяются в период, когда такие лица находятся на карантине в связи с распространением корон</w:t>
      </w:r>
      <w:r w:rsidRPr="00F31EFC">
        <w:rPr>
          <w:sz w:val="16"/>
          <w:szCs w:val="16"/>
        </w:rPr>
        <w:t>а</w:t>
      </w:r>
      <w:r w:rsidRPr="00F31EFC">
        <w:rPr>
          <w:sz w:val="16"/>
          <w:szCs w:val="16"/>
        </w:rPr>
        <w:t>вирусной инфекции, в том числе и после 15 июня 2020 г., если в субъекте РФ принято решение продлить срок действия ограничительных мер (п. 2 П</w:t>
      </w:r>
      <w:r w:rsidRPr="00F31EFC">
        <w:rPr>
          <w:sz w:val="16"/>
          <w:szCs w:val="16"/>
        </w:rPr>
        <w:t>о</w:t>
      </w:r>
      <w:r w:rsidRPr="00F31EFC">
        <w:rPr>
          <w:sz w:val="16"/>
          <w:szCs w:val="16"/>
        </w:rPr>
        <w:t>становления Правительства РФ от 01.04.2020 N 402, п. п. 1 - 2(1) Временных правил для лиц 65 лет и старше). Связанные с этим обязанности работ</w:t>
      </w:r>
      <w:r w:rsidRPr="00F31EFC">
        <w:rPr>
          <w:sz w:val="16"/>
          <w:szCs w:val="16"/>
        </w:rPr>
        <w:t>о</w:t>
      </w:r>
      <w:r w:rsidRPr="00F31EFC">
        <w:rPr>
          <w:sz w:val="16"/>
          <w:szCs w:val="16"/>
        </w:rPr>
        <w:t>дателей разъяснены в Памятке ФСС РФ.</w:t>
      </w:r>
    </w:p>
    <w:p w:rsidR="00F31EFC" w:rsidRPr="00F31EFC" w:rsidRDefault="00F31EFC" w:rsidP="00F31EFC">
      <w:pPr>
        <w:jc w:val="both"/>
        <w:rPr>
          <w:rFonts w:ascii="Arial" w:hAnsi="Arial" w:cs="Arial"/>
          <w:b/>
          <w:sz w:val="16"/>
          <w:szCs w:val="16"/>
        </w:rPr>
      </w:pPr>
      <w:r w:rsidRPr="00F31EFC">
        <w:rPr>
          <w:rFonts w:ascii="Arial" w:hAnsi="Arial" w:cs="Arial"/>
          <w:b/>
          <w:sz w:val="16"/>
          <w:szCs w:val="16"/>
        </w:rPr>
        <w:t>Прокурор района, советник юстиции И.А. Ив</w:t>
      </w:r>
      <w:r w:rsidRPr="00F31EFC">
        <w:rPr>
          <w:rFonts w:ascii="Arial" w:hAnsi="Arial" w:cs="Arial"/>
          <w:b/>
          <w:sz w:val="16"/>
          <w:szCs w:val="16"/>
        </w:rPr>
        <w:t>а</w:t>
      </w:r>
      <w:r w:rsidRPr="00F31EFC">
        <w:rPr>
          <w:rFonts w:ascii="Arial" w:hAnsi="Arial" w:cs="Arial"/>
          <w:b/>
          <w:sz w:val="16"/>
          <w:szCs w:val="16"/>
        </w:rPr>
        <w:t>нов</w:t>
      </w:r>
    </w:p>
    <w:p w:rsidR="00F31EFC" w:rsidRDefault="00F31EFC" w:rsidP="00F31EFC">
      <w:pPr>
        <w:jc w:val="center"/>
        <w:rPr>
          <w:rFonts w:ascii="Arial" w:hAnsi="Arial" w:cs="Arial"/>
          <w:b/>
          <w:sz w:val="16"/>
          <w:szCs w:val="16"/>
        </w:rPr>
      </w:pPr>
    </w:p>
    <w:p w:rsidR="00F31EFC" w:rsidRDefault="00F31EFC" w:rsidP="00F31EFC">
      <w:pPr>
        <w:jc w:val="center"/>
        <w:rPr>
          <w:lang w:eastAsia="x-none"/>
        </w:rPr>
      </w:pPr>
      <w:r>
        <w:rPr>
          <w:rFonts w:ascii="Arial" w:hAnsi="Arial" w:cs="Arial"/>
          <w:b/>
          <w:sz w:val="16"/>
          <w:szCs w:val="16"/>
        </w:rPr>
        <w:t>ИНФОРМАЦИОННОЕ СООБЩЕНИЕ</w:t>
      </w:r>
    </w:p>
    <w:p w:rsidR="00F31EFC" w:rsidRPr="00F31EFC" w:rsidRDefault="00F31EFC" w:rsidP="00F31EFC">
      <w:pPr>
        <w:pStyle w:val="1"/>
        <w:rPr>
          <w:rFonts w:ascii="Arial" w:hAnsi="Arial" w:cs="Arial"/>
          <w:sz w:val="16"/>
          <w:szCs w:val="16"/>
        </w:rPr>
      </w:pPr>
      <w:bookmarkStart w:id="5" w:name="sub_100"/>
      <w:r w:rsidRPr="00F31EFC">
        <w:rPr>
          <w:rFonts w:ascii="Arial" w:hAnsi="Arial" w:cs="Arial"/>
          <w:sz w:val="16"/>
          <w:szCs w:val="16"/>
        </w:rPr>
        <w:t>Арбитражный процесс апелляционное обжалование решений арбитражного суда</w:t>
      </w:r>
    </w:p>
    <w:bookmarkEnd w:id="5"/>
    <w:p w:rsidR="00F31EFC" w:rsidRPr="00F31EFC" w:rsidRDefault="00F31EFC" w:rsidP="00F31EFC">
      <w:pPr>
        <w:ind w:firstLine="142"/>
        <w:jc w:val="both"/>
        <w:rPr>
          <w:rFonts w:ascii="Arial" w:hAnsi="Arial" w:cs="Arial"/>
          <w:sz w:val="16"/>
          <w:szCs w:val="16"/>
        </w:rPr>
      </w:pPr>
      <w:r w:rsidRPr="00F31EFC">
        <w:rPr>
          <w:rFonts w:ascii="Arial" w:hAnsi="Arial" w:cs="Arial"/>
          <w:sz w:val="16"/>
          <w:szCs w:val="16"/>
        </w:rPr>
        <w:t>Решение суда первой инстанции, не вступившее в силу ч. 1 ст. 259 АПК РФ апелляционная жалоба подается через принявший решение арби</w:t>
      </w:r>
      <w:r w:rsidRPr="00F31EFC">
        <w:rPr>
          <w:rFonts w:ascii="Arial" w:hAnsi="Arial" w:cs="Arial"/>
          <w:sz w:val="16"/>
          <w:szCs w:val="16"/>
        </w:rPr>
        <w:t>т</w:t>
      </w:r>
      <w:r w:rsidRPr="00F31EFC">
        <w:rPr>
          <w:rFonts w:ascii="Arial" w:hAnsi="Arial" w:cs="Arial"/>
          <w:sz w:val="16"/>
          <w:szCs w:val="16"/>
        </w:rPr>
        <w:t>ражный суд в соответствующий арбитражный суд апелляционной инстанции в течение месяца после принятия арбитражным судом первой инстанции обжалу</w:t>
      </w:r>
      <w:r w:rsidRPr="00F31EFC">
        <w:rPr>
          <w:rFonts w:ascii="Arial" w:hAnsi="Arial" w:cs="Arial"/>
          <w:sz w:val="16"/>
          <w:szCs w:val="16"/>
        </w:rPr>
        <w:t>е</w:t>
      </w:r>
      <w:r w:rsidRPr="00F31EFC">
        <w:rPr>
          <w:rFonts w:ascii="Arial" w:hAnsi="Arial" w:cs="Arial"/>
          <w:sz w:val="16"/>
          <w:szCs w:val="16"/>
        </w:rPr>
        <w:t>мого решения.</w:t>
      </w:r>
    </w:p>
    <w:p w:rsidR="00F31EFC" w:rsidRPr="00F31EFC" w:rsidRDefault="00F31EFC" w:rsidP="00F31EFC">
      <w:pPr>
        <w:ind w:firstLine="142"/>
        <w:jc w:val="both"/>
        <w:rPr>
          <w:rFonts w:ascii="Arial" w:hAnsi="Arial" w:cs="Arial"/>
          <w:sz w:val="16"/>
          <w:szCs w:val="16"/>
        </w:rPr>
      </w:pPr>
      <w:r w:rsidRPr="00F31EFC">
        <w:rPr>
          <w:rFonts w:ascii="Arial" w:hAnsi="Arial" w:cs="Arial"/>
          <w:sz w:val="16"/>
          <w:szCs w:val="16"/>
        </w:rPr>
        <w:t>Решение суда первой инстанции, принятое в порядке упрощенного производства (ч. 4 ст. 229 АПК РФ) Апелляционная жалоба подается через пр</w:t>
      </w:r>
      <w:r w:rsidRPr="00F31EFC">
        <w:rPr>
          <w:rFonts w:ascii="Arial" w:hAnsi="Arial" w:cs="Arial"/>
          <w:sz w:val="16"/>
          <w:szCs w:val="16"/>
        </w:rPr>
        <w:t>и</w:t>
      </w:r>
      <w:r w:rsidRPr="00F31EFC">
        <w:rPr>
          <w:rFonts w:ascii="Arial" w:hAnsi="Arial" w:cs="Arial"/>
          <w:sz w:val="16"/>
          <w:szCs w:val="16"/>
        </w:rPr>
        <w:t>нявший решение арбитражный суд в соответствующий арбитра</w:t>
      </w:r>
      <w:r w:rsidRPr="00F31EFC">
        <w:rPr>
          <w:rFonts w:ascii="Arial" w:hAnsi="Arial" w:cs="Arial"/>
          <w:sz w:val="16"/>
          <w:szCs w:val="16"/>
        </w:rPr>
        <w:t>ж</w:t>
      </w:r>
      <w:r w:rsidRPr="00F31EFC">
        <w:rPr>
          <w:rFonts w:ascii="Arial" w:hAnsi="Arial" w:cs="Arial"/>
          <w:sz w:val="16"/>
          <w:szCs w:val="16"/>
        </w:rPr>
        <w:t>ный суд апелляционной инстанции в срок, не превышающий пятнадцати дней со дня принятия решения, а в случае составления мотивированного решения арбитражного суда - со дня принятия решения в полном объеме.</w:t>
      </w:r>
    </w:p>
    <w:p w:rsidR="00F31EFC" w:rsidRPr="00F31EFC" w:rsidRDefault="00F31EFC" w:rsidP="00F31EFC">
      <w:pPr>
        <w:ind w:firstLine="142"/>
        <w:jc w:val="both"/>
        <w:rPr>
          <w:rFonts w:ascii="Arial" w:hAnsi="Arial" w:cs="Arial"/>
          <w:sz w:val="16"/>
          <w:szCs w:val="16"/>
        </w:rPr>
      </w:pPr>
      <w:r w:rsidRPr="00F31EFC">
        <w:rPr>
          <w:rFonts w:ascii="Arial" w:hAnsi="Arial" w:cs="Arial"/>
          <w:sz w:val="16"/>
          <w:szCs w:val="16"/>
        </w:rPr>
        <w:t>Судебный приказ, не вступивший в законную силу. (ч. 3 - 4 ст. 229.5 АПК РФ)</w:t>
      </w:r>
      <w:r w:rsidRPr="00F31EFC">
        <w:rPr>
          <w:rFonts w:ascii="Arial" w:hAnsi="Arial" w:cs="Arial"/>
          <w:sz w:val="16"/>
          <w:szCs w:val="16"/>
        </w:rPr>
        <w:tab/>
        <w:t>Жалоба подается в суд, вынесший данный судебный приказ в т</w:t>
      </w:r>
      <w:r w:rsidRPr="00F31EFC">
        <w:rPr>
          <w:rFonts w:ascii="Arial" w:hAnsi="Arial" w:cs="Arial"/>
          <w:sz w:val="16"/>
          <w:szCs w:val="16"/>
        </w:rPr>
        <w:t>е</w:t>
      </w:r>
      <w:r w:rsidRPr="00F31EFC">
        <w:rPr>
          <w:rFonts w:ascii="Arial" w:hAnsi="Arial" w:cs="Arial"/>
          <w:sz w:val="16"/>
          <w:szCs w:val="16"/>
        </w:rPr>
        <w:t>чение десяти дней со дня получения копии с</w:t>
      </w:r>
      <w:r w:rsidRPr="00F31EFC">
        <w:rPr>
          <w:rFonts w:ascii="Arial" w:hAnsi="Arial" w:cs="Arial"/>
          <w:sz w:val="16"/>
          <w:szCs w:val="16"/>
        </w:rPr>
        <w:t>у</w:t>
      </w:r>
      <w:r w:rsidRPr="00F31EFC">
        <w:rPr>
          <w:rFonts w:ascii="Arial" w:hAnsi="Arial" w:cs="Arial"/>
          <w:sz w:val="16"/>
          <w:szCs w:val="16"/>
        </w:rPr>
        <w:t>дебного приказа.</w:t>
      </w:r>
    </w:p>
    <w:p w:rsidR="00F31EFC" w:rsidRPr="00F31EFC" w:rsidRDefault="00F31EFC" w:rsidP="00F31EFC">
      <w:pPr>
        <w:ind w:firstLine="142"/>
        <w:jc w:val="both"/>
        <w:rPr>
          <w:rFonts w:ascii="Arial" w:hAnsi="Arial" w:cs="Arial"/>
          <w:sz w:val="16"/>
          <w:szCs w:val="16"/>
        </w:rPr>
      </w:pPr>
      <w:r w:rsidRPr="00F31EFC">
        <w:rPr>
          <w:rFonts w:ascii="Arial" w:hAnsi="Arial" w:cs="Arial"/>
          <w:sz w:val="16"/>
          <w:szCs w:val="16"/>
        </w:rPr>
        <w:t>Решение суда по делу о привлечении к административной ответственности. (ч. 4 ст. 206 АПК РФ) Апелляционная жалоба подается через пр</w:t>
      </w:r>
      <w:r w:rsidRPr="00F31EFC">
        <w:rPr>
          <w:rFonts w:ascii="Arial" w:hAnsi="Arial" w:cs="Arial"/>
          <w:sz w:val="16"/>
          <w:szCs w:val="16"/>
        </w:rPr>
        <w:t>и</w:t>
      </w:r>
      <w:r w:rsidRPr="00F31EFC">
        <w:rPr>
          <w:rFonts w:ascii="Arial" w:hAnsi="Arial" w:cs="Arial"/>
          <w:sz w:val="16"/>
          <w:szCs w:val="16"/>
        </w:rPr>
        <w:t>нявший решение арбитражный суд в соответству</w:t>
      </w:r>
      <w:r w:rsidRPr="00F31EFC">
        <w:rPr>
          <w:rFonts w:ascii="Arial" w:hAnsi="Arial" w:cs="Arial"/>
          <w:sz w:val="16"/>
          <w:szCs w:val="16"/>
        </w:rPr>
        <w:t>ю</w:t>
      </w:r>
      <w:r w:rsidRPr="00F31EFC">
        <w:rPr>
          <w:rFonts w:ascii="Arial" w:hAnsi="Arial" w:cs="Arial"/>
          <w:sz w:val="16"/>
          <w:szCs w:val="16"/>
        </w:rPr>
        <w:t>щий арбитражный суд апелляционной инстанции в течение десяти дней со дня его принятия.</w:t>
      </w:r>
    </w:p>
    <w:p w:rsidR="00F31EFC" w:rsidRPr="00F31EFC" w:rsidRDefault="00F31EFC" w:rsidP="00F31EFC">
      <w:pPr>
        <w:ind w:firstLine="142"/>
        <w:jc w:val="both"/>
        <w:rPr>
          <w:rFonts w:ascii="Arial" w:hAnsi="Arial" w:cs="Arial"/>
          <w:sz w:val="16"/>
          <w:szCs w:val="16"/>
        </w:rPr>
      </w:pPr>
      <w:r w:rsidRPr="00F31EFC">
        <w:rPr>
          <w:rFonts w:ascii="Arial" w:hAnsi="Arial" w:cs="Arial"/>
          <w:sz w:val="16"/>
          <w:szCs w:val="16"/>
        </w:rPr>
        <w:t>Решение арбитражного суда по делу об оспаривании решения административного органа о привлечении к административной ответственности (ч. 5 ст. 211 АПК РФ). Апелляционная жалоба подается через принявший решение арбитражный суд в соответствующий арбитражный суд апелляцио</w:t>
      </w:r>
      <w:r w:rsidRPr="00F31EFC">
        <w:rPr>
          <w:rFonts w:ascii="Arial" w:hAnsi="Arial" w:cs="Arial"/>
          <w:sz w:val="16"/>
          <w:szCs w:val="16"/>
        </w:rPr>
        <w:t>н</w:t>
      </w:r>
      <w:r w:rsidRPr="00F31EFC">
        <w:rPr>
          <w:rFonts w:ascii="Arial" w:hAnsi="Arial" w:cs="Arial"/>
          <w:sz w:val="16"/>
          <w:szCs w:val="16"/>
        </w:rPr>
        <w:t>ной инстанции в течение десяти дней со дня его принятия.</w:t>
      </w:r>
    </w:p>
    <w:p w:rsidR="00F31EFC" w:rsidRPr="00F31EFC" w:rsidRDefault="00F31EFC" w:rsidP="00F31EFC">
      <w:pPr>
        <w:ind w:firstLine="142"/>
        <w:jc w:val="both"/>
        <w:rPr>
          <w:rFonts w:ascii="Arial" w:hAnsi="Arial" w:cs="Arial"/>
          <w:sz w:val="16"/>
          <w:szCs w:val="16"/>
        </w:rPr>
      </w:pPr>
      <w:r w:rsidRPr="00F31EFC">
        <w:rPr>
          <w:rFonts w:ascii="Arial" w:hAnsi="Arial" w:cs="Arial"/>
          <w:sz w:val="16"/>
          <w:szCs w:val="16"/>
        </w:rPr>
        <w:t>Решение арбитражного суда о понуждении юридического лица созвать общее собрание участников. (ч. 4 ст. 225.7 АПК РФ) Апелляционная ж</w:t>
      </w:r>
      <w:r w:rsidRPr="00F31EFC">
        <w:rPr>
          <w:rFonts w:ascii="Arial" w:hAnsi="Arial" w:cs="Arial"/>
          <w:sz w:val="16"/>
          <w:szCs w:val="16"/>
        </w:rPr>
        <w:t>а</w:t>
      </w:r>
      <w:r w:rsidRPr="00F31EFC">
        <w:rPr>
          <w:rFonts w:ascii="Arial" w:hAnsi="Arial" w:cs="Arial"/>
          <w:sz w:val="16"/>
          <w:szCs w:val="16"/>
        </w:rPr>
        <w:t>лоба подается через принявший решение арбитражный суд в соответс</w:t>
      </w:r>
      <w:r w:rsidRPr="00F31EFC">
        <w:rPr>
          <w:rFonts w:ascii="Arial" w:hAnsi="Arial" w:cs="Arial"/>
          <w:sz w:val="16"/>
          <w:szCs w:val="16"/>
        </w:rPr>
        <w:t>т</w:t>
      </w:r>
      <w:r w:rsidRPr="00F31EFC">
        <w:rPr>
          <w:rFonts w:ascii="Arial" w:hAnsi="Arial" w:cs="Arial"/>
          <w:sz w:val="16"/>
          <w:szCs w:val="16"/>
        </w:rPr>
        <w:t>вующий арбитражный суд апелляционной инстанции в течение десяти дней со дня его принятия.</w:t>
      </w:r>
    </w:p>
    <w:p w:rsidR="00F31EFC" w:rsidRPr="00F31EFC" w:rsidRDefault="00F31EFC" w:rsidP="00F31EFC">
      <w:pPr>
        <w:jc w:val="both"/>
        <w:rPr>
          <w:rFonts w:ascii="Arial" w:hAnsi="Arial" w:cs="Arial"/>
          <w:b/>
          <w:sz w:val="16"/>
          <w:szCs w:val="16"/>
        </w:rPr>
      </w:pPr>
      <w:r w:rsidRPr="00F31EFC">
        <w:rPr>
          <w:rFonts w:ascii="Arial" w:hAnsi="Arial" w:cs="Arial"/>
          <w:b/>
          <w:sz w:val="16"/>
          <w:szCs w:val="16"/>
        </w:rPr>
        <w:t>Прокурор района, советник юстиции И.А. Ив</w:t>
      </w:r>
      <w:r w:rsidRPr="00F31EFC">
        <w:rPr>
          <w:rFonts w:ascii="Arial" w:hAnsi="Arial" w:cs="Arial"/>
          <w:b/>
          <w:sz w:val="16"/>
          <w:szCs w:val="16"/>
        </w:rPr>
        <w:t>а</w:t>
      </w:r>
      <w:r w:rsidRPr="00F31EFC">
        <w:rPr>
          <w:rFonts w:ascii="Arial" w:hAnsi="Arial" w:cs="Arial"/>
          <w:b/>
          <w:sz w:val="16"/>
          <w:szCs w:val="16"/>
        </w:rPr>
        <w:t>нов</w:t>
      </w:r>
    </w:p>
    <w:p w:rsidR="00F31EFC" w:rsidRDefault="00F31EFC" w:rsidP="00F31EFC">
      <w:pPr>
        <w:jc w:val="center"/>
        <w:rPr>
          <w:lang w:eastAsia="x-none"/>
        </w:rPr>
      </w:pPr>
      <w:r>
        <w:rPr>
          <w:rFonts w:ascii="Arial" w:hAnsi="Arial" w:cs="Arial"/>
          <w:b/>
          <w:sz w:val="16"/>
          <w:szCs w:val="16"/>
        </w:rPr>
        <w:t>ИНФОРМАЦИОННОЕ СООБЩЕНИЕ</w:t>
      </w:r>
    </w:p>
    <w:p w:rsidR="00F31EFC" w:rsidRPr="00F31EFC" w:rsidRDefault="00F31EFC" w:rsidP="00F31EFC">
      <w:pPr>
        <w:pStyle w:val="ConsPlusTitle"/>
        <w:jc w:val="center"/>
        <w:rPr>
          <w:rFonts w:ascii="Arial" w:hAnsi="Arial" w:cs="Arial"/>
          <w:sz w:val="16"/>
          <w:szCs w:val="16"/>
        </w:rPr>
      </w:pPr>
      <w:r w:rsidRPr="00F31EFC">
        <w:rPr>
          <w:rFonts w:ascii="Arial" w:hAnsi="Arial" w:cs="Arial"/>
          <w:sz w:val="16"/>
          <w:szCs w:val="16"/>
        </w:rPr>
        <w:t>С 1 СЕНТЯБРЯ ГРАЖДАНЕ ВПРАВЕ БАНКРОТИТЬСЯ ВО ВНЕСУДЕБНОМ П</w:t>
      </w:r>
      <w:r w:rsidRPr="00F31EFC">
        <w:rPr>
          <w:rFonts w:ascii="Arial" w:hAnsi="Arial" w:cs="Arial"/>
          <w:sz w:val="16"/>
          <w:szCs w:val="16"/>
        </w:rPr>
        <w:t>О</w:t>
      </w:r>
      <w:r w:rsidRPr="00F31EFC">
        <w:rPr>
          <w:rFonts w:ascii="Arial" w:hAnsi="Arial" w:cs="Arial"/>
          <w:sz w:val="16"/>
          <w:szCs w:val="16"/>
        </w:rPr>
        <w:t>РЯДКЕ: ЧТО УЧИТЫВАТЬ КРЕДИТОРАМ</w:t>
      </w:r>
    </w:p>
    <w:p w:rsidR="00F31EFC" w:rsidRPr="00F31EFC" w:rsidRDefault="00F31EFC" w:rsidP="00F31EFC">
      <w:pPr>
        <w:pStyle w:val="ConsPlusNormal"/>
        <w:ind w:firstLine="142"/>
        <w:jc w:val="both"/>
        <w:rPr>
          <w:sz w:val="16"/>
          <w:szCs w:val="16"/>
        </w:rPr>
      </w:pPr>
      <w:r w:rsidRPr="00F31EFC">
        <w:rPr>
          <w:sz w:val="16"/>
          <w:szCs w:val="16"/>
        </w:rPr>
        <w:t>Президент подписал Федеральный закон от 31.07.2020 № 289-ФЗ "О внесении изменений в Федеральный закон "О несостоятельности (банкро</w:t>
      </w:r>
      <w:r w:rsidRPr="00F31EFC">
        <w:rPr>
          <w:sz w:val="16"/>
          <w:szCs w:val="16"/>
        </w:rPr>
        <w:t>т</w:t>
      </w:r>
      <w:r w:rsidRPr="00F31EFC">
        <w:rPr>
          <w:sz w:val="16"/>
          <w:szCs w:val="16"/>
        </w:rPr>
        <w:t>стве)" и отдельные законодательные акты Российской Федерации в части внесудебного банкротства гражданина" о внесудебном банкротстве граждан. Изм</w:t>
      </w:r>
      <w:r w:rsidRPr="00F31EFC">
        <w:rPr>
          <w:sz w:val="16"/>
          <w:szCs w:val="16"/>
        </w:rPr>
        <w:t>е</w:t>
      </w:r>
      <w:r w:rsidRPr="00F31EFC">
        <w:rPr>
          <w:sz w:val="16"/>
          <w:szCs w:val="16"/>
        </w:rPr>
        <w:t xml:space="preserve">нения вступили в силу с 1 сентября 2020 года. </w:t>
      </w:r>
    </w:p>
    <w:p w:rsidR="00F31EFC" w:rsidRPr="00F31EFC" w:rsidRDefault="00F31EFC" w:rsidP="00F31EFC">
      <w:pPr>
        <w:pStyle w:val="ConsPlusTitle"/>
        <w:jc w:val="center"/>
        <w:outlineLvl w:val="0"/>
        <w:rPr>
          <w:rFonts w:ascii="Arial" w:hAnsi="Arial" w:cs="Arial"/>
          <w:sz w:val="16"/>
          <w:szCs w:val="16"/>
        </w:rPr>
      </w:pPr>
      <w:r w:rsidRPr="00F31EFC">
        <w:rPr>
          <w:rFonts w:ascii="Arial" w:hAnsi="Arial" w:cs="Arial"/>
          <w:sz w:val="16"/>
          <w:szCs w:val="16"/>
        </w:rPr>
        <w:t>Условия для внесудебного банкротства</w:t>
      </w:r>
    </w:p>
    <w:p w:rsidR="00F31EFC" w:rsidRPr="00F31EFC" w:rsidRDefault="00F31EFC" w:rsidP="00F31EFC">
      <w:pPr>
        <w:pStyle w:val="ConsPlusNormal"/>
        <w:ind w:firstLine="142"/>
        <w:jc w:val="both"/>
        <w:rPr>
          <w:sz w:val="16"/>
          <w:szCs w:val="16"/>
        </w:rPr>
      </w:pPr>
      <w:r w:rsidRPr="00F31EFC">
        <w:rPr>
          <w:sz w:val="16"/>
          <w:szCs w:val="16"/>
        </w:rPr>
        <w:t>Гражданин может бесплатно подать в МФЦ заявление о признании его банкротом во внесудебном порядке. Данным правом можно воспольз</w:t>
      </w:r>
      <w:r w:rsidRPr="00F31EFC">
        <w:rPr>
          <w:sz w:val="16"/>
          <w:szCs w:val="16"/>
        </w:rPr>
        <w:t>о</w:t>
      </w:r>
      <w:r w:rsidRPr="00F31EFC">
        <w:rPr>
          <w:sz w:val="16"/>
          <w:szCs w:val="16"/>
        </w:rPr>
        <w:t>ваться, если размер, например, денежных обязательств составляет не менее 50 тыс. и не более 500 тыс. руб. При этом имущественные и финансовые санкции за неисполнение или ненадлежащее исполнение обязательства в расчет не включаются.</w:t>
      </w:r>
    </w:p>
    <w:p w:rsidR="00F31EFC" w:rsidRPr="00F31EFC" w:rsidRDefault="00F31EFC" w:rsidP="00F31EFC">
      <w:pPr>
        <w:pStyle w:val="ConsPlusNormal"/>
        <w:ind w:firstLine="142"/>
        <w:jc w:val="both"/>
        <w:rPr>
          <w:sz w:val="16"/>
          <w:szCs w:val="16"/>
        </w:rPr>
      </w:pPr>
      <w:r w:rsidRPr="00F31EFC">
        <w:rPr>
          <w:sz w:val="16"/>
          <w:szCs w:val="16"/>
        </w:rPr>
        <w:t>Форма заявления, а также порядок его заполнения и подачи утверждены приказом Минэкономразвития России от 04.08.2020 № 497.</w:t>
      </w:r>
    </w:p>
    <w:p w:rsidR="00F31EFC" w:rsidRPr="00F31EFC" w:rsidRDefault="00F31EFC" w:rsidP="00F31EFC">
      <w:pPr>
        <w:pStyle w:val="ConsPlusNormal"/>
        <w:ind w:firstLine="142"/>
        <w:jc w:val="both"/>
        <w:rPr>
          <w:sz w:val="16"/>
          <w:szCs w:val="16"/>
        </w:rPr>
      </w:pPr>
      <w:r w:rsidRPr="00F31EFC">
        <w:rPr>
          <w:sz w:val="16"/>
          <w:szCs w:val="16"/>
        </w:rPr>
        <w:t>На дату подачи заявления в отношении гражданина:</w:t>
      </w:r>
    </w:p>
    <w:p w:rsidR="00F31EFC" w:rsidRPr="00F31EFC" w:rsidRDefault="00F31EFC" w:rsidP="00F31EFC">
      <w:pPr>
        <w:pStyle w:val="ConsPlusNormal"/>
        <w:ind w:firstLine="142"/>
        <w:jc w:val="both"/>
        <w:rPr>
          <w:sz w:val="16"/>
          <w:szCs w:val="16"/>
        </w:rPr>
      </w:pPr>
      <w:r w:rsidRPr="00F31EFC">
        <w:rPr>
          <w:sz w:val="16"/>
          <w:szCs w:val="16"/>
        </w:rPr>
        <w:t>- должно быть окончено исполнительное производство в связи с возвращением исполнительного документа взыскателю. Речь идет о случае, когда у гражданина нет имущества, на которое можно обратить взыскание;</w:t>
      </w:r>
    </w:p>
    <w:p w:rsidR="00F31EFC" w:rsidRPr="00F31EFC" w:rsidRDefault="00F31EFC" w:rsidP="00F31EFC">
      <w:pPr>
        <w:pStyle w:val="ConsPlusNormal"/>
        <w:ind w:firstLine="142"/>
        <w:jc w:val="both"/>
        <w:rPr>
          <w:sz w:val="16"/>
          <w:szCs w:val="16"/>
        </w:rPr>
      </w:pPr>
      <w:r w:rsidRPr="00F31EFC">
        <w:rPr>
          <w:sz w:val="16"/>
          <w:szCs w:val="16"/>
        </w:rPr>
        <w:t>- не возбуждено другое исполнительное производство после возвращения указанного документа взыскателю.</w:t>
      </w:r>
    </w:p>
    <w:p w:rsidR="00F31EFC" w:rsidRPr="00F31EFC" w:rsidRDefault="00F31EFC" w:rsidP="00F31EFC">
      <w:pPr>
        <w:pStyle w:val="ConsPlusNormal"/>
        <w:ind w:firstLine="142"/>
        <w:jc w:val="both"/>
        <w:rPr>
          <w:sz w:val="16"/>
          <w:szCs w:val="16"/>
        </w:rPr>
      </w:pPr>
      <w:r w:rsidRPr="00F31EFC">
        <w:rPr>
          <w:sz w:val="16"/>
          <w:szCs w:val="16"/>
        </w:rPr>
        <w:t>Заявитель должен представить список всех известных ему кредиторов.</w:t>
      </w:r>
    </w:p>
    <w:p w:rsidR="00F31EFC" w:rsidRPr="00F31EFC" w:rsidRDefault="00F31EFC" w:rsidP="00F31EFC">
      <w:pPr>
        <w:pStyle w:val="ConsPlusNormal"/>
        <w:ind w:firstLine="142"/>
        <w:jc w:val="both"/>
        <w:rPr>
          <w:sz w:val="16"/>
          <w:szCs w:val="16"/>
        </w:rPr>
      </w:pPr>
      <w:r w:rsidRPr="00F31EFC">
        <w:rPr>
          <w:sz w:val="16"/>
          <w:szCs w:val="16"/>
        </w:rPr>
        <w:t>Если все условия для внесудебного банкротства выполнены, информацию о возбуждении этой процедуры МФЦ в течение 3 рабочих дней обязан внести в Единый федеральный реестр сведений о банкротстве.</w:t>
      </w:r>
    </w:p>
    <w:p w:rsidR="00B8786D" w:rsidRPr="00F31EFC" w:rsidRDefault="00B8786D" w:rsidP="00B8786D">
      <w:pPr>
        <w:jc w:val="both"/>
        <w:rPr>
          <w:rFonts w:ascii="Arial" w:hAnsi="Arial" w:cs="Arial"/>
          <w:b/>
          <w:sz w:val="16"/>
          <w:szCs w:val="16"/>
        </w:rPr>
      </w:pPr>
      <w:r w:rsidRPr="00F31EFC">
        <w:rPr>
          <w:rFonts w:ascii="Arial" w:hAnsi="Arial" w:cs="Arial"/>
          <w:b/>
          <w:sz w:val="16"/>
          <w:szCs w:val="16"/>
        </w:rPr>
        <w:t>Прокурор района, советник юстиции И.А. Ив</w:t>
      </w:r>
      <w:r w:rsidRPr="00F31EFC">
        <w:rPr>
          <w:rFonts w:ascii="Arial" w:hAnsi="Arial" w:cs="Arial"/>
          <w:b/>
          <w:sz w:val="16"/>
          <w:szCs w:val="16"/>
        </w:rPr>
        <w:t>а</w:t>
      </w:r>
      <w:r w:rsidRPr="00F31EFC">
        <w:rPr>
          <w:rFonts w:ascii="Arial" w:hAnsi="Arial" w:cs="Arial"/>
          <w:b/>
          <w:sz w:val="16"/>
          <w:szCs w:val="16"/>
        </w:rPr>
        <w:t>нов</w:t>
      </w:r>
    </w:p>
    <w:p w:rsidR="00F31EFC" w:rsidRDefault="00F31EFC" w:rsidP="00F31EFC">
      <w:pPr>
        <w:pStyle w:val="ConsPlusNormal"/>
        <w:ind w:firstLine="567"/>
        <w:jc w:val="both"/>
      </w:pPr>
    </w:p>
    <w:p w:rsidR="00F31EFC" w:rsidRDefault="00F31EFC" w:rsidP="00F31EFC">
      <w:pPr>
        <w:jc w:val="center"/>
        <w:rPr>
          <w:lang w:eastAsia="x-none"/>
        </w:rPr>
      </w:pPr>
      <w:r>
        <w:rPr>
          <w:rFonts w:ascii="Arial" w:hAnsi="Arial" w:cs="Arial"/>
          <w:b/>
          <w:sz w:val="16"/>
          <w:szCs w:val="16"/>
        </w:rPr>
        <w:t>ИНФОРМАЦИОННОЕ СООБЩЕНИЕ</w:t>
      </w:r>
    </w:p>
    <w:p w:rsidR="00F31EFC" w:rsidRPr="00B8786D" w:rsidRDefault="00F31EFC" w:rsidP="00F31EFC">
      <w:pPr>
        <w:pStyle w:val="ConsPlusTitle"/>
        <w:jc w:val="center"/>
        <w:outlineLvl w:val="0"/>
        <w:rPr>
          <w:rFonts w:ascii="Arial" w:hAnsi="Arial" w:cs="Arial"/>
          <w:bCs w:val="0"/>
          <w:sz w:val="16"/>
          <w:szCs w:val="16"/>
        </w:rPr>
      </w:pPr>
      <w:r w:rsidRPr="00B8786D">
        <w:rPr>
          <w:rFonts w:ascii="Arial" w:hAnsi="Arial" w:cs="Arial"/>
          <w:bCs w:val="0"/>
          <w:sz w:val="16"/>
          <w:szCs w:val="16"/>
        </w:rPr>
        <w:t>Последствия внесудебного банкротства</w:t>
      </w:r>
    </w:p>
    <w:p w:rsidR="00F31EFC" w:rsidRPr="00B8786D" w:rsidRDefault="00F31EFC" w:rsidP="00B8786D">
      <w:pPr>
        <w:pStyle w:val="ConsPlusNormal"/>
        <w:ind w:firstLine="142"/>
        <w:jc w:val="both"/>
        <w:rPr>
          <w:sz w:val="16"/>
          <w:szCs w:val="16"/>
        </w:rPr>
      </w:pPr>
      <w:r w:rsidRPr="00B8786D">
        <w:rPr>
          <w:sz w:val="16"/>
          <w:szCs w:val="16"/>
        </w:rPr>
        <w:t>Со дня включения в реестр сведений о возбуждении процедуры внесудебного банкротства, в частности, происходит следующее:</w:t>
      </w:r>
    </w:p>
    <w:p w:rsidR="00F31EFC" w:rsidRPr="00B8786D" w:rsidRDefault="00F31EFC" w:rsidP="00B8786D">
      <w:pPr>
        <w:pStyle w:val="ConsPlusNormal"/>
        <w:ind w:firstLine="142"/>
        <w:jc w:val="both"/>
        <w:rPr>
          <w:sz w:val="16"/>
          <w:szCs w:val="16"/>
        </w:rPr>
      </w:pPr>
      <w:r w:rsidRPr="00B8786D">
        <w:rPr>
          <w:sz w:val="16"/>
          <w:szCs w:val="16"/>
        </w:rPr>
        <w:t>- вводится мораторий на удовлетворение требований кредиторов по денежным обязательствам и об уплате обязател</w:t>
      </w:r>
      <w:r w:rsidRPr="00B8786D">
        <w:rPr>
          <w:sz w:val="16"/>
          <w:szCs w:val="16"/>
        </w:rPr>
        <w:t>ь</w:t>
      </w:r>
      <w:r w:rsidRPr="00B8786D">
        <w:rPr>
          <w:sz w:val="16"/>
          <w:szCs w:val="16"/>
        </w:rPr>
        <w:t>ных платежей (за некоторым исключением);</w:t>
      </w:r>
    </w:p>
    <w:p w:rsidR="00F31EFC" w:rsidRPr="00B8786D" w:rsidRDefault="00F31EFC" w:rsidP="00B8786D">
      <w:pPr>
        <w:pStyle w:val="ConsPlusNormal"/>
        <w:ind w:firstLine="142"/>
        <w:jc w:val="both"/>
        <w:rPr>
          <w:sz w:val="16"/>
          <w:szCs w:val="16"/>
        </w:rPr>
      </w:pPr>
      <w:r w:rsidRPr="00B8786D">
        <w:rPr>
          <w:sz w:val="16"/>
          <w:szCs w:val="16"/>
        </w:rPr>
        <w:t>- прекращается начисление неустоек (штрафов, пеней) и других финансовых санкций, а также процентов по больши</w:t>
      </w:r>
      <w:r w:rsidRPr="00B8786D">
        <w:rPr>
          <w:sz w:val="16"/>
          <w:szCs w:val="16"/>
        </w:rPr>
        <w:t>н</w:t>
      </w:r>
      <w:r w:rsidRPr="00B8786D">
        <w:rPr>
          <w:sz w:val="16"/>
          <w:szCs w:val="16"/>
        </w:rPr>
        <w:t>ству обязательств;</w:t>
      </w:r>
    </w:p>
    <w:p w:rsidR="00F31EFC" w:rsidRPr="00B8786D" w:rsidRDefault="00F31EFC" w:rsidP="00B8786D">
      <w:pPr>
        <w:pStyle w:val="ConsPlusNormal"/>
        <w:ind w:firstLine="142"/>
        <w:jc w:val="both"/>
        <w:rPr>
          <w:sz w:val="16"/>
          <w:szCs w:val="16"/>
        </w:rPr>
      </w:pPr>
      <w:r w:rsidRPr="00B8786D">
        <w:rPr>
          <w:sz w:val="16"/>
          <w:szCs w:val="16"/>
        </w:rPr>
        <w:t>- приостанавливаются имущественные взыскания по исполнительным документам (кроме, например, алиментов).</w:t>
      </w:r>
    </w:p>
    <w:p w:rsidR="00F31EFC" w:rsidRPr="00B8786D" w:rsidRDefault="00F31EFC" w:rsidP="00B8786D">
      <w:pPr>
        <w:pStyle w:val="ConsPlusNormal"/>
        <w:ind w:firstLine="142"/>
        <w:jc w:val="both"/>
        <w:rPr>
          <w:sz w:val="16"/>
          <w:szCs w:val="16"/>
        </w:rPr>
      </w:pPr>
      <w:r w:rsidRPr="00B8786D">
        <w:rPr>
          <w:sz w:val="16"/>
          <w:szCs w:val="16"/>
        </w:rPr>
        <w:t>Во время внесудебного банкротства гражданин не вправе получать займы и кредиты, выдавать поручительства, закл</w:t>
      </w:r>
      <w:r w:rsidRPr="00B8786D">
        <w:rPr>
          <w:sz w:val="16"/>
          <w:szCs w:val="16"/>
        </w:rPr>
        <w:t>ю</w:t>
      </w:r>
      <w:r w:rsidRPr="00B8786D">
        <w:rPr>
          <w:sz w:val="16"/>
          <w:szCs w:val="16"/>
        </w:rPr>
        <w:t>чать иные обеспечительные сделки.</w:t>
      </w:r>
    </w:p>
    <w:p w:rsidR="00B8786D" w:rsidRPr="00F31EFC" w:rsidRDefault="00B8786D" w:rsidP="00B8786D">
      <w:pPr>
        <w:jc w:val="both"/>
        <w:rPr>
          <w:rFonts w:ascii="Arial" w:hAnsi="Arial" w:cs="Arial"/>
          <w:b/>
          <w:sz w:val="16"/>
          <w:szCs w:val="16"/>
        </w:rPr>
      </w:pPr>
      <w:r w:rsidRPr="00F31EFC">
        <w:rPr>
          <w:rFonts w:ascii="Arial" w:hAnsi="Arial" w:cs="Arial"/>
          <w:b/>
          <w:sz w:val="16"/>
          <w:szCs w:val="16"/>
        </w:rPr>
        <w:t>Прокурор района, советник юстиции И.А. Ив</w:t>
      </w:r>
      <w:r w:rsidRPr="00F31EFC">
        <w:rPr>
          <w:rFonts w:ascii="Arial" w:hAnsi="Arial" w:cs="Arial"/>
          <w:b/>
          <w:sz w:val="16"/>
          <w:szCs w:val="16"/>
        </w:rPr>
        <w:t>а</w:t>
      </w:r>
      <w:r w:rsidRPr="00F31EFC">
        <w:rPr>
          <w:rFonts w:ascii="Arial" w:hAnsi="Arial" w:cs="Arial"/>
          <w:b/>
          <w:sz w:val="16"/>
          <w:szCs w:val="16"/>
        </w:rPr>
        <w:t>нов</w:t>
      </w:r>
    </w:p>
    <w:p w:rsidR="00B8786D" w:rsidRDefault="00B8786D" w:rsidP="00B8786D">
      <w:pPr>
        <w:pStyle w:val="ConsPlusTitle"/>
        <w:jc w:val="center"/>
        <w:outlineLvl w:val="0"/>
        <w:rPr>
          <w:rFonts w:ascii="Arial" w:hAnsi="Arial" w:cs="Arial"/>
          <w:sz w:val="16"/>
          <w:szCs w:val="16"/>
        </w:rPr>
      </w:pPr>
    </w:p>
    <w:p w:rsidR="00F31EFC" w:rsidRPr="00B8786D" w:rsidRDefault="00B8786D" w:rsidP="00B8786D">
      <w:pPr>
        <w:pStyle w:val="ConsPlusTitle"/>
        <w:jc w:val="center"/>
        <w:outlineLvl w:val="0"/>
      </w:pPr>
      <w:r w:rsidRPr="00B8786D">
        <w:rPr>
          <w:rFonts w:ascii="Arial" w:hAnsi="Arial" w:cs="Arial"/>
          <w:sz w:val="16"/>
          <w:szCs w:val="16"/>
        </w:rPr>
        <w:t>ИНФОРМАЦИОННОЕ СООБЩЕНИЕ</w:t>
      </w:r>
    </w:p>
    <w:p w:rsidR="00F31EFC" w:rsidRPr="00B8786D" w:rsidRDefault="00F31EFC" w:rsidP="00F31EFC">
      <w:pPr>
        <w:pStyle w:val="ConsPlusTitle"/>
        <w:jc w:val="center"/>
        <w:outlineLvl w:val="0"/>
        <w:rPr>
          <w:rFonts w:ascii="Arial" w:hAnsi="Arial" w:cs="Arial"/>
          <w:sz w:val="16"/>
          <w:szCs w:val="16"/>
        </w:rPr>
      </w:pPr>
      <w:r w:rsidRPr="00B8786D">
        <w:rPr>
          <w:rFonts w:ascii="Arial" w:hAnsi="Arial" w:cs="Arial"/>
          <w:sz w:val="16"/>
          <w:szCs w:val="16"/>
        </w:rPr>
        <w:t>Завершение процедуры банкротства</w:t>
      </w:r>
    </w:p>
    <w:p w:rsidR="00F31EFC" w:rsidRPr="00B8786D" w:rsidRDefault="00F31EFC" w:rsidP="00B8786D">
      <w:pPr>
        <w:pStyle w:val="ConsPlusNormal"/>
        <w:ind w:firstLine="142"/>
        <w:jc w:val="both"/>
        <w:rPr>
          <w:sz w:val="16"/>
          <w:szCs w:val="16"/>
        </w:rPr>
      </w:pPr>
      <w:r w:rsidRPr="00B8786D">
        <w:rPr>
          <w:sz w:val="16"/>
          <w:szCs w:val="16"/>
        </w:rPr>
        <w:t>Если во время внесудебного банкротства у гражданина существенно улучшится имущественное положение, он должен в течение 5 рабочих дней уведомить об этом МФЦ. Несоблюдение этой обязанности дает право кредитору обратиться в суд с заявлением о признании такого гражданина ба</w:t>
      </w:r>
      <w:r w:rsidRPr="00B8786D">
        <w:rPr>
          <w:sz w:val="16"/>
          <w:szCs w:val="16"/>
        </w:rPr>
        <w:t>н</w:t>
      </w:r>
      <w:r w:rsidRPr="00B8786D">
        <w:rPr>
          <w:sz w:val="16"/>
          <w:szCs w:val="16"/>
        </w:rPr>
        <w:t>кротом.</w:t>
      </w:r>
    </w:p>
    <w:p w:rsidR="00F31EFC" w:rsidRPr="00B8786D" w:rsidRDefault="00F31EFC" w:rsidP="00B8786D">
      <w:pPr>
        <w:pStyle w:val="ConsPlusNormal"/>
        <w:ind w:firstLine="142"/>
        <w:jc w:val="both"/>
        <w:rPr>
          <w:sz w:val="16"/>
          <w:szCs w:val="16"/>
        </w:rPr>
      </w:pPr>
      <w:r w:rsidRPr="00B8786D">
        <w:rPr>
          <w:sz w:val="16"/>
          <w:szCs w:val="16"/>
        </w:rPr>
        <w:t>Закон предусматривает и другие случаи, когда можно подать указанное заявление в период внесудебного банкротства. Например, это вправе сд</w:t>
      </w:r>
      <w:r w:rsidRPr="00B8786D">
        <w:rPr>
          <w:sz w:val="16"/>
          <w:szCs w:val="16"/>
        </w:rPr>
        <w:t>е</w:t>
      </w:r>
      <w:r w:rsidRPr="00B8786D">
        <w:rPr>
          <w:sz w:val="16"/>
          <w:szCs w:val="16"/>
        </w:rPr>
        <w:t>лать кредитор, не указанный гражданином в списке.</w:t>
      </w:r>
    </w:p>
    <w:p w:rsidR="00F31EFC" w:rsidRPr="00B8786D" w:rsidRDefault="00F31EFC" w:rsidP="00B8786D">
      <w:pPr>
        <w:pStyle w:val="ConsPlusNormal"/>
        <w:ind w:firstLine="142"/>
        <w:jc w:val="both"/>
        <w:rPr>
          <w:sz w:val="16"/>
          <w:szCs w:val="16"/>
        </w:rPr>
      </w:pPr>
      <w:r w:rsidRPr="00B8786D">
        <w:rPr>
          <w:sz w:val="16"/>
          <w:szCs w:val="16"/>
        </w:rPr>
        <w:t>Внесудебное банкротство длится полгода. По завершению процедуры гражданин освобождается от дальнейшего исполнения требований кредит</w:t>
      </w:r>
      <w:r w:rsidRPr="00B8786D">
        <w:rPr>
          <w:sz w:val="16"/>
          <w:szCs w:val="16"/>
        </w:rPr>
        <w:t>о</w:t>
      </w:r>
      <w:r w:rsidRPr="00B8786D">
        <w:rPr>
          <w:sz w:val="16"/>
          <w:szCs w:val="16"/>
        </w:rPr>
        <w:t>ров, перечисленных в заявлении о признании его банкротом во внесудебном порядке.</w:t>
      </w:r>
    </w:p>
    <w:p w:rsidR="00F31EFC" w:rsidRPr="00B8786D" w:rsidRDefault="00F31EFC" w:rsidP="00B8786D">
      <w:pPr>
        <w:pStyle w:val="ConsPlusNormal"/>
        <w:ind w:firstLine="142"/>
        <w:jc w:val="both"/>
        <w:rPr>
          <w:sz w:val="16"/>
          <w:szCs w:val="16"/>
        </w:rPr>
      </w:pPr>
      <w:r w:rsidRPr="00B8786D">
        <w:rPr>
          <w:sz w:val="16"/>
          <w:szCs w:val="16"/>
        </w:rPr>
        <w:t>Задолженность гражданина перед названными им кредиторами признается безнадежной.</w:t>
      </w:r>
    </w:p>
    <w:p w:rsidR="00F31EFC" w:rsidRDefault="00B8786D" w:rsidP="00B8786D">
      <w:pPr>
        <w:spacing w:line="240" w:lineRule="exact"/>
        <w:jc w:val="both"/>
        <w:rPr>
          <w:sz w:val="20"/>
          <w:szCs w:val="20"/>
        </w:rPr>
      </w:pPr>
      <w:r w:rsidRPr="00F31EFC">
        <w:rPr>
          <w:rFonts w:ascii="Arial" w:hAnsi="Arial" w:cs="Arial"/>
          <w:b/>
          <w:sz w:val="16"/>
          <w:szCs w:val="16"/>
        </w:rPr>
        <w:t>Прокурор района, советник юстиции И.А. Ив</w:t>
      </w:r>
      <w:r w:rsidRPr="00F31EFC">
        <w:rPr>
          <w:rFonts w:ascii="Arial" w:hAnsi="Arial" w:cs="Arial"/>
          <w:b/>
          <w:sz w:val="16"/>
          <w:szCs w:val="16"/>
        </w:rPr>
        <w:t>а</w:t>
      </w:r>
      <w:r w:rsidRPr="00F31EFC">
        <w:rPr>
          <w:rFonts w:ascii="Arial" w:hAnsi="Arial" w:cs="Arial"/>
          <w:b/>
          <w:sz w:val="16"/>
          <w:szCs w:val="16"/>
        </w:rPr>
        <w:t>нов</w:t>
      </w:r>
    </w:p>
    <w:p w:rsidR="00B8786D" w:rsidRDefault="00B8786D" w:rsidP="00B8786D">
      <w:pPr>
        <w:spacing w:line="240" w:lineRule="exact"/>
        <w:ind w:firstLine="567"/>
        <w:jc w:val="center"/>
        <w:rPr>
          <w:rFonts w:ascii="Arial" w:hAnsi="Arial" w:cs="Arial"/>
          <w:b/>
          <w:sz w:val="16"/>
          <w:szCs w:val="16"/>
        </w:rPr>
      </w:pPr>
    </w:p>
    <w:p w:rsidR="00F31EFC" w:rsidRPr="00B8786D" w:rsidRDefault="00B8786D" w:rsidP="00B8786D">
      <w:pPr>
        <w:spacing w:line="240" w:lineRule="exact"/>
        <w:ind w:firstLine="567"/>
        <w:jc w:val="center"/>
        <w:rPr>
          <w:b/>
          <w:sz w:val="20"/>
          <w:szCs w:val="20"/>
        </w:rPr>
      </w:pPr>
      <w:r w:rsidRPr="00B8786D">
        <w:rPr>
          <w:rFonts w:ascii="Arial" w:hAnsi="Arial" w:cs="Arial"/>
          <w:b/>
          <w:sz w:val="16"/>
          <w:szCs w:val="16"/>
        </w:rPr>
        <w:t>ИНФОРМАЦИОННОЕ СООБЩЕНИЕ</w:t>
      </w:r>
    </w:p>
    <w:p w:rsidR="003F1C00" w:rsidRDefault="003F1C00" w:rsidP="003F1C00">
      <w:pPr>
        <w:ind w:firstLine="851"/>
        <w:jc w:val="center"/>
        <w:rPr>
          <w:rFonts w:ascii="Arial" w:hAnsi="Arial" w:cs="Arial"/>
          <w:b/>
          <w:color w:val="000000"/>
          <w:sz w:val="16"/>
          <w:szCs w:val="16"/>
        </w:rPr>
      </w:pPr>
      <w:r w:rsidRPr="000A45FA">
        <w:rPr>
          <w:rFonts w:ascii="Arial" w:hAnsi="Arial" w:cs="Arial"/>
          <w:b/>
          <w:color w:val="000000"/>
          <w:sz w:val="16"/>
          <w:szCs w:val="16"/>
        </w:rPr>
        <w:t>Реализация установленного Конституцией Российской</w:t>
      </w:r>
      <w:r>
        <w:rPr>
          <w:rFonts w:ascii="Arial" w:hAnsi="Arial" w:cs="Arial"/>
          <w:b/>
          <w:color w:val="000000"/>
          <w:sz w:val="16"/>
          <w:szCs w:val="16"/>
        </w:rPr>
        <w:t xml:space="preserve"> </w:t>
      </w:r>
      <w:r w:rsidRPr="000A45FA">
        <w:rPr>
          <w:rFonts w:ascii="Arial" w:hAnsi="Arial" w:cs="Arial"/>
          <w:b/>
          <w:color w:val="000000"/>
          <w:sz w:val="16"/>
          <w:szCs w:val="16"/>
        </w:rPr>
        <w:t xml:space="preserve">Федерации права граждан Российской Федерации собираться мирно, </w:t>
      </w:r>
    </w:p>
    <w:p w:rsidR="003F1C00" w:rsidRPr="000A45FA" w:rsidRDefault="003F1C00" w:rsidP="003F1C00">
      <w:pPr>
        <w:ind w:firstLine="851"/>
        <w:jc w:val="center"/>
        <w:rPr>
          <w:rFonts w:ascii="Arial" w:hAnsi="Arial" w:cs="Arial"/>
          <w:b/>
          <w:color w:val="000000"/>
          <w:sz w:val="16"/>
          <w:szCs w:val="16"/>
        </w:rPr>
      </w:pPr>
      <w:r w:rsidRPr="000A45FA">
        <w:rPr>
          <w:rFonts w:ascii="Arial" w:hAnsi="Arial" w:cs="Arial"/>
          <w:b/>
          <w:color w:val="000000"/>
          <w:sz w:val="16"/>
          <w:szCs w:val="16"/>
        </w:rPr>
        <w:t>без оружия, проводить собрания, митинги, демонстрации, шествия и</w:t>
      </w:r>
      <w:r>
        <w:rPr>
          <w:rFonts w:ascii="Arial" w:hAnsi="Arial" w:cs="Arial"/>
          <w:b/>
          <w:color w:val="000000"/>
          <w:sz w:val="16"/>
          <w:szCs w:val="16"/>
        </w:rPr>
        <w:t xml:space="preserve"> </w:t>
      </w:r>
      <w:r w:rsidRPr="000A45FA">
        <w:rPr>
          <w:rFonts w:ascii="Arial" w:hAnsi="Arial" w:cs="Arial"/>
          <w:b/>
          <w:color w:val="000000"/>
          <w:sz w:val="16"/>
          <w:szCs w:val="16"/>
        </w:rPr>
        <w:t>пикетирования.</w:t>
      </w:r>
    </w:p>
    <w:p w:rsidR="003F1C00" w:rsidRPr="000A45FA" w:rsidRDefault="003F1C00" w:rsidP="003F1C00">
      <w:pPr>
        <w:ind w:firstLine="142"/>
        <w:jc w:val="both"/>
        <w:rPr>
          <w:rFonts w:ascii="Arial" w:hAnsi="Arial" w:cs="Arial"/>
          <w:sz w:val="16"/>
          <w:szCs w:val="16"/>
        </w:rPr>
      </w:pPr>
      <w:r w:rsidRPr="000A45FA">
        <w:rPr>
          <w:rFonts w:ascii="Arial" w:hAnsi="Arial" w:cs="Arial"/>
          <w:sz w:val="16"/>
          <w:szCs w:val="16"/>
        </w:rPr>
        <w:t>Обеспечение реализации установленного Конституцией Российской Федерации права граждан Российской Федерации собираться мирно, без оружия, проводить собрания, митинги, демонстрации, шествия и пикетирования.</w:t>
      </w:r>
    </w:p>
    <w:p w:rsidR="003F1C00" w:rsidRPr="000A45FA" w:rsidRDefault="003F1C00" w:rsidP="003F1C00">
      <w:pPr>
        <w:ind w:firstLine="142"/>
        <w:jc w:val="both"/>
        <w:rPr>
          <w:rFonts w:ascii="Arial" w:hAnsi="Arial" w:cs="Arial"/>
          <w:sz w:val="16"/>
          <w:szCs w:val="16"/>
        </w:rPr>
      </w:pPr>
      <w:r w:rsidRPr="000A45FA">
        <w:rPr>
          <w:rFonts w:ascii="Arial" w:hAnsi="Arial" w:cs="Arial"/>
          <w:sz w:val="16"/>
          <w:szCs w:val="16"/>
        </w:rPr>
        <w:t>Порядок проведения публичных мероприятий определен Федеральным законом от 19.06.2004 №54-ФЗ «О собраниях, митингах, демонстрациях, ш</w:t>
      </w:r>
      <w:r w:rsidRPr="000A45FA">
        <w:rPr>
          <w:rFonts w:ascii="Arial" w:hAnsi="Arial" w:cs="Arial"/>
          <w:sz w:val="16"/>
          <w:szCs w:val="16"/>
        </w:rPr>
        <w:t>е</w:t>
      </w:r>
      <w:r w:rsidRPr="000A45FA">
        <w:rPr>
          <w:rFonts w:ascii="Arial" w:hAnsi="Arial" w:cs="Arial"/>
          <w:sz w:val="16"/>
          <w:szCs w:val="16"/>
        </w:rPr>
        <w:t>ствиях и пикетированиях».</w:t>
      </w:r>
    </w:p>
    <w:p w:rsidR="003F1C00" w:rsidRPr="000A45FA" w:rsidRDefault="003F1C00" w:rsidP="003F1C00">
      <w:pPr>
        <w:ind w:firstLine="142"/>
        <w:jc w:val="both"/>
        <w:rPr>
          <w:rFonts w:ascii="Arial" w:hAnsi="Arial" w:cs="Arial"/>
          <w:sz w:val="16"/>
          <w:szCs w:val="16"/>
        </w:rPr>
      </w:pPr>
      <w:r w:rsidRPr="000A45FA">
        <w:rPr>
          <w:rFonts w:ascii="Arial" w:hAnsi="Arial" w:cs="Arial"/>
          <w:sz w:val="16"/>
          <w:szCs w:val="16"/>
        </w:rPr>
        <w:t>Данным федеральным законом определено понятие публичного мероприятия.</w:t>
      </w:r>
    </w:p>
    <w:p w:rsidR="003F1C00" w:rsidRPr="000A45FA" w:rsidRDefault="003F1C00" w:rsidP="003F1C00">
      <w:pPr>
        <w:ind w:firstLine="142"/>
        <w:jc w:val="both"/>
        <w:rPr>
          <w:rFonts w:ascii="Arial" w:hAnsi="Arial" w:cs="Arial"/>
          <w:sz w:val="16"/>
          <w:szCs w:val="16"/>
        </w:rPr>
      </w:pPr>
      <w:r w:rsidRPr="000A45FA">
        <w:rPr>
          <w:rFonts w:ascii="Arial" w:hAnsi="Arial" w:cs="Arial"/>
          <w:sz w:val="16"/>
          <w:szCs w:val="16"/>
        </w:rPr>
        <w:t>Так, публичное мероприятие - открытая, мирная, доступная каждому, проводимая в форме собрания, митинга, демонстрации, шествия или пикетир</w:t>
      </w:r>
      <w:r w:rsidRPr="000A45FA">
        <w:rPr>
          <w:rFonts w:ascii="Arial" w:hAnsi="Arial" w:cs="Arial"/>
          <w:sz w:val="16"/>
          <w:szCs w:val="16"/>
        </w:rPr>
        <w:t>о</w:t>
      </w:r>
      <w:r w:rsidRPr="000A45FA">
        <w:rPr>
          <w:rFonts w:ascii="Arial" w:hAnsi="Arial" w:cs="Arial"/>
          <w:sz w:val="16"/>
          <w:szCs w:val="16"/>
        </w:rPr>
        <w:t>вания либо в различных сочетаниях этих форм акция, осуществляемая по инициативе граждан Российской Федерации, политических партий, других общественных объединений и религиозных объединений, в том числе с использованием транспортных средств.</w:t>
      </w:r>
    </w:p>
    <w:p w:rsidR="003F1C00" w:rsidRPr="000A45FA" w:rsidRDefault="003F1C00" w:rsidP="003F1C00">
      <w:pPr>
        <w:ind w:firstLine="142"/>
        <w:jc w:val="both"/>
        <w:rPr>
          <w:rFonts w:ascii="Arial" w:hAnsi="Arial" w:cs="Arial"/>
          <w:sz w:val="16"/>
          <w:szCs w:val="16"/>
        </w:rPr>
      </w:pPr>
      <w:r w:rsidRPr="000A45FA">
        <w:rPr>
          <w:rFonts w:ascii="Arial" w:hAnsi="Arial" w:cs="Arial"/>
          <w:sz w:val="16"/>
          <w:szCs w:val="16"/>
        </w:rPr>
        <w:t>Организатором публичного мероприятия могут быть один или несколько граждан Российской Федерации (организатором демонстраций, ш</w:t>
      </w:r>
      <w:r w:rsidRPr="000A45FA">
        <w:rPr>
          <w:rFonts w:ascii="Arial" w:hAnsi="Arial" w:cs="Arial"/>
          <w:sz w:val="16"/>
          <w:szCs w:val="16"/>
        </w:rPr>
        <w:t>е</w:t>
      </w:r>
      <w:r w:rsidRPr="000A45FA">
        <w:rPr>
          <w:rFonts w:ascii="Arial" w:hAnsi="Arial" w:cs="Arial"/>
          <w:sz w:val="16"/>
          <w:szCs w:val="16"/>
        </w:rPr>
        <w:t>ствий и пикетирований - гражданин Российской Федерации, достигший возраста 18 лет, митингов и собраний - 16 лет), политические партии, другие общес</w:t>
      </w:r>
      <w:r w:rsidRPr="000A45FA">
        <w:rPr>
          <w:rFonts w:ascii="Arial" w:hAnsi="Arial" w:cs="Arial"/>
          <w:sz w:val="16"/>
          <w:szCs w:val="16"/>
        </w:rPr>
        <w:t>т</w:t>
      </w:r>
      <w:r w:rsidRPr="000A45FA">
        <w:rPr>
          <w:rFonts w:ascii="Arial" w:hAnsi="Arial" w:cs="Arial"/>
          <w:sz w:val="16"/>
          <w:szCs w:val="16"/>
        </w:rPr>
        <w:t>венные объединения и религиозные объединения, их региональные отделения и иные структурные подразделения, взявшие на себя обяз</w:t>
      </w:r>
      <w:r w:rsidRPr="000A45FA">
        <w:rPr>
          <w:rFonts w:ascii="Arial" w:hAnsi="Arial" w:cs="Arial"/>
          <w:sz w:val="16"/>
          <w:szCs w:val="16"/>
        </w:rPr>
        <w:t>а</w:t>
      </w:r>
      <w:r w:rsidRPr="000A45FA">
        <w:rPr>
          <w:rFonts w:ascii="Arial" w:hAnsi="Arial" w:cs="Arial"/>
          <w:sz w:val="16"/>
          <w:szCs w:val="16"/>
        </w:rPr>
        <w:t>тельство по организации и проведению публичного мероприятия.</w:t>
      </w:r>
    </w:p>
    <w:p w:rsidR="003F1C00" w:rsidRPr="003F1C00" w:rsidRDefault="003F1C00" w:rsidP="003F1C00">
      <w:pPr>
        <w:jc w:val="both"/>
        <w:rPr>
          <w:rFonts w:ascii="Arial" w:hAnsi="Arial" w:cs="Arial"/>
          <w:b/>
          <w:sz w:val="16"/>
          <w:szCs w:val="16"/>
        </w:rPr>
      </w:pPr>
      <w:r w:rsidRPr="003F1C00">
        <w:rPr>
          <w:rFonts w:ascii="Arial" w:hAnsi="Arial" w:cs="Arial"/>
          <w:b/>
          <w:sz w:val="16"/>
          <w:szCs w:val="16"/>
        </w:rPr>
        <w:t>Заместитель прокурора района, юрист 1 класса     К.А. Прокопов</w:t>
      </w:r>
    </w:p>
    <w:p w:rsidR="003F1C00" w:rsidRPr="000A45FA" w:rsidRDefault="003F1C00" w:rsidP="003F1C00">
      <w:pPr>
        <w:rPr>
          <w:rFonts w:ascii="Arial" w:hAnsi="Arial" w:cs="Arial"/>
          <w:b/>
          <w:color w:val="000000"/>
          <w:sz w:val="16"/>
          <w:szCs w:val="16"/>
        </w:rPr>
      </w:pPr>
    </w:p>
    <w:p w:rsidR="003F1C00" w:rsidRPr="000A45FA" w:rsidRDefault="003F1C00" w:rsidP="003F1C00">
      <w:pPr>
        <w:jc w:val="center"/>
        <w:rPr>
          <w:rFonts w:ascii="Arial" w:hAnsi="Arial" w:cs="Arial"/>
          <w:b/>
          <w:color w:val="000000"/>
          <w:sz w:val="16"/>
          <w:szCs w:val="16"/>
        </w:rPr>
      </w:pPr>
      <w:r w:rsidRPr="00B8786D">
        <w:rPr>
          <w:rFonts w:ascii="Arial" w:hAnsi="Arial" w:cs="Arial"/>
          <w:b/>
          <w:sz w:val="16"/>
          <w:szCs w:val="16"/>
        </w:rPr>
        <w:t>ИНФОРМАЦИОННОЕ СООБЩЕНИЕ</w:t>
      </w:r>
    </w:p>
    <w:p w:rsidR="003F1C00" w:rsidRPr="000A45FA" w:rsidRDefault="003F1C00" w:rsidP="003F1C00">
      <w:pPr>
        <w:jc w:val="center"/>
        <w:rPr>
          <w:rFonts w:ascii="Arial" w:hAnsi="Arial" w:cs="Arial"/>
          <w:b/>
          <w:color w:val="000000"/>
          <w:sz w:val="16"/>
          <w:szCs w:val="16"/>
        </w:rPr>
      </w:pPr>
      <w:r w:rsidRPr="000A45FA">
        <w:rPr>
          <w:rFonts w:ascii="Arial" w:hAnsi="Arial" w:cs="Arial"/>
          <w:b/>
          <w:color w:val="000000"/>
          <w:sz w:val="16"/>
          <w:szCs w:val="16"/>
        </w:rPr>
        <w:t>Подсудность искового заявления о признании гражданина, который не является ИП, своего банкротства</w:t>
      </w:r>
    </w:p>
    <w:p w:rsidR="003F1C00" w:rsidRPr="000A45FA" w:rsidRDefault="003F1C00" w:rsidP="003F1C00">
      <w:pPr>
        <w:ind w:firstLine="142"/>
        <w:jc w:val="both"/>
        <w:rPr>
          <w:rFonts w:ascii="Arial" w:hAnsi="Arial" w:cs="Arial"/>
          <w:sz w:val="16"/>
          <w:szCs w:val="16"/>
        </w:rPr>
      </w:pPr>
      <w:r w:rsidRPr="000A45FA">
        <w:rPr>
          <w:rFonts w:ascii="Arial" w:hAnsi="Arial" w:cs="Arial"/>
          <w:color w:val="000000"/>
          <w:sz w:val="16"/>
          <w:szCs w:val="16"/>
        </w:rPr>
        <w:t>Статьей 223 АПК РФ установлено д</w:t>
      </w:r>
      <w:r w:rsidRPr="000A45FA">
        <w:rPr>
          <w:rFonts w:ascii="Arial" w:hAnsi="Arial" w:cs="Arial"/>
          <w:sz w:val="16"/>
          <w:szCs w:val="16"/>
        </w:rPr>
        <w:t>ела о несостоятельности (банкротстве) рассматриваются арбитражным судом по правилам, предусмотренным АПК РФ, с особенностями, установленными федеральными законами, регулирующими вопросы несостоятельности (банкротства).</w:t>
      </w:r>
    </w:p>
    <w:p w:rsidR="003F1C00" w:rsidRPr="000A45FA" w:rsidRDefault="003F1C00" w:rsidP="003F1C00">
      <w:pPr>
        <w:ind w:firstLine="142"/>
        <w:jc w:val="both"/>
        <w:rPr>
          <w:rFonts w:ascii="Arial" w:hAnsi="Arial" w:cs="Arial"/>
          <w:sz w:val="16"/>
          <w:szCs w:val="16"/>
        </w:rPr>
      </w:pPr>
      <w:r w:rsidRPr="000A45FA">
        <w:rPr>
          <w:rFonts w:ascii="Arial" w:hAnsi="Arial" w:cs="Arial"/>
          <w:sz w:val="16"/>
          <w:szCs w:val="16"/>
        </w:rPr>
        <w:t xml:space="preserve">Дела о несостоятельности (банкротстве) рассматриваются судьей единолично, если иное не предусмотрено статьей 17 АПК РФ.  </w:t>
      </w:r>
    </w:p>
    <w:p w:rsidR="003F1C00" w:rsidRPr="000A45FA" w:rsidRDefault="003F1C00" w:rsidP="003F1C00">
      <w:pPr>
        <w:ind w:firstLine="142"/>
        <w:jc w:val="both"/>
        <w:rPr>
          <w:rFonts w:ascii="Arial" w:hAnsi="Arial" w:cs="Arial"/>
          <w:sz w:val="16"/>
          <w:szCs w:val="16"/>
        </w:rPr>
      </w:pPr>
      <w:r w:rsidRPr="000A45FA">
        <w:rPr>
          <w:rFonts w:ascii="Arial" w:hAnsi="Arial" w:cs="Arial"/>
          <w:sz w:val="16"/>
          <w:szCs w:val="16"/>
        </w:rPr>
        <w:t>Так из нормы ст. 224 АПК РФ следует, что с заявлением о признании должника банкротом в арбитражный суд по адресу должника вправе обр</w:t>
      </w:r>
      <w:r w:rsidRPr="000A45FA">
        <w:rPr>
          <w:rFonts w:ascii="Arial" w:hAnsi="Arial" w:cs="Arial"/>
          <w:sz w:val="16"/>
          <w:szCs w:val="16"/>
        </w:rPr>
        <w:t>а</w:t>
      </w:r>
      <w:r w:rsidRPr="000A45FA">
        <w:rPr>
          <w:rFonts w:ascii="Arial" w:hAnsi="Arial" w:cs="Arial"/>
          <w:sz w:val="16"/>
          <w:szCs w:val="16"/>
        </w:rPr>
        <w:t>титься должник, кредиторы и иные заинтересованные лица в соответствии с федеральным законом (изменения, внесенные Федеральным законом от 25.05.2020 N 163-ФЗ (ред. от 20.07.2020).</w:t>
      </w:r>
    </w:p>
    <w:p w:rsidR="003F1C00" w:rsidRPr="000A45FA" w:rsidRDefault="003F1C00" w:rsidP="003F1C00">
      <w:pPr>
        <w:ind w:firstLine="142"/>
        <w:jc w:val="both"/>
        <w:rPr>
          <w:rFonts w:ascii="Arial" w:hAnsi="Arial" w:cs="Arial"/>
          <w:sz w:val="16"/>
          <w:szCs w:val="16"/>
        </w:rPr>
      </w:pPr>
      <w:r w:rsidRPr="000A45FA">
        <w:rPr>
          <w:rFonts w:ascii="Arial" w:hAnsi="Arial" w:cs="Arial"/>
          <w:sz w:val="16"/>
          <w:szCs w:val="16"/>
        </w:rPr>
        <w:t>В части 4 статьи 38 Арбитражного процессуального кодекса Российской Федерации установлена исключительная подсудность дел о несостоятельн</w:t>
      </w:r>
      <w:r w:rsidRPr="000A45FA">
        <w:rPr>
          <w:rFonts w:ascii="Arial" w:hAnsi="Arial" w:cs="Arial"/>
          <w:sz w:val="16"/>
          <w:szCs w:val="16"/>
        </w:rPr>
        <w:t>о</w:t>
      </w:r>
      <w:r w:rsidRPr="000A45FA">
        <w:rPr>
          <w:rFonts w:ascii="Arial" w:hAnsi="Arial" w:cs="Arial"/>
          <w:sz w:val="16"/>
          <w:szCs w:val="16"/>
        </w:rPr>
        <w:t>сти (банкротстве), заявление о признании должника банкротом подается в арбитражный суд по месту нахождения должника.</w:t>
      </w:r>
    </w:p>
    <w:p w:rsidR="003F1C00" w:rsidRPr="000A45FA" w:rsidRDefault="003F1C00" w:rsidP="003F1C00">
      <w:pPr>
        <w:ind w:firstLine="142"/>
        <w:jc w:val="both"/>
        <w:rPr>
          <w:rFonts w:ascii="Arial" w:hAnsi="Arial" w:cs="Arial"/>
          <w:sz w:val="16"/>
          <w:szCs w:val="16"/>
        </w:rPr>
      </w:pPr>
      <w:r w:rsidRPr="000A45FA">
        <w:rPr>
          <w:rFonts w:ascii="Arial" w:hAnsi="Arial" w:cs="Arial"/>
          <w:sz w:val="16"/>
          <w:szCs w:val="16"/>
        </w:rPr>
        <w:t>Аналогичная норма закреплена в пункте 1 статьи 33 Федерального закона "О несостоятельности (банкротстве)".</w:t>
      </w:r>
    </w:p>
    <w:p w:rsidR="003F1C00" w:rsidRPr="000A45FA" w:rsidRDefault="003F1C00" w:rsidP="003F1C00">
      <w:pPr>
        <w:ind w:firstLine="142"/>
        <w:jc w:val="both"/>
        <w:rPr>
          <w:rFonts w:ascii="Arial" w:hAnsi="Arial" w:cs="Arial"/>
          <w:sz w:val="16"/>
          <w:szCs w:val="16"/>
        </w:rPr>
      </w:pPr>
      <w:r w:rsidRPr="000A45FA">
        <w:rPr>
          <w:rFonts w:ascii="Arial" w:hAnsi="Arial" w:cs="Arial"/>
          <w:sz w:val="16"/>
          <w:szCs w:val="16"/>
        </w:rPr>
        <w:t>Исходя из норм процессуального права и разъяснений о практике их применения заявление о признании гражданина несостоятельным (банкр</w:t>
      </w:r>
      <w:r w:rsidRPr="000A45FA">
        <w:rPr>
          <w:rFonts w:ascii="Arial" w:hAnsi="Arial" w:cs="Arial"/>
          <w:sz w:val="16"/>
          <w:szCs w:val="16"/>
        </w:rPr>
        <w:t>о</w:t>
      </w:r>
      <w:r w:rsidRPr="000A45FA">
        <w:rPr>
          <w:rFonts w:ascii="Arial" w:hAnsi="Arial" w:cs="Arial"/>
          <w:sz w:val="16"/>
          <w:szCs w:val="16"/>
        </w:rPr>
        <w:t>том) подается в арбитражный суд по месту жительства должника. Таким образом, территориальная подсудность определяется на дату подачи заявл</w:t>
      </w:r>
      <w:r w:rsidRPr="000A45FA">
        <w:rPr>
          <w:rFonts w:ascii="Arial" w:hAnsi="Arial" w:cs="Arial"/>
          <w:sz w:val="16"/>
          <w:szCs w:val="16"/>
        </w:rPr>
        <w:t>е</w:t>
      </w:r>
      <w:r w:rsidRPr="000A45FA">
        <w:rPr>
          <w:rFonts w:ascii="Arial" w:hAnsi="Arial" w:cs="Arial"/>
          <w:sz w:val="16"/>
          <w:szCs w:val="16"/>
        </w:rPr>
        <w:t>ния в арбитражном суде по месту регистрации гражданина по месту жительства.</w:t>
      </w:r>
    </w:p>
    <w:p w:rsidR="003F1C00" w:rsidRPr="000A45FA" w:rsidRDefault="003F1C00" w:rsidP="003F1C00">
      <w:pPr>
        <w:pStyle w:val="ConsPlusNormal"/>
        <w:ind w:firstLine="0"/>
        <w:outlineLvl w:val="0"/>
        <w:rPr>
          <w:sz w:val="16"/>
          <w:szCs w:val="16"/>
        </w:rPr>
      </w:pPr>
      <w:r w:rsidRPr="003F1C00">
        <w:rPr>
          <w:b/>
          <w:sz w:val="16"/>
          <w:szCs w:val="16"/>
        </w:rPr>
        <w:t>Заместитель прокурора района, юрист 1 класса     К.А. Прокопов</w:t>
      </w:r>
    </w:p>
    <w:p w:rsidR="004F31AA" w:rsidRDefault="004F31AA" w:rsidP="004F31AA">
      <w:pPr>
        <w:pStyle w:val="ConsPlusNormal"/>
        <w:ind w:firstLine="0"/>
        <w:jc w:val="center"/>
        <w:outlineLvl w:val="0"/>
        <w:rPr>
          <w:b/>
          <w:sz w:val="16"/>
          <w:szCs w:val="16"/>
        </w:rPr>
      </w:pPr>
    </w:p>
    <w:p w:rsidR="003F1C00" w:rsidRPr="000A45FA" w:rsidRDefault="004F31AA" w:rsidP="004F31AA">
      <w:pPr>
        <w:pStyle w:val="ConsPlusNormal"/>
        <w:ind w:firstLine="0"/>
        <w:jc w:val="center"/>
        <w:outlineLvl w:val="0"/>
        <w:rPr>
          <w:sz w:val="16"/>
          <w:szCs w:val="16"/>
        </w:rPr>
      </w:pPr>
      <w:r w:rsidRPr="00B8786D">
        <w:rPr>
          <w:b/>
          <w:sz w:val="16"/>
          <w:szCs w:val="16"/>
        </w:rPr>
        <w:t>ИНФОРМАЦИОННОЕ СООБЩЕНИЕ</w:t>
      </w:r>
    </w:p>
    <w:p w:rsidR="004F31AA" w:rsidRDefault="004F31AA" w:rsidP="004F31AA">
      <w:pPr>
        <w:jc w:val="center"/>
        <w:rPr>
          <w:rFonts w:ascii="Arial" w:hAnsi="Arial" w:cs="Arial"/>
          <w:b/>
          <w:bCs/>
          <w:sz w:val="16"/>
          <w:szCs w:val="16"/>
        </w:rPr>
      </w:pPr>
      <w:r w:rsidRPr="004F31AA">
        <w:rPr>
          <w:rFonts w:ascii="Arial" w:hAnsi="Arial" w:cs="Arial"/>
          <w:b/>
          <w:bCs/>
          <w:sz w:val="16"/>
          <w:szCs w:val="16"/>
        </w:rPr>
        <w:t>Уточнен порядок реализации по решению суда изъятого или конфискованного автомобильного тран</w:t>
      </w:r>
      <w:r w:rsidRPr="004F31AA">
        <w:rPr>
          <w:rFonts w:ascii="Arial" w:hAnsi="Arial" w:cs="Arial"/>
          <w:b/>
          <w:bCs/>
          <w:sz w:val="16"/>
          <w:szCs w:val="16"/>
        </w:rPr>
        <w:t>с</w:t>
      </w:r>
      <w:r w:rsidRPr="004F31AA">
        <w:rPr>
          <w:rFonts w:ascii="Arial" w:hAnsi="Arial" w:cs="Arial"/>
          <w:b/>
          <w:bCs/>
          <w:sz w:val="16"/>
          <w:szCs w:val="16"/>
        </w:rPr>
        <w:t xml:space="preserve">порта, </w:t>
      </w:r>
    </w:p>
    <w:p w:rsidR="004F31AA" w:rsidRPr="004F31AA" w:rsidRDefault="004F31AA" w:rsidP="004F31AA">
      <w:pPr>
        <w:jc w:val="center"/>
        <w:rPr>
          <w:rFonts w:ascii="Arial" w:hAnsi="Arial" w:cs="Arial"/>
          <w:b/>
          <w:bCs/>
          <w:sz w:val="16"/>
          <w:szCs w:val="16"/>
        </w:rPr>
      </w:pPr>
      <w:r w:rsidRPr="004F31AA">
        <w:rPr>
          <w:rFonts w:ascii="Arial" w:hAnsi="Arial" w:cs="Arial"/>
          <w:b/>
          <w:bCs/>
          <w:sz w:val="16"/>
          <w:szCs w:val="16"/>
        </w:rPr>
        <w:t>используемого для перевозок алкогольной и спиртосодержащей продукции</w:t>
      </w:r>
    </w:p>
    <w:p w:rsidR="004F31AA" w:rsidRPr="004F31AA" w:rsidRDefault="004F31AA" w:rsidP="004F31AA">
      <w:pPr>
        <w:ind w:firstLine="142"/>
        <w:jc w:val="both"/>
        <w:rPr>
          <w:rFonts w:ascii="Arial" w:hAnsi="Arial" w:cs="Arial"/>
          <w:sz w:val="16"/>
          <w:szCs w:val="16"/>
        </w:rPr>
      </w:pPr>
      <w:r w:rsidRPr="004F31AA">
        <w:rPr>
          <w:rFonts w:ascii="Arial" w:hAnsi="Arial" w:cs="Arial"/>
          <w:sz w:val="16"/>
          <w:szCs w:val="16"/>
        </w:rPr>
        <w:t>Согласно Постановлению Правительства РФ от 20.10.2020 № 1712 "О внесении изменений в некоторые акты Правительства Российской Федерации по вопросам реализации по решению суда изъятого или конфискованного автомобильного транспорта, указанного в подпункте 6 пункта 1 статьи 25 Федерального закона "О гос</w:t>
      </w:r>
      <w:r w:rsidRPr="004F31AA">
        <w:rPr>
          <w:rFonts w:ascii="Arial" w:hAnsi="Arial" w:cs="Arial"/>
          <w:sz w:val="16"/>
          <w:szCs w:val="16"/>
        </w:rPr>
        <w:t>у</w:t>
      </w:r>
      <w:r w:rsidRPr="004F31AA">
        <w:rPr>
          <w:rFonts w:ascii="Arial" w:hAnsi="Arial" w:cs="Arial"/>
          <w:sz w:val="16"/>
          <w:szCs w:val="16"/>
        </w:rPr>
        <w:t>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w:t>
      </w:r>
      <w:r w:rsidRPr="004F31AA">
        <w:rPr>
          <w:rFonts w:ascii="Arial" w:hAnsi="Arial" w:cs="Arial"/>
          <w:sz w:val="16"/>
          <w:szCs w:val="16"/>
        </w:rPr>
        <w:t>к</w:t>
      </w:r>
      <w:r w:rsidRPr="004F31AA">
        <w:rPr>
          <w:rFonts w:ascii="Arial" w:hAnsi="Arial" w:cs="Arial"/>
          <w:sz w:val="16"/>
          <w:szCs w:val="16"/>
        </w:rPr>
        <w:t>ции".</w:t>
      </w:r>
    </w:p>
    <w:p w:rsidR="004F31AA" w:rsidRPr="004F31AA" w:rsidRDefault="004F31AA" w:rsidP="004F31AA">
      <w:pPr>
        <w:ind w:firstLine="142"/>
        <w:jc w:val="both"/>
        <w:rPr>
          <w:rFonts w:ascii="Arial" w:hAnsi="Arial" w:cs="Arial"/>
          <w:sz w:val="16"/>
          <w:szCs w:val="16"/>
        </w:rPr>
      </w:pPr>
      <w:r w:rsidRPr="004F31AA">
        <w:rPr>
          <w:rFonts w:ascii="Arial" w:hAnsi="Arial" w:cs="Arial"/>
          <w:sz w:val="16"/>
          <w:szCs w:val="16"/>
        </w:rPr>
        <w:t>Установлено, в частности, что:</w:t>
      </w:r>
    </w:p>
    <w:p w:rsidR="004F31AA" w:rsidRPr="004F31AA" w:rsidRDefault="004F31AA" w:rsidP="004F31AA">
      <w:pPr>
        <w:ind w:firstLine="142"/>
        <w:jc w:val="both"/>
        <w:rPr>
          <w:rFonts w:ascii="Arial" w:hAnsi="Arial" w:cs="Arial"/>
          <w:sz w:val="16"/>
          <w:szCs w:val="16"/>
        </w:rPr>
      </w:pPr>
      <w:r w:rsidRPr="004F31AA">
        <w:rPr>
          <w:rFonts w:ascii="Arial" w:hAnsi="Arial" w:cs="Arial"/>
          <w:sz w:val="16"/>
          <w:szCs w:val="16"/>
        </w:rPr>
        <w:t>Росимущество организует в установленном порядке реализацию по решению суда указанного изъятого или конфискованного автомобильного тран</w:t>
      </w:r>
      <w:r w:rsidRPr="004F31AA">
        <w:rPr>
          <w:rFonts w:ascii="Arial" w:hAnsi="Arial" w:cs="Arial"/>
          <w:sz w:val="16"/>
          <w:szCs w:val="16"/>
        </w:rPr>
        <w:t>с</w:t>
      </w:r>
      <w:r w:rsidRPr="004F31AA">
        <w:rPr>
          <w:rFonts w:ascii="Arial" w:hAnsi="Arial" w:cs="Arial"/>
          <w:sz w:val="16"/>
          <w:szCs w:val="16"/>
        </w:rPr>
        <w:t>порта;</w:t>
      </w:r>
    </w:p>
    <w:p w:rsidR="004F31AA" w:rsidRPr="004F31AA" w:rsidRDefault="004F31AA" w:rsidP="004F31AA">
      <w:pPr>
        <w:ind w:firstLine="142"/>
        <w:jc w:val="both"/>
        <w:rPr>
          <w:rFonts w:ascii="Arial" w:hAnsi="Arial" w:cs="Arial"/>
          <w:sz w:val="16"/>
          <w:szCs w:val="16"/>
        </w:rPr>
      </w:pPr>
      <w:r w:rsidRPr="004F31AA">
        <w:rPr>
          <w:rFonts w:ascii="Arial" w:hAnsi="Arial" w:cs="Arial"/>
          <w:sz w:val="16"/>
          <w:szCs w:val="16"/>
        </w:rPr>
        <w:t>информация о реализации по решению суда изъятого или конфискованного автомобильного транспорта ра</w:t>
      </w:r>
      <w:r w:rsidRPr="004F31AA">
        <w:rPr>
          <w:rFonts w:ascii="Arial" w:hAnsi="Arial" w:cs="Arial"/>
          <w:sz w:val="16"/>
          <w:szCs w:val="16"/>
        </w:rPr>
        <w:t>з</w:t>
      </w:r>
      <w:r w:rsidRPr="004F31AA">
        <w:rPr>
          <w:rFonts w:ascii="Arial" w:hAnsi="Arial" w:cs="Arial"/>
          <w:sz w:val="16"/>
          <w:szCs w:val="16"/>
        </w:rPr>
        <w:t>мещается на сайте www.torgi.gov.ru;</w:t>
      </w:r>
    </w:p>
    <w:p w:rsidR="004F31AA" w:rsidRPr="004F31AA" w:rsidRDefault="004F31AA" w:rsidP="004F31AA">
      <w:pPr>
        <w:ind w:firstLine="142"/>
        <w:jc w:val="both"/>
        <w:rPr>
          <w:rFonts w:ascii="Arial" w:hAnsi="Arial" w:cs="Arial"/>
          <w:sz w:val="16"/>
          <w:szCs w:val="16"/>
        </w:rPr>
      </w:pPr>
      <w:r w:rsidRPr="004F31AA">
        <w:rPr>
          <w:rFonts w:ascii="Arial" w:hAnsi="Arial" w:cs="Arial"/>
          <w:sz w:val="16"/>
          <w:szCs w:val="16"/>
        </w:rPr>
        <w:t>оценку стоимости транспортного средства осуществляет территориальный орган Росалкогольрегулир</w:t>
      </w:r>
      <w:r w:rsidRPr="004F31AA">
        <w:rPr>
          <w:rFonts w:ascii="Arial" w:hAnsi="Arial" w:cs="Arial"/>
          <w:sz w:val="16"/>
          <w:szCs w:val="16"/>
        </w:rPr>
        <w:t>о</w:t>
      </w:r>
      <w:r w:rsidRPr="004F31AA">
        <w:rPr>
          <w:rFonts w:ascii="Arial" w:hAnsi="Arial" w:cs="Arial"/>
          <w:sz w:val="16"/>
          <w:szCs w:val="16"/>
        </w:rPr>
        <w:t>вания;</w:t>
      </w:r>
    </w:p>
    <w:p w:rsidR="004F31AA" w:rsidRPr="00A77257" w:rsidRDefault="004F31AA" w:rsidP="004F31AA">
      <w:pPr>
        <w:ind w:firstLine="142"/>
        <w:jc w:val="both"/>
      </w:pPr>
      <w:r w:rsidRPr="004F31AA">
        <w:rPr>
          <w:rFonts w:ascii="Arial" w:hAnsi="Arial" w:cs="Arial"/>
          <w:sz w:val="16"/>
          <w:szCs w:val="16"/>
        </w:rPr>
        <w:t>денежные средства в счет оплаты реализованного по решению суда автомобильного транспорта, изъятого из незаконного оборота на основании р</w:t>
      </w:r>
      <w:r w:rsidRPr="004F31AA">
        <w:rPr>
          <w:rFonts w:ascii="Arial" w:hAnsi="Arial" w:cs="Arial"/>
          <w:sz w:val="16"/>
          <w:szCs w:val="16"/>
        </w:rPr>
        <w:t>е</w:t>
      </w:r>
      <w:r w:rsidRPr="004F31AA">
        <w:rPr>
          <w:rFonts w:ascii="Arial" w:hAnsi="Arial" w:cs="Arial"/>
          <w:sz w:val="16"/>
          <w:szCs w:val="16"/>
        </w:rPr>
        <w:t>шений уполномоченных в соответствии с законодательством РФ органов и должностных лиц (за вычетом денежных средств в размере соответству</w:t>
      </w:r>
      <w:r w:rsidRPr="004F31AA">
        <w:rPr>
          <w:rFonts w:ascii="Arial" w:hAnsi="Arial" w:cs="Arial"/>
          <w:sz w:val="16"/>
          <w:szCs w:val="16"/>
        </w:rPr>
        <w:t>ю</w:t>
      </w:r>
      <w:r w:rsidRPr="004F31AA">
        <w:rPr>
          <w:rFonts w:ascii="Arial" w:hAnsi="Arial" w:cs="Arial"/>
          <w:sz w:val="16"/>
          <w:szCs w:val="16"/>
        </w:rPr>
        <w:t>щей суммы налогов, предъявле</w:t>
      </w:r>
      <w:r w:rsidRPr="004F31AA">
        <w:rPr>
          <w:rFonts w:ascii="Arial" w:hAnsi="Arial" w:cs="Arial"/>
          <w:sz w:val="16"/>
          <w:szCs w:val="16"/>
        </w:rPr>
        <w:t>н</w:t>
      </w:r>
      <w:r w:rsidRPr="004F31AA">
        <w:rPr>
          <w:rFonts w:ascii="Arial" w:hAnsi="Arial" w:cs="Arial"/>
          <w:sz w:val="16"/>
          <w:szCs w:val="16"/>
        </w:rPr>
        <w:t>ных продавцом покупателю), подлежат перечислению на открытый в установленном порядке счет для учета денежных средств, поступающих во временное распоряжение уполномоченного органа, принявшего решение об изъятии этого автомобильного транспорта в сл</w:t>
      </w:r>
      <w:r w:rsidRPr="004F31AA">
        <w:rPr>
          <w:rFonts w:ascii="Arial" w:hAnsi="Arial" w:cs="Arial"/>
          <w:sz w:val="16"/>
          <w:szCs w:val="16"/>
        </w:rPr>
        <w:t>у</w:t>
      </w:r>
      <w:r w:rsidRPr="004F31AA">
        <w:rPr>
          <w:rFonts w:ascii="Arial" w:hAnsi="Arial" w:cs="Arial"/>
          <w:sz w:val="16"/>
          <w:szCs w:val="16"/>
        </w:rPr>
        <w:t>чае, если реализованный автомобильный транспорт испол</w:t>
      </w:r>
      <w:r w:rsidRPr="004F31AA">
        <w:rPr>
          <w:rFonts w:ascii="Arial" w:hAnsi="Arial" w:cs="Arial"/>
          <w:sz w:val="16"/>
          <w:szCs w:val="16"/>
        </w:rPr>
        <w:t>ь</w:t>
      </w:r>
      <w:r w:rsidRPr="004F31AA">
        <w:rPr>
          <w:rFonts w:ascii="Arial" w:hAnsi="Arial" w:cs="Arial"/>
          <w:sz w:val="16"/>
          <w:szCs w:val="16"/>
        </w:rPr>
        <w:t>зовался в качестве вещественных доказательств.</w:t>
      </w:r>
    </w:p>
    <w:p w:rsidR="004F31AA" w:rsidRPr="004F31AA" w:rsidRDefault="004F31AA" w:rsidP="004F31AA">
      <w:pPr>
        <w:jc w:val="both"/>
        <w:rPr>
          <w:rFonts w:ascii="Arial" w:hAnsi="Arial" w:cs="Arial"/>
          <w:b/>
          <w:sz w:val="16"/>
          <w:szCs w:val="16"/>
        </w:rPr>
      </w:pPr>
      <w:r w:rsidRPr="004F31AA">
        <w:rPr>
          <w:rFonts w:ascii="Arial" w:hAnsi="Arial" w:cs="Arial"/>
          <w:b/>
          <w:sz w:val="16"/>
          <w:szCs w:val="16"/>
        </w:rPr>
        <w:t>Помощник прокурора района   С.С. Смирнов</w:t>
      </w:r>
    </w:p>
    <w:p w:rsidR="004F31AA" w:rsidRDefault="004F31AA" w:rsidP="004F31AA">
      <w:pPr>
        <w:pStyle w:val="ConsPlusNormal"/>
        <w:ind w:firstLine="0"/>
        <w:jc w:val="center"/>
        <w:outlineLvl w:val="0"/>
        <w:rPr>
          <w:b/>
          <w:sz w:val="16"/>
          <w:szCs w:val="16"/>
        </w:rPr>
      </w:pPr>
    </w:p>
    <w:p w:rsidR="004F31AA" w:rsidRPr="000A45FA" w:rsidRDefault="004F31AA" w:rsidP="004F31AA">
      <w:pPr>
        <w:pStyle w:val="ConsPlusNormal"/>
        <w:ind w:firstLine="0"/>
        <w:jc w:val="center"/>
        <w:outlineLvl w:val="0"/>
        <w:rPr>
          <w:sz w:val="16"/>
          <w:szCs w:val="16"/>
        </w:rPr>
      </w:pPr>
      <w:r w:rsidRPr="00B8786D">
        <w:rPr>
          <w:b/>
          <w:sz w:val="16"/>
          <w:szCs w:val="16"/>
        </w:rPr>
        <w:t>ИНФОРМАЦИОННОЕ СООБЩЕНИЕ</w:t>
      </w:r>
    </w:p>
    <w:p w:rsidR="004F31AA" w:rsidRPr="004F31AA" w:rsidRDefault="004F31AA" w:rsidP="004F31AA">
      <w:pPr>
        <w:ind w:firstLine="709"/>
        <w:jc w:val="center"/>
        <w:rPr>
          <w:rFonts w:ascii="Arial" w:hAnsi="Arial" w:cs="Arial"/>
          <w:b/>
          <w:bCs/>
          <w:sz w:val="16"/>
          <w:szCs w:val="16"/>
        </w:rPr>
      </w:pPr>
      <w:r w:rsidRPr="004F31AA">
        <w:rPr>
          <w:rFonts w:ascii="Arial" w:hAnsi="Arial" w:cs="Arial"/>
          <w:b/>
          <w:bCs/>
          <w:sz w:val="16"/>
          <w:szCs w:val="16"/>
        </w:rPr>
        <w:t xml:space="preserve">Скорректированы правила выплаты возмещения Фондом защиты прав </w:t>
      </w:r>
      <w:r w:rsidRPr="004F31AA">
        <w:rPr>
          <w:rFonts w:ascii="Arial" w:hAnsi="Arial" w:cs="Arial"/>
          <w:b/>
          <w:bCs/>
          <w:sz w:val="16"/>
          <w:szCs w:val="16"/>
        </w:rPr>
        <w:br/>
        <w:t>граждан - участников долевого строительства</w:t>
      </w:r>
    </w:p>
    <w:p w:rsidR="004F31AA" w:rsidRPr="004F31AA" w:rsidRDefault="004F31AA" w:rsidP="004F31AA">
      <w:pPr>
        <w:ind w:firstLine="142"/>
        <w:jc w:val="both"/>
        <w:rPr>
          <w:rFonts w:ascii="Arial" w:hAnsi="Arial" w:cs="Arial"/>
          <w:sz w:val="16"/>
          <w:szCs w:val="16"/>
        </w:rPr>
      </w:pPr>
      <w:r w:rsidRPr="004F31AA">
        <w:rPr>
          <w:rFonts w:ascii="Arial" w:hAnsi="Arial" w:cs="Arial"/>
          <w:sz w:val="16"/>
          <w:szCs w:val="16"/>
        </w:rPr>
        <w:t>Постановлением Правительства РФ от 20.10.2020 № 1711 "О внесении изменений в отдельные акты Правительства Российской Федерации и о пр</w:t>
      </w:r>
      <w:r w:rsidRPr="004F31AA">
        <w:rPr>
          <w:rFonts w:ascii="Arial" w:hAnsi="Arial" w:cs="Arial"/>
          <w:sz w:val="16"/>
          <w:szCs w:val="16"/>
        </w:rPr>
        <w:t>и</w:t>
      </w:r>
      <w:r w:rsidRPr="004F31AA">
        <w:rPr>
          <w:rFonts w:ascii="Arial" w:hAnsi="Arial" w:cs="Arial"/>
          <w:sz w:val="16"/>
          <w:szCs w:val="16"/>
        </w:rPr>
        <w:t>знании утратившим силу отдельного положения постановления Правительства Российской Федерации от 27 ноября 2017 г. № 1432".</w:t>
      </w:r>
    </w:p>
    <w:p w:rsidR="004F31AA" w:rsidRPr="004F31AA" w:rsidRDefault="004F31AA" w:rsidP="004F31AA">
      <w:pPr>
        <w:ind w:firstLine="142"/>
        <w:jc w:val="both"/>
        <w:rPr>
          <w:rFonts w:ascii="Arial" w:hAnsi="Arial" w:cs="Arial"/>
          <w:sz w:val="16"/>
          <w:szCs w:val="16"/>
        </w:rPr>
      </w:pPr>
      <w:r w:rsidRPr="004F31AA">
        <w:rPr>
          <w:rFonts w:ascii="Arial" w:hAnsi="Arial" w:cs="Arial"/>
          <w:sz w:val="16"/>
          <w:szCs w:val="16"/>
        </w:rPr>
        <w:t>Согласно внесенному уточнению Правила:</w:t>
      </w:r>
    </w:p>
    <w:p w:rsidR="004F31AA" w:rsidRPr="004F31AA" w:rsidRDefault="004F31AA" w:rsidP="004F31AA">
      <w:pPr>
        <w:ind w:firstLine="142"/>
        <w:jc w:val="both"/>
        <w:rPr>
          <w:rFonts w:ascii="Arial" w:hAnsi="Arial" w:cs="Arial"/>
          <w:sz w:val="16"/>
          <w:szCs w:val="16"/>
        </w:rPr>
      </w:pPr>
      <w:r w:rsidRPr="004F31AA">
        <w:rPr>
          <w:rFonts w:ascii="Arial" w:hAnsi="Arial" w:cs="Arial"/>
          <w:sz w:val="16"/>
          <w:szCs w:val="16"/>
        </w:rPr>
        <w:t>устанавливают порядок выплаты возмещения гражданам, имеющим требования о передаче жилых п</w:t>
      </w:r>
      <w:r w:rsidRPr="004F31AA">
        <w:rPr>
          <w:rFonts w:ascii="Arial" w:hAnsi="Arial" w:cs="Arial"/>
          <w:sz w:val="16"/>
          <w:szCs w:val="16"/>
        </w:rPr>
        <w:t>о</w:t>
      </w:r>
      <w:r w:rsidRPr="004F31AA">
        <w:rPr>
          <w:rFonts w:ascii="Arial" w:hAnsi="Arial" w:cs="Arial"/>
          <w:sz w:val="16"/>
          <w:szCs w:val="16"/>
        </w:rPr>
        <w:t>мещений, машино-мест и нежилых помещений, включенные в реестр требований участников строительства;</w:t>
      </w:r>
    </w:p>
    <w:p w:rsidR="004F31AA" w:rsidRPr="004F31AA" w:rsidRDefault="004F31AA" w:rsidP="004F31AA">
      <w:pPr>
        <w:ind w:firstLine="142"/>
        <w:jc w:val="both"/>
        <w:rPr>
          <w:rFonts w:ascii="Arial" w:hAnsi="Arial" w:cs="Arial"/>
          <w:sz w:val="16"/>
          <w:szCs w:val="16"/>
        </w:rPr>
      </w:pPr>
      <w:r w:rsidRPr="004F31AA">
        <w:rPr>
          <w:rFonts w:ascii="Arial" w:hAnsi="Arial" w:cs="Arial"/>
          <w:sz w:val="16"/>
          <w:szCs w:val="16"/>
        </w:rPr>
        <w:t>применяются также к осуществлению выплат гражданам, имеющим денежные требования, включенные в реестр требований участников строительс</w:t>
      </w:r>
      <w:r w:rsidRPr="004F31AA">
        <w:rPr>
          <w:rFonts w:ascii="Arial" w:hAnsi="Arial" w:cs="Arial"/>
          <w:sz w:val="16"/>
          <w:szCs w:val="16"/>
        </w:rPr>
        <w:t>т</w:t>
      </w:r>
      <w:r w:rsidRPr="004F31AA">
        <w:rPr>
          <w:rFonts w:ascii="Arial" w:hAnsi="Arial" w:cs="Arial"/>
          <w:sz w:val="16"/>
          <w:szCs w:val="16"/>
        </w:rPr>
        <w:t>ва и подлежащие удовлетворению в порядке, установленном подпунктом 3 пункта 1 статьи 201.9 Федерального закона "О несостоятельности (банкро</w:t>
      </w:r>
      <w:r w:rsidRPr="004F31AA">
        <w:rPr>
          <w:rFonts w:ascii="Arial" w:hAnsi="Arial" w:cs="Arial"/>
          <w:sz w:val="16"/>
          <w:szCs w:val="16"/>
        </w:rPr>
        <w:t>т</w:t>
      </w:r>
      <w:r w:rsidRPr="004F31AA">
        <w:rPr>
          <w:rFonts w:ascii="Arial" w:hAnsi="Arial" w:cs="Arial"/>
          <w:sz w:val="16"/>
          <w:szCs w:val="16"/>
        </w:rPr>
        <w:t>стве)".</w:t>
      </w:r>
    </w:p>
    <w:p w:rsidR="004F31AA" w:rsidRPr="004F31AA" w:rsidRDefault="004F31AA" w:rsidP="004F31AA">
      <w:pPr>
        <w:ind w:firstLine="142"/>
        <w:jc w:val="both"/>
        <w:rPr>
          <w:rFonts w:ascii="Arial" w:hAnsi="Arial" w:cs="Arial"/>
          <w:sz w:val="16"/>
          <w:szCs w:val="16"/>
        </w:rPr>
      </w:pPr>
      <w:r w:rsidRPr="004F31AA">
        <w:rPr>
          <w:rFonts w:ascii="Arial" w:hAnsi="Arial" w:cs="Arial"/>
          <w:sz w:val="16"/>
          <w:szCs w:val="16"/>
        </w:rPr>
        <w:t>Граждане вправе обратиться с заявлением о выплате возмещения с даты принятия Фондом решения до даты завершения процедуры конкурсного производства застройщика.</w:t>
      </w:r>
    </w:p>
    <w:p w:rsidR="004F31AA" w:rsidRPr="004F31AA" w:rsidRDefault="004F31AA" w:rsidP="004F31AA">
      <w:pPr>
        <w:ind w:firstLine="142"/>
        <w:jc w:val="both"/>
        <w:rPr>
          <w:rFonts w:ascii="Arial" w:hAnsi="Arial" w:cs="Arial"/>
          <w:sz w:val="16"/>
          <w:szCs w:val="16"/>
        </w:rPr>
      </w:pPr>
      <w:r w:rsidRPr="004F31AA">
        <w:rPr>
          <w:rFonts w:ascii="Arial" w:hAnsi="Arial" w:cs="Arial"/>
          <w:sz w:val="16"/>
          <w:szCs w:val="16"/>
        </w:rPr>
        <w:t>Изменениями, внесенными в Устав Фонда, корректируются и дополняются его функции и полномочия, расширяется компетенция правления Фонда.</w:t>
      </w:r>
    </w:p>
    <w:p w:rsidR="004F31AA" w:rsidRPr="004F31AA" w:rsidRDefault="004F31AA" w:rsidP="004F31AA">
      <w:pPr>
        <w:ind w:firstLine="142"/>
        <w:jc w:val="both"/>
        <w:rPr>
          <w:rFonts w:ascii="Arial" w:hAnsi="Arial" w:cs="Arial"/>
          <w:sz w:val="16"/>
          <w:szCs w:val="16"/>
        </w:rPr>
      </w:pPr>
      <w:r w:rsidRPr="004F31AA">
        <w:rPr>
          <w:rFonts w:ascii="Arial" w:hAnsi="Arial" w:cs="Arial"/>
          <w:sz w:val="16"/>
          <w:szCs w:val="16"/>
        </w:rPr>
        <w:t>Увеличен с 50 до 95 предельный процент доходов, получаемых от инвестирования средств компенсационного фонда и направляемых на финансир</w:t>
      </w:r>
      <w:r w:rsidRPr="004F31AA">
        <w:rPr>
          <w:rFonts w:ascii="Arial" w:hAnsi="Arial" w:cs="Arial"/>
          <w:sz w:val="16"/>
          <w:szCs w:val="16"/>
        </w:rPr>
        <w:t>о</w:t>
      </w:r>
      <w:r w:rsidRPr="004F31AA">
        <w:rPr>
          <w:rFonts w:ascii="Arial" w:hAnsi="Arial" w:cs="Arial"/>
          <w:sz w:val="16"/>
          <w:szCs w:val="16"/>
        </w:rPr>
        <w:t>вание расходов, связанных с осуществлением функций и полн</w:t>
      </w:r>
      <w:r w:rsidRPr="004F31AA">
        <w:rPr>
          <w:rFonts w:ascii="Arial" w:hAnsi="Arial" w:cs="Arial"/>
          <w:sz w:val="16"/>
          <w:szCs w:val="16"/>
        </w:rPr>
        <w:t>о</w:t>
      </w:r>
      <w:r w:rsidRPr="004F31AA">
        <w:rPr>
          <w:rFonts w:ascii="Arial" w:hAnsi="Arial" w:cs="Arial"/>
          <w:sz w:val="16"/>
          <w:szCs w:val="16"/>
        </w:rPr>
        <w:t>мочий Фонда и обеспечением текущей деятельности.</w:t>
      </w:r>
    </w:p>
    <w:p w:rsidR="004F31AA" w:rsidRPr="004F31AA" w:rsidRDefault="004F31AA" w:rsidP="004F31AA">
      <w:pPr>
        <w:jc w:val="both"/>
        <w:rPr>
          <w:rFonts w:ascii="Arial" w:hAnsi="Arial" w:cs="Arial"/>
          <w:b/>
          <w:sz w:val="16"/>
          <w:szCs w:val="16"/>
        </w:rPr>
      </w:pPr>
      <w:r w:rsidRPr="004F31AA">
        <w:rPr>
          <w:rFonts w:ascii="Arial" w:hAnsi="Arial" w:cs="Arial"/>
          <w:b/>
          <w:sz w:val="16"/>
          <w:szCs w:val="16"/>
        </w:rPr>
        <w:t>Помощник прокурора района     С.С. Смирнов</w:t>
      </w:r>
    </w:p>
    <w:p w:rsidR="004F31AA" w:rsidRDefault="004F31AA" w:rsidP="004F31AA">
      <w:pPr>
        <w:rPr>
          <w:b/>
        </w:rPr>
      </w:pPr>
    </w:p>
    <w:p w:rsidR="004F31AA" w:rsidRDefault="006974C3" w:rsidP="006974C3">
      <w:pPr>
        <w:jc w:val="center"/>
        <w:rPr>
          <w:b/>
        </w:rPr>
      </w:pPr>
      <w:r w:rsidRPr="00B8786D">
        <w:rPr>
          <w:rFonts w:ascii="Arial" w:hAnsi="Arial" w:cs="Arial"/>
          <w:b/>
          <w:sz w:val="16"/>
          <w:szCs w:val="16"/>
        </w:rPr>
        <w:t>ИНФОРМАЦИОННОЕ СООБЩЕНИЕ</w:t>
      </w:r>
    </w:p>
    <w:p w:rsidR="004F31AA" w:rsidRPr="006974C3" w:rsidRDefault="004F31AA" w:rsidP="004F31AA">
      <w:pPr>
        <w:ind w:firstLine="851"/>
        <w:jc w:val="center"/>
        <w:rPr>
          <w:rFonts w:ascii="Arial" w:hAnsi="Arial" w:cs="Arial"/>
          <w:b/>
          <w:bCs/>
          <w:sz w:val="16"/>
          <w:szCs w:val="16"/>
        </w:rPr>
      </w:pPr>
      <w:r w:rsidRPr="006974C3">
        <w:rPr>
          <w:rFonts w:ascii="Arial" w:hAnsi="Arial" w:cs="Arial"/>
          <w:b/>
          <w:bCs/>
          <w:sz w:val="16"/>
          <w:szCs w:val="16"/>
        </w:rPr>
        <w:t>Налогоплательщики, применяющие ЕНВД, с 1 января 2021 года вправе перейти на УСН</w:t>
      </w:r>
    </w:p>
    <w:p w:rsidR="004F31AA" w:rsidRPr="006974C3" w:rsidRDefault="004F31AA" w:rsidP="006974C3">
      <w:pPr>
        <w:ind w:firstLine="142"/>
        <w:jc w:val="both"/>
        <w:rPr>
          <w:rFonts w:ascii="Arial" w:hAnsi="Arial" w:cs="Arial"/>
          <w:sz w:val="16"/>
          <w:szCs w:val="16"/>
        </w:rPr>
      </w:pPr>
      <w:r w:rsidRPr="006974C3">
        <w:rPr>
          <w:rFonts w:ascii="Arial" w:hAnsi="Arial" w:cs="Arial"/>
          <w:sz w:val="16"/>
          <w:szCs w:val="16"/>
        </w:rPr>
        <w:t>В соответствии с &lt;Письмом&gt; ФНС России от 20.10.2020 № СД-4-3/17181@ "О порядке перехода на УСН организаций и индивидуальных предприн</w:t>
      </w:r>
      <w:r w:rsidRPr="006974C3">
        <w:rPr>
          <w:rFonts w:ascii="Arial" w:hAnsi="Arial" w:cs="Arial"/>
          <w:sz w:val="16"/>
          <w:szCs w:val="16"/>
        </w:rPr>
        <w:t>и</w:t>
      </w:r>
      <w:r w:rsidRPr="006974C3">
        <w:rPr>
          <w:rFonts w:ascii="Arial" w:hAnsi="Arial" w:cs="Arial"/>
          <w:sz w:val="16"/>
          <w:szCs w:val="16"/>
        </w:rPr>
        <w:t>мателей, которые перестали быть налогоплательщиками ЕНВД".</w:t>
      </w:r>
    </w:p>
    <w:p w:rsidR="004F31AA" w:rsidRPr="006974C3" w:rsidRDefault="004F31AA" w:rsidP="006974C3">
      <w:pPr>
        <w:ind w:firstLine="142"/>
        <w:jc w:val="both"/>
        <w:rPr>
          <w:rFonts w:ascii="Arial" w:hAnsi="Arial" w:cs="Arial"/>
          <w:sz w:val="16"/>
          <w:szCs w:val="16"/>
        </w:rPr>
      </w:pPr>
      <w:r w:rsidRPr="006974C3">
        <w:rPr>
          <w:rFonts w:ascii="Arial" w:hAnsi="Arial" w:cs="Arial"/>
          <w:sz w:val="16"/>
          <w:szCs w:val="16"/>
        </w:rPr>
        <w:t>Организации и ИП, изъявившие желание перейти на УСН с 1 января 2021 года, могут представить уведомление о переходе не позднее 31 декабря 2020 года по форме № 26.2-1 (КНД 1150001), утвержденной приказом ФНС России от 02.11.2012 № ММВ-7-3/829@.</w:t>
      </w:r>
    </w:p>
    <w:p w:rsidR="004F31AA" w:rsidRPr="006974C3" w:rsidRDefault="004F31AA" w:rsidP="006974C3">
      <w:pPr>
        <w:ind w:firstLine="142"/>
        <w:jc w:val="both"/>
        <w:rPr>
          <w:rFonts w:ascii="Arial" w:hAnsi="Arial" w:cs="Arial"/>
          <w:sz w:val="16"/>
          <w:szCs w:val="16"/>
        </w:rPr>
      </w:pPr>
      <w:r w:rsidRPr="006974C3">
        <w:rPr>
          <w:rFonts w:ascii="Arial" w:hAnsi="Arial" w:cs="Arial"/>
          <w:sz w:val="16"/>
          <w:szCs w:val="16"/>
        </w:rPr>
        <w:t>После представления уведомления о переходе на УСН налогоплательщики вправе изменить первоначально выбранный объект налогообложения либо отказаться от применения данного режима налогообложения, направив новое уведомление и (или) соответствующее обращение в нал</w:t>
      </w:r>
      <w:r w:rsidRPr="006974C3">
        <w:rPr>
          <w:rFonts w:ascii="Arial" w:hAnsi="Arial" w:cs="Arial"/>
          <w:sz w:val="16"/>
          <w:szCs w:val="16"/>
        </w:rPr>
        <w:t>о</w:t>
      </w:r>
      <w:r w:rsidRPr="006974C3">
        <w:rPr>
          <w:rFonts w:ascii="Arial" w:hAnsi="Arial" w:cs="Arial"/>
          <w:sz w:val="16"/>
          <w:szCs w:val="16"/>
        </w:rPr>
        <w:t>говый орган не позднее 31 дека</w:t>
      </w:r>
      <w:r w:rsidRPr="006974C3">
        <w:rPr>
          <w:rFonts w:ascii="Arial" w:hAnsi="Arial" w:cs="Arial"/>
          <w:sz w:val="16"/>
          <w:szCs w:val="16"/>
        </w:rPr>
        <w:t>б</w:t>
      </w:r>
      <w:r w:rsidRPr="006974C3">
        <w:rPr>
          <w:rFonts w:ascii="Arial" w:hAnsi="Arial" w:cs="Arial"/>
          <w:sz w:val="16"/>
          <w:szCs w:val="16"/>
        </w:rPr>
        <w:t>ря календарного года, в котором было подано данное уведомление.</w:t>
      </w:r>
    </w:p>
    <w:p w:rsidR="004F31AA" w:rsidRPr="006974C3" w:rsidRDefault="004F31AA" w:rsidP="004F31AA">
      <w:pPr>
        <w:jc w:val="both"/>
        <w:rPr>
          <w:rFonts w:ascii="Arial" w:hAnsi="Arial" w:cs="Arial"/>
          <w:b/>
          <w:sz w:val="16"/>
          <w:szCs w:val="16"/>
        </w:rPr>
      </w:pPr>
      <w:r w:rsidRPr="006974C3">
        <w:rPr>
          <w:rFonts w:ascii="Arial" w:hAnsi="Arial" w:cs="Arial"/>
          <w:b/>
          <w:sz w:val="16"/>
          <w:szCs w:val="16"/>
        </w:rPr>
        <w:t>Помощник прокурора района        С.С. Смирнов</w:t>
      </w:r>
    </w:p>
    <w:p w:rsidR="006F530D" w:rsidRDefault="006F530D" w:rsidP="006F530D">
      <w:pPr>
        <w:jc w:val="center"/>
        <w:rPr>
          <w:b/>
        </w:rPr>
      </w:pPr>
    </w:p>
    <w:p w:rsidR="004F31AA" w:rsidRPr="00511313" w:rsidRDefault="006F530D" w:rsidP="007D6D46">
      <w:pPr>
        <w:jc w:val="center"/>
        <w:rPr>
          <w:sz w:val="20"/>
          <w:szCs w:val="20"/>
        </w:rPr>
      </w:pPr>
      <w:r w:rsidRPr="00B8786D">
        <w:rPr>
          <w:rFonts w:ascii="Arial" w:hAnsi="Arial" w:cs="Arial"/>
          <w:b/>
          <w:sz w:val="16"/>
          <w:szCs w:val="16"/>
        </w:rPr>
        <w:t>ИНФОРМАЦИОННОЕ СООБЩЕНИЕ</w:t>
      </w:r>
    </w:p>
    <w:p w:rsidR="006F530D" w:rsidRPr="0015627B" w:rsidRDefault="006F530D" w:rsidP="006F530D">
      <w:pPr>
        <w:ind w:firstLine="851"/>
        <w:jc w:val="center"/>
        <w:rPr>
          <w:rFonts w:ascii="Arial" w:hAnsi="Arial" w:cs="Arial"/>
          <w:b/>
          <w:sz w:val="16"/>
          <w:szCs w:val="16"/>
        </w:rPr>
      </w:pPr>
      <w:r w:rsidRPr="0015627B">
        <w:rPr>
          <w:rFonts w:ascii="Arial" w:hAnsi="Arial" w:cs="Arial"/>
          <w:b/>
          <w:sz w:val="16"/>
          <w:szCs w:val="16"/>
        </w:rPr>
        <w:t>Ответственность за нарушения требований законодательства при проведении публичного мероприятия.</w:t>
      </w:r>
    </w:p>
    <w:p w:rsidR="006F530D" w:rsidRPr="0015627B" w:rsidRDefault="006F530D" w:rsidP="006F530D">
      <w:pPr>
        <w:ind w:firstLine="142"/>
        <w:jc w:val="both"/>
        <w:rPr>
          <w:rFonts w:ascii="Arial" w:hAnsi="Arial" w:cs="Arial"/>
          <w:sz w:val="16"/>
          <w:szCs w:val="16"/>
        </w:rPr>
      </w:pPr>
      <w:r w:rsidRPr="0015627B">
        <w:rPr>
          <w:rFonts w:ascii="Arial" w:hAnsi="Arial" w:cs="Arial"/>
          <w:sz w:val="16"/>
          <w:szCs w:val="16"/>
        </w:rPr>
        <w:t>За воспрепятствование организации или проведению собрания, митинга, демонстрации, шествия или пикетирования, проводимых в соо</w:t>
      </w:r>
      <w:r w:rsidRPr="0015627B">
        <w:rPr>
          <w:rFonts w:ascii="Arial" w:hAnsi="Arial" w:cs="Arial"/>
          <w:sz w:val="16"/>
          <w:szCs w:val="16"/>
        </w:rPr>
        <w:t>т</w:t>
      </w:r>
      <w:r w:rsidRPr="0015627B">
        <w:rPr>
          <w:rFonts w:ascii="Arial" w:hAnsi="Arial" w:cs="Arial"/>
          <w:sz w:val="16"/>
          <w:szCs w:val="16"/>
        </w:rPr>
        <w:t>ветствии с законодательством Российской Федерации, либо участию в них, а равно принуждение к участию в них в соответствии со статьей 5.38 КоАП РФ пред</w:t>
      </w:r>
      <w:r w:rsidRPr="0015627B">
        <w:rPr>
          <w:rFonts w:ascii="Arial" w:hAnsi="Arial" w:cs="Arial"/>
          <w:sz w:val="16"/>
          <w:szCs w:val="16"/>
        </w:rPr>
        <w:t>у</w:t>
      </w:r>
      <w:r w:rsidRPr="0015627B">
        <w:rPr>
          <w:rFonts w:ascii="Arial" w:hAnsi="Arial" w:cs="Arial"/>
          <w:sz w:val="16"/>
          <w:szCs w:val="16"/>
        </w:rPr>
        <w:t>смотрена ответственность в виде штрафа для граждан в размере от десяти тысяч до двадцати тысяч рублей; для должностных лиц - от тр</w:t>
      </w:r>
      <w:r w:rsidRPr="0015627B">
        <w:rPr>
          <w:rFonts w:ascii="Arial" w:hAnsi="Arial" w:cs="Arial"/>
          <w:sz w:val="16"/>
          <w:szCs w:val="16"/>
        </w:rPr>
        <w:t>и</w:t>
      </w:r>
      <w:r w:rsidRPr="0015627B">
        <w:rPr>
          <w:rFonts w:ascii="Arial" w:hAnsi="Arial" w:cs="Arial"/>
          <w:sz w:val="16"/>
          <w:szCs w:val="16"/>
        </w:rPr>
        <w:t>дцати тысяч до пятидесяти тысяч рублей.</w:t>
      </w:r>
    </w:p>
    <w:p w:rsidR="006F530D" w:rsidRPr="0015627B" w:rsidRDefault="006F530D" w:rsidP="006F530D">
      <w:pPr>
        <w:ind w:firstLine="142"/>
        <w:jc w:val="both"/>
        <w:rPr>
          <w:rFonts w:ascii="Arial" w:hAnsi="Arial" w:cs="Arial"/>
          <w:sz w:val="16"/>
          <w:szCs w:val="16"/>
        </w:rPr>
      </w:pPr>
      <w:r w:rsidRPr="0015627B">
        <w:rPr>
          <w:rFonts w:ascii="Arial" w:hAnsi="Arial" w:cs="Arial"/>
          <w:sz w:val="16"/>
          <w:szCs w:val="16"/>
        </w:rPr>
        <w:t>Кроме того статьей 149 Уголовного кодекса РФ (далее – УК РФ) за незаконное воспрепятствование проведению собрания, митинга, демонстрации, шествия, пикетирования или участию в них либо принуждение к участию в них, если эти деяния совершены должностным лицом с использ</w:t>
      </w:r>
      <w:r w:rsidRPr="0015627B">
        <w:rPr>
          <w:rFonts w:ascii="Arial" w:hAnsi="Arial" w:cs="Arial"/>
          <w:sz w:val="16"/>
          <w:szCs w:val="16"/>
        </w:rPr>
        <w:t>о</w:t>
      </w:r>
      <w:r w:rsidRPr="0015627B">
        <w:rPr>
          <w:rFonts w:ascii="Arial" w:hAnsi="Arial" w:cs="Arial"/>
          <w:sz w:val="16"/>
          <w:szCs w:val="16"/>
        </w:rPr>
        <w:t>ванием своего служебного положения либо с применением насилия или с угрозой его применения предусмотрена уголовная ответственность вплоть до лиш</w:t>
      </w:r>
      <w:r w:rsidRPr="0015627B">
        <w:rPr>
          <w:rFonts w:ascii="Arial" w:hAnsi="Arial" w:cs="Arial"/>
          <w:sz w:val="16"/>
          <w:szCs w:val="16"/>
        </w:rPr>
        <w:t>е</w:t>
      </w:r>
      <w:r w:rsidRPr="0015627B">
        <w:rPr>
          <w:rFonts w:ascii="Arial" w:hAnsi="Arial" w:cs="Arial"/>
          <w:sz w:val="16"/>
          <w:szCs w:val="16"/>
        </w:rPr>
        <w:t>ния свободы.</w:t>
      </w:r>
    </w:p>
    <w:p w:rsidR="006F530D" w:rsidRPr="0015627B" w:rsidRDefault="006F530D" w:rsidP="006F530D">
      <w:pPr>
        <w:ind w:firstLine="142"/>
        <w:jc w:val="both"/>
        <w:rPr>
          <w:rFonts w:ascii="Arial" w:hAnsi="Arial" w:cs="Arial"/>
          <w:sz w:val="16"/>
          <w:szCs w:val="16"/>
        </w:rPr>
      </w:pPr>
      <w:r w:rsidRPr="0015627B">
        <w:rPr>
          <w:rFonts w:ascii="Arial" w:hAnsi="Arial" w:cs="Arial"/>
          <w:sz w:val="16"/>
          <w:szCs w:val="16"/>
        </w:rPr>
        <w:t>Вместе с тем законодательством установлена ответственность и за нарушение порядка проведения публичных мероприятий. Административная о</w:t>
      </w:r>
      <w:r w:rsidRPr="0015627B">
        <w:rPr>
          <w:rFonts w:ascii="Arial" w:hAnsi="Arial" w:cs="Arial"/>
          <w:sz w:val="16"/>
          <w:szCs w:val="16"/>
        </w:rPr>
        <w:t>т</w:t>
      </w:r>
      <w:r w:rsidRPr="0015627B">
        <w:rPr>
          <w:rFonts w:ascii="Arial" w:hAnsi="Arial" w:cs="Arial"/>
          <w:sz w:val="16"/>
          <w:szCs w:val="16"/>
        </w:rPr>
        <w:t>ветственность предусмотрена: ст.ст. 20.2, 5.35, 20.2.3, 20.2 КоАП РФ, ФЗ от 27.12.2018 № 557-ФЗ.</w:t>
      </w:r>
    </w:p>
    <w:p w:rsidR="006F530D" w:rsidRPr="0015627B" w:rsidRDefault="006F530D" w:rsidP="006F530D">
      <w:pPr>
        <w:ind w:firstLine="142"/>
        <w:jc w:val="both"/>
        <w:rPr>
          <w:rFonts w:ascii="Arial" w:hAnsi="Arial" w:cs="Arial"/>
          <w:sz w:val="16"/>
          <w:szCs w:val="16"/>
        </w:rPr>
      </w:pPr>
      <w:r w:rsidRPr="0015627B">
        <w:rPr>
          <w:rFonts w:ascii="Arial" w:hAnsi="Arial" w:cs="Arial"/>
          <w:sz w:val="16"/>
          <w:szCs w:val="16"/>
        </w:rPr>
        <w:t>В том случае, когда участие в несанкционированных собрании, митинге, демонстрации, шествии или пикетировании, повлекло создание помех фун</w:t>
      </w:r>
      <w:r w:rsidRPr="0015627B">
        <w:rPr>
          <w:rFonts w:ascii="Arial" w:hAnsi="Arial" w:cs="Arial"/>
          <w:sz w:val="16"/>
          <w:szCs w:val="16"/>
        </w:rPr>
        <w:t>к</w:t>
      </w:r>
      <w:r w:rsidRPr="0015627B">
        <w:rPr>
          <w:rFonts w:ascii="Arial" w:hAnsi="Arial" w:cs="Arial"/>
          <w:sz w:val="16"/>
          <w:szCs w:val="16"/>
        </w:rPr>
        <w:t>ционированию объектов жизнеобеспечения, транспортной или социальной инфраструктуры, связи, движению пешеходов и (или) транспор</w:t>
      </w:r>
      <w:r w:rsidRPr="0015627B">
        <w:rPr>
          <w:rFonts w:ascii="Arial" w:hAnsi="Arial" w:cs="Arial"/>
          <w:sz w:val="16"/>
          <w:szCs w:val="16"/>
        </w:rPr>
        <w:t>т</w:t>
      </w:r>
      <w:r w:rsidRPr="0015627B">
        <w:rPr>
          <w:rFonts w:ascii="Arial" w:hAnsi="Arial" w:cs="Arial"/>
          <w:sz w:val="16"/>
          <w:szCs w:val="16"/>
        </w:rPr>
        <w:t>ных средств либо доступу граждан к жилым помещениям или объектам транспортной или социальной инфраструктуры, административная ответственность наст</w:t>
      </w:r>
      <w:r w:rsidRPr="0015627B">
        <w:rPr>
          <w:rFonts w:ascii="Arial" w:hAnsi="Arial" w:cs="Arial"/>
          <w:sz w:val="16"/>
          <w:szCs w:val="16"/>
        </w:rPr>
        <w:t>у</w:t>
      </w:r>
      <w:r w:rsidRPr="0015627B">
        <w:rPr>
          <w:rFonts w:ascii="Arial" w:hAnsi="Arial" w:cs="Arial"/>
          <w:sz w:val="16"/>
          <w:szCs w:val="16"/>
        </w:rPr>
        <w:t>пает по ч. 6.1 ст. 20.2 КоАП РФ и влечет наложение штрафа:</w:t>
      </w:r>
    </w:p>
    <w:p w:rsidR="006F530D" w:rsidRPr="0015627B" w:rsidRDefault="006F530D" w:rsidP="006F530D">
      <w:pPr>
        <w:ind w:firstLine="142"/>
        <w:jc w:val="both"/>
        <w:rPr>
          <w:rFonts w:ascii="Arial" w:hAnsi="Arial" w:cs="Arial"/>
          <w:sz w:val="16"/>
          <w:szCs w:val="16"/>
        </w:rPr>
      </w:pPr>
      <w:r w:rsidRPr="0015627B">
        <w:rPr>
          <w:rFonts w:ascii="Arial" w:hAnsi="Arial" w:cs="Arial"/>
          <w:sz w:val="16"/>
          <w:szCs w:val="16"/>
        </w:rPr>
        <w:t>-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w:t>
      </w:r>
    </w:p>
    <w:p w:rsidR="006F530D" w:rsidRPr="0015627B" w:rsidRDefault="006F530D" w:rsidP="006F530D">
      <w:pPr>
        <w:ind w:firstLine="142"/>
        <w:jc w:val="both"/>
        <w:rPr>
          <w:rFonts w:ascii="Arial" w:hAnsi="Arial" w:cs="Arial"/>
          <w:sz w:val="16"/>
          <w:szCs w:val="16"/>
        </w:rPr>
      </w:pPr>
      <w:r w:rsidRPr="0015627B">
        <w:rPr>
          <w:rFonts w:ascii="Arial" w:hAnsi="Arial" w:cs="Arial"/>
          <w:sz w:val="16"/>
          <w:szCs w:val="16"/>
        </w:rPr>
        <w:t>- на должностных лиц - от пятидесяти тысяч до ста тысяч рублей;</w:t>
      </w:r>
    </w:p>
    <w:p w:rsidR="006F530D" w:rsidRPr="0015627B" w:rsidRDefault="006F530D" w:rsidP="006F530D">
      <w:pPr>
        <w:ind w:firstLine="142"/>
        <w:jc w:val="both"/>
        <w:rPr>
          <w:rFonts w:ascii="Arial" w:hAnsi="Arial" w:cs="Arial"/>
          <w:sz w:val="16"/>
          <w:szCs w:val="16"/>
        </w:rPr>
      </w:pPr>
      <w:r w:rsidRPr="0015627B">
        <w:rPr>
          <w:rFonts w:ascii="Arial" w:hAnsi="Arial" w:cs="Arial"/>
          <w:sz w:val="16"/>
          <w:szCs w:val="16"/>
        </w:rPr>
        <w:t>- на юридических лиц - от двухсот тысяч до трехсот тысяч рублей.</w:t>
      </w:r>
    </w:p>
    <w:p w:rsidR="006F530D" w:rsidRPr="006F530D" w:rsidRDefault="006F530D" w:rsidP="006F530D">
      <w:pPr>
        <w:jc w:val="both"/>
        <w:rPr>
          <w:rFonts w:ascii="Arial" w:hAnsi="Arial" w:cs="Arial"/>
          <w:b/>
          <w:sz w:val="16"/>
          <w:szCs w:val="16"/>
        </w:rPr>
      </w:pPr>
      <w:r w:rsidRPr="006F530D">
        <w:rPr>
          <w:rFonts w:ascii="Arial" w:hAnsi="Arial" w:cs="Arial"/>
          <w:b/>
          <w:sz w:val="16"/>
          <w:szCs w:val="16"/>
        </w:rPr>
        <w:t>Старший помощник прокурора района, младший советник юстиции     Е.Н. Талызина</w:t>
      </w:r>
    </w:p>
    <w:p w:rsidR="006F530D" w:rsidRPr="0015627B" w:rsidRDefault="006F530D" w:rsidP="006F530D">
      <w:pPr>
        <w:rPr>
          <w:rFonts w:ascii="Arial" w:hAnsi="Arial" w:cs="Arial"/>
          <w:sz w:val="16"/>
          <w:szCs w:val="16"/>
        </w:rPr>
      </w:pPr>
    </w:p>
    <w:p w:rsidR="001C30C8" w:rsidRDefault="001C30C8" w:rsidP="001C30C8">
      <w:pPr>
        <w:jc w:val="center"/>
        <w:rPr>
          <w:rFonts w:ascii="Arial" w:hAnsi="Arial" w:cs="Arial"/>
          <w:b/>
          <w:color w:val="000000"/>
          <w:sz w:val="16"/>
          <w:szCs w:val="16"/>
        </w:rPr>
      </w:pPr>
      <w:r w:rsidRPr="004D51BE">
        <w:rPr>
          <w:rFonts w:ascii="Arial" w:hAnsi="Arial" w:cs="Arial"/>
          <w:b/>
          <w:color w:val="000000"/>
          <w:sz w:val="16"/>
          <w:szCs w:val="16"/>
        </w:rPr>
        <w:lastRenderedPageBreak/>
        <w:t>Зарегистрировано Управлением Министерства юстиции Российской Федерации по Новгородской области 22.10.2020.</w:t>
      </w:r>
    </w:p>
    <w:p w:rsidR="001C30C8" w:rsidRPr="004D51BE" w:rsidRDefault="001C30C8" w:rsidP="001C30C8">
      <w:pPr>
        <w:jc w:val="center"/>
        <w:rPr>
          <w:rFonts w:ascii="Arial" w:hAnsi="Arial" w:cs="Arial"/>
          <w:b/>
          <w:color w:val="000000"/>
          <w:sz w:val="16"/>
          <w:szCs w:val="16"/>
        </w:rPr>
      </w:pPr>
      <w:r w:rsidRPr="004D51BE">
        <w:rPr>
          <w:rFonts w:ascii="Arial" w:hAnsi="Arial" w:cs="Arial"/>
          <w:b/>
          <w:color w:val="000000"/>
          <w:sz w:val="16"/>
          <w:szCs w:val="16"/>
        </w:rPr>
        <w:t>Государственный рег</w:t>
      </w:r>
      <w:r w:rsidRPr="004D51BE">
        <w:rPr>
          <w:rFonts w:ascii="Arial" w:hAnsi="Arial" w:cs="Arial"/>
          <w:b/>
          <w:color w:val="000000"/>
          <w:sz w:val="16"/>
          <w:szCs w:val="16"/>
        </w:rPr>
        <w:t>и</w:t>
      </w:r>
      <w:r w:rsidRPr="004D51BE">
        <w:rPr>
          <w:rFonts w:ascii="Arial" w:hAnsi="Arial" w:cs="Arial"/>
          <w:b/>
          <w:color w:val="000000"/>
          <w:sz w:val="16"/>
          <w:szCs w:val="16"/>
        </w:rPr>
        <w:t>страционным номер №</w:t>
      </w:r>
      <w:r w:rsidRPr="004D51BE">
        <w:rPr>
          <w:rFonts w:ascii="Arial" w:hAnsi="Arial" w:cs="Arial"/>
          <w:b/>
          <w:color w:val="000000"/>
          <w:sz w:val="16"/>
          <w:szCs w:val="16"/>
          <w:lang w:val="en-US"/>
        </w:rPr>
        <w:t>RU</w:t>
      </w:r>
      <w:r w:rsidRPr="001C30C8">
        <w:rPr>
          <w:rFonts w:ascii="Arial" w:hAnsi="Arial" w:cs="Arial"/>
          <w:b/>
          <w:color w:val="000000"/>
          <w:sz w:val="16"/>
          <w:szCs w:val="16"/>
        </w:rPr>
        <w:t xml:space="preserve"> </w:t>
      </w:r>
      <w:r w:rsidRPr="004D51BE">
        <w:rPr>
          <w:rFonts w:ascii="Arial" w:hAnsi="Arial" w:cs="Arial"/>
          <w:b/>
          <w:color w:val="000000"/>
          <w:sz w:val="16"/>
          <w:szCs w:val="16"/>
        </w:rPr>
        <w:t>535030002020002</w:t>
      </w:r>
    </w:p>
    <w:p w:rsidR="001C30C8" w:rsidRPr="004D51BE" w:rsidRDefault="001C30C8" w:rsidP="001C30C8">
      <w:pPr>
        <w:jc w:val="center"/>
        <w:rPr>
          <w:rFonts w:ascii="Arial" w:hAnsi="Arial" w:cs="Arial"/>
          <w:b/>
          <w:color w:val="000000"/>
          <w:sz w:val="16"/>
          <w:szCs w:val="16"/>
        </w:rPr>
      </w:pPr>
      <w:r w:rsidRPr="004D51BE">
        <w:rPr>
          <w:rFonts w:ascii="Arial" w:hAnsi="Arial" w:cs="Arial"/>
          <w:b/>
          <w:color w:val="000000"/>
          <w:sz w:val="16"/>
          <w:szCs w:val="16"/>
        </w:rPr>
        <w:t>Ро</w:t>
      </w:r>
      <w:r w:rsidRPr="004D51BE">
        <w:rPr>
          <w:rFonts w:ascii="Arial" w:hAnsi="Arial" w:cs="Arial"/>
          <w:b/>
          <w:color w:val="000000"/>
          <w:sz w:val="16"/>
          <w:szCs w:val="16"/>
        </w:rPr>
        <w:t>с</w:t>
      </w:r>
      <w:r w:rsidRPr="004D51BE">
        <w:rPr>
          <w:rFonts w:ascii="Arial" w:hAnsi="Arial" w:cs="Arial"/>
          <w:b/>
          <w:color w:val="000000"/>
          <w:sz w:val="16"/>
          <w:szCs w:val="16"/>
        </w:rPr>
        <w:t>сийская  Федерация</w:t>
      </w:r>
    </w:p>
    <w:p w:rsidR="001C30C8" w:rsidRPr="004D51BE" w:rsidRDefault="001C30C8" w:rsidP="001C30C8">
      <w:pPr>
        <w:pStyle w:val="1"/>
        <w:rPr>
          <w:rFonts w:ascii="Arial" w:hAnsi="Arial" w:cs="Arial"/>
          <w:b w:val="0"/>
          <w:sz w:val="16"/>
          <w:szCs w:val="16"/>
        </w:rPr>
      </w:pPr>
      <w:r w:rsidRPr="004D51BE">
        <w:rPr>
          <w:rFonts w:ascii="Arial" w:hAnsi="Arial" w:cs="Arial"/>
          <w:b w:val="0"/>
          <w:sz w:val="16"/>
          <w:szCs w:val="16"/>
        </w:rPr>
        <w:t>Новгородская область</w:t>
      </w:r>
    </w:p>
    <w:p w:rsidR="001C30C8" w:rsidRPr="004D51BE" w:rsidRDefault="001C30C8" w:rsidP="001C30C8">
      <w:pPr>
        <w:jc w:val="center"/>
        <w:rPr>
          <w:rFonts w:ascii="Arial" w:hAnsi="Arial" w:cs="Arial"/>
          <w:b/>
          <w:sz w:val="16"/>
          <w:szCs w:val="16"/>
        </w:rPr>
      </w:pPr>
      <w:r w:rsidRPr="004D51BE">
        <w:rPr>
          <w:rFonts w:ascii="Arial" w:hAnsi="Arial" w:cs="Arial"/>
          <w:b/>
          <w:sz w:val="16"/>
          <w:szCs w:val="16"/>
        </w:rPr>
        <w:t>ДУМА ВАЛДАЙСКОГО МУНИЦИПАЛЬНОГО РАЙОНА</w:t>
      </w:r>
    </w:p>
    <w:p w:rsidR="001C30C8" w:rsidRPr="004D51BE" w:rsidRDefault="001C30C8" w:rsidP="001C30C8">
      <w:pPr>
        <w:pStyle w:val="2"/>
        <w:rPr>
          <w:rFonts w:ascii="Arial" w:hAnsi="Arial" w:cs="Arial"/>
          <w:b/>
          <w:color w:val="000000"/>
          <w:sz w:val="16"/>
          <w:szCs w:val="16"/>
        </w:rPr>
      </w:pPr>
      <w:r w:rsidRPr="004D51BE">
        <w:rPr>
          <w:rFonts w:ascii="Arial" w:hAnsi="Arial" w:cs="Arial"/>
          <w:b/>
          <w:color w:val="000000"/>
          <w:sz w:val="16"/>
          <w:szCs w:val="16"/>
        </w:rPr>
        <w:t>Р Е Ш Е Н И Е</w:t>
      </w:r>
    </w:p>
    <w:p w:rsidR="001C30C8" w:rsidRPr="004D51BE" w:rsidRDefault="001C30C8" w:rsidP="001C30C8">
      <w:pPr>
        <w:jc w:val="center"/>
        <w:rPr>
          <w:rFonts w:ascii="Arial" w:hAnsi="Arial" w:cs="Arial"/>
          <w:b/>
          <w:sz w:val="16"/>
          <w:szCs w:val="16"/>
        </w:rPr>
      </w:pPr>
      <w:r w:rsidRPr="004D51BE">
        <w:rPr>
          <w:rFonts w:ascii="Arial" w:hAnsi="Arial" w:cs="Arial"/>
          <w:b/>
          <w:sz w:val="16"/>
          <w:szCs w:val="16"/>
        </w:rPr>
        <w:t>О внесении изменений</w:t>
      </w:r>
      <w:r>
        <w:rPr>
          <w:rFonts w:ascii="Arial" w:hAnsi="Arial" w:cs="Arial"/>
          <w:b/>
          <w:sz w:val="16"/>
          <w:szCs w:val="16"/>
        </w:rPr>
        <w:t xml:space="preserve"> </w:t>
      </w:r>
      <w:r w:rsidRPr="004D51BE">
        <w:rPr>
          <w:rFonts w:ascii="Arial" w:hAnsi="Arial" w:cs="Arial"/>
          <w:b/>
          <w:sz w:val="16"/>
          <w:szCs w:val="16"/>
        </w:rPr>
        <w:t>и дополнений в Устав Валдайского</w:t>
      </w:r>
      <w:r>
        <w:rPr>
          <w:rFonts w:ascii="Arial" w:hAnsi="Arial" w:cs="Arial"/>
          <w:b/>
          <w:sz w:val="16"/>
          <w:szCs w:val="16"/>
        </w:rPr>
        <w:t xml:space="preserve"> </w:t>
      </w:r>
      <w:r w:rsidRPr="004D51BE">
        <w:rPr>
          <w:rFonts w:ascii="Arial" w:hAnsi="Arial" w:cs="Arial"/>
          <w:b/>
          <w:sz w:val="16"/>
          <w:szCs w:val="16"/>
        </w:rPr>
        <w:t>муниципального района</w:t>
      </w:r>
    </w:p>
    <w:p w:rsidR="001C30C8" w:rsidRPr="004D51BE" w:rsidRDefault="001C30C8" w:rsidP="001C30C8">
      <w:pPr>
        <w:ind w:firstLine="142"/>
        <w:jc w:val="both"/>
        <w:rPr>
          <w:rFonts w:ascii="Arial" w:hAnsi="Arial" w:cs="Arial"/>
          <w:sz w:val="16"/>
          <w:szCs w:val="16"/>
        </w:rPr>
      </w:pPr>
      <w:r w:rsidRPr="004D51BE">
        <w:rPr>
          <w:rFonts w:ascii="Arial" w:hAnsi="Arial" w:cs="Arial"/>
          <w:b/>
          <w:color w:val="000000"/>
          <w:sz w:val="16"/>
          <w:szCs w:val="16"/>
        </w:rPr>
        <w:t>Принято Думой муниципального района «29 » сентября 2020 года.</w:t>
      </w:r>
    </w:p>
    <w:p w:rsidR="001C30C8" w:rsidRPr="004D51BE" w:rsidRDefault="001C30C8" w:rsidP="001C30C8">
      <w:pPr>
        <w:pStyle w:val="ConsPlusNormal"/>
        <w:ind w:firstLine="142"/>
        <w:jc w:val="both"/>
        <w:rPr>
          <w:sz w:val="16"/>
          <w:szCs w:val="16"/>
        </w:rPr>
      </w:pPr>
      <w:r w:rsidRPr="004D51BE">
        <w:rPr>
          <w:sz w:val="16"/>
          <w:szCs w:val="16"/>
        </w:rPr>
        <w:t xml:space="preserve">В целях приведения Устава Валдайского муниципального района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 статьей 63 Устава Валдайского муниципального района, Дума Валдайского муниципального района </w:t>
      </w:r>
      <w:r w:rsidRPr="004D51BE">
        <w:rPr>
          <w:b/>
          <w:sz w:val="16"/>
          <w:szCs w:val="16"/>
        </w:rPr>
        <w:t>РЕШИЛА:</w:t>
      </w:r>
    </w:p>
    <w:p w:rsidR="001C30C8" w:rsidRPr="004D51BE" w:rsidRDefault="001C30C8" w:rsidP="001C30C8">
      <w:pPr>
        <w:ind w:firstLine="142"/>
        <w:jc w:val="both"/>
        <w:rPr>
          <w:rFonts w:ascii="Arial" w:hAnsi="Arial" w:cs="Arial"/>
          <w:b/>
          <w:sz w:val="16"/>
          <w:szCs w:val="16"/>
        </w:rPr>
      </w:pPr>
      <w:r w:rsidRPr="004D51BE">
        <w:rPr>
          <w:rFonts w:ascii="Arial" w:hAnsi="Arial" w:cs="Arial"/>
          <w:sz w:val="16"/>
          <w:szCs w:val="16"/>
        </w:rPr>
        <w:t>1. Внести изменения и дополнения в Устав Валдайского муниципального района (далее - Устав), утвержденный решением Думы Валдайского мун</w:t>
      </w:r>
      <w:r w:rsidRPr="004D51BE">
        <w:rPr>
          <w:rFonts w:ascii="Arial" w:hAnsi="Arial" w:cs="Arial"/>
          <w:sz w:val="16"/>
          <w:szCs w:val="16"/>
        </w:rPr>
        <w:t>и</w:t>
      </w:r>
      <w:r w:rsidRPr="004D51BE">
        <w:rPr>
          <w:rFonts w:ascii="Arial" w:hAnsi="Arial" w:cs="Arial"/>
          <w:sz w:val="16"/>
          <w:szCs w:val="16"/>
        </w:rPr>
        <w:t>ципального района от 14.12.2005 №18 «Об утверждении Устава Валдайского муниципального ра</w:t>
      </w:r>
      <w:r w:rsidRPr="004D51BE">
        <w:rPr>
          <w:rFonts w:ascii="Arial" w:hAnsi="Arial" w:cs="Arial"/>
          <w:sz w:val="16"/>
          <w:szCs w:val="16"/>
        </w:rPr>
        <w:t>й</w:t>
      </w:r>
      <w:r w:rsidRPr="004D51BE">
        <w:rPr>
          <w:rFonts w:ascii="Arial" w:hAnsi="Arial" w:cs="Arial"/>
          <w:sz w:val="16"/>
          <w:szCs w:val="16"/>
        </w:rPr>
        <w:t>она»:</w:t>
      </w:r>
    </w:p>
    <w:p w:rsidR="001C30C8" w:rsidRPr="004D51BE" w:rsidRDefault="001C30C8" w:rsidP="001C30C8">
      <w:pPr>
        <w:ind w:firstLine="142"/>
        <w:jc w:val="both"/>
        <w:rPr>
          <w:rFonts w:ascii="Arial" w:hAnsi="Arial" w:cs="Arial"/>
          <w:sz w:val="16"/>
          <w:szCs w:val="16"/>
        </w:rPr>
      </w:pPr>
      <w:r w:rsidRPr="004D51BE">
        <w:rPr>
          <w:rFonts w:ascii="Arial" w:hAnsi="Arial" w:cs="Arial"/>
          <w:sz w:val="16"/>
          <w:szCs w:val="16"/>
        </w:rPr>
        <w:t>1.1. Дополнить пункт 1 статьи 5.1 Устава подпунктом 16 следующего соде</w:t>
      </w:r>
      <w:r w:rsidRPr="004D51BE">
        <w:rPr>
          <w:rFonts w:ascii="Arial" w:hAnsi="Arial" w:cs="Arial"/>
          <w:sz w:val="16"/>
          <w:szCs w:val="16"/>
        </w:rPr>
        <w:t>р</w:t>
      </w:r>
      <w:r w:rsidRPr="004D51BE">
        <w:rPr>
          <w:rFonts w:ascii="Arial" w:hAnsi="Arial" w:cs="Arial"/>
          <w:sz w:val="16"/>
          <w:szCs w:val="16"/>
        </w:rPr>
        <w:t>жания:</w:t>
      </w:r>
    </w:p>
    <w:p w:rsidR="001C30C8" w:rsidRPr="004D51BE" w:rsidRDefault="001C30C8" w:rsidP="001C30C8">
      <w:pPr>
        <w:autoSpaceDE w:val="0"/>
        <w:autoSpaceDN w:val="0"/>
        <w:adjustRightInd w:val="0"/>
        <w:ind w:firstLine="142"/>
        <w:jc w:val="both"/>
        <w:rPr>
          <w:rFonts w:ascii="Arial" w:hAnsi="Arial" w:cs="Arial"/>
          <w:sz w:val="16"/>
          <w:szCs w:val="16"/>
        </w:rPr>
      </w:pPr>
      <w:r w:rsidRPr="004D51BE">
        <w:rPr>
          <w:rFonts w:ascii="Arial" w:hAnsi="Arial" w:cs="Arial"/>
          <w:sz w:val="16"/>
          <w:szCs w:val="16"/>
        </w:rPr>
        <w:t>«16) предоставление сотруднику, замещающему должность участкового уполном</w:t>
      </w:r>
      <w:r w:rsidRPr="004D51BE">
        <w:rPr>
          <w:rFonts w:ascii="Arial" w:hAnsi="Arial" w:cs="Arial"/>
          <w:sz w:val="16"/>
          <w:szCs w:val="16"/>
        </w:rPr>
        <w:t>о</w:t>
      </w:r>
      <w:r w:rsidRPr="004D51BE">
        <w:rPr>
          <w:rFonts w:ascii="Arial" w:hAnsi="Arial" w:cs="Arial"/>
          <w:sz w:val="16"/>
          <w:szCs w:val="16"/>
        </w:rPr>
        <w:t>ченного полиции, и членам его семьи жилого помещения на период замещения с</w:t>
      </w:r>
      <w:r w:rsidRPr="004D51BE">
        <w:rPr>
          <w:rFonts w:ascii="Arial" w:hAnsi="Arial" w:cs="Arial"/>
          <w:sz w:val="16"/>
          <w:szCs w:val="16"/>
        </w:rPr>
        <w:t>о</w:t>
      </w:r>
      <w:r w:rsidRPr="004D51BE">
        <w:rPr>
          <w:rFonts w:ascii="Arial" w:hAnsi="Arial" w:cs="Arial"/>
          <w:sz w:val="16"/>
          <w:szCs w:val="16"/>
        </w:rPr>
        <w:t>трудником указанной должности».</w:t>
      </w:r>
    </w:p>
    <w:p w:rsidR="001C30C8" w:rsidRPr="004D51BE" w:rsidRDefault="001C30C8" w:rsidP="001C30C8">
      <w:pPr>
        <w:ind w:firstLine="142"/>
        <w:jc w:val="both"/>
        <w:rPr>
          <w:rFonts w:ascii="Arial" w:hAnsi="Arial" w:cs="Arial"/>
          <w:sz w:val="16"/>
          <w:szCs w:val="16"/>
        </w:rPr>
      </w:pPr>
      <w:r w:rsidRPr="004D51BE">
        <w:rPr>
          <w:rFonts w:ascii="Arial" w:hAnsi="Arial" w:cs="Arial"/>
          <w:sz w:val="16"/>
          <w:szCs w:val="16"/>
        </w:rPr>
        <w:t>1.2. Изложить пункт 3 статьи 20 Устава в редакции:</w:t>
      </w:r>
    </w:p>
    <w:p w:rsidR="001C30C8" w:rsidRPr="004D51BE" w:rsidRDefault="001C30C8" w:rsidP="001C30C8">
      <w:pPr>
        <w:shd w:val="clear" w:color="auto" w:fill="FFFFFF"/>
        <w:ind w:firstLine="142"/>
        <w:jc w:val="both"/>
        <w:rPr>
          <w:rFonts w:ascii="Arial" w:hAnsi="Arial" w:cs="Arial"/>
          <w:sz w:val="16"/>
          <w:szCs w:val="16"/>
        </w:rPr>
      </w:pPr>
      <w:r w:rsidRPr="004D51BE">
        <w:rPr>
          <w:rFonts w:ascii="Arial" w:hAnsi="Arial" w:cs="Arial"/>
          <w:sz w:val="16"/>
          <w:szCs w:val="16"/>
        </w:rPr>
        <w:t xml:space="preserve">«3. </w:t>
      </w:r>
      <w:r w:rsidRPr="004D51BE">
        <w:rPr>
          <w:rFonts w:ascii="Arial" w:hAnsi="Arial" w:cs="Arial"/>
          <w:color w:val="000000"/>
          <w:sz w:val="16"/>
          <w:szCs w:val="16"/>
        </w:rPr>
        <w:t>Решение о досрочном прекращении полномочий Главы Валдайского муниципального района принимается большинством голосов от установле</w:t>
      </w:r>
      <w:r w:rsidRPr="004D51BE">
        <w:rPr>
          <w:rFonts w:ascii="Arial" w:hAnsi="Arial" w:cs="Arial"/>
          <w:color w:val="000000"/>
          <w:sz w:val="16"/>
          <w:szCs w:val="16"/>
        </w:rPr>
        <w:t>н</w:t>
      </w:r>
      <w:r w:rsidRPr="004D51BE">
        <w:rPr>
          <w:rFonts w:ascii="Arial" w:hAnsi="Arial" w:cs="Arial"/>
          <w:color w:val="000000"/>
          <w:sz w:val="16"/>
          <w:szCs w:val="16"/>
        </w:rPr>
        <w:t>ной численности депутатов Думы Валдайского муниципального района, если иное не пр</w:t>
      </w:r>
      <w:r w:rsidRPr="004D51BE">
        <w:rPr>
          <w:rFonts w:ascii="Arial" w:hAnsi="Arial" w:cs="Arial"/>
          <w:color w:val="000000"/>
          <w:sz w:val="16"/>
          <w:szCs w:val="16"/>
        </w:rPr>
        <w:t>е</w:t>
      </w:r>
      <w:r w:rsidRPr="004D51BE">
        <w:rPr>
          <w:rFonts w:ascii="Arial" w:hAnsi="Arial" w:cs="Arial"/>
          <w:color w:val="000000"/>
          <w:sz w:val="16"/>
          <w:szCs w:val="16"/>
        </w:rPr>
        <w:t>дусмотрено Федеральным законом от 6 октября 2003 года № 131-ФЗ «Об общих принципах организации местного самоуправления в Российской Федер</w:t>
      </w:r>
      <w:r w:rsidRPr="004D51BE">
        <w:rPr>
          <w:rFonts w:ascii="Arial" w:hAnsi="Arial" w:cs="Arial"/>
          <w:color w:val="000000"/>
          <w:sz w:val="16"/>
          <w:szCs w:val="16"/>
        </w:rPr>
        <w:t>а</w:t>
      </w:r>
      <w:r w:rsidRPr="004D51BE">
        <w:rPr>
          <w:rFonts w:ascii="Arial" w:hAnsi="Arial" w:cs="Arial"/>
          <w:color w:val="000000"/>
          <w:sz w:val="16"/>
          <w:szCs w:val="16"/>
        </w:rPr>
        <w:t>ции».</w:t>
      </w:r>
      <w:r w:rsidRPr="004D51BE">
        <w:rPr>
          <w:rFonts w:ascii="Arial" w:hAnsi="Arial" w:cs="Arial"/>
          <w:sz w:val="16"/>
          <w:szCs w:val="16"/>
        </w:rPr>
        <w:t>»;</w:t>
      </w:r>
    </w:p>
    <w:p w:rsidR="001C30C8" w:rsidRPr="004D51BE" w:rsidRDefault="001C30C8" w:rsidP="001C30C8">
      <w:pPr>
        <w:shd w:val="clear" w:color="auto" w:fill="FFFFFF"/>
        <w:ind w:firstLine="142"/>
        <w:jc w:val="both"/>
        <w:rPr>
          <w:rFonts w:ascii="Arial" w:hAnsi="Arial" w:cs="Arial"/>
          <w:sz w:val="16"/>
          <w:szCs w:val="16"/>
        </w:rPr>
      </w:pPr>
      <w:r w:rsidRPr="004D51BE">
        <w:rPr>
          <w:rFonts w:ascii="Arial" w:hAnsi="Arial" w:cs="Arial"/>
          <w:sz w:val="16"/>
          <w:szCs w:val="16"/>
        </w:rPr>
        <w:t>1.3. Исключить пункт 3 статьи 22 Устава;</w:t>
      </w:r>
    </w:p>
    <w:p w:rsidR="001C30C8" w:rsidRPr="004D51BE" w:rsidRDefault="001C30C8" w:rsidP="001C30C8">
      <w:pPr>
        <w:shd w:val="clear" w:color="auto" w:fill="FFFFFF"/>
        <w:ind w:firstLine="142"/>
        <w:jc w:val="both"/>
        <w:rPr>
          <w:rFonts w:ascii="Arial" w:hAnsi="Arial" w:cs="Arial"/>
          <w:sz w:val="16"/>
          <w:szCs w:val="16"/>
        </w:rPr>
      </w:pPr>
      <w:r w:rsidRPr="004D51BE">
        <w:rPr>
          <w:rFonts w:ascii="Arial" w:hAnsi="Arial" w:cs="Arial"/>
          <w:sz w:val="16"/>
          <w:szCs w:val="16"/>
        </w:rPr>
        <w:t>1.4. Дополнить пункт 3 статьи 24 Устава предложением:</w:t>
      </w:r>
    </w:p>
    <w:p w:rsidR="001C30C8" w:rsidRPr="004D51BE" w:rsidRDefault="001C30C8" w:rsidP="001C30C8">
      <w:pPr>
        <w:autoSpaceDE w:val="0"/>
        <w:autoSpaceDN w:val="0"/>
        <w:adjustRightInd w:val="0"/>
        <w:ind w:firstLine="142"/>
        <w:jc w:val="both"/>
        <w:rPr>
          <w:rFonts w:ascii="Arial" w:hAnsi="Arial" w:cs="Arial"/>
          <w:sz w:val="16"/>
          <w:szCs w:val="16"/>
        </w:rPr>
      </w:pPr>
      <w:r w:rsidRPr="004D51BE">
        <w:rPr>
          <w:rFonts w:ascii="Arial" w:hAnsi="Arial" w:cs="Arial"/>
          <w:sz w:val="16"/>
          <w:szCs w:val="16"/>
        </w:rPr>
        <w:t>«</w:t>
      </w:r>
      <w:r w:rsidRPr="004D51BE">
        <w:rPr>
          <w:rFonts w:ascii="Arial" w:hAnsi="Arial" w:cs="Arial"/>
          <w:color w:val="000000"/>
          <w:sz w:val="16"/>
          <w:szCs w:val="16"/>
        </w:rPr>
        <w:t>Депутату Думы Валдайского муниципального района для осуществления своих полномочий на непостоянной основе гарантируется сохранение ме</w:t>
      </w:r>
      <w:r w:rsidRPr="004D51BE">
        <w:rPr>
          <w:rFonts w:ascii="Arial" w:hAnsi="Arial" w:cs="Arial"/>
          <w:color w:val="000000"/>
          <w:sz w:val="16"/>
          <w:szCs w:val="16"/>
        </w:rPr>
        <w:t>с</w:t>
      </w:r>
      <w:r w:rsidRPr="004D51BE">
        <w:rPr>
          <w:rFonts w:ascii="Arial" w:hAnsi="Arial" w:cs="Arial"/>
          <w:color w:val="000000"/>
          <w:sz w:val="16"/>
          <w:szCs w:val="16"/>
        </w:rPr>
        <w:t>та работы (должности) на период, продолжительность которого составляет в совокупности два рабочих дня в месяц</w:t>
      </w:r>
      <w:r w:rsidRPr="004D51BE">
        <w:rPr>
          <w:rFonts w:ascii="Arial" w:hAnsi="Arial" w:cs="Arial"/>
          <w:b/>
          <w:sz w:val="16"/>
          <w:szCs w:val="16"/>
        </w:rPr>
        <w:t>.</w:t>
      </w:r>
      <w:r w:rsidRPr="004D51BE">
        <w:rPr>
          <w:rFonts w:ascii="Arial" w:hAnsi="Arial" w:cs="Arial"/>
          <w:sz w:val="16"/>
          <w:szCs w:val="16"/>
        </w:rPr>
        <w:t>»;</w:t>
      </w:r>
    </w:p>
    <w:p w:rsidR="001C30C8" w:rsidRPr="004D51BE" w:rsidRDefault="001C30C8" w:rsidP="001C30C8">
      <w:pPr>
        <w:ind w:firstLine="142"/>
        <w:jc w:val="both"/>
        <w:rPr>
          <w:rFonts w:ascii="Arial" w:hAnsi="Arial" w:cs="Arial"/>
          <w:sz w:val="16"/>
          <w:szCs w:val="16"/>
        </w:rPr>
      </w:pPr>
      <w:r w:rsidRPr="004D51BE">
        <w:rPr>
          <w:rFonts w:ascii="Arial" w:hAnsi="Arial" w:cs="Arial"/>
          <w:sz w:val="16"/>
          <w:szCs w:val="16"/>
        </w:rPr>
        <w:t>1.5. Изложить абзац второй пункта 3 статьи 31 Устава в редакции:</w:t>
      </w:r>
    </w:p>
    <w:p w:rsidR="001C30C8" w:rsidRPr="004D51BE" w:rsidRDefault="001C30C8" w:rsidP="001C30C8">
      <w:pPr>
        <w:ind w:firstLine="142"/>
        <w:jc w:val="both"/>
        <w:rPr>
          <w:rFonts w:ascii="Arial" w:hAnsi="Arial" w:cs="Arial"/>
          <w:sz w:val="16"/>
          <w:szCs w:val="16"/>
        </w:rPr>
      </w:pPr>
      <w:r w:rsidRPr="004D51BE">
        <w:rPr>
          <w:rFonts w:ascii="Arial" w:hAnsi="Arial" w:cs="Arial"/>
          <w:b/>
          <w:sz w:val="16"/>
          <w:szCs w:val="16"/>
        </w:rPr>
        <w:t>«</w:t>
      </w:r>
      <w:r w:rsidRPr="004D51BE">
        <w:rPr>
          <w:rFonts w:ascii="Arial" w:hAnsi="Arial" w:cs="Arial"/>
          <w:color w:val="000000"/>
          <w:sz w:val="16"/>
          <w:szCs w:val="16"/>
        </w:rPr>
        <w:t>Решение о досрочном прекращении полномочий депутата Думы Валдайского муниципального района принимается большинством голосов от уст</w:t>
      </w:r>
      <w:r w:rsidRPr="004D51BE">
        <w:rPr>
          <w:rFonts w:ascii="Arial" w:hAnsi="Arial" w:cs="Arial"/>
          <w:color w:val="000000"/>
          <w:sz w:val="16"/>
          <w:szCs w:val="16"/>
        </w:rPr>
        <w:t>а</w:t>
      </w:r>
      <w:r w:rsidRPr="004D51BE">
        <w:rPr>
          <w:rFonts w:ascii="Arial" w:hAnsi="Arial" w:cs="Arial"/>
          <w:color w:val="000000"/>
          <w:sz w:val="16"/>
          <w:szCs w:val="16"/>
        </w:rPr>
        <w:t xml:space="preserve">новленной численности депутатов Думы Валдайского муниципального района, если иное не предусмотрено Федеральным законом </w:t>
      </w:r>
      <w:r w:rsidRPr="004D51BE">
        <w:rPr>
          <w:rFonts w:ascii="Arial" w:hAnsi="Arial" w:cs="Arial"/>
          <w:sz w:val="16"/>
          <w:szCs w:val="16"/>
        </w:rPr>
        <w:t xml:space="preserve">от </w:t>
      </w:r>
      <w:hyperlink r:id="rId19" w:history="1">
        <w:r w:rsidRPr="004D51BE">
          <w:rPr>
            <w:rStyle w:val="af"/>
            <w:rFonts w:ascii="Arial" w:hAnsi="Arial" w:cs="Arial"/>
            <w:color w:val="000000"/>
            <w:sz w:val="16"/>
            <w:szCs w:val="16"/>
          </w:rPr>
          <w:t>6 октября 2003 года № 131-ФЗ</w:t>
        </w:r>
      </w:hyperlink>
      <w:r w:rsidRPr="004D51BE">
        <w:rPr>
          <w:rFonts w:ascii="Arial" w:hAnsi="Arial" w:cs="Arial"/>
          <w:sz w:val="16"/>
          <w:szCs w:val="16"/>
        </w:rPr>
        <w:t xml:space="preserve"> «Об общих принципах организации местного самоуправления в Российской Федерации».»</w:t>
      </w:r>
    </w:p>
    <w:p w:rsidR="001C30C8" w:rsidRPr="004D51BE" w:rsidRDefault="001C30C8" w:rsidP="001C30C8">
      <w:pPr>
        <w:ind w:firstLine="142"/>
        <w:jc w:val="both"/>
        <w:rPr>
          <w:rFonts w:ascii="Arial" w:hAnsi="Arial" w:cs="Arial"/>
          <w:color w:val="000000"/>
          <w:sz w:val="16"/>
          <w:szCs w:val="16"/>
        </w:rPr>
      </w:pPr>
      <w:r w:rsidRPr="004D51BE">
        <w:rPr>
          <w:rFonts w:ascii="Arial" w:hAnsi="Arial" w:cs="Arial"/>
          <w:sz w:val="16"/>
          <w:szCs w:val="16"/>
        </w:rPr>
        <w:t>2. Направить изменения и дополнения в Устав Валдайского муниципального района на государственную регистрацию в Управление Министерства юстиции Ро</w:t>
      </w:r>
      <w:r w:rsidRPr="004D51BE">
        <w:rPr>
          <w:rFonts w:ascii="Arial" w:hAnsi="Arial" w:cs="Arial"/>
          <w:sz w:val="16"/>
          <w:szCs w:val="16"/>
        </w:rPr>
        <w:t>с</w:t>
      </w:r>
      <w:r w:rsidRPr="004D51BE">
        <w:rPr>
          <w:rFonts w:ascii="Arial" w:hAnsi="Arial" w:cs="Arial"/>
          <w:sz w:val="16"/>
          <w:szCs w:val="16"/>
        </w:rPr>
        <w:t>сийской Федерации по Новгородской области.</w:t>
      </w:r>
    </w:p>
    <w:p w:rsidR="001C30C8" w:rsidRPr="004D51BE" w:rsidRDefault="001C30C8" w:rsidP="001C30C8">
      <w:pPr>
        <w:ind w:firstLine="142"/>
        <w:jc w:val="both"/>
        <w:rPr>
          <w:rFonts w:ascii="Arial" w:hAnsi="Arial" w:cs="Arial"/>
          <w:sz w:val="16"/>
          <w:szCs w:val="16"/>
        </w:rPr>
      </w:pPr>
      <w:r w:rsidRPr="004D51BE">
        <w:rPr>
          <w:rFonts w:ascii="Arial" w:hAnsi="Arial" w:cs="Arial"/>
          <w:color w:val="000000"/>
          <w:sz w:val="16"/>
          <w:szCs w:val="16"/>
        </w:rPr>
        <w:t xml:space="preserve">3. </w:t>
      </w:r>
      <w:r w:rsidRPr="004D51BE">
        <w:rPr>
          <w:rFonts w:ascii="Arial" w:hAnsi="Arial" w:cs="Arial"/>
          <w:sz w:val="16"/>
          <w:szCs w:val="16"/>
        </w:rPr>
        <w:t>Изменения и дополнения в Устав Валдайского муниципального района вступают в силу после их государственной регистрации и официального опублик</w:t>
      </w:r>
      <w:r w:rsidRPr="004D51BE">
        <w:rPr>
          <w:rFonts w:ascii="Arial" w:hAnsi="Arial" w:cs="Arial"/>
          <w:sz w:val="16"/>
          <w:szCs w:val="16"/>
        </w:rPr>
        <w:t>о</w:t>
      </w:r>
      <w:r w:rsidRPr="004D51BE">
        <w:rPr>
          <w:rFonts w:ascii="Arial" w:hAnsi="Arial" w:cs="Arial"/>
          <w:sz w:val="16"/>
          <w:szCs w:val="16"/>
        </w:rPr>
        <w:t>вания в бюллетене «Валдайский Вестник».</w:t>
      </w:r>
    </w:p>
    <w:p w:rsidR="001C30C8" w:rsidRPr="004D51BE" w:rsidRDefault="001C30C8" w:rsidP="001C30C8">
      <w:pPr>
        <w:ind w:firstLine="142"/>
        <w:jc w:val="both"/>
        <w:rPr>
          <w:rFonts w:ascii="Arial" w:hAnsi="Arial" w:cs="Arial"/>
          <w:sz w:val="16"/>
          <w:szCs w:val="16"/>
        </w:rPr>
      </w:pPr>
      <w:r w:rsidRPr="004D51BE">
        <w:rPr>
          <w:rFonts w:ascii="Arial" w:hAnsi="Arial" w:cs="Arial"/>
          <w:sz w:val="16"/>
          <w:szCs w:val="16"/>
        </w:rPr>
        <w:t>4. Опубликовать решение в бюллетене «Валдайский Вестник» и разместить на официальном сайте Администрации Валдайского муниципального района.</w:t>
      </w:r>
    </w:p>
    <w:tbl>
      <w:tblPr>
        <w:tblW w:w="0" w:type="auto"/>
        <w:tblLook w:val="01E0" w:firstRow="1" w:lastRow="1" w:firstColumn="1" w:lastColumn="1" w:noHBand="0" w:noVBand="0"/>
      </w:tblPr>
      <w:tblGrid>
        <w:gridCol w:w="5639"/>
        <w:gridCol w:w="4785"/>
      </w:tblGrid>
      <w:tr w:rsidR="001C30C8" w:rsidRPr="004D51BE" w:rsidTr="001C30C8">
        <w:tc>
          <w:tcPr>
            <w:tcW w:w="5639" w:type="dxa"/>
          </w:tcPr>
          <w:p w:rsidR="001C30C8" w:rsidRPr="004D51BE" w:rsidRDefault="001C30C8" w:rsidP="00A6405B">
            <w:pPr>
              <w:jc w:val="both"/>
              <w:rPr>
                <w:rFonts w:ascii="Arial" w:hAnsi="Arial" w:cs="Arial"/>
                <w:b/>
                <w:color w:val="000000"/>
                <w:sz w:val="16"/>
                <w:szCs w:val="16"/>
              </w:rPr>
            </w:pPr>
            <w:r w:rsidRPr="004D51BE">
              <w:rPr>
                <w:rFonts w:ascii="Arial" w:hAnsi="Arial" w:cs="Arial"/>
                <w:b/>
                <w:color w:val="000000"/>
                <w:sz w:val="16"/>
                <w:szCs w:val="16"/>
              </w:rPr>
              <w:t>Глава муниципального</w:t>
            </w:r>
            <w:r>
              <w:rPr>
                <w:rFonts w:ascii="Arial" w:hAnsi="Arial" w:cs="Arial"/>
                <w:b/>
                <w:color w:val="000000"/>
                <w:sz w:val="16"/>
                <w:szCs w:val="16"/>
              </w:rPr>
              <w:t xml:space="preserve"> р</w:t>
            </w:r>
            <w:r w:rsidRPr="004D51BE">
              <w:rPr>
                <w:rFonts w:ascii="Arial" w:hAnsi="Arial" w:cs="Arial"/>
                <w:b/>
                <w:color w:val="000000"/>
                <w:sz w:val="16"/>
                <w:szCs w:val="16"/>
              </w:rPr>
              <w:t>айона</w:t>
            </w:r>
            <w:r>
              <w:rPr>
                <w:rFonts w:ascii="Arial" w:hAnsi="Arial" w:cs="Arial"/>
                <w:b/>
                <w:color w:val="000000"/>
                <w:sz w:val="16"/>
                <w:szCs w:val="16"/>
              </w:rPr>
              <w:t xml:space="preserve"> </w:t>
            </w:r>
            <w:r w:rsidRPr="004D51BE">
              <w:rPr>
                <w:rFonts w:ascii="Arial" w:hAnsi="Arial" w:cs="Arial"/>
                <w:b/>
                <w:color w:val="000000"/>
                <w:sz w:val="16"/>
                <w:szCs w:val="16"/>
              </w:rPr>
              <w:t xml:space="preserve">                 Ю.В.Стадэ</w:t>
            </w:r>
          </w:p>
          <w:p w:rsidR="001C30C8" w:rsidRPr="004D51BE" w:rsidRDefault="001C30C8" w:rsidP="00A6405B">
            <w:pPr>
              <w:jc w:val="both"/>
              <w:rPr>
                <w:rFonts w:ascii="Arial" w:hAnsi="Arial" w:cs="Arial"/>
                <w:color w:val="000000"/>
                <w:sz w:val="16"/>
                <w:szCs w:val="16"/>
              </w:rPr>
            </w:pPr>
            <w:r w:rsidRPr="004D51BE">
              <w:rPr>
                <w:rFonts w:ascii="Arial" w:hAnsi="Arial" w:cs="Arial"/>
                <w:color w:val="000000"/>
                <w:sz w:val="16"/>
                <w:szCs w:val="16"/>
              </w:rPr>
              <w:t>«29» сентября</w:t>
            </w:r>
            <w:r w:rsidRPr="004D51BE">
              <w:rPr>
                <w:rFonts w:ascii="Arial" w:hAnsi="Arial" w:cs="Arial"/>
                <w:b/>
                <w:color w:val="000000"/>
                <w:sz w:val="16"/>
                <w:szCs w:val="16"/>
              </w:rPr>
              <w:t xml:space="preserve"> </w:t>
            </w:r>
            <w:r w:rsidRPr="004D51BE">
              <w:rPr>
                <w:rFonts w:ascii="Arial" w:hAnsi="Arial" w:cs="Arial"/>
                <w:color w:val="000000"/>
                <w:sz w:val="16"/>
                <w:szCs w:val="16"/>
              </w:rPr>
              <w:t>2020 года № 11</w:t>
            </w:r>
          </w:p>
        </w:tc>
        <w:tc>
          <w:tcPr>
            <w:tcW w:w="4785" w:type="dxa"/>
          </w:tcPr>
          <w:p w:rsidR="001C30C8" w:rsidRPr="004D51BE" w:rsidRDefault="001C30C8" w:rsidP="00A6405B">
            <w:pPr>
              <w:ind w:right="-146"/>
              <w:jc w:val="both"/>
              <w:rPr>
                <w:rFonts w:ascii="Arial" w:hAnsi="Arial" w:cs="Arial"/>
                <w:b/>
                <w:color w:val="000000"/>
                <w:sz w:val="16"/>
                <w:szCs w:val="16"/>
              </w:rPr>
            </w:pPr>
            <w:r w:rsidRPr="004D51BE">
              <w:rPr>
                <w:rFonts w:ascii="Arial" w:hAnsi="Arial" w:cs="Arial"/>
                <w:b/>
                <w:color w:val="000000"/>
                <w:sz w:val="16"/>
                <w:szCs w:val="16"/>
              </w:rPr>
              <w:t>Председатель Думы Валдайского</w:t>
            </w:r>
            <w:r w:rsidRPr="004D51BE">
              <w:rPr>
                <w:rFonts w:ascii="Arial" w:hAnsi="Arial" w:cs="Arial"/>
                <w:b/>
                <w:color w:val="000000"/>
                <w:sz w:val="16"/>
                <w:szCs w:val="16"/>
              </w:rPr>
              <w:tab/>
            </w:r>
          </w:p>
          <w:p w:rsidR="001C30C8" w:rsidRPr="004D51BE" w:rsidRDefault="001C30C8" w:rsidP="00A6405B">
            <w:pPr>
              <w:jc w:val="both"/>
              <w:rPr>
                <w:rFonts w:ascii="Arial" w:hAnsi="Arial" w:cs="Arial"/>
                <w:b/>
                <w:color w:val="000000"/>
                <w:sz w:val="16"/>
                <w:szCs w:val="16"/>
              </w:rPr>
            </w:pPr>
            <w:r w:rsidRPr="004D51BE">
              <w:rPr>
                <w:rFonts w:ascii="Arial" w:hAnsi="Arial" w:cs="Arial"/>
                <w:b/>
                <w:color w:val="000000"/>
                <w:sz w:val="16"/>
                <w:szCs w:val="16"/>
              </w:rPr>
              <w:t xml:space="preserve"> муниципального района</w:t>
            </w:r>
            <w:r>
              <w:rPr>
                <w:rFonts w:ascii="Arial" w:hAnsi="Arial" w:cs="Arial"/>
                <w:b/>
                <w:color w:val="000000"/>
                <w:sz w:val="16"/>
                <w:szCs w:val="16"/>
              </w:rPr>
              <w:t xml:space="preserve"> </w:t>
            </w:r>
            <w:r w:rsidRPr="004D51BE">
              <w:rPr>
                <w:rFonts w:ascii="Arial" w:hAnsi="Arial" w:cs="Arial"/>
                <w:b/>
                <w:color w:val="000000"/>
                <w:sz w:val="16"/>
                <w:szCs w:val="16"/>
              </w:rPr>
              <w:t xml:space="preserve">       В.П. Литвиненко</w:t>
            </w:r>
          </w:p>
          <w:p w:rsidR="001C30C8" w:rsidRPr="004D51BE" w:rsidRDefault="001C30C8" w:rsidP="00A6405B">
            <w:pPr>
              <w:jc w:val="both"/>
              <w:rPr>
                <w:rFonts w:ascii="Arial" w:hAnsi="Arial" w:cs="Arial"/>
                <w:color w:val="000000"/>
                <w:sz w:val="16"/>
                <w:szCs w:val="16"/>
              </w:rPr>
            </w:pPr>
          </w:p>
        </w:tc>
      </w:tr>
    </w:tbl>
    <w:p w:rsidR="00C32C40" w:rsidRPr="00CB53F8" w:rsidRDefault="00C32C40" w:rsidP="00C32C40">
      <w:pPr>
        <w:jc w:val="center"/>
        <w:rPr>
          <w:rFonts w:ascii="Arial" w:hAnsi="Arial" w:cs="Arial"/>
          <w:b/>
          <w:sz w:val="16"/>
          <w:szCs w:val="16"/>
        </w:rPr>
      </w:pPr>
      <w:r w:rsidRPr="00CB53F8">
        <w:rPr>
          <w:rFonts w:ascii="Arial" w:hAnsi="Arial" w:cs="Arial"/>
          <w:b/>
          <w:sz w:val="16"/>
          <w:szCs w:val="16"/>
        </w:rPr>
        <w:t>ДУМА ВАЛДАЙСКОГО МУНИЦИПАЛЬНОГО РАЙОНА</w:t>
      </w:r>
    </w:p>
    <w:p w:rsidR="00C32C40" w:rsidRPr="00CB53F8" w:rsidRDefault="00C32C40" w:rsidP="00C32C40">
      <w:pPr>
        <w:pStyle w:val="2"/>
        <w:rPr>
          <w:rFonts w:ascii="Arial" w:hAnsi="Arial" w:cs="Arial"/>
          <w:b/>
          <w:color w:val="000000"/>
          <w:sz w:val="16"/>
          <w:szCs w:val="16"/>
        </w:rPr>
      </w:pPr>
      <w:r w:rsidRPr="00CB53F8">
        <w:rPr>
          <w:rFonts w:ascii="Arial" w:hAnsi="Arial" w:cs="Arial"/>
          <w:color w:val="000000"/>
          <w:sz w:val="16"/>
          <w:szCs w:val="16"/>
        </w:rPr>
        <w:t>Р Е Ш Е Н И Е</w:t>
      </w:r>
    </w:p>
    <w:p w:rsidR="00C32C40" w:rsidRPr="00CB53F8" w:rsidRDefault="00C32C40" w:rsidP="00C32C40">
      <w:pPr>
        <w:jc w:val="center"/>
        <w:rPr>
          <w:rFonts w:ascii="Arial" w:hAnsi="Arial" w:cs="Arial"/>
          <w:b/>
          <w:sz w:val="16"/>
          <w:szCs w:val="16"/>
        </w:rPr>
      </w:pPr>
      <w:r w:rsidRPr="00CB53F8">
        <w:rPr>
          <w:rFonts w:ascii="Arial" w:hAnsi="Arial" w:cs="Arial"/>
          <w:b/>
          <w:sz w:val="16"/>
          <w:szCs w:val="16"/>
        </w:rPr>
        <w:t>О внесении изменений в решение Думы Валдайского муниципального района от 25.12.2019 № 299</w:t>
      </w:r>
    </w:p>
    <w:p w:rsidR="00C32C40" w:rsidRPr="00CB53F8" w:rsidRDefault="00C32C40" w:rsidP="00C32C40">
      <w:pPr>
        <w:ind w:firstLine="142"/>
        <w:jc w:val="both"/>
        <w:rPr>
          <w:rFonts w:ascii="Arial" w:hAnsi="Arial" w:cs="Arial"/>
          <w:b/>
          <w:sz w:val="16"/>
          <w:szCs w:val="16"/>
        </w:rPr>
      </w:pPr>
      <w:r w:rsidRPr="00CB53F8">
        <w:rPr>
          <w:rFonts w:ascii="Arial" w:hAnsi="Arial" w:cs="Arial"/>
          <w:b/>
          <w:sz w:val="16"/>
          <w:szCs w:val="16"/>
        </w:rPr>
        <w:t>Принято Думой</w:t>
      </w:r>
      <w:r w:rsidRPr="00CB53F8">
        <w:rPr>
          <w:rFonts w:ascii="Arial" w:hAnsi="Arial" w:cs="Arial"/>
          <w:b/>
          <w:sz w:val="16"/>
          <w:szCs w:val="16"/>
        </w:rPr>
        <w:tab/>
        <w:t xml:space="preserve">муниципального района </w:t>
      </w:r>
      <w:r w:rsidRPr="00CB53F8">
        <w:rPr>
          <w:rFonts w:ascii="Arial" w:hAnsi="Arial" w:cs="Arial"/>
          <w:b/>
          <w:color w:val="000000"/>
          <w:sz w:val="16"/>
          <w:szCs w:val="16"/>
        </w:rPr>
        <w:t xml:space="preserve">29 </w:t>
      </w:r>
      <w:r w:rsidRPr="00CB53F8">
        <w:rPr>
          <w:rFonts w:ascii="Arial" w:hAnsi="Arial" w:cs="Arial"/>
          <w:b/>
          <w:sz w:val="16"/>
          <w:szCs w:val="16"/>
        </w:rPr>
        <w:t>октября 2020 года.</w:t>
      </w:r>
    </w:p>
    <w:p w:rsidR="00C32C40" w:rsidRPr="00CB53F8" w:rsidRDefault="00C32C40" w:rsidP="00C32C40">
      <w:pPr>
        <w:ind w:firstLine="142"/>
        <w:jc w:val="both"/>
        <w:rPr>
          <w:rFonts w:ascii="Arial" w:hAnsi="Arial" w:cs="Arial"/>
          <w:sz w:val="16"/>
          <w:szCs w:val="16"/>
        </w:rPr>
      </w:pPr>
      <w:r w:rsidRPr="00CB53F8">
        <w:rPr>
          <w:rFonts w:ascii="Arial" w:hAnsi="Arial" w:cs="Arial"/>
          <w:sz w:val="16"/>
          <w:szCs w:val="16"/>
        </w:rPr>
        <w:t xml:space="preserve">Дума Валдайского муниципального района </w:t>
      </w:r>
      <w:r w:rsidRPr="00CB53F8">
        <w:rPr>
          <w:rFonts w:ascii="Arial" w:hAnsi="Arial" w:cs="Arial"/>
          <w:b/>
          <w:sz w:val="16"/>
          <w:szCs w:val="16"/>
        </w:rPr>
        <w:t>РЕШИЛА:</w:t>
      </w:r>
    </w:p>
    <w:p w:rsidR="00C32C40" w:rsidRPr="00CB53F8" w:rsidRDefault="00C32C40" w:rsidP="00C32C40">
      <w:pPr>
        <w:ind w:firstLine="142"/>
        <w:jc w:val="both"/>
        <w:rPr>
          <w:rFonts w:ascii="Arial" w:hAnsi="Arial" w:cs="Arial"/>
          <w:sz w:val="16"/>
          <w:szCs w:val="16"/>
        </w:rPr>
      </w:pPr>
      <w:r w:rsidRPr="00CB53F8">
        <w:rPr>
          <w:rFonts w:ascii="Arial" w:hAnsi="Arial" w:cs="Arial"/>
          <w:sz w:val="16"/>
          <w:szCs w:val="16"/>
        </w:rPr>
        <w:t>1. Внести в решение Думы Валдайского муниципального района от 25.12.2019  № 299 "О бюджете Валдайского муниципального района на 2020 год и на плановый период 2021-2022 годов" следующие изменения:</w:t>
      </w:r>
    </w:p>
    <w:p w:rsidR="00C32C40" w:rsidRPr="00CB53F8" w:rsidRDefault="00C32C40" w:rsidP="00C32C40">
      <w:pPr>
        <w:ind w:firstLine="142"/>
        <w:jc w:val="both"/>
        <w:rPr>
          <w:rFonts w:ascii="Arial" w:hAnsi="Arial" w:cs="Arial"/>
          <w:sz w:val="16"/>
          <w:szCs w:val="16"/>
        </w:rPr>
      </w:pPr>
      <w:r w:rsidRPr="00CB53F8">
        <w:rPr>
          <w:rFonts w:ascii="Arial" w:hAnsi="Arial" w:cs="Arial"/>
          <w:sz w:val="16"/>
          <w:szCs w:val="16"/>
        </w:rPr>
        <w:t>1.1. Изложить пункт 1 в редакции:</w:t>
      </w:r>
    </w:p>
    <w:p w:rsidR="00C32C40" w:rsidRPr="00CB53F8" w:rsidRDefault="00C32C40" w:rsidP="00C32C40">
      <w:pPr>
        <w:ind w:firstLine="142"/>
        <w:jc w:val="both"/>
        <w:rPr>
          <w:rFonts w:ascii="Arial" w:hAnsi="Arial" w:cs="Arial"/>
          <w:sz w:val="16"/>
          <w:szCs w:val="16"/>
        </w:rPr>
      </w:pPr>
      <w:r w:rsidRPr="00CB53F8">
        <w:rPr>
          <w:rFonts w:ascii="Arial" w:hAnsi="Arial" w:cs="Arial"/>
          <w:sz w:val="16"/>
          <w:szCs w:val="16"/>
        </w:rPr>
        <w:t>"Утвердить основные характеристики бюджета Валдайского муниципального района на 2020 год:</w:t>
      </w:r>
    </w:p>
    <w:p w:rsidR="00C32C40" w:rsidRPr="00CB53F8" w:rsidRDefault="00C32C40" w:rsidP="00C32C40">
      <w:pPr>
        <w:ind w:firstLine="142"/>
        <w:jc w:val="both"/>
        <w:rPr>
          <w:rFonts w:ascii="Arial" w:hAnsi="Arial" w:cs="Arial"/>
          <w:sz w:val="16"/>
          <w:szCs w:val="16"/>
        </w:rPr>
      </w:pPr>
      <w:r w:rsidRPr="00CB53F8">
        <w:rPr>
          <w:rFonts w:ascii="Arial" w:hAnsi="Arial" w:cs="Arial"/>
          <w:sz w:val="16"/>
          <w:szCs w:val="16"/>
        </w:rPr>
        <w:t>прогнозируемый общий объем доходов бюджета Валдайского муниципального района в сумме 563 миллиона 774 тысячи 946 рублей 52 копейки;</w:t>
      </w:r>
    </w:p>
    <w:p w:rsidR="00C32C40" w:rsidRPr="00CB53F8" w:rsidRDefault="00C32C40" w:rsidP="00C32C40">
      <w:pPr>
        <w:ind w:firstLine="142"/>
        <w:jc w:val="both"/>
        <w:rPr>
          <w:rFonts w:ascii="Arial" w:hAnsi="Arial" w:cs="Arial"/>
          <w:sz w:val="16"/>
          <w:szCs w:val="16"/>
        </w:rPr>
      </w:pPr>
      <w:r w:rsidRPr="00CB53F8">
        <w:rPr>
          <w:rFonts w:ascii="Arial" w:hAnsi="Arial" w:cs="Arial"/>
          <w:sz w:val="16"/>
          <w:szCs w:val="16"/>
        </w:rPr>
        <w:t>общий объем расходов бюджета Валдайского муниципального района в сумме 577 миллионов 248 тысяч 909 рублей 98 копеек;</w:t>
      </w:r>
    </w:p>
    <w:p w:rsidR="00C32C40" w:rsidRPr="00CB53F8" w:rsidRDefault="00C32C40" w:rsidP="00C32C40">
      <w:pPr>
        <w:ind w:firstLine="142"/>
        <w:jc w:val="both"/>
        <w:rPr>
          <w:rFonts w:ascii="Arial" w:hAnsi="Arial" w:cs="Arial"/>
          <w:sz w:val="16"/>
          <w:szCs w:val="16"/>
        </w:rPr>
      </w:pPr>
      <w:r w:rsidRPr="00CB53F8">
        <w:rPr>
          <w:rFonts w:ascii="Arial" w:hAnsi="Arial" w:cs="Arial"/>
          <w:sz w:val="16"/>
          <w:szCs w:val="16"/>
        </w:rPr>
        <w:t>прогнозируемый дефицит бюджета Валдайского муниципального района в сумме 13 миллионов 473 тысячи 963 рубля 46 копеек."</w:t>
      </w:r>
    </w:p>
    <w:p w:rsidR="00C32C40" w:rsidRPr="00CB53F8" w:rsidRDefault="00C32C40" w:rsidP="00C32C40">
      <w:pPr>
        <w:ind w:firstLine="142"/>
        <w:jc w:val="both"/>
        <w:rPr>
          <w:rFonts w:ascii="Arial" w:hAnsi="Arial" w:cs="Arial"/>
          <w:sz w:val="16"/>
          <w:szCs w:val="16"/>
        </w:rPr>
      </w:pPr>
      <w:r w:rsidRPr="00CB53F8">
        <w:rPr>
          <w:rFonts w:ascii="Arial" w:hAnsi="Arial" w:cs="Arial"/>
          <w:sz w:val="16"/>
          <w:szCs w:val="16"/>
        </w:rPr>
        <w:t>1.2. Изложить второй абзац пункта 19 в редакции:</w:t>
      </w:r>
    </w:p>
    <w:p w:rsidR="00C32C40" w:rsidRPr="00CB53F8" w:rsidRDefault="00C32C40" w:rsidP="00C32C40">
      <w:pPr>
        <w:ind w:firstLine="142"/>
        <w:jc w:val="both"/>
        <w:rPr>
          <w:rFonts w:ascii="Arial" w:hAnsi="Arial" w:cs="Arial"/>
          <w:sz w:val="16"/>
          <w:szCs w:val="16"/>
        </w:rPr>
      </w:pPr>
      <w:r w:rsidRPr="00CB53F8">
        <w:rPr>
          <w:rFonts w:ascii="Arial" w:hAnsi="Arial" w:cs="Arial"/>
          <w:sz w:val="16"/>
          <w:szCs w:val="16"/>
        </w:rPr>
        <w:t>" Установить объем муниципального долга района на 2020 год в сумме 146 миллионов 276 тысяч 86 рублей, на 2021 год в сумме 160  милли</w:t>
      </w:r>
      <w:r w:rsidRPr="00CB53F8">
        <w:rPr>
          <w:rFonts w:ascii="Arial" w:hAnsi="Arial" w:cs="Arial"/>
          <w:sz w:val="16"/>
          <w:szCs w:val="16"/>
        </w:rPr>
        <w:t>о</w:t>
      </w:r>
      <w:r w:rsidRPr="00CB53F8">
        <w:rPr>
          <w:rFonts w:ascii="Arial" w:hAnsi="Arial" w:cs="Arial"/>
          <w:sz w:val="16"/>
          <w:szCs w:val="16"/>
        </w:rPr>
        <w:t xml:space="preserve">нов 939 тысяч 222 рубля, на 2022 год в сумме 172 миллиона 834  тысячи 500 рублей". </w:t>
      </w:r>
    </w:p>
    <w:p w:rsidR="00C32C40" w:rsidRPr="00CB53F8" w:rsidRDefault="00C32C40" w:rsidP="00C32C40">
      <w:pPr>
        <w:ind w:firstLine="142"/>
        <w:jc w:val="both"/>
        <w:rPr>
          <w:rFonts w:ascii="Arial" w:hAnsi="Arial" w:cs="Arial"/>
          <w:sz w:val="16"/>
          <w:szCs w:val="16"/>
        </w:rPr>
      </w:pPr>
      <w:r w:rsidRPr="00CB53F8">
        <w:rPr>
          <w:rFonts w:ascii="Arial" w:hAnsi="Arial" w:cs="Arial"/>
          <w:sz w:val="16"/>
          <w:szCs w:val="16"/>
        </w:rPr>
        <w:t>1.3. Изложить приложения 1,2,8,9,10 в редакции.</w:t>
      </w:r>
    </w:p>
    <w:p w:rsidR="00C32C40" w:rsidRPr="00CB53F8" w:rsidRDefault="00C32C40" w:rsidP="00C32C40">
      <w:pPr>
        <w:ind w:firstLine="142"/>
        <w:jc w:val="both"/>
        <w:rPr>
          <w:rFonts w:ascii="Arial" w:hAnsi="Arial" w:cs="Arial"/>
          <w:sz w:val="16"/>
          <w:szCs w:val="16"/>
        </w:rPr>
      </w:pPr>
      <w:r w:rsidRPr="00CB53F8">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0" w:type="auto"/>
        <w:tblLook w:val="01E0" w:firstRow="1" w:lastRow="1" w:firstColumn="1" w:lastColumn="1" w:noHBand="0" w:noVBand="0"/>
      </w:tblPr>
      <w:tblGrid>
        <w:gridCol w:w="4785"/>
        <w:gridCol w:w="4785"/>
      </w:tblGrid>
      <w:tr w:rsidR="00C32C40" w:rsidRPr="00CB53F8" w:rsidTr="00A6405B">
        <w:tc>
          <w:tcPr>
            <w:tcW w:w="4785" w:type="dxa"/>
          </w:tcPr>
          <w:p w:rsidR="00C32C40" w:rsidRPr="00CB53F8" w:rsidRDefault="00C32C40" w:rsidP="00A6405B">
            <w:pPr>
              <w:spacing w:line="240" w:lineRule="exact"/>
              <w:rPr>
                <w:rFonts w:ascii="Arial" w:hAnsi="Arial" w:cs="Arial"/>
                <w:b/>
                <w:color w:val="000000"/>
                <w:sz w:val="16"/>
                <w:szCs w:val="16"/>
              </w:rPr>
            </w:pPr>
            <w:r w:rsidRPr="00CB53F8">
              <w:rPr>
                <w:rFonts w:ascii="Arial" w:hAnsi="Arial" w:cs="Arial"/>
                <w:b/>
                <w:color w:val="000000"/>
                <w:sz w:val="16"/>
                <w:szCs w:val="16"/>
              </w:rPr>
              <w:t>Первый заместитель Главы администрации муниц</w:t>
            </w:r>
            <w:r w:rsidRPr="00CB53F8">
              <w:rPr>
                <w:rFonts w:ascii="Arial" w:hAnsi="Arial" w:cs="Arial"/>
                <w:b/>
                <w:color w:val="000000"/>
                <w:sz w:val="16"/>
                <w:szCs w:val="16"/>
              </w:rPr>
              <w:t>и</w:t>
            </w:r>
            <w:r w:rsidRPr="00CB53F8">
              <w:rPr>
                <w:rFonts w:ascii="Arial" w:hAnsi="Arial" w:cs="Arial"/>
                <w:b/>
                <w:color w:val="000000"/>
                <w:sz w:val="16"/>
                <w:szCs w:val="16"/>
              </w:rPr>
              <w:t>пального</w:t>
            </w:r>
            <w:r>
              <w:rPr>
                <w:rFonts w:ascii="Arial" w:hAnsi="Arial" w:cs="Arial"/>
                <w:b/>
                <w:color w:val="000000"/>
                <w:sz w:val="16"/>
                <w:szCs w:val="16"/>
              </w:rPr>
              <w:t xml:space="preserve"> </w:t>
            </w:r>
            <w:r w:rsidRPr="00CB53F8">
              <w:rPr>
                <w:rFonts w:ascii="Arial" w:hAnsi="Arial" w:cs="Arial"/>
                <w:b/>
                <w:color w:val="000000"/>
                <w:sz w:val="16"/>
                <w:szCs w:val="16"/>
              </w:rPr>
              <w:t>района</w:t>
            </w:r>
            <w:r>
              <w:rPr>
                <w:rFonts w:ascii="Arial" w:hAnsi="Arial" w:cs="Arial"/>
                <w:b/>
                <w:color w:val="000000"/>
                <w:sz w:val="16"/>
                <w:szCs w:val="16"/>
              </w:rPr>
              <w:t xml:space="preserve">       </w:t>
            </w:r>
            <w:r w:rsidRPr="00CB53F8">
              <w:rPr>
                <w:rFonts w:ascii="Arial" w:hAnsi="Arial" w:cs="Arial"/>
                <w:b/>
                <w:color w:val="000000"/>
                <w:sz w:val="16"/>
                <w:szCs w:val="16"/>
              </w:rPr>
              <w:t xml:space="preserve"> Е.А. Гаврилов</w:t>
            </w:r>
          </w:p>
          <w:p w:rsidR="00C32C40" w:rsidRPr="00CB53F8" w:rsidRDefault="00C32C40" w:rsidP="00A6405B">
            <w:pPr>
              <w:jc w:val="both"/>
              <w:rPr>
                <w:rFonts w:ascii="Arial" w:hAnsi="Arial" w:cs="Arial"/>
                <w:color w:val="000000"/>
                <w:sz w:val="16"/>
                <w:szCs w:val="16"/>
              </w:rPr>
            </w:pPr>
            <w:r w:rsidRPr="00CB53F8">
              <w:rPr>
                <w:rFonts w:ascii="Arial" w:hAnsi="Arial" w:cs="Arial"/>
                <w:color w:val="000000"/>
                <w:sz w:val="16"/>
                <w:szCs w:val="16"/>
              </w:rPr>
              <w:t>29 октября</w:t>
            </w:r>
            <w:r w:rsidRPr="00CB53F8">
              <w:rPr>
                <w:rFonts w:ascii="Arial" w:hAnsi="Arial" w:cs="Arial"/>
                <w:b/>
                <w:color w:val="000000"/>
                <w:sz w:val="16"/>
                <w:szCs w:val="16"/>
              </w:rPr>
              <w:t xml:space="preserve"> </w:t>
            </w:r>
            <w:r w:rsidRPr="00CB53F8">
              <w:rPr>
                <w:rFonts w:ascii="Arial" w:hAnsi="Arial" w:cs="Arial"/>
                <w:color w:val="000000"/>
                <w:sz w:val="16"/>
                <w:szCs w:val="16"/>
              </w:rPr>
              <w:t>2020 года № 16</w:t>
            </w:r>
          </w:p>
        </w:tc>
        <w:tc>
          <w:tcPr>
            <w:tcW w:w="4785" w:type="dxa"/>
          </w:tcPr>
          <w:p w:rsidR="00C32C40" w:rsidRDefault="00C32C40" w:rsidP="00A6405B">
            <w:pPr>
              <w:spacing w:line="240" w:lineRule="exact"/>
              <w:ind w:right="-146"/>
              <w:jc w:val="both"/>
              <w:rPr>
                <w:rFonts w:ascii="Arial" w:hAnsi="Arial" w:cs="Arial"/>
                <w:b/>
                <w:color w:val="000000"/>
                <w:sz w:val="16"/>
                <w:szCs w:val="16"/>
              </w:rPr>
            </w:pPr>
            <w:r w:rsidRPr="00CB53F8">
              <w:rPr>
                <w:rFonts w:ascii="Arial" w:hAnsi="Arial" w:cs="Arial"/>
                <w:b/>
                <w:color w:val="000000"/>
                <w:sz w:val="16"/>
                <w:szCs w:val="16"/>
              </w:rPr>
              <w:t xml:space="preserve">Председатель Думы Валдайского </w:t>
            </w:r>
          </w:p>
          <w:p w:rsidR="00C32C40" w:rsidRPr="00CB53F8" w:rsidRDefault="00C32C40" w:rsidP="00A6405B">
            <w:pPr>
              <w:spacing w:line="240" w:lineRule="exact"/>
              <w:ind w:right="-146"/>
              <w:jc w:val="both"/>
              <w:rPr>
                <w:rFonts w:ascii="Arial" w:hAnsi="Arial" w:cs="Arial"/>
                <w:b/>
                <w:color w:val="000000"/>
                <w:sz w:val="16"/>
                <w:szCs w:val="16"/>
              </w:rPr>
            </w:pPr>
            <w:r w:rsidRPr="00CB53F8">
              <w:rPr>
                <w:rFonts w:ascii="Arial" w:hAnsi="Arial" w:cs="Arial"/>
                <w:b/>
                <w:color w:val="000000"/>
                <w:sz w:val="16"/>
                <w:szCs w:val="16"/>
              </w:rPr>
              <w:t>муниципального района</w:t>
            </w:r>
            <w:r>
              <w:rPr>
                <w:rFonts w:ascii="Arial" w:hAnsi="Arial" w:cs="Arial"/>
                <w:b/>
                <w:color w:val="000000"/>
                <w:sz w:val="16"/>
                <w:szCs w:val="16"/>
              </w:rPr>
              <w:t xml:space="preserve">      </w:t>
            </w:r>
            <w:r w:rsidRPr="00CB53F8">
              <w:rPr>
                <w:rFonts w:ascii="Arial" w:hAnsi="Arial" w:cs="Arial"/>
                <w:b/>
                <w:color w:val="000000"/>
                <w:sz w:val="16"/>
                <w:szCs w:val="16"/>
              </w:rPr>
              <w:t>В.П.Литвиненко</w:t>
            </w:r>
          </w:p>
          <w:p w:rsidR="00C32C40" w:rsidRPr="00CB53F8" w:rsidRDefault="00C32C40" w:rsidP="00A6405B">
            <w:pPr>
              <w:jc w:val="both"/>
              <w:rPr>
                <w:rFonts w:ascii="Arial" w:hAnsi="Arial" w:cs="Arial"/>
                <w:color w:val="000000"/>
                <w:sz w:val="16"/>
                <w:szCs w:val="16"/>
              </w:rPr>
            </w:pPr>
          </w:p>
        </w:tc>
      </w:tr>
    </w:tbl>
    <w:p w:rsidR="00C32C40" w:rsidRDefault="00C32C40" w:rsidP="00C739E1">
      <w:pPr>
        <w:jc w:val="center"/>
        <w:rPr>
          <w:rFonts w:ascii="Arial" w:hAnsi="Arial" w:cs="Arial"/>
          <w:b/>
          <w:sz w:val="16"/>
          <w:szCs w:val="16"/>
        </w:rPr>
      </w:pPr>
    </w:p>
    <w:p w:rsidR="00C32C40" w:rsidRPr="008D1D89" w:rsidRDefault="008D1D89" w:rsidP="008D1D89">
      <w:pPr>
        <w:ind w:left="5670"/>
        <w:jc w:val="center"/>
        <w:rPr>
          <w:rFonts w:ascii="Arial" w:hAnsi="Arial" w:cs="Arial"/>
          <w:sz w:val="16"/>
          <w:szCs w:val="16"/>
        </w:rPr>
      </w:pPr>
      <w:r w:rsidRPr="008D1D89">
        <w:rPr>
          <w:rFonts w:ascii="Arial" w:hAnsi="Arial" w:cs="Arial"/>
          <w:sz w:val="16"/>
          <w:szCs w:val="16"/>
        </w:rPr>
        <w:t>Приложение 1</w:t>
      </w:r>
    </w:p>
    <w:p w:rsidR="00C32C40" w:rsidRPr="008D1D89" w:rsidRDefault="008D1D89" w:rsidP="008D1D89">
      <w:pPr>
        <w:ind w:left="5670"/>
        <w:jc w:val="center"/>
        <w:rPr>
          <w:rFonts w:ascii="Arial" w:hAnsi="Arial" w:cs="Arial"/>
          <w:sz w:val="16"/>
          <w:szCs w:val="16"/>
        </w:rPr>
      </w:pPr>
      <w:r w:rsidRPr="008D1D89">
        <w:rPr>
          <w:rFonts w:ascii="Arial" w:hAnsi="Arial" w:cs="Arial"/>
          <w:sz w:val="16"/>
          <w:szCs w:val="16"/>
        </w:rPr>
        <w:t>к  решению Думы Валдайского муниципального района от 25.12.2019 № 299 "О бюджете Валдайского муниципального района на 2020 год и на плановый период 2021-2022 годов"</w:t>
      </w:r>
      <w:r>
        <w:rPr>
          <w:rFonts w:ascii="Arial" w:hAnsi="Arial" w:cs="Arial"/>
          <w:sz w:val="16"/>
          <w:szCs w:val="16"/>
        </w:rPr>
        <w:t xml:space="preserve"> </w:t>
      </w:r>
      <w:r w:rsidRPr="008D1D89">
        <w:rPr>
          <w:rFonts w:ascii="Arial" w:hAnsi="Arial" w:cs="Arial"/>
          <w:sz w:val="16"/>
          <w:szCs w:val="16"/>
        </w:rPr>
        <w:t>(в редакции решения Думы Валдайского муниц</w:t>
      </w:r>
      <w:r w:rsidRPr="008D1D89">
        <w:rPr>
          <w:rFonts w:ascii="Arial" w:hAnsi="Arial" w:cs="Arial"/>
          <w:sz w:val="16"/>
          <w:szCs w:val="16"/>
        </w:rPr>
        <w:t>и</w:t>
      </w:r>
      <w:r w:rsidRPr="008D1D89">
        <w:rPr>
          <w:rFonts w:ascii="Arial" w:hAnsi="Arial" w:cs="Arial"/>
          <w:sz w:val="16"/>
          <w:szCs w:val="16"/>
        </w:rPr>
        <w:t>пального района от 29.10.2020 № 16)</w:t>
      </w:r>
    </w:p>
    <w:p w:rsidR="008D1D89" w:rsidRPr="008D1D89" w:rsidRDefault="008D1D89" w:rsidP="008D1D89">
      <w:pPr>
        <w:jc w:val="center"/>
        <w:rPr>
          <w:rFonts w:ascii="Arial" w:hAnsi="Arial" w:cs="Arial"/>
          <w:b/>
          <w:bCs/>
          <w:color w:val="000000"/>
          <w:sz w:val="16"/>
          <w:szCs w:val="16"/>
        </w:rPr>
      </w:pPr>
      <w:r w:rsidRPr="008D1D89">
        <w:rPr>
          <w:rFonts w:ascii="Arial" w:hAnsi="Arial" w:cs="Arial"/>
          <w:b/>
          <w:bCs/>
          <w:color w:val="000000"/>
          <w:sz w:val="16"/>
          <w:szCs w:val="16"/>
        </w:rPr>
        <w:t>Прогнозируемые поступления доходов в бюджет муниципального района на 2020 год и на плановый период 2021 - 2022 годов</w:t>
      </w:r>
    </w:p>
    <w:tbl>
      <w:tblPr>
        <w:tblW w:w="0" w:type="auto"/>
        <w:tblLook w:val="04A0" w:firstRow="1" w:lastRow="0" w:firstColumn="1" w:lastColumn="0" w:noHBand="0" w:noVBand="1"/>
      </w:tblPr>
      <w:tblGrid>
        <w:gridCol w:w="1812"/>
        <w:gridCol w:w="6378"/>
        <w:gridCol w:w="1094"/>
        <w:gridCol w:w="1094"/>
        <w:gridCol w:w="1094"/>
      </w:tblGrid>
      <w:tr w:rsidR="008D1D89" w:rsidRPr="008D1D89" w:rsidTr="008D1D89">
        <w:trPr>
          <w:trHeight w:val="20"/>
        </w:trPr>
        <w:tc>
          <w:tcPr>
            <w:tcW w:w="1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Код бюджетной классиф</w:t>
            </w:r>
            <w:r w:rsidRPr="008D1D89">
              <w:rPr>
                <w:rFonts w:ascii="Arial" w:hAnsi="Arial" w:cs="Arial"/>
                <w:color w:val="000000"/>
                <w:sz w:val="12"/>
                <w:szCs w:val="12"/>
              </w:rPr>
              <w:t>и</w:t>
            </w:r>
            <w:r w:rsidRPr="008D1D89">
              <w:rPr>
                <w:rFonts w:ascii="Arial" w:hAnsi="Arial" w:cs="Arial"/>
                <w:color w:val="000000"/>
                <w:sz w:val="12"/>
                <w:szCs w:val="12"/>
              </w:rPr>
              <w:t>кации Российской Федер</w:t>
            </w:r>
            <w:r w:rsidRPr="008D1D89">
              <w:rPr>
                <w:rFonts w:ascii="Arial" w:hAnsi="Arial" w:cs="Arial"/>
                <w:color w:val="000000"/>
                <w:sz w:val="12"/>
                <w:szCs w:val="12"/>
              </w:rPr>
              <w:t>а</w:t>
            </w:r>
            <w:r w:rsidRPr="008D1D89">
              <w:rPr>
                <w:rFonts w:ascii="Arial" w:hAnsi="Arial" w:cs="Arial"/>
                <w:color w:val="000000"/>
                <w:sz w:val="12"/>
                <w:szCs w:val="12"/>
              </w:rPr>
              <w:t>ции</w:t>
            </w:r>
          </w:p>
        </w:tc>
        <w:tc>
          <w:tcPr>
            <w:tcW w:w="6378" w:type="dxa"/>
            <w:tcBorders>
              <w:top w:val="single" w:sz="4" w:space="0" w:color="auto"/>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Наименование доходов</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2020 год      (ру</w:t>
            </w:r>
            <w:r w:rsidRPr="008D1D89">
              <w:rPr>
                <w:rFonts w:ascii="Arial" w:hAnsi="Arial" w:cs="Arial"/>
                <w:color w:val="000000"/>
                <w:sz w:val="12"/>
                <w:szCs w:val="12"/>
              </w:rPr>
              <w:t>б</w:t>
            </w:r>
            <w:r w:rsidRPr="008D1D89">
              <w:rPr>
                <w:rFonts w:ascii="Arial" w:hAnsi="Arial" w:cs="Arial"/>
                <w:color w:val="000000"/>
                <w:sz w:val="12"/>
                <w:szCs w:val="12"/>
              </w:rPr>
              <w:t>лей)</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2021 год      (ру</w:t>
            </w:r>
            <w:r w:rsidRPr="008D1D89">
              <w:rPr>
                <w:rFonts w:ascii="Arial" w:hAnsi="Arial" w:cs="Arial"/>
                <w:color w:val="000000"/>
                <w:sz w:val="12"/>
                <w:szCs w:val="12"/>
              </w:rPr>
              <w:t>б</w:t>
            </w:r>
            <w:r w:rsidRPr="008D1D89">
              <w:rPr>
                <w:rFonts w:ascii="Arial" w:hAnsi="Arial" w:cs="Arial"/>
                <w:color w:val="000000"/>
                <w:sz w:val="12"/>
                <w:szCs w:val="12"/>
              </w:rPr>
              <w:t>лей)</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2022 год      (ру</w:t>
            </w:r>
            <w:r w:rsidRPr="008D1D89">
              <w:rPr>
                <w:rFonts w:ascii="Arial" w:hAnsi="Arial" w:cs="Arial"/>
                <w:color w:val="000000"/>
                <w:sz w:val="12"/>
                <w:szCs w:val="12"/>
              </w:rPr>
              <w:t>б</w:t>
            </w:r>
            <w:r w:rsidRPr="008D1D89">
              <w:rPr>
                <w:rFonts w:ascii="Arial" w:hAnsi="Arial" w:cs="Arial"/>
                <w:color w:val="000000"/>
                <w:sz w:val="12"/>
                <w:szCs w:val="12"/>
              </w:rPr>
              <w:t>лей)</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1</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2</w:t>
            </w:r>
          </w:p>
        </w:tc>
        <w:tc>
          <w:tcPr>
            <w:tcW w:w="1134" w:type="dxa"/>
            <w:tcBorders>
              <w:top w:val="nil"/>
              <w:left w:val="nil"/>
              <w:bottom w:val="single" w:sz="4" w:space="0" w:color="auto"/>
              <w:right w:val="single" w:sz="4" w:space="0" w:color="auto"/>
            </w:tcBorders>
            <w:shd w:val="clear" w:color="000000" w:fill="FFFFFF"/>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3</w:t>
            </w:r>
          </w:p>
        </w:tc>
        <w:tc>
          <w:tcPr>
            <w:tcW w:w="1134" w:type="dxa"/>
            <w:tcBorders>
              <w:top w:val="nil"/>
              <w:left w:val="nil"/>
              <w:bottom w:val="single" w:sz="4" w:space="0" w:color="auto"/>
              <w:right w:val="single" w:sz="4" w:space="0" w:color="auto"/>
            </w:tcBorders>
            <w:shd w:val="clear" w:color="000000" w:fill="FFFFFF"/>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4</w:t>
            </w:r>
          </w:p>
        </w:tc>
        <w:tc>
          <w:tcPr>
            <w:tcW w:w="1134" w:type="dxa"/>
            <w:tcBorders>
              <w:top w:val="nil"/>
              <w:left w:val="nil"/>
              <w:bottom w:val="single" w:sz="4" w:space="0" w:color="auto"/>
              <w:right w:val="single" w:sz="4" w:space="0" w:color="auto"/>
            </w:tcBorders>
            <w:shd w:val="clear" w:color="000000" w:fill="FFFFFF"/>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5</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 </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rPr>
                <w:rFonts w:ascii="Arial" w:hAnsi="Arial" w:cs="Arial"/>
                <w:b/>
                <w:bCs/>
                <w:color w:val="000000"/>
                <w:sz w:val="12"/>
                <w:szCs w:val="12"/>
              </w:rPr>
            </w:pPr>
            <w:r w:rsidRPr="008D1D89">
              <w:rPr>
                <w:rFonts w:ascii="Arial" w:hAnsi="Arial" w:cs="Arial"/>
                <w:b/>
                <w:bCs/>
                <w:color w:val="000000"/>
                <w:sz w:val="12"/>
                <w:szCs w:val="12"/>
              </w:rPr>
              <w:t>ДОХОДЫ, ВСЕГО</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563 774 946,52</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502 125 396,24</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500 291 790,92</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000 1 00 00000 00 0000 000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rPr>
                <w:rFonts w:ascii="Arial" w:hAnsi="Arial" w:cs="Arial"/>
                <w:b/>
                <w:bCs/>
                <w:color w:val="000000"/>
                <w:sz w:val="12"/>
                <w:szCs w:val="12"/>
              </w:rPr>
            </w:pPr>
            <w:r w:rsidRPr="008D1D89">
              <w:rPr>
                <w:rFonts w:ascii="Arial" w:hAnsi="Arial" w:cs="Arial"/>
                <w:b/>
                <w:bCs/>
                <w:color w:val="000000"/>
                <w:sz w:val="12"/>
                <w:szCs w:val="12"/>
              </w:rPr>
              <w:t>НАЛОГОВЫЕ И НЕНАЛОГОВЫЕ ДОХОДЫ</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239 921 828,00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257 297 000,00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265 616 900,00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182 1 01 02000 01 0000 110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jc w:val="both"/>
              <w:rPr>
                <w:rFonts w:ascii="Arial" w:hAnsi="Arial" w:cs="Arial"/>
                <w:b/>
                <w:bCs/>
                <w:color w:val="000000"/>
                <w:sz w:val="12"/>
                <w:szCs w:val="12"/>
              </w:rPr>
            </w:pPr>
            <w:r w:rsidRPr="008D1D89">
              <w:rPr>
                <w:rFonts w:ascii="Arial" w:hAnsi="Arial" w:cs="Arial"/>
                <w:b/>
                <w:bCs/>
                <w:color w:val="000000"/>
                <w:sz w:val="12"/>
                <w:szCs w:val="12"/>
              </w:rPr>
              <w:t>НАЛОГИ НА ПРИБЫЛЬ, ДОХОДЫ</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184 935 100,00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198 077 000,00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205 143 000,00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182 1 01 02000 01 0000 110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rPr>
                <w:rFonts w:ascii="Arial" w:hAnsi="Arial" w:cs="Arial"/>
                <w:b/>
                <w:bCs/>
                <w:color w:val="000000"/>
                <w:sz w:val="12"/>
                <w:szCs w:val="12"/>
              </w:rPr>
            </w:pPr>
            <w:r w:rsidRPr="008D1D89">
              <w:rPr>
                <w:rFonts w:ascii="Arial" w:hAnsi="Arial" w:cs="Arial"/>
                <w:b/>
                <w:bCs/>
                <w:color w:val="000000"/>
                <w:sz w:val="12"/>
                <w:szCs w:val="12"/>
              </w:rPr>
              <w:t>Налог на доходы физических лиц</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184 935 100,00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198 077 000,00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205 143 000,00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182 1 01 02010 01 0000 110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jc w:val="both"/>
              <w:rPr>
                <w:rFonts w:ascii="Arial" w:hAnsi="Arial" w:cs="Arial"/>
                <w:color w:val="000000"/>
                <w:sz w:val="12"/>
                <w:szCs w:val="12"/>
              </w:rPr>
            </w:pPr>
            <w:r w:rsidRPr="008D1D89">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w:t>
            </w:r>
            <w:r w:rsidRPr="008D1D89">
              <w:rPr>
                <w:rFonts w:ascii="Arial" w:hAnsi="Arial" w:cs="Arial"/>
                <w:color w:val="000000"/>
                <w:sz w:val="12"/>
                <w:szCs w:val="12"/>
              </w:rPr>
              <w:t>й</w:t>
            </w:r>
            <w:r w:rsidRPr="008D1D89">
              <w:rPr>
                <w:rFonts w:ascii="Arial" w:hAnsi="Arial" w:cs="Arial"/>
                <w:color w:val="000000"/>
                <w:sz w:val="12"/>
                <w:szCs w:val="12"/>
              </w:rPr>
              <w:t>ской Федерации</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183 083 700,00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196 180 300,00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203 187 900,00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182 1 01 02020 01 0000 110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jc w:val="both"/>
              <w:rPr>
                <w:rFonts w:ascii="Arial" w:hAnsi="Arial" w:cs="Arial"/>
                <w:color w:val="000000"/>
                <w:sz w:val="12"/>
                <w:szCs w:val="12"/>
              </w:rPr>
            </w:pPr>
            <w:r w:rsidRPr="008D1D89">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w:t>
            </w:r>
            <w:r w:rsidRPr="008D1D89">
              <w:rPr>
                <w:rFonts w:ascii="Arial" w:hAnsi="Arial" w:cs="Arial"/>
                <w:color w:val="000000"/>
                <w:sz w:val="12"/>
                <w:szCs w:val="12"/>
              </w:rPr>
              <w:t>т</w:t>
            </w:r>
            <w:r w:rsidRPr="008D1D89">
              <w:rPr>
                <w:rFonts w:ascii="Arial" w:hAnsi="Arial" w:cs="Arial"/>
                <w:color w:val="000000"/>
                <w:sz w:val="12"/>
                <w:szCs w:val="12"/>
              </w:rPr>
              <w:t>ной практикой в соответствии со статьей 227 Налогового кодекса Российской Федерации</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817 300,00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822 400,00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837 600,00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182 1 01 02030 01 0000 110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jc w:val="both"/>
              <w:rPr>
                <w:rFonts w:ascii="Arial" w:hAnsi="Arial" w:cs="Arial"/>
                <w:color w:val="000000"/>
                <w:sz w:val="12"/>
                <w:szCs w:val="12"/>
              </w:rPr>
            </w:pPr>
            <w:r w:rsidRPr="008D1D89">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w:t>
            </w:r>
            <w:r w:rsidRPr="008D1D89">
              <w:rPr>
                <w:rFonts w:ascii="Arial" w:hAnsi="Arial" w:cs="Arial"/>
                <w:color w:val="000000"/>
                <w:sz w:val="12"/>
                <w:szCs w:val="12"/>
              </w:rPr>
              <w:t>к</w:t>
            </w:r>
            <w:r w:rsidRPr="008D1D89">
              <w:rPr>
                <w:rFonts w:ascii="Arial" w:hAnsi="Arial" w:cs="Arial"/>
                <w:color w:val="000000"/>
                <w:sz w:val="12"/>
                <w:szCs w:val="12"/>
              </w:rPr>
              <w:t>са Российской Федерации</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524 100,00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535 800,00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547 500,00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182 1 01 02040 01 0000 110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jc w:val="both"/>
              <w:rPr>
                <w:rFonts w:ascii="Arial" w:hAnsi="Arial" w:cs="Arial"/>
                <w:color w:val="000000"/>
                <w:sz w:val="12"/>
                <w:szCs w:val="12"/>
              </w:rPr>
            </w:pPr>
            <w:r w:rsidRPr="008D1D89">
              <w:rPr>
                <w:rFonts w:ascii="Arial" w:hAnsi="Arial" w:cs="Arial"/>
                <w:color w:val="000000"/>
                <w:sz w:val="12"/>
                <w:szCs w:val="12"/>
              </w:rPr>
              <w:t>Налог на доходы физических лиц в виде фиксированных авансовых платежей с доходов, полученных физ</w:t>
            </w:r>
            <w:r w:rsidRPr="008D1D89">
              <w:rPr>
                <w:rFonts w:ascii="Arial" w:hAnsi="Arial" w:cs="Arial"/>
                <w:color w:val="000000"/>
                <w:sz w:val="12"/>
                <w:szCs w:val="12"/>
              </w:rPr>
              <w:t>и</w:t>
            </w:r>
            <w:r w:rsidRPr="008D1D89">
              <w:rPr>
                <w:rFonts w:ascii="Arial" w:hAnsi="Arial" w:cs="Arial"/>
                <w:color w:val="000000"/>
                <w:sz w:val="12"/>
                <w:szCs w:val="12"/>
              </w:rPr>
              <w:t>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w:t>
            </w:r>
            <w:r w:rsidRPr="008D1D89">
              <w:rPr>
                <w:rFonts w:ascii="Arial" w:hAnsi="Arial" w:cs="Arial"/>
                <w:color w:val="000000"/>
                <w:sz w:val="12"/>
                <w:szCs w:val="12"/>
              </w:rPr>
              <w:t>й</w:t>
            </w:r>
            <w:r w:rsidRPr="008D1D89">
              <w:rPr>
                <w:rFonts w:ascii="Arial" w:hAnsi="Arial" w:cs="Arial"/>
                <w:color w:val="000000"/>
                <w:sz w:val="12"/>
                <w:szCs w:val="12"/>
              </w:rPr>
              <w:t>ской Федерации</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510 000,00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538 500,00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570 000,00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100 1 03 00000 00 0000 000</w:t>
            </w:r>
          </w:p>
        </w:tc>
        <w:tc>
          <w:tcPr>
            <w:tcW w:w="6378"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rPr>
                <w:rFonts w:ascii="Arial" w:hAnsi="Arial" w:cs="Arial"/>
                <w:b/>
                <w:bCs/>
                <w:color w:val="000000"/>
                <w:sz w:val="12"/>
                <w:szCs w:val="12"/>
              </w:rPr>
            </w:pPr>
            <w:r w:rsidRPr="008D1D89">
              <w:rPr>
                <w:rFonts w:ascii="Arial" w:hAnsi="Arial" w:cs="Arial"/>
                <w:b/>
                <w:bCs/>
                <w:color w:val="000000"/>
                <w:sz w:val="12"/>
                <w:szCs w:val="12"/>
              </w:rPr>
              <w:t>НАЛОГИ НА ТОВАРЫ (РАБОТЫ, УСЛУГИ), РЕАЛИЗУЕМЫЕ НА ТЕРРИТОРИИ РОССИЙСКОЙ ФЕДЕР</w:t>
            </w:r>
            <w:r w:rsidRPr="008D1D89">
              <w:rPr>
                <w:rFonts w:ascii="Arial" w:hAnsi="Arial" w:cs="Arial"/>
                <w:b/>
                <w:bCs/>
                <w:color w:val="000000"/>
                <w:sz w:val="12"/>
                <w:szCs w:val="12"/>
              </w:rPr>
              <w:t>А</w:t>
            </w:r>
            <w:r w:rsidRPr="008D1D89">
              <w:rPr>
                <w:rFonts w:ascii="Arial" w:hAnsi="Arial" w:cs="Arial"/>
                <w:b/>
                <w:bCs/>
                <w:color w:val="000000"/>
                <w:sz w:val="12"/>
                <w:szCs w:val="12"/>
              </w:rPr>
              <w:t>ЦИИ</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6 737 700,00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6 903 800,00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7 269 100,00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100 1 03 02231 01 0000 110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rPr>
                <w:rFonts w:ascii="Arial" w:hAnsi="Arial" w:cs="Arial"/>
                <w:sz w:val="12"/>
                <w:szCs w:val="12"/>
              </w:rPr>
            </w:pPr>
            <w:r w:rsidRPr="008D1D89">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w:t>
            </w:r>
            <w:r w:rsidRPr="008D1D89">
              <w:rPr>
                <w:rFonts w:ascii="Arial" w:hAnsi="Arial" w:cs="Arial"/>
                <w:sz w:val="12"/>
                <w:szCs w:val="12"/>
              </w:rPr>
              <w:t>а</w:t>
            </w:r>
            <w:r w:rsidRPr="008D1D89">
              <w:rPr>
                <w:rFonts w:ascii="Arial" w:hAnsi="Arial" w:cs="Arial"/>
                <w:sz w:val="12"/>
                <w:szCs w:val="12"/>
              </w:rPr>
              <w:t>ции)</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3 016 600,00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3 157 300,00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3 422 200,00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lastRenderedPageBreak/>
              <w:t>100 1 03 02241 01 0000 110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rPr>
                <w:rFonts w:ascii="Arial" w:hAnsi="Arial" w:cs="Arial"/>
                <w:sz w:val="12"/>
                <w:szCs w:val="12"/>
              </w:rPr>
            </w:pPr>
            <w:r w:rsidRPr="008D1D89">
              <w:rPr>
                <w:rFonts w:ascii="Arial" w:hAnsi="Arial" w:cs="Arial"/>
                <w:sz w:val="12"/>
                <w:szCs w:val="12"/>
              </w:rPr>
              <w:t>Доходы от уплаты акцизов на моторные масла для дизельных и (или) карбюраторных (инжекторных) двиг</w:t>
            </w:r>
            <w:r w:rsidRPr="008D1D89">
              <w:rPr>
                <w:rFonts w:ascii="Arial" w:hAnsi="Arial" w:cs="Arial"/>
                <w:sz w:val="12"/>
                <w:szCs w:val="12"/>
              </w:rPr>
              <w:t>а</w:t>
            </w:r>
            <w:r w:rsidRPr="008D1D89">
              <w:rPr>
                <w:rFonts w:ascii="Arial" w:hAnsi="Arial" w:cs="Arial"/>
                <w:sz w:val="12"/>
                <w:szCs w:val="12"/>
              </w:rPr>
              <w:t>телей, подлежащие распределению между бюджетами субъектов Российской Федерации и местными бю</w:t>
            </w:r>
            <w:r w:rsidRPr="008D1D89">
              <w:rPr>
                <w:rFonts w:ascii="Arial" w:hAnsi="Arial" w:cs="Arial"/>
                <w:sz w:val="12"/>
                <w:szCs w:val="12"/>
              </w:rPr>
              <w:t>д</w:t>
            </w:r>
            <w:r w:rsidRPr="008D1D89">
              <w:rPr>
                <w:rFonts w:ascii="Arial" w:hAnsi="Arial" w:cs="Arial"/>
                <w:sz w:val="12"/>
                <w:szCs w:val="12"/>
              </w:rPr>
              <w:t>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w:t>
            </w:r>
            <w:r w:rsidRPr="008D1D89">
              <w:rPr>
                <w:rFonts w:ascii="Arial" w:hAnsi="Arial" w:cs="Arial"/>
                <w:sz w:val="12"/>
                <w:szCs w:val="12"/>
              </w:rPr>
              <w:t>о</w:t>
            </w:r>
            <w:r w:rsidRPr="008D1D89">
              <w:rPr>
                <w:rFonts w:ascii="Arial" w:hAnsi="Arial" w:cs="Arial"/>
                <w:sz w:val="12"/>
                <w:szCs w:val="12"/>
              </w:rPr>
              <w:t>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46 100,00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46 500,00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46 900,00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100 1 03 02251 01 0000 110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rPr>
                <w:rFonts w:ascii="Arial" w:hAnsi="Arial" w:cs="Arial"/>
                <w:sz w:val="12"/>
                <w:szCs w:val="12"/>
              </w:rPr>
            </w:pPr>
            <w:r w:rsidRPr="008D1D89">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w:t>
            </w:r>
            <w:r w:rsidRPr="008D1D89">
              <w:rPr>
                <w:rFonts w:ascii="Arial" w:hAnsi="Arial" w:cs="Arial"/>
                <w:sz w:val="12"/>
                <w:szCs w:val="12"/>
              </w:rPr>
              <w:t>а</w:t>
            </w:r>
            <w:r w:rsidRPr="008D1D89">
              <w:rPr>
                <w:rFonts w:ascii="Arial" w:hAnsi="Arial" w:cs="Arial"/>
                <w:sz w:val="12"/>
                <w:szCs w:val="12"/>
              </w:rPr>
              <w:t>ции)</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3 675 000,00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3 700 000,00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3 800 000,00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100 1 03 02261 01 0000 110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rPr>
                <w:rFonts w:ascii="Arial" w:hAnsi="Arial" w:cs="Arial"/>
                <w:sz w:val="12"/>
                <w:szCs w:val="12"/>
              </w:rPr>
            </w:pPr>
            <w:r w:rsidRPr="008D1D89">
              <w:rPr>
                <w:rFonts w:ascii="Arial" w:hAnsi="Arial" w:cs="Arial"/>
                <w:sz w:val="12"/>
                <w:szCs w:val="12"/>
              </w:rPr>
              <w:t>Доходы от уплаты акцизов на прямогонный бензин, подлежащие распределению между бюджетами субъе</w:t>
            </w:r>
            <w:r w:rsidRPr="008D1D89">
              <w:rPr>
                <w:rFonts w:ascii="Arial" w:hAnsi="Arial" w:cs="Arial"/>
                <w:sz w:val="12"/>
                <w:szCs w:val="12"/>
              </w:rPr>
              <w:t>к</w:t>
            </w:r>
            <w:r w:rsidRPr="008D1D89">
              <w:rPr>
                <w:rFonts w:ascii="Arial" w:hAnsi="Arial" w:cs="Arial"/>
                <w:sz w:val="12"/>
                <w:szCs w:val="12"/>
              </w:rPr>
              <w:t>тов Российской Федерации и местными бюджетами с учетом установленных дифференцированных норм</w:t>
            </w:r>
            <w:r w:rsidRPr="008D1D89">
              <w:rPr>
                <w:rFonts w:ascii="Arial" w:hAnsi="Arial" w:cs="Arial"/>
                <w:sz w:val="12"/>
                <w:szCs w:val="12"/>
              </w:rPr>
              <w:t>а</w:t>
            </w:r>
            <w:r w:rsidRPr="008D1D89">
              <w:rPr>
                <w:rFonts w:ascii="Arial" w:hAnsi="Arial" w:cs="Arial"/>
                <w:sz w:val="12"/>
                <w:szCs w:val="12"/>
              </w:rPr>
              <w:t>тивов отчислений в местные бюджеты (по нормативам, установленным Федеральным законом о федерал</w:t>
            </w:r>
            <w:r w:rsidRPr="008D1D89">
              <w:rPr>
                <w:rFonts w:ascii="Arial" w:hAnsi="Arial" w:cs="Arial"/>
                <w:sz w:val="12"/>
                <w:szCs w:val="12"/>
              </w:rPr>
              <w:t>ь</w:t>
            </w:r>
            <w:r w:rsidRPr="008D1D89">
              <w:rPr>
                <w:rFonts w:ascii="Arial" w:hAnsi="Arial" w:cs="Arial"/>
                <w:sz w:val="12"/>
                <w:szCs w:val="12"/>
              </w:rPr>
              <w:t>ном бюджете в целях формирования дорожных фондов субъектов Российской Федер</w:t>
            </w:r>
            <w:r w:rsidRPr="008D1D89">
              <w:rPr>
                <w:rFonts w:ascii="Arial" w:hAnsi="Arial" w:cs="Arial"/>
                <w:sz w:val="12"/>
                <w:szCs w:val="12"/>
              </w:rPr>
              <w:t>а</w:t>
            </w:r>
            <w:r w:rsidRPr="008D1D89">
              <w:rPr>
                <w:rFonts w:ascii="Arial" w:hAnsi="Arial" w:cs="Arial"/>
                <w:sz w:val="12"/>
                <w:szCs w:val="12"/>
              </w:rPr>
              <w:t>ции)</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182 1 05 00000 00 0000 000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rPr>
                <w:rFonts w:ascii="Arial" w:hAnsi="Arial" w:cs="Arial"/>
                <w:b/>
                <w:bCs/>
                <w:color w:val="000000"/>
                <w:sz w:val="12"/>
                <w:szCs w:val="12"/>
              </w:rPr>
            </w:pPr>
            <w:r w:rsidRPr="008D1D89">
              <w:rPr>
                <w:rFonts w:ascii="Arial" w:hAnsi="Arial" w:cs="Arial"/>
                <w:b/>
                <w:bCs/>
                <w:color w:val="000000"/>
                <w:sz w:val="12"/>
                <w:szCs w:val="12"/>
              </w:rPr>
              <w:t>НАЛОГИ НА СОВОКУПНЫЙ ДОХОД</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29 136 128,00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34 243 200,00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35 150 800,00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182 1 05 01000 00 0000 110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rPr>
                <w:rFonts w:ascii="Arial" w:hAnsi="Arial" w:cs="Arial"/>
                <w:b/>
                <w:bCs/>
                <w:color w:val="000000"/>
                <w:sz w:val="12"/>
                <w:szCs w:val="12"/>
              </w:rPr>
            </w:pPr>
            <w:r w:rsidRPr="008D1D89">
              <w:rPr>
                <w:rFonts w:ascii="Arial" w:hAnsi="Arial" w:cs="Arial"/>
                <w:b/>
                <w:bCs/>
                <w:color w:val="000000"/>
                <w:sz w:val="12"/>
                <w:szCs w:val="12"/>
              </w:rPr>
              <w:t>Налог, взимаемый в связи с применением упрощенной си</w:t>
            </w:r>
            <w:r w:rsidRPr="008D1D89">
              <w:rPr>
                <w:rFonts w:ascii="Arial" w:hAnsi="Arial" w:cs="Arial"/>
                <w:b/>
                <w:bCs/>
                <w:color w:val="000000"/>
                <w:sz w:val="12"/>
                <w:szCs w:val="12"/>
              </w:rPr>
              <w:t>с</w:t>
            </w:r>
            <w:r w:rsidRPr="008D1D89">
              <w:rPr>
                <w:rFonts w:ascii="Arial" w:hAnsi="Arial" w:cs="Arial"/>
                <w:b/>
                <w:bCs/>
                <w:color w:val="000000"/>
                <w:sz w:val="12"/>
                <w:szCs w:val="12"/>
              </w:rPr>
              <w:t>темы налогообложения</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18 599 828,00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31 500 000,00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35 000 000,00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182 1 05 01011 01 0000 110</w:t>
            </w:r>
          </w:p>
        </w:tc>
        <w:tc>
          <w:tcPr>
            <w:tcW w:w="6378" w:type="dxa"/>
            <w:tcBorders>
              <w:top w:val="nil"/>
              <w:left w:val="nil"/>
              <w:bottom w:val="single" w:sz="4" w:space="0" w:color="auto"/>
              <w:right w:val="single" w:sz="4" w:space="0" w:color="auto"/>
            </w:tcBorders>
            <w:shd w:val="clear" w:color="000000" w:fill="FFFFFF"/>
            <w:vAlign w:val="bottom"/>
            <w:hideMark/>
          </w:tcPr>
          <w:p w:rsidR="008D1D89" w:rsidRPr="008D1D89" w:rsidRDefault="008D1D89" w:rsidP="008D1D89">
            <w:pPr>
              <w:rPr>
                <w:rFonts w:ascii="Arial" w:hAnsi="Arial" w:cs="Arial"/>
                <w:color w:val="000000"/>
                <w:sz w:val="12"/>
                <w:szCs w:val="12"/>
              </w:rPr>
            </w:pPr>
            <w:bookmarkStart w:id="6" w:name="RANGE!B26"/>
            <w:r w:rsidRPr="008D1D89">
              <w:rPr>
                <w:rFonts w:ascii="Arial" w:hAnsi="Arial" w:cs="Arial"/>
                <w:color w:val="000000"/>
                <w:sz w:val="12"/>
                <w:szCs w:val="12"/>
              </w:rPr>
              <w:t>Налог, взимаемый с налогоплательщиков, выбравших в качестве объекта налогообложения доходы</w:t>
            </w:r>
            <w:bookmarkEnd w:id="6"/>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9 299 914,00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15 750 000,00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17 500 000,00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182 1 05 01021 01 0000 110</w:t>
            </w:r>
          </w:p>
        </w:tc>
        <w:tc>
          <w:tcPr>
            <w:tcW w:w="6378" w:type="dxa"/>
            <w:tcBorders>
              <w:top w:val="nil"/>
              <w:left w:val="nil"/>
              <w:bottom w:val="single" w:sz="4" w:space="0" w:color="auto"/>
              <w:right w:val="single" w:sz="4" w:space="0" w:color="auto"/>
            </w:tcBorders>
            <w:shd w:val="clear" w:color="000000" w:fill="FFFFFF"/>
            <w:vAlign w:val="bottom"/>
            <w:hideMark/>
          </w:tcPr>
          <w:p w:rsidR="008D1D89" w:rsidRPr="008D1D89" w:rsidRDefault="008D1D89" w:rsidP="008D1D89">
            <w:pPr>
              <w:rPr>
                <w:rFonts w:ascii="Arial" w:hAnsi="Arial" w:cs="Arial"/>
                <w:color w:val="000000"/>
                <w:sz w:val="12"/>
                <w:szCs w:val="12"/>
              </w:rPr>
            </w:pPr>
            <w:bookmarkStart w:id="7" w:name="RANGE!B27"/>
            <w:r w:rsidRPr="008D1D89">
              <w:rPr>
                <w:rFonts w:ascii="Arial" w:hAnsi="Arial" w:cs="Arial"/>
                <w:color w:val="000000"/>
                <w:sz w:val="12"/>
                <w:szCs w:val="12"/>
              </w:rPr>
              <w:t>Налог, взимаемый с налогоплательщиков, выбравших в качестве объекта налогообложения доходы, умен</w:t>
            </w:r>
            <w:r w:rsidRPr="008D1D89">
              <w:rPr>
                <w:rFonts w:ascii="Arial" w:hAnsi="Arial" w:cs="Arial"/>
                <w:color w:val="000000"/>
                <w:sz w:val="12"/>
                <w:szCs w:val="12"/>
              </w:rPr>
              <w:t>ь</w:t>
            </w:r>
            <w:r w:rsidRPr="008D1D89">
              <w:rPr>
                <w:rFonts w:ascii="Arial" w:hAnsi="Arial" w:cs="Arial"/>
                <w:color w:val="000000"/>
                <w:sz w:val="12"/>
                <w:szCs w:val="12"/>
              </w:rPr>
              <w:t>шенные на величину расходов (в том числе минимальный налог, зачисляемый в бюджеты субъектов Ро</w:t>
            </w:r>
            <w:r w:rsidRPr="008D1D89">
              <w:rPr>
                <w:rFonts w:ascii="Arial" w:hAnsi="Arial" w:cs="Arial"/>
                <w:color w:val="000000"/>
                <w:sz w:val="12"/>
                <w:szCs w:val="12"/>
              </w:rPr>
              <w:t>с</w:t>
            </w:r>
            <w:r w:rsidRPr="008D1D89">
              <w:rPr>
                <w:rFonts w:ascii="Arial" w:hAnsi="Arial" w:cs="Arial"/>
                <w:color w:val="000000"/>
                <w:sz w:val="12"/>
                <w:szCs w:val="12"/>
              </w:rPr>
              <w:t>сийской Федерации)</w:t>
            </w:r>
            <w:bookmarkEnd w:id="7"/>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9 299 914,00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15 750 000,00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17 500 000,00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182 1 05 02000 02 0000 110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rPr>
                <w:rFonts w:ascii="Arial" w:hAnsi="Arial" w:cs="Arial"/>
                <w:b/>
                <w:bCs/>
                <w:color w:val="000000"/>
                <w:sz w:val="12"/>
                <w:szCs w:val="12"/>
              </w:rPr>
            </w:pPr>
            <w:r w:rsidRPr="008D1D89">
              <w:rPr>
                <w:rFonts w:ascii="Arial" w:hAnsi="Arial" w:cs="Arial"/>
                <w:b/>
                <w:bCs/>
                <w:color w:val="000000"/>
                <w:sz w:val="12"/>
                <w:szCs w:val="12"/>
              </w:rPr>
              <w:t>Единый налог на вмененный доход для отдельных видов деятельности</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10 400 000,00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2 600 000,00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182 1 05 02010 02 0000 110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jc w:val="both"/>
              <w:rPr>
                <w:rFonts w:ascii="Arial" w:hAnsi="Arial" w:cs="Arial"/>
                <w:color w:val="000000"/>
                <w:sz w:val="12"/>
                <w:szCs w:val="12"/>
              </w:rPr>
            </w:pPr>
            <w:r w:rsidRPr="008D1D89">
              <w:rPr>
                <w:rFonts w:ascii="Arial" w:hAnsi="Arial" w:cs="Arial"/>
                <w:color w:val="000000"/>
                <w:sz w:val="12"/>
                <w:szCs w:val="12"/>
              </w:rPr>
              <w:t>Единый налог на вмененный доход для отдельных видов де</w:t>
            </w:r>
            <w:r w:rsidRPr="008D1D89">
              <w:rPr>
                <w:rFonts w:ascii="Arial" w:hAnsi="Arial" w:cs="Arial"/>
                <w:color w:val="000000"/>
                <w:sz w:val="12"/>
                <w:szCs w:val="12"/>
              </w:rPr>
              <w:t>я</w:t>
            </w:r>
            <w:r w:rsidRPr="008D1D89">
              <w:rPr>
                <w:rFonts w:ascii="Arial" w:hAnsi="Arial" w:cs="Arial"/>
                <w:color w:val="000000"/>
                <w:sz w:val="12"/>
                <w:szCs w:val="12"/>
              </w:rPr>
              <w:t>тельности</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10 400 000,00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2 600 000,00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182 1 05 02020 02 0000 110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jc w:val="both"/>
              <w:rPr>
                <w:rFonts w:ascii="Arial" w:hAnsi="Arial" w:cs="Arial"/>
                <w:color w:val="000000"/>
                <w:sz w:val="12"/>
                <w:szCs w:val="12"/>
              </w:rPr>
            </w:pPr>
            <w:r w:rsidRPr="008D1D89">
              <w:rPr>
                <w:rFonts w:ascii="Arial" w:hAnsi="Arial" w:cs="Arial"/>
                <w:color w:val="000000"/>
                <w:sz w:val="12"/>
                <w:szCs w:val="12"/>
              </w:rPr>
              <w:t>Единый налог на вмененный доход для отдельных видов деятельности (за  налоговые периоды, исте</w:t>
            </w:r>
            <w:r w:rsidRPr="008D1D89">
              <w:rPr>
                <w:rFonts w:ascii="Arial" w:hAnsi="Arial" w:cs="Arial"/>
                <w:color w:val="000000"/>
                <w:sz w:val="12"/>
                <w:szCs w:val="12"/>
              </w:rPr>
              <w:t>к</w:t>
            </w:r>
            <w:r w:rsidRPr="008D1D89">
              <w:rPr>
                <w:rFonts w:ascii="Arial" w:hAnsi="Arial" w:cs="Arial"/>
                <w:color w:val="000000"/>
                <w:sz w:val="12"/>
                <w:szCs w:val="12"/>
              </w:rPr>
              <w:t>шие до  1января 2011 года)</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182 1 05 03000 01 0000 110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rPr>
                <w:rFonts w:ascii="Arial" w:hAnsi="Arial" w:cs="Arial"/>
                <w:b/>
                <w:bCs/>
                <w:color w:val="000000"/>
                <w:sz w:val="12"/>
                <w:szCs w:val="12"/>
              </w:rPr>
            </w:pPr>
            <w:r w:rsidRPr="008D1D89">
              <w:rPr>
                <w:rFonts w:ascii="Arial" w:hAnsi="Arial" w:cs="Arial"/>
                <w:b/>
                <w:bCs/>
                <w:color w:val="000000"/>
                <w:sz w:val="12"/>
                <w:szCs w:val="12"/>
              </w:rPr>
              <w:t>Единый сельскохозяйственный налог</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31 300,00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33 200,00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35 800,00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182 1 05 03010 01 0000 110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rPr>
                <w:rFonts w:ascii="Arial" w:hAnsi="Arial" w:cs="Arial"/>
                <w:color w:val="000000"/>
                <w:sz w:val="12"/>
                <w:szCs w:val="12"/>
              </w:rPr>
            </w:pPr>
            <w:r w:rsidRPr="008D1D89">
              <w:rPr>
                <w:rFonts w:ascii="Arial" w:hAnsi="Arial" w:cs="Arial"/>
                <w:color w:val="000000"/>
                <w:sz w:val="12"/>
                <w:szCs w:val="12"/>
              </w:rPr>
              <w:t>Единый сельскохозяйственный налог</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31 300,00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33 200,00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35 800,00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182 1 05 04000 02 0000 110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rPr>
                <w:rFonts w:ascii="Arial" w:hAnsi="Arial" w:cs="Arial"/>
                <w:b/>
                <w:bCs/>
                <w:color w:val="000000"/>
                <w:sz w:val="12"/>
                <w:szCs w:val="12"/>
              </w:rPr>
            </w:pPr>
            <w:r w:rsidRPr="008D1D89">
              <w:rPr>
                <w:rFonts w:ascii="Arial" w:hAnsi="Arial" w:cs="Arial"/>
                <w:b/>
                <w:bCs/>
                <w:color w:val="000000"/>
                <w:sz w:val="12"/>
                <w:szCs w:val="12"/>
              </w:rPr>
              <w:t>Налог, взимаемый в связи с применением патентной сист</w:t>
            </w:r>
            <w:r w:rsidRPr="008D1D89">
              <w:rPr>
                <w:rFonts w:ascii="Arial" w:hAnsi="Arial" w:cs="Arial"/>
                <w:b/>
                <w:bCs/>
                <w:color w:val="000000"/>
                <w:sz w:val="12"/>
                <w:szCs w:val="12"/>
              </w:rPr>
              <w:t>е</w:t>
            </w:r>
            <w:r w:rsidRPr="008D1D89">
              <w:rPr>
                <w:rFonts w:ascii="Arial" w:hAnsi="Arial" w:cs="Arial"/>
                <w:b/>
                <w:bCs/>
                <w:color w:val="000000"/>
                <w:sz w:val="12"/>
                <w:szCs w:val="12"/>
              </w:rPr>
              <w:t>мы налогообложения</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105 000,00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110 000,00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115 000,00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182 1 05 04020 02 0000 110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jc w:val="both"/>
              <w:rPr>
                <w:rFonts w:ascii="Arial" w:hAnsi="Arial" w:cs="Arial"/>
                <w:color w:val="000000"/>
                <w:sz w:val="12"/>
                <w:szCs w:val="12"/>
              </w:rPr>
            </w:pPr>
            <w:r w:rsidRPr="008D1D89">
              <w:rPr>
                <w:rFonts w:ascii="Arial" w:hAnsi="Arial" w:cs="Arial"/>
                <w:color w:val="000000"/>
                <w:sz w:val="12"/>
                <w:szCs w:val="12"/>
              </w:rPr>
              <w:t>Налог, взимаемый  в связи с применением патентной системы налогообложения, зачисляемый в бю</w:t>
            </w:r>
            <w:r w:rsidRPr="008D1D89">
              <w:rPr>
                <w:rFonts w:ascii="Arial" w:hAnsi="Arial" w:cs="Arial"/>
                <w:color w:val="000000"/>
                <w:sz w:val="12"/>
                <w:szCs w:val="12"/>
              </w:rPr>
              <w:t>д</w:t>
            </w:r>
            <w:r w:rsidRPr="008D1D89">
              <w:rPr>
                <w:rFonts w:ascii="Arial" w:hAnsi="Arial" w:cs="Arial"/>
                <w:color w:val="000000"/>
                <w:sz w:val="12"/>
                <w:szCs w:val="12"/>
              </w:rPr>
              <w:t>жеты муниципальных районов</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105 000,00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110 000,00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115 000,00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182 1 08 03000 01 0000 110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rPr>
                <w:rFonts w:ascii="Arial" w:hAnsi="Arial" w:cs="Arial"/>
                <w:b/>
                <w:bCs/>
                <w:color w:val="000000"/>
                <w:sz w:val="12"/>
                <w:szCs w:val="12"/>
              </w:rPr>
            </w:pPr>
            <w:r w:rsidRPr="008D1D89">
              <w:rPr>
                <w:rFonts w:ascii="Arial" w:hAnsi="Arial" w:cs="Arial"/>
                <w:b/>
                <w:bCs/>
                <w:color w:val="000000"/>
                <w:sz w:val="12"/>
                <w:szCs w:val="12"/>
              </w:rPr>
              <w:t>Государственная пошлина  по делам, рассматриваемым  в судах общей юрисдикции, мировыми судьями</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2 800 000,00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2 100 000,00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1 900 000,00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182 1 08 03010 01 0000 110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rPr>
                <w:rFonts w:ascii="Arial" w:hAnsi="Arial" w:cs="Arial"/>
                <w:color w:val="000000"/>
                <w:sz w:val="12"/>
                <w:szCs w:val="12"/>
              </w:rPr>
            </w:pPr>
            <w:r w:rsidRPr="008D1D89">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w:t>
            </w:r>
            <w:r w:rsidRPr="008D1D89">
              <w:rPr>
                <w:rFonts w:ascii="Arial" w:hAnsi="Arial" w:cs="Arial"/>
                <w:color w:val="000000"/>
                <w:sz w:val="12"/>
                <w:szCs w:val="12"/>
              </w:rPr>
              <w:t>в</w:t>
            </w:r>
            <w:r w:rsidRPr="008D1D89">
              <w:rPr>
                <w:rFonts w:ascii="Arial" w:hAnsi="Arial" w:cs="Arial"/>
                <w:color w:val="000000"/>
                <w:sz w:val="12"/>
                <w:szCs w:val="12"/>
              </w:rPr>
              <w:t>ного Суда Российской Федерации)</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2 800 000,00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2 100 000,00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1 900 000,00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900 1 11 00000 00 0000 000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rPr>
                <w:rFonts w:ascii="Arial" w:hAnsi="Arial" w:cs="Arial"/>
                <w:b/>
                <w:bCs/>
                <w:color w:val="000000"/>
                <w:sz w:val="12"/>
                <w:szCs w:val="12"/>
              </w:rPr>
            </w:pPr>
            <w:r w:rsidRPr="008D1D89">
              <w:rPr>
                <w:rFonts w:ascii="Arial" w:hAnsi="Arial" w:cs="Arial"/>
                <w:b/>
                <w:bCs/>
                <w:color w:val="000000"/>
                <w:sz w:val="12"/>
                <w:szCs w:val="12"/>
              </w:rPr>
              <w:t>ДОХОДЫ ОТ ИСПОЛЬЗОВАНИЯ ИМУЩЕСТВА, НАХОДЯЩЕГОСЯ В ГОСУДАРСТВЕННОЙ И МУНИЦ</w:t>
            </w:r>
            <w:r w:rsidRPr="008D1D89">
              <w:rPr>
                <w:rFonts w:ascii="Arial" w:hAnsi="Arial" w:cs="Arial"/>
                <w:b/>
                <w:bCs/>
                <w:color w:val="000000"/>
                <w:sz w:val="12"/>
                <w:szCs w:val="12"/>
              </w:rPr>
              <w:t>И</w:t>
            </w:r>
            <w:r w:rsidRPr="008D1D89">
              <w:rPr>
                <w:rFonts w:ascii="Arial" w:hAnsi="Arial" w:cs="Arial"/>
                <w:b/>
                <w:bCs/>
                <w:color w:val="000000"/>
                <w:sz w:val="12"/>
                <w:szCs w:val="12"/>
              </w:rPr>
              <w:t>ПАЛЬНОЙ СОБС</w:t>
            </w:r>
            <w:r w:rsidRPr="008D1D89">
              <w:rPr>
                <w:rFonts w:ascii="Arial" w:hAnsi="Arial" w:cs="Arial"/>
                <w:b/>
                <w:bCs/>
                <w:color w:val="000000"/>
                <w:sz w:val="12"/>
                <w:szCs w:val="12"/>
              </w:rPr>
              <w:t>Т</w:t>
            </w:r>
            <w:r w:rsidRPr="008D1D89">
              <w:rPr>
                <w:rFonts w:ascii="Arial" w:hAnsi="Arial" w:cs="Arial"/>
                <w:b/>
                <w:bCs/>
                <w:color w:val="000000"/>
                <w:sz w:val="12"/>
                <w:szCs w:val="12"/>
              </w:rPr>
              <w:t>ВЕННОСТИ</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11 719 900,00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10 939 000,00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10 939 000,00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900 1 11 05000 00 0000 120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jc w:val="both"/>
              <w:rPr>
                <w:rFonts w:ascii="Arial" w:hAnsi="Arial" w:cs="Arial"/>
                <w:b/>
                <w:bCs/>
                <w:color w:val="000000"/>
                <w:sz w:val="12"/>
                <w:szCs w:val="12"/>
              </w:rPr>
            </w:pPr>
            <w:r w:rsidRPr="008D1D89">
              <w:rPr>
                <w:rFonts w:ascii="Arial" w:hAnsi="Arial" w:cs="Arial"/>
                <w:b/>
                <w:bCs/>
                <w:color w:val="000000"/>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w:t>
            </w:r>
            <w:r w:rsidRPr="008D1D89">
              <w:rPr>
                <w:rFonts w:ascii="Arial" w:hAnsi="Arial" w:cs="Arial"/>
                <w:b/>
                <w:bCs/>
                <w:color w:val="000000"/>
                <w:sz w:val="12"/>
                <w:szCs w:val="12"/>
              </w:rPr>
              <w:t>м</w:t>
            </w:r>
            <w:r w:rsidRPr="008D1D89">
              <w:rPr>
                <w:rFonts w:ascii="Arial" w:hAnsi="Arial" w:cs="Arial"/>
                <w:b/>
                <w:bCs/>
                <w:color w:val="000000"/>
                <w:sz w:val="12"/>
                <w:szCs w:val="12"/>
              </w:rPr>
              <w:t>ных учреждений, а также имущества государственных и муниципальных унитарных предпр</w:t>
            </w:r>
            <w:r w:rsidRPr="008D1D89">
              <w:rPr>
                <w:rFonts w:ascii="Arial" w:hAnsi="Arial" w:cs="Arial"/>
                <w:b/>
                <w:bCs/>
                <w:color w:val="000000"/>
                <w:sz w:val="12"/>
                <w:szCs w:val="12"/>
              </w:rPr>
              <w:t>и</w:t>
            </w:r>
            <w:r w:rsidRPr="008D1D89">
              <w:rPr>
                <w:rFonts w:ascii="Arial" w:hAnsi="Arial" w:cs="Arial"/>
                <w:b/>
                <w:bCs/>
                <w:color w:val="000000"/>
                <w:sz w:val="12"/>
                <w:szCs w:val="12"/>
              </w:rPr>
              <w:t>ятий, в том числе казенных)</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11 350 000,00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10 600 000,00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10 600 000,00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900 1 11 05013 05 0000 120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jc w:val="both"/>
              <w:rPr>
                <w:rFonts w:ascii="Arial" w:hAnsi="Arial" w:cs="Arial"/>
                <w:color w:val="000000"/>
                <w:sz w:val="12"/>
                <w:szCs w:val="12"/>
              </w:rPr>
            </w:pPr>
            <w:r w:rsidRPr="008D1D89">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w:t>
            </w:r>
            <w:r w:rsidRPr="008D1D89">
              <w:rPr>
                <w:rFonts w:ascii="Arial" w:hAnsi="Arial" w:cs="Arial"/>
                <w:color w:val="000000"/>
                <w:sz w:val="12"/>
                <w:szCs w:val="12"/>
              </w:rPr>
              <w:t>о</w:t>
            </w:r>
            <w:r w:rsidRPr="008D1D89">
              <w:rPr>
                <w:rFonts w:ascii="Arial" w:hAnsi="Arial" w:cs="Arial"/>
                <w:color w:val="000000"/>
                <w:sz w:val="12"/>
                <w:szCs w:val="12"/>
              </w:rPr>
              <w:t>рий муниципальных районов, а также средства от продажи права на заключение договоров аренды указа</w:t>
            </w:r>
            <w:r w:rsidRPr="008D1D89">
              <w:rPr>
                <w:rFonts w:ascii="Arial" w:hAnsi="Arial" w:cs="Arial"/>
                <w:color w:val="000000"/>
                <w:sz w:val="12"/>
                <w:szCs w:val="12"/>
              </w:rPr>
              <w:t>н</w:t>
            </w:r>
            <w:r w:rsidRPr="008D1D89">
              <w:rPr>
                <w:rFonts w:ascii="Arial" w:hAnsi="Arial" w:cs="Arial"/>
                <w:color w:val="000000"/>
                <w:sz w:val="12"/>
                <w:szCs w:val="12"/>
              </w:rPr>
              <w:t>ных з</w:t>
            </w:r>
            <w:r w:rsidRPr="008D1D89">
              <w:rPr>
                <w:rFonts w:ascii="Arial" w:hAnsi="Arial" w:cs="Arial"/>
                <w:color w:val="000000"/>
                <w:sz w:val="12"/>
                <w:szCs w:val="12"/>
              </w:rPr>
              <w:t>е</w:t>
            </w:r>
            <w:r w:rsidRPr="008D1D89">
              <w:rPr>
                <w:rFonts w:ascii="Arial" w:hAnsi="Arial" w:cs="Arial"/>
                <w:color w:val="000000"/>
                <w:sz w:val="12"/>
                <w:szCs w:val="12"/>
              </w:rPr>
              <w:t>мельных участков</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5 050 000,00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4 700 000,00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4 700 000,00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900 1 11 05013 13 0000 120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rPr>
                <w:rFonts w:ascii="Arial" w:hAnsi="Arial" w:cs="Arial"/>
                <w:color w:val="000000"/>
                <w:sz w:val="12"/>
                <w:szCs w:val="12"/>
              </w:rPr>
            </w:pPr>
            <w:r w:rsidRPr="008D1D89">
              <w:rPr>
                <w:rFonts w:ascii="Arial" w:hAnsi="Arial" w:cs="Arial"/>
                <w:color w:val="000000"/>
                <w:sz w:val="12"/>
                <w:szCs w:val="12"/>
              </w:rPr>
              <w:t>Доходы, получаемые в виде арендной платы за земельные учас</w:t>
            </w:r>
            <w:r w:rsidRPr="008D1D89">
              <w:rPr>
                <w:rFonts w:ascii="Arial" w:hAnsi="Arial" w:cs="Arial"/>
                <w:color w:val="000000"/>
                <w:sz w:val="12"/>
                <w:szCs w:val="12"/>
              </w:rPr>
              <w:t>т</w:t>
            </w:r>
            <w:r w:rsidRPr="008D1D89">
              <w:rPr>
                <w:rFonts w:ascii="Arial" w:hAnsi="Arial" w:cs="Arial"/>
                <w:color w:val="000000"/>
                <w:sz w:val="12"/>
                <w:szCs w:val="12"/>
              </w:rPr>
              <w:t>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2 900 000,00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2 700 000,00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2 700 000,00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900 1 11 05075 05 0000 120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jc w:val="both"/>
              <w:rPr>
                <w:rFonts w:ascii="Arial" w:hAnsi="Arial" w:cs="Arial"/>
                <w:color w:val="000000"/>
                <w:sz w:val="12"/>
                <w:szCs w:val="12"/>
              </w:rPr>
            </w:pPr>
            <w:r w:rsidRPr="008D1D89">
              <w:rPr>
                <w:rFonts w:ascii="Arial" w:hAnsi="Arial" w:cs="Arial"/>
                <w:color w:val="000000"/>
                <w:sz w:val="12"/>
                <w:szCs w:val="12"/>
              </w:rPr>
              <w:t>Доходы  от сдачи в аренду имущества, составляющего казну муниципальных районов (за исключением земельных участков)</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3 400 000,00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3 200 000,00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3 200 000,00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900 1 11 07000 00 0000 120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rPr>
                <w:rFonts w:ascii="Arial" w:hAnsi="Arial" w:cs="Arial"/>
                <w:b/>
                <w:bCs/>
                <w:color w:val="000000"/>
                <w:sz w:val="12"/>
                <w:szCs w:val="12"/>
              </w:rPr>
            </w:pPr>
            <w:r w:rsidRPr="008D1D89">
              <w:rPr>
                <w:rFonts w:ascii="Arial" w:hAnsi="Arial" w:cs="Arial"/>
                <w:b/>
                <w:bCs/>
                <w:color w:val="000000"/>
                <w:sz w:val="12"/>
                <w:szCs w:val="12"/>
              </w:rPr>
              <w:t>Платежи от государственных и муниципальных унитарных предприятий</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59 000,00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59 000,00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59 000,00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900 1 11 07015 05 0000 120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jc w:val="both"/>
              <w:rPr>
                <w:rFonts w:ascii="Arial" w:hAnsi="Arial" w:cs="Arial"/>
                <w:color w:val="000000"/>
                <w:sz w:val="12"/>
                <w:szCs w:val="12"/>
              </w:rPr>
            </w:pPr>
            <w:r w:rsidRPr="008D1D89">
              <w:rPr>
                <w:rFonts w:ascii="Arial" w:hAnsi="Arial" w:cs="Arial"/>
                <w:color w:val="000000"/>
                <w:sz w:val="12"/>
                <w:szCs w:val="12"/>
              </w:rPr>
              <w:t>Доходы от перечисления части прибыли, остающейся после уплаты налогов и иных обязательных плат</w:t>
            </w:r>
            <w:r w:rsidRPr="008D1D89">
              <w:rPr>
                <w:rFonts w:ascii="Arial" w:hAnsi="Arial" w:cs="Arial"/>
                <w:color w:val="000000"/>
                <w:sz w:val="12"/>
                <w:szCs w:val="12"/>
              </w:rPr>
              <w:t>е</w:t>
            </w:r>
            <w:r w:rsidRPr="008D1D89">
              <w:rPr>
                <w:rFonts w:ascii="Arial" w:hAnsi="Arial" w:cs="Arial"/>
                <w:color w:val="000000"/>
                <w:sz w:val="12"/>
                <w:szCs w:val="12"/>
              </w:rPr>
              <w:t>жей муниципальных унитарных предприятий, созданных муниципальными районами</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59 000,00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59 000,00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59 000,00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900 1 11 09000 00 0000 120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jc w:val="both"/>
              <w:rPr>
                <w:rFonts w:ascii="Arial" w:hAnsi="Arial" w:cs="Arial"/>
                <w:b/>
                <w:bCs/>
                <w:color w:val="000000"/>
                <w:sz w:val="12"/>
                <w:szCs w:val="12"/>
              </w:rPr>
            </w:pPr>
            <w:r w:rsidRPr="008D1D89">
              <w:rPr>
                <w:rFonts w:ascii="Arial" w:hAnsi="Arial" w:cs="Arial"/>
                <w:b/>
                <w:bCs/>
                <w:color w:val="000000"/>
                <w:sz w:val="12"/>
                <w:szCs w:val="12"/>
              </w:rPr>
              <w:t>Прочие доходы от использования имущества и прав, находящихся в государственной и муниц</w:t>
            </w:r>
            <w:r w:rsidRPr="008D1D89">
              <w:rPr>
                <w:rFonts w:ascii="Arial" w:hAnsi="Arial" w:cs="Arial"/>
                <w:b/>
                <w:bCs/>
                <w:color w:val="000000"/>
                <w:sz w:val="12"/>
                <w:szCs w:val="12"/>
              </w:rPr>
              <w:t>и</w:t>
            </w:r>
            <w:r w:rsidRPr="008D1D89">
              <w:rPr>
                <w:rFonts w:ascii="Arial" w:hAnsi="Arial" w:cs="Arial"/>
                <w:b/>
                <w:bCs/>
                <w:color w:val="000000"/>
                <w:sz w:val="12"/>
                <w:szCs w:val="12"/>
              </w:rPr>
              <w:t>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w:t>
            </w:r>
            <w:r w:rsidRPr="008D1D89">
              <w:rPr>
                <w:rFonts w:ascii="Arial" w:hAnsi="Arial" w:cs="Arial"/>
                <w:b/>
                <w:bCs/>
                <w:color w:val="000000"/>
                <w:sz w:val="12"/>
                <w:szCs w:val="12"/>
              </w:rPr>
              <w:t>н</w:t>
            </w:r>
            <w:r w:rsidRPr="008D1D89">
              <w:rPr>
                <w:rFonts w:ascii="Arial" w:hAnsi="Arial" w:cs="Arial"/>
                <w:b/>
                <w:bCs/>
                <w:color w:val="000000"/>
                <w:sz w:val="12"/>
                <w:szCs w:val="12"/>
              </w:rPr>
              <w:t>ных)</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310 900,00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280 000,00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280 000,00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900 1 11 09045 05 0000 120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jc w:val="both"/>
              <w:rPr>
                <w:rFonts w:ascii="Arial" w:hAnsi="Arial" w:cs="Arial"/>
                <w:color w:val="000000"/>
                <w:sz w:val="12"/>
                <w:szCs w:val="12"/>
              </w:rPr>
            </w:pPr>
            <w:r w:rsidRPr="008D1D89">
              <w:rPr>
                <w:rFonts w:ascii="Arial" w:hAnsi="Arial" w:cs="Arial"/>
                <w:color w:val="000000"/>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w:t>
            </w:r>
            <w:r w:rsidRPr="008D1D89">
              <w:rPr>
                <w:rFonts w:ascii="Arial" w:hAnsi="Arial" w:cs="Arial"/>
                <w:color w:val="000000"/>
                <w:sz w:val="12"/>
                <w:szCs w:val="12"/>
              </w:rPr>
              <w:t>е</w:t>
            </w:r>
            <w:r w:rsidRPr="008D1D89">
              <w:rPr>
                <w:rFonts w:ascii="Arial" w:hAnsi="Arial" w:cs="Arial"/>
                <w:color w:val="000000"/>
                <w:sz w:val="12"/>
                <w:szCs w:val="12"/>
              </w:rPr>
              <w:t>ства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310 900,00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280 000,00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280 000,00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048 1 12 00000 00 0000 000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rPr>
                <w:rFonts w:ascii="Arial" w:hAnsi="Arial" w:cs="Arial"/>
                <w:b/>
                <w:bCs/>
                <w:color w:val="000000"/>
                <w:sz w:val="12"/>
                <w:szCs w:val="12"/>
              </w:rPr>
            </w:pPr>
            <w:r w:rsidRPr="008D1D89">
              <w:rPr>
                <w:rFonts w:ascii="Arial" w:hAnsi="Arial" w:cs="Arial"/>
                <w:b/>
                <w:bCs/>
                <w:color w:val="000000"/>
                <w:sz w:val="12"/>
                <w:szCs w:val="12"/>
              </w:rPr>
              <w:t>ПЛАТЕЖИ ПРИ ПОЛЬЗОВАНИИ ПРИРОДНЫМИ РЕСУРСАМИ</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695 000,00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722 000,00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752 000,00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048 1 12 01000 01 0000 120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rPr>
                <w:rFonts w:ascii="Arial" w:hAnsi="Arial" w:cs="Arial"/>
                <w:b/>
                <w:bCs/>
                <w:color w:val="000000"/>
                <w:sz w:val="12"/>
                <w:szCs w:val="12"/>
              </w:rPr>
            </w:pPr>
            <w:r w:rsidRPr="008D1D89">
              <w:rPr>
                <w:rFonts w:ascii="Arial" w:hAnsi="Arial" w:cs="Arial"/>
                <w:b/>
                <w:bCs/>
                <w:color w:val="000000"/>
                <w:sz w:val="12"/>
                <w:szCs w:val="12"/>
              </w:rPr>
              <w:t>Плата за негативное воздействие на окружающую среду</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695 000,00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722 000,00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752 000,00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048 1 12 01010 01 0000 120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rPr>
                <w:rFonts w:ascii="Arial" w:hAnsi="Arial" w:cs="Arial"/>
                <w:color w:val="000000"/>
                <w:sz w:val="12"/>
                <w:szCs w:val="12"/>
              </w:rPr>
            </w:pPr>
            <w:r w:rsidRPr="008D1D89">
              <w:rPr>
                <w:rFonts w:ascii="Arial" w:hAnsi="Arial" w:cs="Arial"/>
                <w:color w:val="000000"/>
                <w:sz w:val="12"/>
                <w:szCs w:val="12"/>
              </w:rPr>
              <w:t>Плата  за выбросы загрязняющих веществ в атмосферный воздух стационарными объектами</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187 000,00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194 000,00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202 000,00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048 1 12 01020 01 00001 20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rPr>
                <w:rFonts w:ascii="Arial" w:hAnsi="Arial" w:cs="Arial"/>
                <w:color w:val="000000"/>
                <w:sz w:val="12"/>
                <w:szCs w:val="12"/>
              </w:rPr>
            </w:pPr>
            <w:r w:rsidRPr="008D1D89">
              <w:rPr>
                <w:rFonts w:ascii="Arial" w:hAnsi="Arial" w:cs="Arial"/>
                <w:color w:val="000000"/>
                <w:sz w:val="12"/>
                <w:szCs w:val="12"/>
              </w:rPr>
              <w:t>Плата за выбросы загрязняющих веществ в атмосферный воздух передвижными  объектами</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048 1 12 01030 01 0000 120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rPr>
                <w:rFonts w:ascii="Arial" w:hAnsi="Arial" w:cs="Arial"/>
                <w:color w:val="000000"/>
                <w:sz w:val="12"/>
                <w:szCs w:val="12"/>
              </w:rPr>
            </w:pPr>
            <w:r w:rsidRPr="008D1D89">
              <w:rPr>
                <w:rFonts w:ascii="Arial" w:hAnsi="Arial" w:cs="Arial"/>
                <w:color w:val="000000"/>
                <w:sz w:val="12"/>
                <w:szCs w:val="12"/>
              </w:rPr>
              <w:t>Плата  за сбросы загрязняющих веществ в водные объекты</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206 000,00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214 000,00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223 000,00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048 1 12 01041 01 0000 120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rPr>
                <w:rFonts w:ascii="Arial" w:hAnsi="Arial" w:cs="Arial"/>
                <w:color w:val="000000"/>
                <w:sz w:val="12"/>
                <w:szCs w:val="12"/>
              </w:rPr>
            </w:pPr>
            <w:r w:rsidRPr="008D1D89">
              <w:rPr>
                <w:rFonts w:ascii="Arial" w:hAnsi="Arial" w:cs="Arial"/>
                <w:color w:val="000000"/>
                <w:sz w:val="12"/>
                <w:szCs w:val="12"/>
              </w:rPr>
              <w:t xml:space="preserve">Плата за размещение отходов производства и потребления </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302 000,00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314 000,00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327 000,00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900 114 00000 00 0000 000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rPr>
                <w:rFonts w:ascii="Arial" w:hAnsi="Arial" w:cs="Arial"/>
                <w:b/>
                <w:bCs/>
                <w:color w:val="000000"/>
                <w:sz w:val="12"/>
                <w:szCs w:val="12"/>
              </w:rPr>
            </w:pPr>
            <w:r w:rsidRPr="008D1D89">
              <w:rPr>
                <w:rFonts w:ascii="Arial" w:hAnsi="Arial" w:cs="Arial"/>
                <w:b/>
                <w:bCs/>
                <w:color w:val="000000"/>
                <w:sz w:val="12"/>
                <w:szCs w:val="12"/>
              </w:rPr>
              <w:t>ДОХОДЫ ОТ ПРОДАЖИ МАТЕРИАЛЬНЫХ И НЕМАТЕРИАЛ</w:t>
            </w:r>
            <w:r w:rsidRPr="008D1D89">
              <w:rPr>
                <w:rFonts w:ascii="Arial" w:hAnsi="Arial" w:cs="Arial"/>
                <w:b/>
                <w:bCs/>
                <w:color w:val="000000"/>
                <w:sz w:val="12"/>
                <w:szCs w:val="12"/>
              </w:rPr>
              <w:t>Ь</w:t>
            </w:r>
            <w:r w:rsidRPr="008D1D89">
              <w:rPr>
                <w:rFonts w:ascii="Arial" w:hAnsi="Arial" w:cs="Arial"/>
                <w:b/>
                <w:bCs/>
                <w:color w:val="000000"/>
                <w:sz w:val="12"/>
                <w:szCs w:val="12"/>
              </w:rPr>
              <w:t>НЫХ АКТИВОВ</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3 380 000,00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3 600 000,00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3 800 000,00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900 1 14 02000 00 0000 000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jc w:val="both"/>
              <w:rPr>
                <w:rFonts w:ascii="Arial" w:hAnsi="Arial" w:cs="Arial"/>
                <w:b/>
                <w:bCs/>
                <w:color w:val="000000"/>
                <w:sz w:val="12"/>
                <w:szCs w:val="12"/>
              </w:rPr>
            </w:pPr>
            <w:r w:rsidRPr="008D1D89">
              <w:rPr>
                <w:rFonts w:ascii="Arial" w:hAnsi="Arial" w:cs="Arial"/>
                <w:b/>
                <w:bCs/>
                <w:color w:val="000000"/>
                <w:sz w:val="12"/>
                <w:szCs w:val="12"/>
              </w:rPr>
              <w:t>Доходы  от реализации имущества, находящегося в государственной и муниципальной собственн</w:t>
            </w:r>
            <w:r w:rsidRPr="008D1D89">
              <w:rPr>
                <w:rFonts w:ascii="Arial" w:hAnsi="Arial" w:cs="Arial"/>
                <w:b/>
                <w:bCs/>
                <w:color w:val="000000"/>
                <w:sz w:val="12"/>
                <w:szCs w:val="12"/>
              </w:rPr>
              <w:t>о</w:t>
            </w:r>
            <w:r w:rsidRPr="008D1D89">
              <w:rPr>
                <w:rFonts w:ascii="Arial" w:hAnsi="Arial" w:cs="Arial"/>
                <w:b/>
                <w:bCs/>
                <w:color w:val="000000"/>
                <w:sz w:val="12"/>
                <w:szCs w:val="12"/>
              </w:rPr>
              <w:t>сти (за исключением движимого имущества бюджетных и автономных учреждений, а также имущ</w:t>
            </w:r>
            <w:r w:rsidRPr="008D1D89">
              <w:rPr>
                <w:rFonts w:ascii="Arial" w:hAnsi="Arial" w:cs="Arial"/>
                <w:b/>
                <w:bCs/>
                <w:color w:val="000000"/>
                <w:sz w:val="12"/>
                <w:szCs w:val="12"/>
              </w:rPr>
              <w:t>е</w:t>
            </w:r>
            <w:r w:rsidRPr="008D1D89">
              <w:rPr>
                <w:rFonts w:ascii="Arial" w:hAnsi="Arial" w:cs="Arial"/>
                <w:b/>
                <w:bCs/>
                <w:color w:val="000000"/>
                <w:sz w:val="12"/>
                <w:szCs w:val="12"/>
              </w:rPr>
              <w:t>ства государственных и муниципальных унитарных предприятий, в том числе к</w:t>
            </w:r>
            <w:r w:rsidRPr="008D1D89">
              <w:rPr>
                <w:rFonts w:ascii="Arial" w:hAnsi="Arial" w:cs="Arial"/>
                <w:b/>
                <w:bCs/>
                <w:color w:val="000000"/>
                <w:sz w:val="12"/>
                <w:szCs w:val="12"/>
              </w:rPr>
              <w:t>а</w:t>
            </w:r>
            <w:r w:rsidRPr="008D1D89">
              <w:rPr>
                <w:rFonts w:ascii="Arial" w:hAnsi="Arial" w:cs="Arial"/>
                <w:b/>
                <w:bCs/>
                <w:color w:val="000000"/>
                <w:sz w:val="12"/>
                <w:szCs w:val="12"/>
              </w:rPr>
              <w:t>зенных)</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370 000,00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400 000,00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600 000,00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auto" w:fill="auto"/>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900 1 14 02050 05 0000 410</w:t>
            </w:r>
          </w:p>
        </w:tc>
        <w:tc>
          <w:tcPr>
            <w:tcW w:w="6378" w:type="dxa"/>
            <w:tcBorders>
              <w:top w:val="nil"/>
              <w:left w:val="nil"/>
              <w:bottom w:val="single" w:sz="4" w:space="0" w:color="auto"/>
              <w:right w:val="single" w:sz="4" w:space="0" w:color="auto"/>
            </w:tcBorders>
            <w:shd w:val="clear" w:color="auto" w:fill="auto"/>
            <w:hideMark/>
          </w:tcPr>
          <w:p w:rsidR="008D1D89" w:rsidRPr="008D1D89" w:rsidRDefault="008D1D89" w:rsidP="008D1D89">
            <w:pPr>
              <w:jc w:val="both"/>
              <w:rPr>
                <w:rFonts w:ascii="Arial" w:hAnsi="Arial" w:cs="Arial"/>
                <w:color w:val="000000"/>
                <w:sz w:val="12"/>
                <w:szCs w:val="12"/>
              </w:rPr>
            </w:pPr>
            <w:r w:rsidRPr="008D1D89">
              <w:rPr>
                <w:rFonts w:ascii="Arial" w:hAnsi="Arial" w:cs="Arial"/>
                <w:color w:val="000000"/>
                <w:sz w:val="12"/>
                <w:szCs w:val="12"/>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w:t>
            </w:r>
            <w:r w:rsidRPr="008D1D89">
              <w:rPr>
                <w:rFonts w:ascii="Arial" w:hAnsi="Arial" w:cs="Arial"/>
                <w:color w:val="000000"/>
                <w:sz w:val="12"/>
                <w:szCs w:val="12"/>
              </w:rPr>
              <w:t>и</w:t>
            </w:r>
            <w:r w:rsidRPr="008D1D89">
              <w:rPr>
                <w:rFonts w:ascii="Arial" w:hAnsi="Arial" w:cs="Arial"/>
                <w:color w:val="000000"/>
                <w:sz w:val="12"/>
                <w:szCs w:val="12"/>
              </w:rPr>
              <w:t>пальных унитарных предприятий, в том числе казенных), в части реализации основных средств по указа</w:t>
            </w:r>
            <w:r w:rsidRPr="008D1D89">
              <w:rPr>
                <w:rFonts w:ascii="Arial" w:hAnsi="Arial" w:cs="Arial"/>
                <w:color w:val="000000"/>
                <w:sz w:val="12"/>
                <w:szCs w:val="12"/>
              </w:rPr>
              <w:t>н</w:t>
            </w:r>
            <w:r w:rsidRPr="008D1D89">
              <w:rPr>
                <w:rFonts w:ascii="Arial" w:hAnsi="Arial" w:cs="Arial"/>
                <w:color w:val="000000"/>
                <w:sz w:val="12"/>
                <w:szCs w:val="12"/>
              </w:rPr>
              <w:t>ному имуществу</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370 000,00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400 000,00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600 000,00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auto" w:fill="auto"/>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900 1 14 02053 05 0000 410</w:t>
            </w:r>
          </w:p>
        </w:tc>
        <w:tc>
          <w:tcPr>
            <w:tcW w:w="6378" w:type="dxa"/>
            <w:tcBorders>
              <w:top w:val="nil"/>
              <w:left w:val="nil"/>
              <w:bottom w:val="single" w:sz="4" w:space="0" w:color="auto"/>
              <w:right w:val="single" w:sz="4" w:space="0" w:color="auto"/>
            </w:tcBorders>
            <w:shd w:val="clear" w:color="auto" w:fill="auto"/>
            <w:hideMark/>
          </w:tcPr>
          <w:p w:rsidR="008D1D89" w:rsidRPr="008D1D89" w:rsidRDefault="008D1D89" w:rsidP="008D1D89">
            <w:pPr>
              <w:jc w:val="both"/>
              <w:rPr>
                <w:rFonts w:ascii="Arial" w:hAnsi="Arial" w:cs="Arial"/>
                <w:color w:val="000000"/>
                <w:sz w:val="12"/>
                <w:szCs w:val="12"/>
              </w:rPr>
            </w:pPr>
            <w:r w:rsidRPr="008D1D89">
              <w:rPr>
                <w:rFonts w:ascii="Arial" w:hAnsi="Arial" w:cs="Arial"/>
                <w:color w:val="000000"/>
                <w:sz w:val="12"/>
                <w:szCs w:val="12"/>
              </w:rPr>
              <w:t>Доходы от реализации иного имущества, находящегося в собственности муниципальных районов (за искл</w:t>
            </w:r>
            <w:r w:rsidRPr="008D1D89">
              <w:rPr>
                <w:rFonts w:ascii="Arial" w:hAnsi="Arial" w:cs="Arial"/>
                <w:color w:val="000000"/>
                <w:sz w:val="12"/>
                <w:szCs w:val="12"/>
              </w:rPr>
              <w:t>ю</w:t>
            </w:r>
            <w:r w:rsidRPr="008D1D89">
              <w:rPr>
                <w:rFonts w:ascii="Arial" w:hAnsi="Arial" w:cs="Arial"/>
                <w:color w:val="000000"/>
                <w:sz w:val="12"/>
                <w:szCs w:val="12"/>
              </w:rPr>
              <w:t>чением имущества муниципальных бюджетных и автономных учреждений, а также имущества муниципал</w:t>
            </w:r>
            <w:r w:rsidRPr="008D1D89">
              <w:rPr>
                <w:rFonts w:ascii="Arial" w:hAnsi="Arial" w:cs="Arial"/>
                <w:color w:val="000000"/>
                <w:sz w:val="12"/>
                <w:szCs w:val="12"/>
              </w:rPr>
              <w:t>ь</w:t>
            </w:r>
            <w:r w:rsidRPr="008D1D89">
              <w:rPr>
                <w:rFonts w:ascii="Arial" w:hAnsi="Arial" w:cs="Arial"/>
                <w:color w:val="000000"/>
                <w:sz w:val="12"/>
                <w:szCs w:val="12"/>
              </w:rPr>
              <w:t>ных унитарных предприятий, в том числе казенных), в части реализации основных средств по указанному им</w:t>
            </w:r>
            <w:r w:rsidRPr="008D1D89">
              <w:rPr>
                <w:rFonts w:ascii="Arial" w:hAnsi="Arial" w:cs="Arial"/>
                <w:color w:val="000000"/>
                <w:sz w:val="12"/>
                <w:szCs w:val="12"/>
              </w:rPr>
              <w:t>у</w:t>
            </w:r>
            <w:r w:rsidRPr="008D1D89">
              <w:rPr>
                <w:rFonts w:ascii="Arial" w:hAnsi="Arial" w:cs="Arial"/>
                <w:color w:val="000000"/>
                <w:sz w:val="12"/>
                <w:szCs w:val="12"/>
              </w:rPr>
              <w:t>ществу</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370 000,00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auto" w:fill="auto"/>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900 1 14 06000 00 0000 430</w:t>
            </w:r>
          </w:p>
        </w:tc>
        <w:tc>
          <w:tcPr>
            <w:tcW w:w="6378" w:type="dxa"/>
            <w:tcBorders>
              <w:top w:val="nil"/>
              <w:left w:val="nil"/>
              <w:bottom w:val="single" w:sz="4" w:space="0" w:color="auto"/>
              <w:right w:val="single" w:sz="4" w:space="0" w:color="auto"/>
            </w:tcBorders>
            <w:shd w:val="clear" w:color="auto" w:fill="auto"/>
            <w:hideMark/>
          </w:tcPr>
          <w:p w:rsidR="008D1D89" w:rsidRPr="008D1D89" w:rsidRDefault="008D1D89" w:rsidP="008D1D89">
            <w:pPr>
              <w:rPr>
                <w:rFonts w:ascii="Arial" w:hAnsi="Arial" w:cs="Arial"/>
                <w:b/>
                <w:bCs/>
                <w:color w:val="000000"/>
                <w:sz w:val="12"/>
                <w:szCs w:val="12"/>
              </w:rPr>
            </w:pPr>
            <w:r w:rsidRPr="008D1D89">
              <w:rPr>
                <w:rFonts w:ascii="Arial" w:hAnsi="Arial" w:cs="Arial"/>
                <w:b/>
                <w:bCs/>
                <w:color w:val="000000"/>
                <w:sz w:val="12"/>
                <w:szCs w:val="12"/>
              </w:rPr>
              <w:t>Доходы от продажи земельных участков, находящихся в государственной и муниципальной собс</w:t>
            </w:r>
            <w:r w:rsidRPr="008D1D89">
              <w:rPr>
                <w:rFonts w:ascii="Arial" w:hAnsi="Arial" w:cs="Arial"/>
                <w:b/>
                <w:bCs/>
                <w:color w:val="000000"/>
                <w:sz w:val="12"/>
                <w:szCs w:val="12"/>
              </w:rPr>
              <w:t>т</w:t>
            </w:r>
            <w:r w:rsidRPr="008D1D89">
              <w:rPr>
                <w:rFonts w:ascii="Arial" w:hAnsi="Arial" w:cs="Arial"/>
                <w:b/>
                <w:bCs/>
                <w:color w:val="000000"/>
                <w:sz w:val="12"/>
                <w:szCs w:val="12"/>
              </w:rPr>
              <w:t xml:space="preserve">венности </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3 010 000,00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3 200 000,00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3 200 000,00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auto" w:fill="auto"/>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900 1 14 06025 05 0000 430</w:t>
            </w:r>
          </w:p>
        </w:tc>
        <w:tc>
          <w:tcPr>
            <w:tcW w:w="6378" w:type="dxa"/>
            <w:tcBorders>
              <w:top w:val="nil"/>
              <w:left w:val="nil"/>
              <w:bottom w:val="single" w:sz="4" w:space="0" w:color="auto"/>
              <w:right w:val="single" w:sz="4" w:space="0" w:color="auto"/>
            </w:tcBorders>
            <w:shd w:val="clear" w:color="auto" w:fill="auto"/>
            <w:hideMark/>
          </w:tcPr>
          <w:p w:rsidR="008D1D89" w:rsidRPr="008D1D89" w:rsidRDefault="008D1D89" w:rsidP="008D1D89">
            <w:pPr>
              <w:rPr>
                <w:rFonts w:ascii="Arial" w:hAnsi="Arial" w:cs="Arial"/>
                <w:color w:val="000000"/>
                <w:sz w:val="12"/>
                <w:szCs w:val="12"/>
              </w:rPr>
            </w:pPr>
            <w:r w:rsidRPr="008D1D89">
              <w:rPr>
                <w:rFonts w:ascii="Arial" w:hAnsi="Arial" w:cs="Arial"/>
                <w:color w:val="000000"/>
                <w:sz w:val="12"/>
                <w:szCs w:val="12"/>
              </w:rPr>
              <w:t>Доходы от продажи земельных участков, находящихся в собственности муниципальных районов (за искл</w:t>
            </w:r>
            <w:r w:rsidRPr="008D1D89">
              <w:rPr>
                <w:rFonts w:ascii="Arial" w:hAnsi="Arial" w:cs="Arial"/>
                <w:color w:val="000000"/>
                <w:sz w:val="12"/>
                <w:szCs w:val="12"/>
              </w:rPr>
              <w:t>ю</w:t>
            </w:r>
            <w:r w:rsidRPr="008D1D89">
              <w:rPr>
                <w:rFonts w:ascii="Arial" w:hAnsi="Arial" w:cs="Arial"/>
                <w:color w:val="000000"/>
                <w:sz w:val="12"/>
                <w:szCs w:val="12"/>
              </w:rPr>
              <w:t>чением земельных участков муниципальных бюджетных и автономных учреждений)</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10 000,00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900 1 14 06013 05 0000 430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rPr>
                <w:rFonts w:ascii="Arial" w:hAnsi="Arial" w:cs="Arial"/>
                <w:color w:val="000000"/>
                <w:sz w:val="12"/>
                <w:szCs w:val="12"/>
              </w:rPr>
            </w:pPr>
            <w:r w:rsidRPr="008D1D89">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w:t>
            </w:r>
            <w:r w:rsidRPr="008D1D89">
              <w:rPr>
                <w:rFonts w:ascii="Arial" w:hAnsi="Arial" w:cs="Arial"/>
                <w:color w:val="000000"/>
                <w:sz w:val="12"/>
                <w:szCs w:val="12"/>
              </w:rPr>
              <w:t>й</w:t>
            </w:r>
            <w:r w:rsidRPr="008D1D89">
              <w:rPr>
                <w:rFonts w:ascii="Arial" w:hAnsi="Arial" w:cs="Arial"/>
                <w:color w:val="000000"/>
                <w:sz w:val="12"/>
                <w:szCs w:val="12"/>
              </w:rPr>
              <w:t>онов</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2 000 000,00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2 100 000,00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2 100 000,00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900 1 14 06013 13 0000 430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jc w:val="both"/>
              <w:rPr>
                <w:rFonts w:ascii="Arial" w:hAnsi="Arial" w:cs="Arial"/>
                <w:color w:val="000000"/>
                <w:sz w:val="12"/>
                <w:szCs w:val="12"/>
              </w:rPr>
            </w:pPr>
            <w:r w:rsidRPr="008D1D89">
              <w:rPr>
                <w:rFonts w:ascii="Arial" w:hAnsi="Arial" w:cs="Arial"/>
                <w:color w:val="000000"/>
                <w:sz w:val="12"/>
                <w:szCs w:val="12"/>
              </w:rPr>
              <w:t>Доходы от продажи земельных участков, государственная собс</w:t>
            </w:r>
            <w:r w:rsidRPr="008D1D89">
              <w:rPr>
                <w:rFonts w:ascii="Arial" w:hAnsi="Arial" w:cs="Arial"/>
                <w:color w:val="000000"/>
                <w:sz w:val="12"/>
                <w:szCs w:val="12"/>
              </w:rPr>
              <w:t>т</w:t>
            </w:r>
            <w:r w:rsidRPr="008D1D89">
              <w:rPr>
                <w:rFonts w:ascii="Arial" w:hAnsi="Arial" w:cs="Arial"/>
                <w:color w:val="000000"/>
                <w:sz w:val="12"/>
                <w:szCs w:val="12"/>
              </w:rPr>
              <w:t>венность на которые не разграничена и которые расположены в границах городских поселений</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1 000 000,00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1 100 000,00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1 100 000,00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000 1 16 00000 00 0000 000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rPr>
                <w:rFonts w:ascii="Arial" w:hAnsi="Arial" w:cs="Arial"/>
                <w:b/>
                <w:bCs/>
                <w:color w:val="000000"/>
                <w:sz w:val="12"/>
                <w:szCs w:val="12"/>
              </w:rPr>
            </w:pPr>
            <w:r w:rsidRPr="008D1D89">
              <w:rPr>
                <w:rFonts w:ascii="Arial" w:hAnsi="Arial" w:cs="Arial"/>
                <w:b/>
                <w:bCs/>
                <w:color w:val="000000"/>
                <w:sz w:val="12"/>
                <w:szCs w:val="12"/>
              </w:rPr>
              <w:t>ШТРАФЫ, САНКЦИИ, ВОЗМЕЩЕНИЕ УЩЕРБА</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518 000,00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712 000,00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663 000,00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878 1 16 11050 01 0000 140</w:t>
            </w:r>
          </w:p>
        </w:tc>
        <w:tc>
          <w:tcPr>
            <w:tcW w:w="6378" w:type="dxa"/>
            <w:tcBorders>
              <w:top w:val="nil"/>
              <w:left w:val="nil"/>
              <w:bottom w:val="single" w:sz="4" w:space="0" w:color="auto"/>
              <w:right w:val="single" w:sz="4" w:space="0" w:color="auto"/>
            </w:tcBorders>
            <w:shd w:val="clear" w:color="auto" w:fill="auto"/>
            <w:hideMark/>
          </w:tcPr>
          <w:p w:rsidR="008D1D89" w:rsidRPr="008D1D89" w:rsidRDefault="008D1D89" w:rsidP="008D1D89">
            <w:pPr>
              <w:jc w:val="both"/>
              <w:rPr>
                <w:rFonts w:ascii="Arial" w:hAnsi="Arial" w:cs="Arial"/>
                <w:color w:val="000000"/>
                <w:sz w:val="12"/>
                <w:szCs w:val="12"/>
              </w:rPr>
            </w:pPr>
            <w:r w:rsidRPr="008D1D89">
              <w:rPr>
                <w:rFonts w:ascii="Arial" w:hAnsi="Arial" w:cs="Arial"/>
                <w:color w:val="000000"/>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w:t>
            </w:r>
            <w:r w:rsidRPr="008D1D89">
              <w:rPr>
                <w:rFonts w:ascii="Arial" w:hAnsi="Arial" w:cs="Arial"/>
                <w:color w:val="000000"/>
                <w:sz w:val="12"/>
                <w:szCs w:val="12"/>
              </w:rPr>
              <w:t>н</w:t>
            </w:r>
            <w:r w:rsidRPr="008D1D89">
              <w:rPr>
                <w:rFonts w:ascii="Arial" w:hAnsi="Arial" w:cs="Arial"/>
                <w:color w:val="000000"/>
                <w:sz w:val="12"/>
                <w:szCs w:val="12"/>
              </w:rPr>
              <w:t>ного окружающей среде на особо охраняемых природных территориях), подлежащие зачислению в бюджет муниципального образ</w:t>
            </w:r>
            <w:r w:rsidRPr="008D1D89">
              <w:rPr>
                <w:rFonts w:ascii="Arial" w:hAnsi="Arial" w:cs="Arial"/>
                <w:color w:val="000000"/>
                <w:sz w:val="12"/>
                <w:szCs w:val="12"/>
              </w:rPr>
              <w:t>о</w:t>
            </w:r>
            <w:r w:rsidRPr="008D1D89">
              <w:rPr>
                <w:rFonts w:ascii="Arial" w:hAnsi="Arial" w:cs="Arial"/>
                <w:color w:val="000000"/>
                <w:sz w:val="12"/>
                <w:szCs w:val="12"/>
              </w:rPr>
              <w:t>вания</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418 000,00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612 000,00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563 000,00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321 1 16 01074 01 0000 140</w:t>
            </w:r>
          </w:p>
        </w:tc>
        <w:tc>
          <w:tcPr>
            <w:tcW w:w="6378" w:type="dxa"/>
            <w:tcBorders>
              <w:top w:val="nil"/>
              <w:left w:val="nil"/>
              <w:bottom w:val="single" w:sz="4" w:space="0" w:color="auto"/>
              <w:right w:val="single" w:sz="4" w:space="0" w:color="auto"/>
            </w:tcBorders>
            <w:shd w:val="clear" w:color="auto" w:fill="auto"/>
            <w:hideMark/>
          </w:tcPr>
          <w:p w:rsidR="008D1D89" w:rsidRPr="008D1D89" w:rsidRDefault="008D1D89" w:rsidP="008D1D89">
            <w:pPr>
              <w:jc w:val="both"/>
              <w:rPr>
                <w:rFonts w:ascii="Arial" w:hAnsi="Arial" w:cs="Arial"/>
                <w:color w:val="000000"/>
                <w:sz w:val="12"/>
                <w:szCs w:val="12"/>
              </w:rPr>
            </w:pPr>
            <w:r w:rsidRPr="008D1D89">
              <w:rPr>
                <w:rFonts w:ascii="Arial" w:hAnsi="Arial" w:cs="Arial"/>
                <w:color w:val="000000"/>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w:t>
            </w:r>
            <w:r w:rsidRPr="008D1D89">
              <w:rPr>
                <w:rFonts w:ascii="Arial" w:hAnsi="Arial" w:cs="Arial"/>
                <w:color w:val="000000"/>
                <w:sz w:val="12"/>
                <w:szCs w:val="12"/>
              </w:rPr>
              <w:t>и</w:t>
            </w:r>
            <w:r w:rsidRPr="008D1D89">
              <w:rPr>
                <w:rFonts w:ascii="Arial" w:hAnsi="Arial" w:cs="Arial"/>
                <w:color w:val="000000"/>
                <w:sz w:val="12"/>
                <w:szCs w:val="12"/>
              </w:rPr>
              <w:t>пального контроля</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100 000,00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100 000,00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100 000,00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892 2 00 00000 00 0000 000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rPr>
                <w:rFonts w:ascii="Arial" w:hAnsi="Arial" w:cs="Arial"/>
                <w:b/>
                <w:bCs/>
                <w:color w:val="000000"/>
                <w:sz w:val="12"/>
                <w:szCs w:val="12"/>
              </w:rPr>
            </w:pPr>
            <w:r w:rsidRPr="008D1D89">
              <w:rPr>
                <w:rFonts w:ascii="Arial" w:hAnsi="Arial" w:cs="Arial"/>
                <w:b/>
                <w:bCs/>
                <w:color w:val="000000"/>
                <w:sz w:val="12"/>
                <w:szCs w:val="12"/>
              </w:rPr>
              <w:t>Безвозмездные поступления</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323 853 118,52</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244 828 396,24</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234 674 890,92</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892 2 02 10000 00 0000 150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jc w:val="both"/>
              <w:rPr>
                <w:rFonts w:ascii="Arial" w:hAnsi="Arial" w:cs="Arial"/>
                <w:b/>
                <w:bCs/>
                <w:color w:val="000000"/>
                <w:sz w:val="12"/>
                <w:szCs w:val="12"/>
              </w:rPr>
            </w:pPr>
            <w:r w:rsidRPr="008D1D89">
              <w:rPr>
                <w:rFonts w:ascii="Arial" w:hAnsi="Arial" w:cs="Arial"/>
                <w:b/>
                <w:bCs/>
                <w:color w:val="000000"/>
                <w:sz w:val="12"/>
                <w:szCs w:val="12"/>
              </w:rPr>
              <w:t>Дотации бюджетам субъектов Российской Федерации и муниципальных образований</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11 955 600,00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86 000,00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892 2 02 15001 05 0000 150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jc w:val="both"/>
              <w:rPr>
                <w:rFonts w:ascii="Arial" w:hAnsi="Arial" w:cs="Arial"/>
                <w:color w:val="000000"/>
                <w:sz w:val="12"/>
                <w:szCs w:val="12"/>
              </w:rPr>
            </w:pPr>
            <w:r w:rsidRPr="008D1D89">
              <w:rPr>
                <w:rFonts w:ascii="Arial" w:hAnsi="Arial" w:cs="Arial"/>
                <w:color w:val="000000"/>
                <w:sz w:val="12"/>
                <w:szCs w:val="12"/>
              </w:rPr>
              <w:t>Дотация  на выравнивание бюджетной обеспеченности муниц</w:t>
            </w:r>
            <w:r w:rsidRPr="008D1D89">
              <w:rPr>
                <w:rFonts w:ascii="Arial" w:hAnsi="Arial" w:cs="Arial"/>
                <w:color w:val="000000"/>
                <w:sz w:val="12"/>
                <w:szCs w:val="12"/>
              </w:rPr>
              <w:t>и</w:t>
            </w:r>
            <w:r w:rsidRPr="008D1D89">
              <w:rPr>
                <w:rFonts w:ascii="Arial" w:hAnsi="Arial" w:cs="Arial"/>
                <w:color w:val="000000"/>
                <w:sz w:val="12"/>
                <w:szCs w:val="12"/>
              </w:rPr>
              <w:t>пальных районов</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86 000,00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892 2 02 15002 05 0000 150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jc w:val="both"/>
              <w:rPr>
                <w:rFonts w:ascii="Arial" w:hAnsi="Arial" w:cs="Arial"/>
                <w:color w:val="000000"/>
                <w:sz w:val="12"/>
                <w:szCs w:val="12"/>
              </w:rPr>
            </w:pPr>
            <w:r w:rsidRPr="008D1D89">
              <w:rPr>
                <w:rFonts w:ascii="Arial" w:hAnsi="Arial" w:cs="Arial"/>
                <w:color w:val="000000"/>
                <w:sz w:val="12"/>
                <w:szCs w:val="12"/>
              </w:rPr>
              <w:t>Дотация  на поддержку мер по обеспечению сбалансированности бюджетов</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11 955 600,00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892 2 02 20000 00 0000 150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jc w:val="both"/>
              <w:rPr>
                <w:rFonts w:ascii="Arial" w:hAnsi="Arial" w:cs="Arial"/>
                <w:b/>
                <w:bCs/>
                <w:color w:val="000000"/>
                <w:sz w:val="12"/>
                <w:szCs w:val="12"/>
              </w:rPr>
            </w:pPr>
            <w:r w:rsidRPr="008D1D89">
              <w:rPr>
                <w:rFonts w:ascii="Arial" w:hAnsi="Arial" w:cs="Arial"/>
                <w:b/>
                <w:bCs/>
                <w:color w:val="000000"/>
                <w:sz w:val="12"/>
                <w:szCs w:val="12"/>
              </w:rPr>
              <w:t>Субсидии  бюджетам субъектов  Российской Федерации и муниципальных образований (межбю</w:t>
            </w:r>
            <w:r w:rsidRPr="008D1D89">
              <w:rPr>
                <w:rFonts w:ascii="Arial" w:hAnsi="Arial" w:cs="Arial"/>
                <w:b/>
                <w:bCs/>
                <w:color w:val="000000"/>
                <w:sz w:val="12"/>
                <w:szCs w:val="12"/>
              </w:rPr>
              <w:t>д</w:t>
            </w:r>
            <w:r w:rsidRPr="008D1D89">
              <w:rPr>
                <w:rFonts w:ascii="Arial" w:hAnsi="Arial" w:cs="Arial"/>
                <w:b/>
                <w:bCs/>
                <w:color w:val="000000"/>
                <w:sz w:val="12"/>
                <w:szCs w:val="12"/>
              </w:rPr>
              <w:t>жетные субсидии)</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78 190 693,52</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30 991 039,34</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12 802 817,19</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892 2 02 25097 05 0000 150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jc w:val="both"/>
              <w:rPr>
                <w:rFonts w:ascii="Arial" w:hAnsi="Arial" w:cs="Arial"/>
                <w:color w:val="000000"/>
                <w:sz w:val="12"/>
                <w:szCs w:val="12"/>
              </w:rPr>
            </w:pPr>
            <w:r w:rsidRPr="008D1D89">
              <w:rPr>
                <w:rFonts w:ascii="Arial" w:hAnsi="Arial" w:cs="Arial"/>
                <w:color w:val="000000"/>
                <w:sz w:val="12"/>
                <w:szCs w:val="12"/>
              </w:rPr>
              <w:t>Субсидия бюджету муниципального района на создание в общеобразовательных организациях, распол</w:t>
            </w:r>
            <w:r w:rsidRPr="008D1D89">
              <w:rPr>
                <w:rFonts w:ascii="Arial" w:hAnsi="Arial" w:cs="Arial"/>
                <w:color w:val="000000"/>
                <w:sz w:val="12"/>
                <w:szCs w:val="12"/>
              </w:rPr>
              <w:t>о</w:t>
            </w:r>
            <w:r w:rsidRPr="008D1D89">
              <w:rPr>
                <w:rFonts w:ascii="Arial" w:hAnsi="Arial" w:cs="Arial"/>
                <w:color w:val="000000"/>
                <w:sz w:val="12"/>
                <w:szCs w:val="12"/>
              </w:rPr>
              <w:t>женных в сельской местности и малых городах, условий для занятий физической культурой и спо</w:t>
            </w:r>
            <w:r w:rsidRPr="008D1D89">
              <w:rPr>
                <w:rFonts w:ascii="Arial" w:hAnsi="Arial" w:cs="Arial"/>
                <w:color w:val="000000"/>
                <w:sz w:val="12"/>
                <w:szCs w:val="12"/>
              </w:rPr>
              <w:t>р</w:t>
            </w:r>
            <w:r w:rsidRPr="008D1D89">
              <w:rPr>
                <w:rFonts w:ascii="Arial" w:hAnsi="Arial" w:cs="Arial"/>
                <w:color w:val="000000"/>
                <w:sz w:val="12"/>
                <w:szCs w:val="12"/>
              </w:rPr>
              <w:t>том</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1 166 816,67</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892 2 02 25169 05 0000 150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jc w:val="both"/>
              <w:rPr>
                <w:rFonts w:ascii="Arial" w:hAnsi="Arial" w:cs="Arial"/>
                <w:color w:val="000000"/>
                <w:sz w:val="12"/>
                <w:szCs w:val="12"/>
              </w:rPr>
            </w:pPr>
            <w:r w:rsidRPr="008D1D89">
              <w:rPr>
                <w:rFonts w:ascii="Arial" w:hAnsi="Arial" w:cs="Arial"/>
                <w:color w:val="000000"/>
                <w:sz w:val="12"/>
                <w:szCs w:val="12"/>
              </w:rPr>
              <w:t>Субсидия бюджету муниципального района на создание (обновление) материально-технической базы для реализации основных и дополнительных общеобразовательных программ цифрового и гуманита</w:t>
            </w:r>
            <w:r w:rsidRPr="008D1D89">
              <w:rPr>
                <w:rFonts w:ascii="Arial" w:hAnsi="Arial" w:cs="Arial"/>
                <w:color w:val="000000"/>
                <w:sz w:val="12"/>
                <w:szCs w:val="12"/>
              </w:rPr>
              <w:t>р</w:t>
            </w:r>
            <w:r w:rsidRPr="008D1D89">
              <w:rPr>
                <w:rFonts w:ascii="Arial" w:hAnsi="Arial" w:cs="Arial"/>
                <w:color w:val="000000"/>
                <w:sz w:val="12"/>
                <w:szCs w:val="12"/>
              </w:rPr>
              <w:t>ного профилей в общеобразовательных организациях, расположенных в сельской местности и малых городах</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2 234 109,53</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3 380 857,88</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892 2 02 25210 05 0000 150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jc w:val="both"/>
              <w:rPr>
                <w:rFonts w:ascii="Arial" w:hAnsi="Arial" w:cs="Arial"/>
                <w:color w:val="000000"/>
                <w:sz w:val="12"/>
                <w:szCs w:val="12"/>
              </w:rPr>
            </w:pPr>
            <w:r w:rsidRPr="008D1D89">
              <w:rPr>
                <w:rFonts w:ascii="Arial" w:hAnsi="Arial" w:cs="Arial"/>
                <w:color w:val="000000"/>
                <w:sz w:val="12"/>
                <w:szCs w:val="12"/>
              </w:rPr>
              <w:t>Субсидия бюджету муниципального района на внедрение цел</w:t>
            </w:r>
            <w:r w:rsidRPr="008D1D89">
              <w:rPr>
                <w:rFonts w:ascii="Arial" w:hAnsi="Arial" w:cs="Arial"/>
                <w:color w:val="000000"/>
                <w:sz w:val="12"/>
                <w:szCs w:val="12"/>
              </w:rPr>
              <w:t>е</w:t>
            </w:r>
            <w:r w:rsidRPr="008D1D89">
              <w:rPr>
                <w:rFonts w:ascii="Arial" w:hAnsi="Arial" w:cs="Arial"/>
                <w:color w:val="000000"/>
                <w:sz w:val="12"/>
                <w:szCs w:val="12"/>
              </w:rPr>
              <w:t>вой модели цифровой образовательной среды в муниципальных общеобразовательных организациях</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6 777 520,58</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2 254 550,00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892 2 02 25304 05 0000 150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jc w:val="both"/>
              <w:rPr>
                <w:rFonts w:ascii="Arial" w:hAnsi="Arial" w:cs="Arial"/>
                <w:color w:val="000000"/>
                <w:sz w:val="12"/>
                <w:szCs w:val="12"/>
              </w:rPr>
            </w:pPr>
            <w:r w:rsidRPr="008D1D89">
              <w:rPr>
                <w:rFonts w:ascii="Arial" w:hAnsi="Arial" w:cs="Arial"/>
                <w:color w:val="000000"/>
                <w:sz w:val="12"/>
                <w:szCs w:val="12"/>
              </w:rPr>
              <w:t>Субсидия бюджету муниципального района на организацию бесплатного горячего питания обучающихся, получающих н</w:t>
            </w:r>
            <w:r w:rsidRPr="008D1D89">
              <w:rPr>
                <w:rFonts w:ascii="Arial" w:hAnsi="Arial" w:cs="Arial"/>
                <w:color w:val="000000"/>
                <w:sz w:val="12"/>
                <w:szCs w:val="12"/>
              </w:rPr>
              <w:t>а</w:t>
            </w:r>
            <w:r w:rsidRPr="008D1D89">
              <w:rPr>
                <w:rFonts w:ascii="Arial" w:hAnsi="Arial" w:cs="Arial"/>
                <w:color w:val="000000"/>
                <w:sz w:val="12"/>
                <w:szCs w:val="12"/>
              </w:rPr>
              <w:t>чальное общее образование в муниципальных образовательных организациях</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4 974 000,00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892 2 02 25467 05 0000 150</w:t>
            </w:r>
          </w:p>
        </w:tc>
        <w:tc>
          <w:tcPr>
            <w:tcW w:w="6378" w:type="dxa"/>
            <w:tcBorders>
              <w:top w:val="nil"/>
              <w:left w:val="nil"/>
              <w:bottom w:val="single" w:sz="4" w:space="0" w:color="auto"/>
              <w:right w:val="single" w:sz="4" w:space="0" w:color="auto"/>
            </w:tcBorders>
            <w:shd w:val="clear" w:color="000000" w:fill="FFFFFF"/>
            <w:noWrap/>
            <w:hideMark/>
          </w:tcPr>
          <w:p w:rsidR="008D1D89" w:rsidRPr="008D1D89" w:rsidRDefault="008D1D89" w:rsidP="008D1D89">
            <w:pPr>
              <w:jc w:val="both"/>
              <w:rPr>
                <w:rFonts w:ascii="Arial" w:hAnsi="Arial" w:cs="Arial"/>
                <w:color w:val="000000"/>
                <w:sz w:val="12"/>
                <w:szCs w:val="12"/>
              </w:rPr>
            </w:pPr>
            <w:r w:rsidRPr="008D1D89">
              <w:rPr>
                <w:rFonts w:ascii="Arial" w:hAnsi="Arial" w:cs="Arial"/>
                <w:color w:val="000000"/>
                <w:sz w:val="12"/>
                <w:szCs w:val="12"/>
              </w:rPr>
              <w:t>Cубсидия бюджету муниципального района на обеспечение развития и укрепления материально- технич</w:t>
            </w:r>
            <w:r w:rsidRPr="008D1D89">
              <w:rPr>
                <w:rFonts w:ascii="Arial" w:hAnsi="Arial" w:cs="Arial"/>
                <w:color w:val="000000"/>
                <w:sz w:val="12"/>
                <w:szCs w:val="12"/>
              </w:rPr>
              <w:t>е</w:t>
            </w:r>
            <w:r w:rsidRPr="008D1D89">
              <w:rPr>
                <w:rFonts w:ascii="Arial" w:hAnsi="Arial" w:cs="Arial"/>
                <w:color w:val="000000"/>
                <w:sz w:val="12"/>
                <w:szCs w:val="12"/>
              </w:rPr>
              <w:t>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населённых пунктах с чи</w:t>
            </w:r>
            <w:r w:rsidRPr="008D1D89">
              <w:rPr>
                <w:rFonts w:ascii="Arial" w:hAnsi="Arial" w:cs="Arial"/>
                <w:color w:val="000000"/>
                <w:sz w:val="12"/>
                <w:szCs w:val="12"/>
              </w:rPr>
              <w:t>с</w:t>
            </w:r>
            <w:r w:rsidRPr="008D1D89">
              <w:rPr>
                <w:rFonts w:ascii="Arial" w:hAnsi="Arial" w:cs="Arial"/>
                <w:color w:val="000000"/>
                <w:sz w:val="12"/>
                <w:szCs w:val="12"/>
              </w:rPr>
              <w:t xml:space="preserve">лом жителей до 50 тыс. человек </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957 700,00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957 700,00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961 200,00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892 2 02 25497 05 0000 150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jc w:val="both"/>
              <w:rPr>
                <w:rFonts w:ascii="Arial" w:hAnsi="Arial" w:cs="Arial"/>
                <w:color w:val="000000"/>
                <w:sz w:val="12"/>
                <w:szCs w:val="12"/>
              </w:rPr>
            </w:pPr>
            <w:r w:rsidRPr="008D1D89">
              <w:rPr>
                <w:rFonts w:ascii="Arial" w:hAnsi="Arial" w:cs="Arial"/>
                <w:color w:val="000000"/>
                <w:sz w:val="12"/>
                <w:szCs w:val="12"/>
              </w:rPr>
              <w:t>Субсидия бюджету муниципального района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создания объекта индивидуал</w:t>
            </w:r>
            <w:r w:rsidRPr="008D1D89">
              <w:rPr>
                <w:rFonts w:ascii="Arial" w:hAnsi="Arial" w:cs="Arial"/>
                <w:color w:val="000000"/>
                <w:sz w:val="12"/>
                <w:szCs w:val="12"/>
              </w:rPr>
              <w:t>ь</w:t>
            </w:r>
            <w:r w:rsidRPr="008D1D89">
              <w:rPr>
                <w:rFonts w:ascii="Arial" w:hAnsi="Arial" w:cs="Arial"/>
                <w:color w:val="000000"/>
                <w:sz w:val="12"/>
                <w:szCs w:val="12"/>
              </w:rPr>
              <w:t xml:space="preserve">ного жилищного строительства </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1 269 246,74</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1 166 631,46</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1 193 317,19</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892 2 02 25519 05 0000 150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jc w:val="both"/>
              <w:rPr>
                <w:rFonts w:ascii="Arial" w:hAnsi="Arial" w:cs="Arial"/>
                <w:color w:val="000000"/>
                <w:sz w:val="12"/>
                <w:szCs w:val="12"/>
              </w:rPr>
            </w:pPr>
            <w:r w:rsidRPr="008D1D89">
              <w:rPr>
                <w:rFonts w:ascii="Arial" w:hAnsi="Arial" w:cs="Arial"/>
                <w:color w:val="000000"/>
                <w:sz w:val="12"/>
                <w:szCs w:val="12"/>
              </w:rPr>
              <w:t>Субсидия бюджету муниципального района на поддержку отрасли культуры</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108 400,00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12 583 000,00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 </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noWrap/>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lastRenderedPageBreak/>
              <w:t>892 2 02 29999 05 7151 150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jc w:val="both"/>
              <w:rPr>
                <w:rFonts w:ascii="Arial" w:hAnsi="Arial" w:cs="Arial"/>
                <w:color w:val="000000"/>
                <w:sz w:val="12"/>
                <w:szCs w:val="12"/>
              </w:rPr>
            </w:pPr>
            <w:r w:rsidRPr="008D1D89">
              <w:rPr>
                <w:rFonts w:ascii="Arial" w:hAnsi="Arial" w:cs="Arial"/>
                <w:color w:val="000000"/>
                <w:sz w:val="12"/>
                <w:szCs w:val="12"/>
              </w:rPr>
              <w:t>Субсидия бюджету муниципального района на формирование муниципальных дорожных фондов</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8 781 000,00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8 781 000,00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8 781 000,00</w:t>
            </w:r>
          </w:p>
        </w:tc>
      </w:tr>
      <w:tr w:rsidR="008D1D89" w:rsidRPr="008D1D89" w:rsidTr="008D1D89">
        <w:trPr>
          <w:trHeight w:val="20"/>
        </w:trPr>
        <w:tc>
          <w:tcPr>
            <w:tcW w:w="1812" w:type="dxa"/>
            <w:tcBorders>
              <w:top w:val="nil"/>
              <w:left w:val="single" w:sz="4" w:space="0" w:color="auto"/>
              <w:bottom w:val="nil"/>
              <w:right w:val="single" w:sz="4" w:space="0" w:color="auto"/>
            </w:tcBorders>
            <w:shd w:val="clear" w:color="000000" w:fill="FFFFFF"/>
            <w:noWrap/>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892 2 02 29999 05 7153 150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jc w:val="both"/>
              <w:rPr>
                <w:rFonts w:ascii="Arial" w:hAnsi="Arial" w:cs="Arial"/>
                <w:color w:val="000000"/>
                <w:sz w:val="12"/>
                <w:szCs w:val="12"/>
              </w:rPr>
            </w:pPr>
            <w:r w:rsidRPr="008D1D89">
              <w:rPr>
                <w:rFonts w:ascii="Arial" w:hAnsi="Arial" w:cs="Arial"/>
                <w:color w:val="000000"/>
                <w:sz w:val="12"/>
                <w:szCs w:val="12"/>
              </w:rPr>
              <w:t>Субсидия бюджету муниципального района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w:t>
            </w:r>
            <w:r w:rsidRPr="008D1D89">
              <w:rPr>
                <w:rFonts w:ascii="Arial" w:hAnsi="Arial" w:cs="Arial"/>
                <w:color w:val="000000"/>
                <w:sz w:val="12"/>
                <w:szCs w:val="12"/>
              </w:rPr>
              <w:t>и</w:t>
            </w:r>
            <w:r w:rsidRPr="008D1D89">
              <w:rPr>
                <w:rFonts w:ascii="Arial" w:hAnsi="Arial" w:cs="Arial"/>
                <w:color w:val="000000"/>
                <w:sz w:val="12"/>
                <w:szCs w:val="12"/>
              </w:rPr>
              <w:t>тального ремонта и ремонта автомобильных дорог общего пользования местного зн</w:t>
            </w:r>
            <w:r w:rsidRPr="008D1D89">
              <w:rPr>
                <w:rFonts w:ascii="Arial" w:hAnsi="Arial" w:cs="Arial"/>
                <w:color w:val="000000"/>
                <w:sz w:val="12"/>
                <w:szCs w:val="12"/>
              </w:rPr>
              <w:t>а</w:t>
            </w:r>
            <w:r w:rsidRPr="008D1D89">
              <w:rPr>
                <w:rFonts w:ascii="Arial" w:hAnsi="Arial" w:cs="Arial"/>
                <w:color w:val="000000"/>
                <w:sz w:val="12"/>
                <w:szCs w:val="12"/>
              </w:rPr>
              <w:t>чения на 2020-2021 годы</w:t>
            </w:r>
          </w:p>
        </w:tc>
        <w:tc>
          <w:tcPr>
            <w:tcW w:w="1134" w:type="dxa"/>
            <w:tcBorders>
              <w:top w:val="nil"/>
              <w:left w:val="nil"/>
              <w:bottom w:val="nil"/>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3 700 000,00</w:t>
            </w:r>
          </w:p>
        </w:tc>
        <w:tc>
          <w:tcPr>
            <w:tcW w:w="1134" w:type="dxa"/>
            <w:tcBorders>
              <w:top w:val="nil"/>
              <w:left w:val="nil"/>
              <w:bottom w:val="nil"/>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0,00</w:t>
            </w:r>
          </w:p>
        </w:tc>
        <w:tc>
          <w:tcPr>
            <w:tcW w:w="1134" w:type="dxa"/>
            <w:tcBorders>
              <w:top w:val="nil"/>
              <w:left w:val="nil"/>
              <w:bottom w:val="nil"/>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0,00</w:t>
            </w:r>
          </w:p>
        </w:tc>
      </w:tr>
      <w:tr w:rsidR="008D1D89" w:rsidRPr="008D1D89" w:rsidTr="008D1D89">
        <w:trPr>
          <w:trHeight w:val="20"/>
        </w:trPr>
        <w:tc>
          <w:tcPr>
            <w:tcW w:w="1812" w:type="dxa"/>
            <w:tcBorders>
              <w:top w:val="single" w:sz="4" w:space="0" w:color="auto"/>
              <w:left w:val="single" w:sz="4" w:space="0" w:color="auto"/>
              <w:bottom w:val="nil"/>
              <w:right w:val="single" w:sz="4" w:space="0" w:color="auto"/>
            </w:tcBorders>
            <w:shd w:val="clear" w:color="000000" w:fill="FFFFFF"/>
            <w:noWrap/>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892 2 02 29999 05 7208 150</w:t>
            </w:r>
          </w:p>
        </w:tc>
        <w:tc>
          <w:tcPr>
            <w:tcW w:w="6378" w:type="dxa"/>
            <w:tcBorders>
              <w:top w:val="nil"/>
              <w:left w:val="nil"/>
              <w:bottom w:val="nil"/>
              <w:right w:val="nil"/>
            </w:tcBorders>
            <w:shd w:val="clear" w:color="000000" w:fill="FFFFFF"/>
            <w:vAlign w:val="bottom"/>
            <w:hideMark/>
          </w:tcPr>
          <w:p w:rsidR="008D1D89" w:rsidRPr="008D1D89" w:rsidRDefault="008D1D89" w:rsidP="008D1D89">
            <w:pPr>
              <w:rPr>
                <w:rFonts w:ascii="Arial" w:hAnsi="Arial" w:cs="Arial"/>
                <w:color w:val="000000"/>
                <w:sz w:val="12"/>
                <w:szCs w:val="12"/>
              </w:rPr>
            </w:pPr>
            <w:r w:rsidRPr="008D1D89">
              <w:rPr>
                <w:rFonts w:ascii="Arial" w:hAnsi="Arial" w:cs="Arial"/>
                <w:color w:val="000000"/>
                <w:sz w:val="12"/>
                <w:szCs w:val="12"/>
              </w:rPr>
              <w:t xml:space="preserve">Субсидия бюджету муниципального района на приобретение или изготовление бланков документов об образовании и (или) о квалификации </w:t>
            </w:r>
          </w:p>
        </w:tc>
        <w:tc>
          <w:tcPr>
            <w:tcW w:w="1134" w:type="dxa"/>
            <w:tcBorders>
              <w:top w:val="single" w:sz="4" w:space="0" w:color="auto"/>
              <w:left w:val="single" w:sz="4" w:space="0" w:color="auto"/>
              <w:bottom w:val="nil"/>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35 000,00</w:t>
            </w:r>
          </w:p>
        </w:tc>
        <w:tc>
          <w:tcPr>
            <w:tcW w:w="1134" w:type="dxa"/>
            <w:tcBorders>
              <w:top w:val="single" w:sz="4" w:space="0" w:color="auto"/>
              <w:left w:val="nil"/>
              <w:bottom w:val="nil"/>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35 000,00</w:t>
            </w:r>
          </w:p>
        </w:tc>
        <w:tc>
          <w:tcPr>
            <w:tcW w:w="1134" w:type="dxa"/>
            <w:tcBorders>
              <w:top w:val="single" w:sz="4" w:space="0" w:color="auto"/>
              <w:left w:val="nil"/>
              <w:bottom w:val="nil"/>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35 000,00</w:t>
            </w:r>
          </w:p>
        </w:tc>
      </w:tr>
      <w:tr w:rsidR="008D1D89" w:rsidRPr="008D1D89" w:rsidTr="008D1D89">
        <w:trPr>
          <w:trHeight w:val="20"/>
        </w:trPr>
        <w:tc>
          <w:tcPr>
            <w:tcW w:w="18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892 2 02 29999 05 7212 150</w:t>
            </w:r>
          </w:p>
        </w:tc>
        <w:tc>
          <w:tcPr>
            <w:tcW w:w="6378" w:type="dxa"/>
            <w:tcBorders>
              <w:top w:val="single" w:sz="4" w:space="0" w:color="auto"/>
              <w:left w:val="nil"/>
              <w:bottom w:val="single" w:sz="4" w:space="0" w:color="auto"/>
              <w:right w:val="single" w:sz="4" w:space="0" w:color="auto"/>
            </w:tcBorders>
            <w:shd w:val="clear" w:color="000000" w:fill="FFFFFF"/>
            <w:vAlign w:val="bottom"/>
            <w:hideMark/>
          </w:tcPr>
          <w:p w:rsidR="008D1D89" w:rsidRPr="008D1D89" w:rsidRDefault="008D1D89" w:rsidP="008D1D89">
            <w:pPr>
              <w:rPr>
                <w:rFonts w:ascii="Arial" w:hAnsi="Arial" w:cs="Arial"/>
                <w:color w:val="000000"/>
                <w:sz w:val="12"/>
                <w:szCs w:val="12"/>
              </w:rPr>
            </w:pPr>
            <w:r w:rsidRPr="008D1D89">
              <w:rPr>
                <w:rFonts w:ascii="Arial" w:hAnsi="Arial" w:cs="Arial"/>
                <w:color w:val="000000"/>
                <w:sz w:val="12"/>
                <w:szCs w:val="12"/>
              </w:rPr>
              <w:t>Субсидия бюджету муниципального района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w:t>
            </w:r>
            <w:r w:rsidRPr="008D1D89">
              <w:rPr>
                <w:rFonts w:ascii="Arial" w:hAnsi="Arial" w:cs="Arial"/>
                <w:color w:val="000000"/>
                <w:sz w:val="12"/>
                <w:szCs w:val="12"/>
              </w:rPr>
              <w:t>и</w:t>
            </w:r>
            <w:r w:rsidRPr="008D1D89">
              <w:rPr>
                <w:rFonts w:ascii="Arial" w:hAnsi="Arial" w:cs="Arial"/>
                <w:color w:val="000000"/>
                <w:sz w:val="12"/>
                <w:szCs w:val="12"/>
              </w:rPr>
              <w:t>пальных общеобразовательных организаций, муниципальных организаций дополн</w:t>
            </w:r>
            <w:r w:rsidRPr="008D1D89">
              <w:rPr>
                <w:rFonts w:ascii="Arial" w:hAnsi="Arial" w:cs="Arial"/>
                <w:color w:val="000000"/>
                <w:sz w:val="12"/>
                <w:szCs w:val="12"/>
              </w:rPr>
              <w:t>и</w:t>
            </w:r>
            <w:r w:rsidRPr="008D1D89">
              <w:rPr>
                <w:rFonts w:ascii="Arial" w:hAnsi="Arial" w:cs="Arial"/>
                <w:color w:val="000000"/>
                <w:sz w:val="12"/>
                <w:szCs w:val="12"/>
              </w:rPr>
              <w:t xml:space="preserve">тельного образования детей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1 832 300,00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1 832 300,00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1 832 300,00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noWrap/>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892 2 02 29999 05 7230 150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jc w:val="both"/>
              <w:rPr>
                <w:rFonts w:ascii="Arial" w:hAnsi="Arial" w:cs="Arial"/>
                <w:color w:val="000000"/>
                <w:sz w:val="12"/>
                <w:szCs w:val="12"/>
              </w:rPr>
            </w:pPr>
            <w:r w:rsidRPr="008D1D89">
              <w:rPr>
                <w:rFonts w:ascii="Arial" w:hAnsi="Arial" w:cs="Arial"/>
                <w:color w:val="000000"/>
                <w:sz w:val="12"/>
                <w:szCs w:val="12"/>
              </w:rPr>
              <w:t>Субсидия бюджету муниципального района   на софинансирование расходов  муниципальных казенных, бюджетных и автоно</w:t>
            </w:r>
            <w:r w:rsidRPr="008D1D89">
              <w:rPr>
                <w:rFonts w:ascii="Arial" w:hAnsi="Arial" w:cs="Arial"/>
                <w:color w:val="000000"/>
                <w:sz w:val="12"/>
                <w:szCs w:val="12"/>
              </w:rPr>
              <w:t>м</w:t>
            </w:r>
            <w:r w:rsidRPr="008D1D89">
              <w:rPr>
                <w:rFonts w:ascii="Arial" w:hAnsi="Arial" w:cs="Arial"/>
                <w:color w:val="000000"/>
                <w:sz w:val="12"/>
                <w:szCs w:val="12"/>
              </w:rPr>
              <w:t>ных  учреждений по  приобретению коммунальных услуг</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46 354 600,00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892 2 02 30000 00 0000 150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jc w:val="both"/>
              <w:rPr>
                <w:rFonts w:ascii="Arial" w:hAnsi="Arial" w:cs="Arial"/>
                <w:b/>
                <w:bCs/>
                <w:color w:val="000000"/>
                <w:sz w:val="12"/>
                <w:szCs w:val="12"/>
              </w:rPr>
            </w:pPr>
            <w:r w:rsidRPr="008D1D89">
              <w:rPr>
                <w:rFonts w:ascii="Arial" w:hAnsi="Arial" w:cs="Arial"/>
                <w:b/>
                <w:bCs/>
                <w:color w:val="000000"/>
                <w:sz w:val="12"/>
                <w:szCs w:val="12"/>
              </w:rPr>
              <w:t>Субвенции  бюджетам субъектов  Российской Федерации и муниципальных образований</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215 953 392,00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210 741 503,90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211 032 220,73</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892 2 02 30021 05 0000 150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jc w:val="both"/>
              <w:rPr>
                <w:rFonts w:ascii="Arial" w:hAnsi="Arial" w:cs="Arial"/>
                <w:color w:val="000000"/>
                <w:sz w:val="12"/>
                <w:szCs w:val="12"/>
              </w:rPr>
            </w:pPr>
            <w:r w:rsidRPr="008D1D89">
              <w:rPr>
                <w:rFonts w:ascii="Arial" w:hAnsi="Arial" w:cs="Arial"/>
                <w:color w:val="000000"/>
                <w:sz w:val="12"/>
                <w:szCs w:val="12"/>
              </w:rPr>
              <w:t>Субвенция на ежемесячное денежное вознаграждение за классное руководство в муниципальных образов</w:t>
            </w:r>
            <w:r w:rsidRPr="008D1D89">
              <w:rPr>
                <w:rFonts w:ascii="Arial" w:hAnsi="Arial" w:cs="Arial"/>
                <w:color w:val="000000"/>
                <w:sz w:val="12"/>
                <w:szCs w:val="12"/>
              </w:rPr>
              <w:t>а</w:t>
            </w:r>
            <w:r w:rsidRPr="008D1D89">
              <w:rPr>
                <w:rFonts w:ascii="Arial" w:hAnsi="Arial" w:cs="Arial"/>
                <w:color w:val="000000"/>
                <w:sz w:val="12"/>
                <w:szCs w:val="12"/>
              </w:rPr>
              <w:t>тельных организациях, реализующих общеобразовательные программы начального общего, основн</w:t>
            </w:r>
            <w:r w:rsidRPr="008D1D89">
              <w:rPr>
                <w:rFonts w:ascii="Arial" w:hAnsi="Arial" w:cs="Arial"/>
                <w:color w:val="000000"/>
                <w:sz w:val="12"/>
                <w:szCs w:val="12"/>
              </w:rPr>
              <w:t>о</w:t>
            </w:r>
            <w:r w:rsidRPr="008D1D89">
              <w:rPr>
                <w:rFonts w:ascii="Arial" w:hAnsi="Arial" w:cs="Arial"/>
                <w:color w:val="000000"/>
                <w:sz w:val="12"/>
                <w:szCs w:val="12"/>
              </w:rPr>
              <w:t>го общего и среднего общего образования</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1 733 200,00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1 782 200,00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1 782 200,00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892 2 02 30024 05 7002 150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jc w:val="both"/>
              <w:rPr>
                <w:rFonts w:ascii="Arial" w:hAnsi="Arial" w:cs="Arial"/>
                <w:color w:val="000000"/>
                <w:sz w:val="12"/>
                <w:szCs w:val="12"/>
              </w:rPr>
            </w:pPr>
            <w:r w:rsidRPr="008D1D89">
              <w:rPr>
                <w:rFonts w:ascii="Arial" w:hAnsi="Arial" w:cs="Arial"/>
                <w:color w:val="000000"/>
                <w:sz w:val="12"/>
                <w:szCs w:val="12"/>
              </w:rPr>
              <w:t>Субвенция бюджету муниципального района на обеспечение деятельности центров образования цифр</w:t>
            </w:r>
            <w:r w:rsidRPr="008D1D89">
              <w:rPr>
                <w:rFonts w:ascii="Arial" w:hAnsi="Arial" w:cs="Arial"/>
                <w:color w:val="000000"/>
                <w:sz w:val="12"/>
                <w:szCs w:val="12"/>
              </w:rPr>
              <w:t>о</w:t>
            </w:r>
            <w:r w:rsidRPr="008D1D89">
              <w:rPr>
                <w:rFonts w:ascii="Arial" w:hAnsi="Arial" w:cs="Arial"/>
                <w:color w:val="000000"/>
                <w:sz w:val="12"/>
                <w:szCs w:val="12"/>
              </w:rPr>
              <w:t>вого и гуманитарного профилей в общеобразовательных муниципальных организациях области</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665 800,00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2 686 000,00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2 686 000,00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892 2 02 30024 05 7004 150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jc w:val="both"/>
              <w:rPr>
                <w:rFonts w:ascii="Arial" w:hAnsi="Arial" w:cs="Arial"/>
                <w:color w:val="000000"/>
                <w:sz w:val="12"/>
                <w:szCs w:val="12"/>
              </w:rPr>
            </w:pPr>
            <w:r w:rsidRPr="008D1D89">
              <w:rPr>
                <w:rFonts w:ascii="Arial" w:hAnsi="Arial" w:cs="Arial"/>
                <w:color w:val="000000"/>
                <w:sz w:val="12"/>
                <w:szCs w:val="12"/>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w:t>
            </w:r>
            <w:r w:rsidRPr="008D1D89">
              <w:rPr>
                <w:rFonts w:ascii="Arial" w:hAnsi="Arial" w:cs="Arial"/>
                <w:color w:val="000000"/>
                <w:sz w:val="12"/>
                <w:szCs w:val="12"/>
              </w:rPr>
              <w:t>а</w:t>
            </w:r>
            <w:r w:rsidRPr="008D1D89">
              <w:rPr>
                <w:rFonts w:ascii="Arial" w:hAnsi="Arial" w:cs="Arial"/>
                <w:color w:val="000000"/>
                <w:sz w:val="12"/>
                <w:szCs w:val="12"/>
              </w:rPr>
              <w:t>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w:t>
            </w:r>
            <w:r w:rsidRPr="008D1D89">
              <w:rPr>
                <w:rFonts w:ascii="Arial" w:hAnsi="Arial" w:cs="Arial"/>
                <w:color w:val="000000"/>
                <w:sz w:val="12"/>
                <w:szCs w:val="12"/>
              </w:rPr>
              <w:t>о</w:t>
            </w:r>
            <w:r w:rsidRPr="008D1D89">
              <w:rPr>
                <w:rFonts w:ascii="Arial" w:hAnsi="Arial" w:cs="Arial"/>
                <w:color w:val="000000"/>
                <w:sz w:val="12"/>
                <w:szCs w:val="12"/>
              </w:rPr>
              <w:t>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w:t>
            </w:r>
            <w:r w:rsidRPr="008D1D89">
              <w:rPr>
                <w:rFonts w:ascii="Arial" w:hAnsi="Arial" w:cs="Arial"/>
                <w:color w:val="000000"/>
                <w:sz w:val="12"/>
                <w:szCs w:val="12"/>
              </w:rPr>
              <w:t>о</w:t>
            </w:r>
            <w:r w:rsidRPr="008D1D89">
              <w:rPr>
                <w:rFonts w:ascii="Arial" w:hAnsi="Arial" w:cs="Arial"/>
                <w:color w:val="000000"/>
                <w:sz w:val="12"/>
                <w:szCs w:val="12"/>
              </w:rPr>
              <w:t>вательных технологий</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148 693 500,00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141 974 000,00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141 974 000,00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noWrap/>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892 2 02 30024 05 7006 150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jc w:val="both"/>
              <w:rPr>
                <w:rFonts w:ascii="Arial" w:hAnsi="Arial" w:cs="Arial"/>
                <w:color w:val="000000"/>
                <w:sz w:val="12"/>
                <w:szCs w:val="12"/>
              </w:rPr>
            </w:pPr>
            <w:r w:rsidRPr="008D1D89">
              <w:rPr>
                <w:rFonts w:ascii="Arial" w:hAnsi="Arial" w:cs="Arial"/>
                <w:color w:val="000000"/>
                <w:sz w:val="12"/>
                <w:szCs w:val="12"/>
              </w:rPr>
              <w:t>Субвенция  на осуществление отдельных государственных полномочий по оказанию мер социальной по</w:t>
            </w:r>
            <w:r w:rsidRPr="008D1D89">
              <w:rPr>
                <w:rFonts w:ascii="Arial" w:hAnsi="Arial" w:cs="Arial"/>
                <w:color w:val="000000"/>
                <w:sz w:val="12"/>
                <w:szCs w:val="12"/>
              </w:rPr>
              <w:t>д</w:t>
            </w:r>
            <w:r w:rsidRPr="008D1D89">
              <w:rPr>
                <w:rFonts w:ascii="Arial" w:hAnsi="Arial" w:cs="Arial"/>
                <w:color w:val="000000"/>
                <w:sz w:val="12"/>
                <w:szCs w:val="12"/>
              </w:rPr>
              <w:t>держки обучающимся (обучавщимся до дня выпуска) муниципальных  образовательных организ</w:t>
            </w:r>
            <w:r w:rsidRPr="008D1D89">
              <w:rPr>
                <w:rFonts w:ascii="Arial" w:hAnsi="Arial" w:cs="Arial"/>
                <w:color w:val="000000"/>
                <w:sz w:val="12"/>
                <w:szCs w:val="12"/>
              </w:rPr>
              <w:t>а</w:t>
            </w:r>
            <w:r w:rsidRPr="008D1D89">
              <w:rPr>
                <w:rFonts w:ascii="Arial" w:hAnsi="Arial" w:cs="Arial"/>
                <w:color w:val="000000"/>
                <w:sz w:val="12"/>
                <w:szCs w:val="12"/>
              </w:rPr>
              <w:t>ций</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9 545 200,00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11 009 700,00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11 009 700,00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892 2 02 30024 05 7010 150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jc w:val="both"/>
              <w:rPr>
                <w:rFonts w:ascii="Arial" w:hAnsi="Arial" w:cs="Arial"/>
                <w:color w:val="000000"/>
                <w:sz w:val="12"/>
                <w:szCs w:val="12"/>
              </w:rPr>
            </w:pPr>
            <w:r w:rsidRPr="008D1D89">
              <w:rPr>
                <w:rFonts w:ascii="Arial" w:hAnsi="Arial" w:cs="Arial"/>
                <w:color w:val="000000"/>
                <w:sz w:val="12"/>
                <w:szCs w:val="12"/>
              </w:rPr>
              <w:t>Субвенция на осуществление государственных полномочий по расчёту и предоставлению дотаций на в</w:t>
            </w:r>
            <w:r w:rsidRPr="008D1D89">
              <w:rPr>
                <w:rFonts w:ascii="Arial" w:hAnsi="Arial" w:cs="Arial"/>
                <w:color w:val="000000"/>
                <w:sz w:val="12"/>
                <w:szCs w:val="12"/>
              </w:rPr>
              <w:t>ы</w:t>
            </w:r>
            <w:r w:rsidRPr="008D1D89">
              <w:rPr>
                <w:rFonts w:ascii="Arial" w:hAnsi="Arial" w:cs="Arial"/>
                <w:color w:val="000000"/>
                <w:sz w:val="12"/>
                <w:szCs w:val="12"/>
              </w:rPr>
              <w:t>равнивание бюджетной обеспеченности поселений</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22 583 800,00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16 800 500,00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16 597 500,00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892 2 02 30024 05 7028 150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jc w:val="both"/>
              <w:rPr>
                <w:rFonts w:ascii="Arial" w:hAnsi="Arial" w:cs="Arial"/>
                <w:color w:val="000000"/>
                <w:sz w:val="12"/>
                <w:szCs w:val="12"/>
              </w:rPr>
            </w:pPr>
            <w:r w:rsidRPr="008D1D89">
              <w:rPr>
                <w:rFonts w:ascii="Arial" w:hAnsi="Arial" w:cs="Arial"/>
                <w:color w:val="000000"/>
                <w:sz w:val="12"/>
                <w:szCs w:val="12"/>
              </w:rPr>
              <w:t>Субвенция на содержание штатных единиц, осуществляющих переданные отдельные государственные полномочия области</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4 465 800,00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4 465 800,00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4 465 800,00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892 2 02 30024 05 7050 150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jc w:val="both"/>
              <w:rPr>
                <w:rFonts w:ascii="Arial" w:hAnsi="Arial" w:cs="Arial"/>
                <w:color w:val="000000"/>
                <w:sz w:val="12"/>
                <w:szCs w:val="12"/>
              </w:rPr>
            </w:pPr>
            <w:r w:rsidRPr="008D1D89">
              <w:rPr>
                <w:rFonts w:ascii="Arial" w:hAnsi="Arial" w:cs="Arial"/>
                <w:color w:val="000000"/>
                <w:sz w:val="12"/>
                <w:szCs w:val="12"/>
              </w:rPr>
              <w:t>Субвенция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w:t>
            </w:r>
            <w:r w:rsidRPr="008D1D89">
              <w:rPr>
                <w:rFonts w:ascii="Arial" w:hAnsi="Arial" w:cs="Arial"/>
                <w:color w:val="000000"/>
                <w:sz w:val="12"/>
                <w:szCs w:val="12"/>
              </w:rPr>
              <w:t>о</w:t>
            </w:r>
            <w:r w:rsidRPr="008D1D89">
              <w:rPr>
                <w:rFonts w:ascii="Arial" w:hAnsi="Arial" w:cs="Arial"/>
                <w:color w:val="000000"/>
                <w:sz w:val="12"/>
                <w:szCs w:val="12"/>
              </w:rPr>
              <w:t>вания, учебниками и учебными пособиями</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1 082 700,00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1 082 700,00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1 082 700,00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892 2 02 30024 05 7057 150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jc w:val="both"/>
              <w:rPr>
                <w:rFonts w:ascii="Arial" w:hAnsi="Arial" w:cs="Arial"/>
                <w:color w:val="000000"/>
                <w:sz w:val="12"/>
                <w:szCs w:val="12"/>
              </w:rPr>
            </w:pPr>
            <w:r w:rsidRPr="008D1D89">
              <w:rPr>
                <w:rFonts w:ascii="Arial" w:hAnsi="Arial" w:cs="Arial"/>
                <w:color w:val="000000"/>
                <w:sz w:val="12"/>
                <w:szCs w:val="12"/>
              </w:rPr>
              <w:t>Субвенция на обеспечение доступа к информационно- телекоммуникационной сети "Интернет" муниципал</w:t>
            </w:r>
            <w:r w:rsidRPr="008D1D89">
              <w:rPr>
                <w:rFonts w:ascii="Arial" w:hAnsi="Arial" w:cs="Arial"/>
                <w:color w:val="000000"/>
                <w:sz w:val="12"/>
                <w:szCs w:val="12"/>
              </w:rPr>
              <w:t>ь</w:t>
            </w:r>
            <w:r w:rsidRPr="008D1D89">
              <w:rPr>
                <w:rFonts w:ascii="Arial" w:hAnsi="Arial" w:cs="Arial"/>
                <w:color w:val="000000"/>
                <w:sz w:val="12"/>
                <w:szCs w:val="12"/>
              </w:rPr>
              <w:t>ных организаций, осуществляющих образовательную деятельность по образовательным программам н</w:t>
            </w:r>
            <w:r w:rsidRPr="008D1D89">
              <w:rPr>
                <w:rFonts w:ascii="Arial" w:hAnsi="Arial" w:cs="Arial"/>
                <w:color w:val="000000"/>
                <w:sz w:val="12"/>
                <w:szCs w:val="12"/>
              </w:rPr>
              <w:t>а</w:t>
            </w:r>
            <w:r w:rsidRPr="008D1D89">
              <w:rPr>
                <w:rFonts w:ascii="Arial" w:hAnsi="Arial" w:cs="Arial"/>
                <w:color w:val="000000"/>
                <w:sz w:val="12"/>
                <w:szCs w:val="12"/>
              </w:rPr>
              <w:t>чального общего, основного общего и среднего общего образования</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236 700,00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236 700,00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236 700,00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noWrap/>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892 2 02 30024 05 7060 150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jc w:val="both"/>
              <w:rPr>
                <w:rFonts w:ascii="Arial" w:hAnsi="Arial" w:cs="Arial"/>
                <w:color w:val="000000"/>
                <w:sz w:val="12"/>
                <w:szCs w:val="12"/>
              </w:rPr>
            </w:pPr>
            <w:r w:rsidRPr="008D1D89">
              <w:rPr>
                <w:rFonts w:ascii="Arial" w:hAnsi="Arial" w:cs="Arial"/>
                <w:color w:val="000000"/>
                <w:sz w:val="12"/>
                <w:szCs w:val="12"/>
              </w:rPr>
              <w:t>Субвенция на единовременную выплату лицам из числа детей - сирот и детей, оставшихся без попечения родителей,   на ремонт находящихся в их собственности жилых помещений, расположенных на террит</w:t>
            </w:r>
            <w:r w:rsidRPr="008D1D89">
              <w:rPr>
                <w:rFonts w:ascii="Arial" w:hAnsi="Arial" w:cs="Arial"/>
                <w:color w:val="000000"/>
                <w:sz w:val="12"/>
                <w:szCs w:val="12"/>
              </w:rPr>
              <w:t>о</w:t>
            </w:r>
            <w:r w:rsidRPr="008D1D89">
              <w:rPr>
                <w:rFonts w:ascii="Arial" w:hAnsi="Arial" w:cs="Arial"/>
                <w:color w:val="000000"/>
                <w:sz w:val="12"/>
                <w:szCs w:val="12"/>
              </w:rPr>
              <w:t>рии Новгородской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74 400,00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74 400,00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74 400,00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892 2 02 30024 05 7065 150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jc w:val="both"/>
              <w:rPr>
                <w:rFonts w:ascii="Arial" w:hAnsi="Arial" w:cs="Arial"/>
                <w:color w:val="000000"/>
                <w:sz w:val="12"/>
                <w:szCs w:val="12"/>
              </w:rPr>
            </w:pPr>
            <w:r w:rsidRPr="008D1D89">
              <w:rPr>
                <w:rFonts w:ascii="Arial" w:hAnsi="Arial" w:cs="Arial"/>
                <w:color w:val="000000"/>
                <w:sz w:val="12"/>
                <w:szCs w:val="12"/>
              </w:rPr>
              <w:t>Субвенция на осуществление отдельных государственных полномочий по определению перечня должнос</w:t>
            </w:r>
            <w:r w:rsidRPr="008D1D89">
              <w:rPr>
                <w:rFonts w:ascii="Arial" w:hAnsi="Arial" w:cs="Arial"/>
                <w:color w:val="000000"/>
                <w:sz w:val="12"/>
                <w:szCs w:val="12"/>
              </w:rPr>
              <w:t>т</w:t>
            </w:r>
            <w:r w:rsidRPr="008D1D89">
              <w:rPr>
                <w:rFonts w:ascii="Arial" w:hAnsi="Arial" w:cs="Arial"/>
                <w:color w:val="000000"/>
                <w:sz w:val="12"/>
                <w:szCs w:val="12"/>
              </w:rPr>
              <w:t>ных лиц органов местного самоуправления муниципальных районов, уполномоченных составлять протоколы об административных правонарушениях, предусмотренных соответствующими статьями областн</w:t>
            </w:r>
            <w:r w:rsidRPr="008D1D89">
              <w:rPr>
                <w:rFonts w:ascii="Arial" w:hAnsi="Arial" w:cs="Arial"/>
                <w:color w:val="000000"/>
                <w:sz w:val="12"/>
                <w:szCs w:val="12"/>
              </w:rPr>
              <w:t>о</w:t>
            </w:r>
            <w:r w:rsidRPr="008D1D89">
              <w:rPr>
                <w:rFonts w:ascii="Arial" w:hAnsi="Arial" w:cs="Arial"/>
                <w:color w:val="000000"/>
                <w:sz w:val="12"/>
                <w:szCs w:val="12"/>
              </w:rPr>
              <w:t>го закона "Об административных правонарушениях"</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6 000,00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6 000,00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6 000,00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892 2 02 30024 05 7071 150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jc w:val="both"/>
              <w:rPr>
                <w:rFonts w:ascii="Arial" w:hAnsi="Arial" w:cs="Arial"/>
                <w:color w:val="000000"/>
                <w:sz w:val="12"/>
                <w:szCs w:val="12"/>
              </w:rPr>
            </w:pPr>
            <w:r w:rsidRPr="008D1D89">
              <w:rPr>
                <w:rFonts w:ascii="Arial" w:hAnsi="Arial" w:cs="Arial"/>
                <w:color w:val="000000"/>
                <w:sz w:val="12"/>
                <w:szCs w:val="12"/>
              </w:rPr>
              <w:t>Субвенция на осуществление отдельных государственных полномочий по организации проведения мер</w:t>
            </w:r>
            <w:r w:rsidRPr="008D1D89">
              <w:rPr>
                <w:rFonts w:ascii="Arial" w:hAnsi="Arial" w:cs="Arial"/>
                <w:color w:val="000000"/>
                <w:sz w:val="12"/>
                <w:szCs w:val="12"/>
              </w:rPr>
              <w:t>о</w:t>
            </w:r>
            <w:r w:rsidRPr="008D1D89">
              <w:rPr>
                <w:rFonts w:ascii="Arial" w:hAnsi="Arial" w:cs="Arial"/>
                <w:color w:val="000000"/>
                <w:sz w:val="12"/>
                <w:szCs w:val="12"/>
              </w:rPr>
              <w:t>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 - санитарными правилами сбора, утилизации и уничт</w:t>
            </w:r>
            <w:r w:rsidRPr="008D1D89">
              <w:rPr>
                <w:rFonts w:ascii="Arial" w:hAnsi="Arial" w:cs="Arial"/>
                <w:color w:val="000000"/>
                <w:sz w:val="12"/>
                <w:szCs w:val="12"/>
              </w:rPr>
              <w:t>о</w:t>
            </w:r>
            <w:r w:rsidRPr="008D1D89">
              <w:rPr>
                <w:rFonts w:ascii="Arial" w:hAnsi="Arial" w:cs="Arial"/>
                <w:color w:val="000000"/>
                <w:sz w:val="12"/>
                <w:szCs w:val="12"/>
              </w:rPr>
              <w:t>жения биологических отходов, а также содержания скотомогильников (биотермических ям) на территории Новгородской области в соответствии с ветеринарно - санитарными правилами сбора, утилизации и уничт</w:t>
            </w:r>
            <w:r w:rsidRPr="008D1D89">
              <w:rPr>
                <w:rFonts w:ascii="Arial" w:hAnsi="Arial" w:cs="Arial"/>
                <w:color w:val="000000"/>
                <w:sz w:val="12"/>
                <w:szCs w:val="12"/>
              </w:rPr>
              <w:t>о</w:t>
            </w:r>
            <w:r w:rsidRPr="008D1D89">
              <w:rPr>
                <w:rFonts w:ascii="Arial" w:hAnsi="Arial" w:cs="Arial"/>
                <w:color w:val="000000"/>
                <w:sz w:val="12"/>
                <w:szCs w:val="12"/>
              </w:rPr>
              <w:t>жения биологических отходов</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97 900,00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97 900,00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892 2 02 30024 05 7072 150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jc w:val="both"/>
              <w:rPr>
                <w:rFonts w:ascii="Arial" w:hAnsi="Arial" w:cs="Arial"/>
                <w:color w:val="000000"/>
                <w:sz w:val="12"/>
                <w:szCs w:val="12"/>
              </w:rPr>
            </w:pPr>
            <w:r w:rsidRPr="008D1D89">
              <w:rPr>
                <w:rFonts w:ascii="Arial" w:hAnsi="Arial" w:cs="Arial"/>
                <w:color w:val="000000"/>
                <w:sz w:val="12"/>
                <w:szCs w:val="12"/>
              </w:rPr>
              <w:t>Субвенция на осуществление отдельных государственных полномочий по организации мероприятий при осуществлении де</w:t>
            </w:r>
            <w:r w:rsidRPr="008D1D89">
              <w:rPr>
                <w:rFonts w:ascii="Arial" w:hAnsi="Arial" w:cs="Arial"/>
                <w:color w:val="000000"/>
                <w:sz w:val="12"/>
                <w:szCs w:val="12"/>
              </w:rPr>
              <w:t>я</w:t>
            </w:r>
            <w:r w:rsidRPr="008D1D89">
              <w:rPr>
                <w:rFonts w:ascii="Arial" w:hAnsi="Arial" w:cs="Arial"/>
                <w:color w:val="000000"/>
                <w:sz w:val="12"/>
                <w:szCs w:val="12"/>
              </w:rPr>
              <w:t>тельности по обращению с животными без владельцев</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251 800,00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251 800,00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251 800,00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892 2 02 30027 05 0000 150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jc w:val="both"/>
              <w:rPr>
                <w:rFonts w:ascii="Arial" w:hAnsi="Arial" w:cs="Arial"/>
                <w:color w:val="000000"/>
                <w:sz w:val="12"/>
                <w:szCs w:val="12"/>
              </w:rPr>
            </w:pPr>
            <w:r w:rsidRPr="008D1D89">
              <w:rPr>
                <w:rFonts w:ascii="Arial" w:hAnsi="Arial" w:cs="Arial"/>
                <w:color w:val="000000"/>
                <w:sz w:val="12"/>
                <w:szCs w:val="12"/>
              </w:rPr>
              <w:t>Субвенция  на содержание ребёнка в семье опекуна и приёмной семье, а также вознаграждение, причита</w:t>
            </w:r>
            <w:r w:rsidRPr="008D1D89">
              <w:rPr>
                <w:rFonts w:ascii="Arial" w:hAnsi="Arial" w:cs="Arial"/>
                <w:color w:val="000000"/>
                <w:sz w:val="12"/>
                <w:szCs w:val="12"/>
              </w:rPr>
              <w:t>ю</w:t>
            </w:r>
            <w:r w:rsidRPr="008D1D89">
              <w:rPr>
                <w:rFonts w:ascii="Arial" w:hAnsi="Arial" w:cs="Arial"/>
                <w:color w:val="000000"/>
                <w:sz w:val="12"/>
                <w:szCs w:val="12"/>
              </w:rPr>
              <w:t>щееся  приёмному родителю</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14 617 600,00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11 080 400,00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11 080 400,00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892 2 02 30029 05 0000 150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jc w:val="both"/>
              <w:rPr>
                <w:rFonts w:ascii="Arial" w:hAnsi="Arial" w:cs="Arial"/>
                <w:color w:val="000000"/>
                <w:sz w:val="12"/>
                <w:szCs w:val="12"/>
              </w:rPr>
            </w:pPr>
            <w:r w:rsidRPr="008D1D89">
              <w:rPr>
                <w:rFonts w:ascii="Arial" w:hAnsi="Arial" w:cs="Arial"/>
                <w:color w:val="000000"/>
                <w:sz w:val="12"/>
                <w:szCs w:val="12"/>
              </w:rPr>
              <w:t>Субвенция на компенсацию родительской платы  родителям (законным представителям) детей, посеща</w:t>
            </w:r>
            <w:r w:rsidRPr="008D1D89">
              <w:rPr>
                <w:rFonts w:ascii="Arial" w:hAnsi="Arial" w:cs="Arial"/>
                <w:color w:val="000000"/>
                <w:sz w:val="12"/>
                <w:szCs w:val="12"/>
              </w:rPr>
              <w:t>ю</w:t>
            </w:r>
            <w:r w:rsidRPr="008D1D89">
              <w:rPr>
                <w:rFonts w:ascii="Arial" w:hAnsi="Arial" w:cs="Arial"/>
                <w:color w:val="000000"/>
                <w:sz w:val="12"/>
                <w:szCs w:val="12"/>
              </w:rPr>
              <w:t>щих частные и муниципальные образовательные организации, реализующие образ</w:t>
            </w:r>
            <w:r w:rsidRPr="008D1D89">
              <w:rPr>
                <w:rFonts w:ascii="Arial" w:hAnsi="Arial" w:cs="Arial"/>
                <w:color w:val="000000"/>
                <w:sz w:val="12"/>
                <w:szCs w:val="12"/>
              </w:rPr>
              <w:t>о</w:t>
            </w:r>
            <w:r w:rsidRPr="008D1D89">
              <w:rPr>
                <w:rFonts w:ascii="Arial" w:hAnsi="Arial" w:cs="Arial"/>
                <w:color w:val="000000"/>
                <w:sz w:val="12"/>
                <w:szCs w:val="12"/>
              </w:rPr>
              <w:t>вательную программу дошкольного образования</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365 200,00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893 900,00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993 900,00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892 2 02 35082 05 0000 150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jc w:val="both"/>
              <w:rPr>
                <w:rFonts w:ascii="Arial" w:hAnsi="Arial" w:cs="Arial"/>
                <w:color w:val="000000"/>
                <w:sz w:val="12"/>
                <w:szCs w:val="12"/>
              </w:rPr>
            </w:pPr>
            <w:r w:rsidRPr="008D1D89">
              <w:rPr>
                <w:rFonts w:ascii="Arial" w:hAnsi="Arial" w:cs="Arial"/>
                <w:color w:val="000000"/>
                <w:sz w:val="12"/>
                <w:szCs w:val="12"/>
              </w:rPr>
              <w:t>Субвенция на обеспечение жилыми помещениями детей -сирот и детей, оставшихся без попечения родит</w:t>
            </w:r>
            <w:r w:rsidRPr="008D1D89">
              <w:rPr>
                <w:rFonts w:ascii="Arial" w:hAnsi="Arial" w:cs="Arial"/>
                <w:color w:val="000000"/>
                <w:sz w:val="12"/>
                <w:szCs w:val="12"/>
              </w:rPr>
              <w:t>е</w:t>
            </w:r>
            <w:r w:rsidRPr="008D1D89">
              <w:rPr>
                <w:rFonts w:ascii="Arial" w:hAnsi="Arial" w:cs="Arial"/>
                <w:color w:val="000000"/>
                <w:sz w:val="12"/>
                <w:szCs w:val="12"/>
              </w:rPr>
              <w:t>лей,  лиц из числа детей -сирот и детей, оставшихся без попечения родителей</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5 850 000,00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5 771 103,90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5 814 520,73</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892 2 02 35118 05 0000 150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jc w:val="both"/>
              <w:rPr>
                <w:rFonts w:ascii="Arial" w:hAnsi="Arial" w:cs="Arial"/>
                <w:color w:val="000000"/>
                <w:sz w:val="12"/>
                <w:szCs w:val="12"/>
              </w:rPr>
            </w:pPr>
            <w:r w:rsidRPr="008D1D89">
              <w:rPr>
                <w:rFonts w:ascii="Arial" w:hAnsi="Arial" w:cs="Arial"/>
                <w:color w:val="000000"/>
                <w:sz w:val="12"/>
                <w:szCs w:val="12"/>
              </w:rPr>
              <w:t>Субвенция  для предоставления  бюджетам поселений на осуществление государственных полном</w:t>
            </w:r>
            <w:r w:rsidRPr="008D1D89">
              <w:rPr>
                <w:rFonts w:ascii="Arial" w:hAnsi="Arial" w:cs="Arial"/>
                <w:color w:val="000000"/>
                <w:sz w:val="12"/>
                <w:szCs w:val="12"/>
              </w:rPr>
              <w:t>о</w:t>
            </w:r>
            <w:r w:rsidRPr="008D1D89">
              <w:rPr>
                <w:rFonts w:ascii="Arial" w:hAnsi="Arial" w:cs="Arial"/>
                <w:color w:val="000000"/>
                <w:sz w:val="12"/>
                <w:szCs w:val="12"/>
              </w:rPr>
              <w:t>чий по первичному воинскому учёту на территориях, где отсутствуют военные комиссариаты</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849 100,00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776 100,00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807 700,00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892 2 02 35120 05 0000 150</w:t>
            </w:r>
          </w:p>
        </w:tc>
        <w:tc>
          <w:tcPr>
            <w:tcW w:w="6378" w:type="dxa"/>
            <w:tcBorders>
              <w:top w:val="nil"/>
              <w:left w:val="nil"/>
              <w:bottom w:val="nil"/>
              <w:right w:val="nil"/>
            </w:tcBorders>
            <w:shd w:val="clear" w:color="000000" w:fill="FFFFFF"/>
            <w:vAlign w:val="bottom"/>
            <w:hideMark/>
          </w:tcPr>
          <w:p w:rsidR="008D1D89" w:rsidRPr="008D1D89" w:rsidRDefault="008D1D89" w:rsidP="008D1D89">
            <w:pPr>
              <w:rPr>
                <w:rFonts w:ascii="Arial" w:hAnsi="Arial" w:cs="Arial"/>
                <w:color w:val="000000"/>
                <w:sz w:val="12"/>
                <w:szCs w:val="12"/>
              </w:rPr>
            </w:pPr>
            <w:r w:rsidRPr="008D1D89">
              <w:rPr>
                <w:rFonts w:ascii="Arial" w:hAnsi="Arial" w:cs="Arial"/>
                <w:color w:val="000000"/>
                <w:sz w:val="12"/>
                <w:szCs w:val="12"/>
              </w:rPr>
              <w:t>Субвенция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w:t>
            </w:r>
            <w:r w:rsidRPr="008D1D89">
              <w:rPr>
                <w:rFonts w:ascii="Arial" w:hAnsi="Arial" w:cs="Arial"/>
                <w:color w:val="000000"/>
                <w:sz w:val="12"/>
                <w:szCs w:val="12"/>
              </w:rPr>
              <w:t>а</w:t>
            </w:r>
            <w:r w:rsidRPr="008D1D89">
              <w:rPr>
                <w:rFonts w:ascii="Arial" w:hAnsi="Arial" w:cs="Arial"/>
                <w:color w:val="000000"/>
                <w:sz w:val="12"/>
                <w:szCs w:val="12"/>
              </w:rPr>
              <w:t>ции</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50 200,00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52 200,00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325 200,00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892 2 02 35303 05 0000 150</w:t>
            </w:r>
          </w:p>
        </w:tc>
        <w:tc>
          <w:tcPr>
            <w:tcW w:w="6378" w:type="dxa"/>
            <w:tcBorders>
              <w:top w:val="single" w:sz="4" w:space="0" w:color="auto"/>
              <w:left w:val="nil"/>
              <w:bottom w:val="single" w:sz="4" w:space="0" w:color="auto"/>
              <w:right w:val="single" w:sz="4" w:space="0" w:color="auto"/>
            </w:tcBorders>
            <w:shd w:val="clear" w:color="000000" w:fill="FFFFFF"/>
            <w:vAlign w:val="bottom"/>
            <w:hideMark/>
          </w:tcPr>
          <w:p w:rsidR="008D1D89" w:rsidRPr="008D1D89" w:rsidRDefault="008D1D89" w:rsidP="008D1D89">
            <w:pPr>
              <w:rPr>
                <w:rFonts w:ascii="Arial" w:hAnsi="Arial" w:cs="Arial"/>
                <w:color w:val="000000"/>
                <w:sz w:val="12"/>
                <w:szCs w:val="12"/>
              </w:rPr>
            </w:pPr>
            <w:r w:rsidRPr="008D1D89">
              <w:rPr>
                <w:rFonts w:ascii="Arial" w:hAnsi="Arial" w:cs="Arial"/>
                <w:color w:val="000000"/>
                <w:sz w:val="12"/>
                <w:szCs w:val="12"/>
              </w:rPr>
              <w:t>Субвенция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w:t>
            </w:r>
            <w:r w:rsidRPr="008D1D89">
              <w:rPr>
                <w:rFonts w:ascii="Arial" w:hAnsi="Arial" w:cs="Arial"/>
                <w:color w:val="000000"/>
                <w:sz w:val="12"/>
                <w:szCs w:val="12"/>
              </w:rPr>
              <w:t>т</w:t>
            </w:r>
            <w:r w:rsidRPr="008D1D89">
              <w:rPr>
                <w:rFonts w:ascii="Arial" w:hAnsi="Arial" w:cs="Arial"/>
                <w:color w:val="000000"/>
                <w:sz w:val="12"/>
                <w:szCs w:val="12"/>
              </w:rPr>
              <w:t>ся иной межбюджетный трансферт из федерального бюджета) на 2020 год и на план</w:t>
            </w:r>
            <w:r w:rsidRPr="008D1D89">
              <w:rPr>
                <w:rFonts w:ascii="Arial" w:hAnsi="Arial" w:cs="Arial"/>
                <w:color w:val="000000"/>
                <w:sz w:val="12"/>
                <w:szCs w:val="12"/>
              </w:rPr>
              <w:t>о</w:t>
            </w:r>
            <w:r w:rsidRPr="008D1D89">
              <w:rPr>
                <w:rFonts w:ascii="Arial" w:hAnsi="Arial" w:cs="Arial"/>
                <w:color w:val="000000"/>
                <w:sz w:val="12"/>
                <w:szCs w:val="12"/>
              </w:rPr>
              <w:t>вый период 2021 и 2022 годов</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3 411 200,00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10 233 700,00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10 233 700,00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892 2 02 35930 05 0000 150</w:t>
            </w:r>
          </w:p>
        </w:tc>
        <w:tc>
          <w:tcPr>
            <w:tcW w:w="6378" w:type="dxa"/>
            <w:tcBorders>
              <w:top w:val="nil"/>
              <w:left w:val="nil"/>
              <w:bottom w:val="single" w:sz="4" w:space="0" w:color="auto"/>
              <w:right w:val="single" w:sz="4" w:space="0" w:color="auto"/>
            </w:tcBorders>
            <w:shd w:val="clear" w:color="000000" w:fill="FFFFFF"/>
            <w:noWrap/>
            <w:hideMark/>
          </w:tcPr>
          <w:p w:rsidR="008D1D89" w:rsidRPr="008D1D89" w:rsidRDefault="008D1D89" w:rsidP="008D1D89">
            <w:pPr>
              <w:jc w:val="both"/>
              <w:rPr>
                <w:rFonts w:ascii="Arial" w:hAnsi="Arial" w:cs="Arial"/>
                <w:color w:val="000000"/>
                <w:sz w:val="12"/>
                <w:szCs w:val="12"/>
              </w:rPr>
            </w:pPr>
            <w:r w:rsidRPr="008D1D89">
              <w:rPr>
                <w:rFonts w:ascii="Arial" w:hAnsi="Arial" w:cs="Arial"/>
                <w:color w:val="000000"/>
                <w:sz w:val="12"/>
                <w:szCs w:val="12"/>
              </w:rPr>
              <w:t>Субвенция на осуществление отдельных государственных полномочий в сфере государственной регистр</w:t>
            </w:r>
            <w:r w:rsidRPr="008D1D89">
              <w:rPr>
                <w:rFonts w:ascii="Arial" w:hAnsi="Arial" w:cs="Arial"/>
                <w:color w:val="000000"/>
                <w:sz w:val="12"/>
                <w:szCs w:val="12"/>
              </w:rPr>
              <w:t>а</w:t>
            </w:r>
            <w:r w:rsidRPr="008D1D89">
              <w:rPr>
                <w:rFonts w:ascii="Arial" w:hAnsi="Arial" w:cs="Arial"/>
                <w:color w:val="000000"/>
                <w:sz w:val="12"/>
                <w:szCs w:val="12"/>
              </w:rPr>
              <w:t>ции актов гражданск</w:t>
            </w:r>
            <w:r w:rsidRPr="008D1D89">
              <w:rPr>
                <w:rFonts w:ascii="Arial" w:hAnsi="Arial" w:cs="Arial"/>
                <w:color w:val="000000"/>
                <w:sz w:val="12"/>
                <w:szCs w:val="12"/>
              </w:rPr>
              <w:t>о</w:t>
            </w:r>
            <w:r w:rsidRPr="008D1D89">
              <w:rPr>
                <w:rFonts w:ascii="Arial" w:hAnsi="Arial" w:cs="Arial"/>
                <w:color w:val="000000"/>
                <w:sz w:val="12"/>
                <w:szCs w:val="12"/>
              </w:rPr>
              <w:t xml:space="preserve">го состояния </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1 471 192,00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1 466 400,00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1 512 100,00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noWrap/>
            <w:vAlign w:val="center"/>
            <w:hideMark/>
          </w:tcPr>
          <w:p w:rsidR="008D1D89" w:rsidRPr="008D1D89" w:rsidRDefault="008D1D89" w:rsidP="008D1D89">
            <w:pPr>
              <w:rPr>
                <w:rFonts w:ascii="Arial" w:hAnsi="Arial" w:cs="Arial"/>
                <w:b/>
                <w:bCs/>
                <w:color w:val="000000"/>
                <w:sz w:val="12"/>
                <w:szCs w:val="12"/>
              </w:rPr>
            </w:pPr>
            <w:r w:rsidRPr="008D1D89">
              <w:rPr>
                <w:rFonts w:ascii="Arial" w:hAnsi="Arial" w:cs="Arial"/>
                <w:b/>
                <w:bCs/>
                <w:color w:val="000000"/>
                <w:sz w:val="12"/>
                <w:szCs w:val="12"/>
              </w:rPr>
              <w:t>892 2 02 40000 00 0000 150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jc w:val="both"/>
              <w:rPr>
                <w:rFonts w:ascii="Arial" w:hAnsi="Arial" w:cs="Arial"/>
                <w:b/>
                <w:bCs/>
                <w:color w:val="000000"/>
                <w:sz w:val="12"/>
                <w:szCs w:val="12"/>
              </w:rPr>
            </w:pPr>
            <w:r w:rsidRPr="008D1D89">
              <w:rPr>
                <w:rFonts w:ascii="Arial" w:hAnsi="Arial" w:cs="Arial"/>
                <w:b/>
                <w:bCs/>
                <w:color w:val="000000"/>
                <w:sz w:val="12"/>
                <w:szCs w:val="12"/>
              </w:rPr>
              <w:t>Иные межбюджетные трансферты</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17 753 433,00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3 009 853,00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b/>
                <w:bCs/>
                <w:color w:val="000000"/>
                <w:sz w:val="12"/>
                <w:szCs w:val="12"/>
              </w:rPr>
            </w:pPr>
            <w:r w:rsidRPr="008D1D89">
              <w:rPr>
                <w:rFonts w:ascii="Arial" w:hAnsi="Arial" w:cs="Arial"/>
                <w:b/>
                <w:bCs/>
                <w:color w:val="000000"/>
                <w:sz w:val="12"/>
                <w:szCs w:val="12"/>
              </w:rPr>
              <w:t>10 839 853,00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noWrap/>
            <w:vAlign w:val="center"/>
            <w:hideMark/>
          </w:tcPr>
          <w:p w:rsidR="008D1D89" w:rsidRPr="008D1D89" w:rsidRDefault="008D1D89" w:rsidP="008D1D89">
            <w:pPr>
              <w:rPr>
                <w:rFonts w:ascii="Arial" w:hAnsi="Arial" w:cs="Arial"/>
                <w:color w:val="000000"/>
                <w:sz w:val="12"/>
                <w:szCs w:val="12"/>
              </w:rPr>
            </w:pPr>
            <w:r w:rsidRPr="008D1D89">
              <w:rPr>
                <w:rFonts w:ascii="Arial" w:hAnsi="Arial" w:cs="Arial"/>
                <w:color w:val="000000"/>
                <w:sz w:val="12"/>
                <w:szCs w:val="12"/>
              </w:rPr>
              <w:t>892 2 02 40014 05 0000 150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jc w:val="both"/>
              <w:rPr>
                <w:rFonts w:ascii="Arial" w:hAnsi="Arial" w:cs="Arial"/>
                <w:color w:val="000000"/>
                <w:sz w:val="12"/>
                <w:szCs w:val="12"/>
              </w:rPr>
            </w:pPr>
            <w:r w:rsidRPr="008D1D89">
              <w:rPr>
                <w:rFonts w:ascii="Arial" w:hAnsi="Arial" w:cs="Arial"/>
                <w:color w:val="000000"/>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w:t>
            </w:r>
            <w:r w:rsidRPr="008D1D89">
              <w:rPr>
                <w:rFonts w:ascii="Arial" w:hAnsi="Arial" w:cs="Arial"/>
                <w:color w:val="000000"/>
                <w:sz w:val="12"/>
                <w:szCs w:val="12"/>
              </w:rPr>
              <w:t>ю</w:t>
            </w:r>
            <w:r w:rsidRPr="008D1D89">
              <w:rPr>
                <w:rFonts w:ascii="Arial" w:hAnsi="Arial" w:cs="Arial"/>
                <w:color w:val="000000"/>
                <w:sz w:val="12"/>
                <w:szCs w:val="12"/>
              </w:rPr>
              <w:t>чёнными соглашениями</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839 853,00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839 853,00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839 853,00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noWrap/>
            <w:vAlign w:val="center"/>
            <w:hideMark/>
          </w:tcPr>
          <w:p w:rsidR="008D1D89" w:rsidRPr="008D1D89" w:rsidRDefault="008D1D89" w:rsidP="008D1D89">
            <w:pPr>
              <w:rPr>
                <w:rFonts w:ascii="Arial" w:hAnsi="Arial" w:cs="Arial"/>
                <w:color w:val="000000"/>
                <w:sz w:val="12"/>
                <w:szCs w:val="12"/>
              </w:rPr>
            </w:pPr>
            <w:r w:rsidRPr="008D1D89">
              <w:rPr>
                <w:rFonts w:ascii="Arial" w:hAnsi="Arial" w:cs="Arial"/>
                <w:color w:val="000000"/>
                <w:sz w:val="12"/>
                <w:szCs w:val="12"/>
              </w:rPr>
              <w:t>892 2 02 45453 05 0000 150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jc w:val="both"/>
              <w:rPr>
                <w:rFonts w:ascii="Arial" w:hAnsi="Arial" w:cs="Arial"/>
                <w:color w:val="000000"/>
                <w:sz w:val="12"/>
                <w:szCs w:val="12"/>
              </w:rPr>
            </w:pPr>
            <w:r w:rsidRPr="008D1D89">
              <w:rPr>
                <w:rFonts w:ascii="Arial" w:hAnsi="Arial" w:cs="Arial"/>
                <w:color w:val="000000"/>
                <w:sz w:val="12"/>
                <w:szCs w:val="12"/>
              </w:rPr>
              <w:t>Иные межбюджетные трансферты на создание виртуальных концертных залов</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300 000,00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noWrap/>
            <w:vAlign w:val="center"/>
            <w:hideMark/>
          </w:tcPr>
          <w:p w:rsidR="008D1D89" w:rsidRPr="008D1D89" w:rsidRDefault="008D1D89" w:rsidP="008D1D89">
            <w:pPr>
              <w:rPr>
                <w:rFonts w:ascii="Arial" w:hAnsi="Arial" w:cs="Arial"/>
                <w:color w:val="000000"/>
                <w:sz w:val="12"/>
                <w:szCs w:val="12"/>
              </w:rPr>
            </w:pPr>
            <w:r w:rsidRPr="008D1D89">
              <w:rPr>
                <w:rFonts w:ascii="Arial" w:hAnsi="Arial" w:cs="Arial"/>
                <w:color w:val="000000"/>
                <w:sz w:val="12"/>
                <w:szCs w:val="12"/>
              </w:rPr>
              <w:t>892 2 02 45454 05 0000 150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jc w:val="both"/>
              <w:rPr>
                <w:rFonts w:ascii="Arial" w:hAnsi="Arial" w:cs="Arial"/>
                <w:color w:val="000000"/>
                <w:sz w:val="12"/>
                <w:szCs w:val="12"/>
              </w:rPr>
            </w:pPr>
            <w:r w:rsidRPr="008D1D89">
              <w:rPr>
                <w:rFonts w:ascii="Arial" w:hAnsi="Arial" w:cs="Arial"/>
                <w:color w:val="000000"/>
                <w:sz w:val="12"/>
                <w:szCs w:val="12"/>
              </w:rPr>
              <w:t>Иные межбюджетные трансферты на создание модельных мун</w:t>
            </w:r>
            <w:r w:rsidRPr="008D1D89">
              <w:rPr>
                <w:rFonts w:ascii="Arial" w:hAnsi="Arial" w:cs="Arial"/>
                <w:color w:val="000000"/>
                <w:sz w:val="12"/>
                <w:szCs w:val="12"/>
              </w:rPr>
              <w:t>и</w:t>
            </w:r>
            <w:r w:rsidRPr="008D1D89">
              <w:rPr>
                <w:rFonts w:ascii="Arial" w:hAnsi="Arial" w:cs="Arial"/>
                <w:color w:val="000000"/>
                <w:sz w:val="12"/>
                <w:szCs w:val="12"/>
              </w:rPr>
              <w:t>ципальных библиотек</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10 000 000,00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noWrap/>
            <w:vAlign w:val="center"/>
            <w:hideMark/>
          </w:tcPr>
          <w:p w:rsidR="008D1D89" w:rsidRPr="008D1D89" w:rsidRDefault="008D1D89" w:rsidP="008D1D89">
            <w:pPr>
              <w:rPr>
                <w:rFonts w:ascii="Arial" w:hAnsi="Arial" w:cs="Arial"/>
                <w:color w:val="000000"/>
                <w:sz w:val="12"/>
                <w:szCs w:val="12"/>
              </w:rPr>
            </w:pPr>
            <w:r w:rsidRPr="008D1D89">
              <w:rPr>
                <w:rFonts w:ascii="Arial" w:hAnsi="Arial" w:cs="Arial"/>
                <w:color w:val="000000"/>
                <w:sz w:val="12"/>
                <w:szCs w:val="12"/>
              </w:rPr>
              <w:t>892 2 02 49001 05 0000 150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jc w:val="both"/>
              <w:rPr>
                <w:rFonts w:ascii="Arial" w:hAnsi="Arial" w:cs="Arial"/>
                <w:color w:val="000000"/>
                <w:sz w:val="12"/>
                <w:szCs w:val="12"/>
              </w:rPr>
            </w:pPr>
            <w:r w:rsidRPr="008D1D89">
              <w:rPr>
                <w:rFonts w:ascii="Arial" w:hAnsi="Arial" w:cs="Arial"/>
                <w:color w:val="000000"/>
                <w:sz w:val="12"/>
                <w:szCs w:val="12"/>
              </w:rPr>
              <w:t>Иные межбюджетные трансферты в целях софинансирования в полном объёме проведения мероприятий по капитальному ремонту объектов образования, повреждённых в результате чрезвычайной ситуации, вызва</w:t>
            </w:r>
            <w:r w:rsidRPr="008D1D89">
              <w:rPr>
                <w:rFonts w:ascii="Arial" w:hAnsi="Arial" w:cs="Arial"/>
                <w:color w:val="000000"/>
                <w:sz w:val="12"/>
                <w:szCs w:val="12"/>
              </w:rPr>
              <w:t>н</w:t>
            </w:r>
            <w:r w:rsidRPr="008D1D89">
              <w:rPr>
                <w:rFonts w:ascii="Arial" w:hAnsi="Arial" w:cs="Arial"/>
                <w:color w:val="000000"/>
                <w:sz w:val="12"/>
                <w:szCs w:val="12"/>
              </w:rPr>
              <w:t>нойпрохождением комплекса неблагоприятных метеорологических явлений, связанных с выпадением обильных осадков на терр</w:t>
            </w:r>
            <w:r w:rsidRPr="008D1D89">
              <w:rPr>
                <w:rFonts w:ascii="Arial" w:hAnsi="Arial" w:cs="Arial"/>
                <w:color w:val="000000"/>
                <w:sz w:val="12"/>
                <w:szCs w:val="12"/>
              </w:rPr>
              <w:t>и</w:t>
            </w:r>
            <w:r w:rsidRPr="008D1D89">
              <w:rPr>
                <w:rFonts w:ascii="Arial" w:hAnsi="Arial" w:cs="Arial"/>
                <w:color w:val="000000"/>
                <w:sz w:val="12"/>
                <w:szCs w:val="12"/>
              </w:rPr>
              <w:t>тории Новгородской области в ноябре 2019 года</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11 703 300,00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noWrap/>
            <w:vAlign w:val="center"/>
            <w:hideMark/>
          </w:tcPr>
          <w:p w:rsidR="008D1D89" w:rsidRPr="008D1D89" w:rsidRDefault="008D1D89" w:rsidP="008D1D89">
            <w:pPr>
              <w:rPr>
                <w:rFonts w:ascii="Arial" w:hAnsi="Arial" w:cs="Arial"/>
                <w:color w:val="000000"/>
                <w:sz w:val="12"/>
                <w:szCs w:val="12"/>
              </w:rPr>
            </w:pPr>
            <w:r w:rsidRPr="008D1D89">
              <w:rPr>
                <w:rFonts w:ascii="Arial" w:hAnsi="Arial" w:cs="Arial"/>
                <w:color w:val="000000"/>
                <w:sz w:val="12"/>
                <w:szCs w:val="12"/>
              </w:rPr>
              <w:t>892 2 02 49999 05 7032 150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jc w:val="both"/>
              <w:rPr>
                <w:rFonts w:ascii="Arial" w:hAnsi="Arial" w:cs="Arial"/>
                <w:color w:val="000000"/>
                <w:sz w:val="12"/>
                <w:szCs w:val="12"/>
              </w:rPr>
            </w:pPr>
            <w:r w:rsidRPr="008D1D89">
              <w:rPr>
                <w:rFonts w:ascii="Arial" w:hAnsi="Arial" w:cs="Arial"/>
                <w:color w:val="000000"/>
                <w:sz w:val="12"/>
                <w:szCs w:val="12"/>
              </w:rPr>
              <w:t>Иные межбюджетные трансферты на благоустройство игровых площадок образовательных организаций, реализующих програ</w:t>
            </w:r>
            <w:r w:rsidRPr="008D1D89">
              <w:rPr>
                <w:rFonts w:ascii="Arial" w:hAnsi="Arial" w:cs="Arial"/>
                <w:color w:val="000000"/>
                <w:sz w:val="12"/>
                <w:szCs w:val="12"/>
              </w:rPr>
              <w:t>м</w:t>
            </w:r>
            <w:r w:rsidRPr="008D1D89">
              <w:rPr>
                <w:rFonts w:ascii="Arial" w:hAnsi="Arial" w:cs="Arial"/>
                <w:color w:val="000000"/>
                <w:sz w:val="12"/>
                <w:szCs w:val="12"/>
              </w:rPr>
              <w:t>мы дошкольного образования</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550 000,00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noWrap/>
            <w:vAlign w:val="center"/>
            <w:hideMark/>
          </w:tcPr>
          <w:p w:rsidR="008D1D89" w:rsidRPr="008D1D89" w:rsidRDefault="008D1D89" w:rsidP="008D1D89">
            <w:pPr>
              <w:rPr>
                <w:rFonts w:ascii="Arial" w:hAnsi="Arial" w:cs="Arial"/>
                <w:color w:val="000000"/>
                <w:sz w:val="12"/>
                <w:szCs w:val="12"/>
              </w:rPr>
            </w:pPr>
            <w:r w:rsidRPr="008D1D89">
              <w:rPr>
                <w:rFonts w:ascii="Arial" w:hAnsi="Arial" w:cs="Arial"/>
                <w:color w:val="000000"/>
                <w:sz w:val="12"/>
                <w:szCs w:val="12"/>
              </w:rPr>
              <w:t>892 2 02 49999 05 7134 150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jc w:val="both"/>
              <w:rPr>
                <w:rFonts w:ascii="Arial" w:hAnsi="Arial" w:cs="Arial"/>
                <w:color w:val="000000"/>
                <w:sz w:val="12"/>
                <w:szCs w:val="12"/>
              </w:rPr>
            </w:pPr>
            <w:r w:rsidRPr="008D1D89">
              <w:rPr>
                <w:rFonts w:ascii="Arial" w:hAnsi="Arial" w:cs="Arial"/>
                <w:color w:val="000000"/>
                <w:sz w:val="12"/>
                <w:szCs w:val="12"/>
              </w:rPr>
              <w:t>Иные межбюджетные трансферты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w:t>
            </w:r>
            <w:r w:rsidRPr="008D1D89">
              <w:rPr>
                <w:rFonts w:ascii="Arial" w:hAnsi="Arial" w:cs="Arial"/>
                <w:color w:val="000000"/>
                <w:sz w:val="12"/>
                <w:szCs w:val="12"/>
              </w:rPr>
              <w:t>е</w:t>
            </w:r>
            <w:r w:rsidRPr="008D1D89">
              <w:rPr>
                <w:rFonts w:ascii="Arial" w:hAnsi="Arial" w:cs="Arial"/>
                <w:color w:val="000000"/>
                <w:sz w:val="12"/>
                <w:szCs w:val="12"/>
              </w:rPr>
              <w:t xml:space="preserve">ния эффективности бюджетных расходов </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43 600,00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noWrap/>
            <w:vAlign w:val="center"/>
            <w:hideMark/>
          </w:tcPr>
          <w:p w:rsidR="008D1D89" w:rsidRPr="008D1D89" w:rsidRDefault="008D1D89" w:rsidP="008D1D89">
            <w:pPr>
              <w:rPr>
                <w:rFonts w:ascii="Arial" w:hAnsi="Arial" w:cs="Arial"/>
                <w:color w:val="000000"/>
                <w:sz w:val="12"/>
                <w:szCs w:val="12"/>
              </w:rPr>
            </w:pPr>
            <w:r w:rsidRPr="008D1D89">
              <w:rPr>
                <w:rFonts w:ascii="Arial" w:hAnsi="Arial" w:cs="Arial"/>
                <w:color w:val="000000"/>
                <w:sz w:val="12"/>
                <w:szCs w:val="12"/>
              </w:rPr>
              <w:t>892 2 02 49999 05 7137 150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jc w:val="both"/>
              <w:rPr>
                <w:rFonts w:ascii="Arial" w:hAnsi="Arial" w:cs="Arial"/>
                <w:color w:val="000000"/>
                <w:sz w:val="12"/>
                <w:szCs w:val="12"/>
              </w:rPr>
            </w:pPr>
            <w:r w:rsidRPr="008D1D89">
              <w:rPr>
                <w:rFonts w:ascii="Arial" w:hAnsi="Arial" w:cs="Arial"/>
                <w:color w:val="000000"/>
                <w:sz w:val="12"/>
                <w:szCs w:val="12"/>
              </w:rPr>
              <w:t>Иные межбюджетные трансферты на финансовое обеспечение деятельности центров образования цифр</w:t>
            </w:r>
            <w:r w:rsidRPr="008D1D89">
              <w:rPr>
                <w:rFonts w:ascii="Arial" w:hAnsi="Arial" w:cs="Arial"/>
                <w:color w:val="000000"/>
                <w:sz w:val="12"/>
                <w:szCs w:val="12"/>
              </w:rPr>
              <w:t>о</w:t>
            </w:r>
            <w:r w:rsidRPr="008D1D89">
              <w:rPr>
                <w:rFonts w:ascii="Arial" w:hAnsi="Arial" w:cs="Arial"/>
                <w:color w:val="000000"/>
                <w:sz w:val="12"/>
                <w:szCs w:val="12"/>
              </w:rPr>
              <w:t>вого и гуманитарного  профилей в общеобразовательных муниципальных организациях области</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700 000,00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2 115 000,00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noWrap/>
            <w:vAlign w:val="center"/>
            <w:hideMark/>
          </w:tcPr>
          <w:p w:rsidR="008D1D89" w:rsidRPr="008D1D89" w:rsidRDefault="008D1D89" w:rsidP="008D1D89">
            <w:pPr>
              <w:rPr>
                <w:rFonts w:ascii="Arial" w:hAnsi="Arial" w:cs="Arial"/>
                <w:color w:val="000000"/>
                <w:sz w:val="12"/>
                <w:szCs w:val="12"/>
              </w:rPr>
            </w:pPr>
            <w:r w:rsidRPr="008D1D89">
              <w:rPr>
                <w:rFonts w:ascii="Arial" w:hAnsi="Arial" w:cs="Arial"/>
                <w:color w:val="000000"/>
                <w:sz w:val="12"/>
                <w:szCs w:val="12"/>
              </w:rPr>
              <w:t>892 2 02 49999 05 7138 150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jc w:val="both"/>
              <w:rPr>
                <w:rFonts w:ascii="Arial" w:hAnsi="Arial" w:cs="Arial"/>
                <w:color w:val="000000"/>
                <w:sz w:val="12"/>
                <w:szCs w:val="12"/>
              </w:rPr>
            </w:pPr>
            <w:r w:rsidRPr="008D1D89">
              <w:rPr>
                <w:rFonts w:ascii="Arial" w:hAnsi="Arial" w:cs="Arial"/>
                <w:color w:val="000000"/>
                <w:sz w:val="12"/>
                <w:szCs w:val="12"/>
              </w:rPr>
              <w:t>Иные межбюджетные трансферты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w:t>
            </w:r>
            <w:r w:rsidRPr="008D1D89">
              <w:rPr>
                <w:rFonts w:ascii="Arial" w:hAnsi="Arial" w:cs="Arial"/>
                <w:color w:val="000000"/>
                <w:sz w:val="12"/>
                <w:szCs w:val="12"/>
              </w:rPr>
              <w:t>с</w:t>
            </w:r>
            <w:r w:rsidRPr="008D1D89">
              <w:rPr>
                <w:rFonts w:ascii="Arial" w:hAnsi="Arial" w:cs="Arial"/>
                <w:color w:val="000000"/>
                <w:sz w:val="12"/>
                <w:szCs w:val="12"/>
              </w:rPr>
              <w:t>ти</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20 500,00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55 000,00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noWrap/>
            <w:vAlign w:val="center"/>
            <w:hideMark/>
          </w:tcPr>
          <w:p w:rsidR="008D1D89" w:rsidRPr="008D1D89" w:rsidRDefault="008D1D89" w:rsidP="008D1D89">
            <w:pPr>
              <w:rPr>
                <w:rFonts w:ascii="Arial" w:hAnsi="Arial" w:cs="Arial"/>
                <w:color w:val="000000"/>
                <w:sz w:val="12"/>
                <w:szCs w:val="12"/>
              </w:rPr>
            </w:pPr>
            <w:r w:rsidRPr="008D1D89">
              <w:rPr>
                <w:rFonts w:ascii="Arial" w:hAnsi="Arial" w:cs="Arial"/>
                <w:color w:val="000000"/>
                <w:sz w:val="12"/>
                <w:szCs w:val="12"/>
              </w:rPr>
              <w:t>892 2 02 49999 05 7141 150</w:t>
            </w:r>
          </w:p>
        </w:tc>
        <w:tc>
          <w:tcPr>
            <w:tcW w:w="6378" w:type="dxa"/>
            <w:tcBorders>
              <w:top w:val="nil"/>
              <w:left w:val="nil"/>
              <w:bottom w:val="single" w:sz="4" w:space="0" w:color="auto"/>
              <w:right w:val="single" w:sz="4" w:space="0" w:color="auto"/>
            </w:tcBorders>
            <w:shd w:val="clear" w:color="auto" w:fill="auto"/>
            <w:vAlign w:val="bottom"/>
            <w:hideMark/>
          </w:tcPr>
          <w:p w:rsidR="008D1D89" w:rsidRPr="008D1D89" w:rsidRDefault="008D1D89" w:rsidP="008D1D89">
            <w:pPr>
              <w:rPr>
                <w:rFonts w:ascii="Arial" w:hAnsi="Arial" w:cs="Arial"/>
                <w:color w:val="000000"/>
                <w:sz w:val="12"/>
                <w:szCs w:val="12"/>
              </w:rPr>
            </w:pPr>
            <w:r w:rsidRPr="008D1D89">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w:t>
            </w:r>
            <w:r w:rsidRPr="008D1D89">
              <w:rPr>
                <w:rFonts w:ascii="Arial" w:hAnsi="Arial" w:cs="Arial"/>
                <w:color w:val="000000"/>
                <w:sz w:val="12"/>
                <w:szCs w:val="12"/>
              </w:rPr>
              <w:t>и</w:t>
            </w:r>
            <w:r w:rsidRPr="008D1D89">
              <w:rPr>
                <w:rFonts w:ascii="Arial" w:hAnsi="Arial" w:cs="Arial"/>
                <w:color w:val="000000"/>
                <w:sz w:val="12"/>
                <w:szCs w:val="12"/>
              </w:rPr>
              <w:t>ковбюджетной сферы</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1 050 500,00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noWrap/>
            <w:vAlign w:val="center"/>
            <w:hideMark/>
          </w:tcPr>
          <w:p w:rsidR="008D1D89" w:rsidRPr="008D1D89" w:rsidRDefault="008D1D89" w:rsidP="008D1D89">
            <w:pPr>
              <w:rPr>
                <w:rFonts w:ascii="Arial" w:hAnsi="Arial" w:cs="Arial"/>
                <w:color w:val="000000"/>
                <w:sz w:val="12"/>
                <w:szCs w:val="12"/>
              </w:rPr>
            </w:pPr>
            <w:r w:rsidRPr="008D1D89">
              <w:rPr>
                <w:rFonts w:ascii="Arial" w:hAnsi="Arial" w:cs="Arial"/>
                <w:color w:val="000000"/>
                <w:sz w:val="12"/>
                <w:szCs w:val="12"/>
              </w:rPr>
              <w:t>892 2 02 49999 05 7224 150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rPr>
                <w:rFonts w:ascii="Arial" w:hAnsi="Arial" w:cs="Arial"/>
                <w:color w:val="000000"/>
                <w:sz w:val="12"/>
                <w:szCs w:val="12"/>
              </w:rPr>
            </w:pPr>
            <w:r w:rsidRPr="008D1D89">
              <w:rPr>
                <w:rFonts w:ascii="Arial" w:hAnsi="Arial" w:cs="Arial"/>
                <w:color w:val="000000"/>
                <w:sz w:val="12"/>
                <w:szCs w:val="12"/>
              </w:rPr>
              <w:t>Иные межбюджетные трансферты для оплаты труда работников муниципальных организаций, учрежд</w:t>
            </w:r>
            <w:r w:rsidRPr="008D1D89">
              <w:rPr>
                <w:rFonts w:ascii="Arial" w:hAnsi="Arial" w:cs="Arial"/>
                <w:color w:val="000000"/>
                <w:sz w:val="12"/>
                <w:szCs w:val="12"/>
              </w:rPr>
              <w:t>е</w:t>
            </w:r>
            <w:r w:rsidRPr="008D1D89">
              <w:rPr>
                <w:rFonts w:ascii="Arial" w:hAnsi="Arial" w:cs="Arial"/>
                <w:color w:val="000000"/>
                <w:sz w:val="12"/>
                <w:szCs w:val="12"/>
              </w:rPr>
              <w:t>ний, фонд оплаты труда которых формируется полностью за счёт доходов организаций, учреждений, полученных от осуществления приносящей доход деятельности</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925 900,00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noWrap/>
            <w:vAlign w:val="center"/>
            <w:hideMark/>
          </w:tcPr>
          <w:p w:rsidR="008D1D89" w:rsidRPr="008D1D89" w:rsidRDefault="008D1D89" w:rsidP="008D1D89">
            <w:pPr>
              <w:rPr>
                <w:rFonts w:ascii="Arial" w:hAnsi="Arial" w:cs="Arial"/>
                <w:color w:val="000000"/>
                <w:sz w:val="12"/>
                <w:szCs w:val="12"/>
              </w:rPr>
            </w:pPr>
            <w:r w:rsidRPr="008D1D89">
              <w:rPr>
                <w:rFonts w:ascii="Arial" w:hAnsi="Arial" w:cs="Arial"/>
                <w:color w:val="000000"/>
                <w:sz w:val="12"/>
                <w:szCs w:val="12"/>
              </w:rPr>
              <w:t>892 2 02 49999 05 7225 150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rPr>
                <w:rFonts w:ascii="Arial" w:hAnsi="Arial" w:cs="Arial"/>
                <w:color w:val="000000"/>
                <w:sz w:val="12"/>
                <w:szCs w:val="12"/>
              </w:rPr>
            </w:pPr>
            <w:r w:rsidRPr="008D1D89">
              <w:rPr>
                <w:rFonts w:ascii="Arial" w:hAnsi="Arial" w:cs="Arial"/>
                <w:color w:val="000000"/>
                <w:sz w:val="12"/>
                <w:szCs w:val="12"/>
              </w:rPr>
              <w:t>Иные межбюджетные трансферты на возмещение в 2020 году педагогическим работникам муниципальных образовательных организаций дополнительного образования детей расходов за пользование услугами информационно-телекоммуникационных сетей общего пользования, в том числе сети "Интернет", связанных с организацией дистанционного обучения в период ограничений, установленных в связи с введением реж</w:t>
            </w:r>
            <w:r w:rsidRPr="008D1D89">
              <w:rPr>
                <w:rFonts w:ascii="Arial" w:hAnsi="Arial" w:cs="Arial"/>
                <w:color w:val="000000"/>
                <w:sz w:val="12"/>
                <w:szCs w:val="12"/>
              </w:rPr>
              <w:t>и</w:t>
            </w:r>
            <w:r w:rsidRPr="008D1D89">
              <w:rPr>
                <w:rFonts w:ascii="Arial" w:hAnsi="Arial" w:cs="Arial"/>
                <w:color w:val="000000"/>
                <w:sz w:val="12"/>
                <w:szCs w:val="12"/>
              </w:rPr>
              <w:t>ма повышенной готовности на терр</w:t>
            </w:r>
            <w:r w:rsidRPr="008D1D89">
              <w:rPr>
                <w:rFonts w:ascii="Arial" w:hAnsi="Arial" w:cs="Arial"/>
                <w:color w:val="000000"/>
                <w:sz w:val="12"/>
                <w:szCs w:val="12"/>
              </w:rPr>
              <w:t>и</w:t>
            </w:r>
            <w:r w:rsidRPr="008D1D89">
              <w:rPr>
                <w:rFonts w:ascii="Arial" w:hAnsi="Arial" w:cs="Arial"/>
                <w:color w:val="000000"/>
                <w:sz w:val="12"/>
                <w:szCs w:val="12"/>
              </w:rPr>
              <w:t>тории Новгородской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30 600,00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noWrap/>
            <w:vAlign w:val="center"/>
            <w:hideMark/>
          </w:tcPr>
          <w:p w:rsidR="008D1D89" w:rsidRPr="008D1D89" w:rsidRDefault="008D1D89" w:rsidP="008D1D89">
            <w:pPr>
              <w:rPr>
                <w:rFonts w:ascii="Arial" w:hAnsi="Arial" w:cs="Arial"/>
                <w:color w:val="000000"/>
                <w:sz w:val="12"/>
                <w:szCs w:val="12"/>
              </w:rPr>
            </w:pPr>
            <w:r w:rsidRPr="008D1D89">
              <w:rPr>
                <w:rFonts w:ascii="Arial" w:hAnsi="Arial" w:cs="Arial"/>
                <w:color w:val="000000"/>
                <w:sz w:val="12"/>
                <w:szCs w:val="12"/>
              </w:rPr>
              <w:t>892 2 02 49999 05 7226 150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rPr>
                <w:rFonts w:ascii="Arial" w:hAnsi="Arial" w:cs="Arial"/>
                <w:color w:val="000000"/>
                <w:sz w:val="12"/>
                <w:szCs w:val="12"/>
              </w:rPr>
            </w:pPr>
            <w:r w:rsidRPr="008D1D89">
              <w:rPr>
                <w:rFonts w:ascii="Arial" w:hAnsi="Arial" w:cs="Arial"/>
                <w:color w:val="000000"/>
                <w:sz w:val="12"/>
                <w:szCs w:val="12"/>
              </w:rPr>
              <w:t>Иные межбюджетные трансферты на обеспечение развития информационно-телекоммуникационной и</w:t>
            </w:r>
            <w:r w:rsidRPr="008D1D89">
              <w:rPr>
                <w:rFonts w:ascii="Arial" w:hAnsi="Arial" w:cs="Arial"/>
                <w:color w:val="000000"/>
                <w:sz w:val="12"/>
                <w:szCs w:val="12"/>
              </w:rPr>
              <w:t>н</w:t>
            </w:r>
            <w:r w:rsidRPr="008D1D89">
              <w:rPr>
                <w:rFonts w:ascii="Arial" w:hAnsi="Arial" w:cs="Arial"/>
                <w:color w:val="000000"/>
                <w:sz w:val="12"/>
                <w:szCs w:val="12"/>
              </w:rPr>
              <w:t>фраструктуры объе</w:t>
            </w:r>
            <w:r w:rsidRPr="008D1D89">
              <w:rPr>
                <w:rFonts w:ascii="Arial" w:hAnsi="Arial" w:cs="Arial"/>
                <w:color w:val="000000"/>
                <w:sz w:val="12"/>
                <w:szCs w:val="12"/>
              </w:rPr>
              <w:t>к</w:t>
            </w:r>
            <w:r w:rsidRPr="008D1D89">
              <w:rPr>
                <w:rFonts w:ascii="Arial" w:hAnsi="Arial" w:cs="Arial"/>
                <w:color w:val="000000"/>
                <w:sz w:val="12"/>
                <w:szCs w:val="12"/>
              </w:rPr>
              <w:t>тов общеобразовательных организаций</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1 189 180,00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0,00</w:t>
            </w:r>
          </w:p>
        </w:tc>
      </w:tr>
      <w:tr w:rsidR="008D1D89" w:rsidRPr="008D1D89" w:rsidTr="008D1D89">
        <w:trPr>
          <w:trHeight w:val="20"/>
        </w:trPr>
        <w:tc>
          <w:tcPr>
            <w:tcW w:w="1812" w:type="dxa"/>
            <w:tcBorders>
              <w:top w:val="nil"/>
              <w:left w:val="single" w:sz="4" w:space="0" w:color="auto"/>
              <w:bottom w:val="single" w:sz="4" w:space="0" w:color="auto"/>
              <w:right w:val="single" w:sz="4" w:space="0" w:color="auto"/>
            </w:tcBorders>
            <w:shd w:val="clear" w:color="000000" w:fill="FFFFFF"/>
            <w:noWrap/>
            <w:vAlign w:val="center"/>
            <w:hideMark/>
          </w:tcPr>
          <w:p w:rsidR="008D1D89" w:rsidRPr="008D1D89" w:rsidRDefault="008D1D89" w:rsidP="008D1D89">
            <w:pPr>
              <w:rPr>
                <w:rFonts w:ascii="Arial" w:hAnsi="Arial" w:cs="Arial"/>
                <w:color w:val="000000"/>
                <w:sz w:val="12"/>
                <w:szCs w:val="12"/>
              </w:rPr>
            </w:pPr>
            <w:r w:rsidRPr="008D1D89">
              <w:rPr>
                <w:rFonts w:ascii="Arial" w:hAnsi="Arial" w:cs="Arial"/>
                <w:color w:val="000000"/>
                <w:sz w:val="12"/>
                <w:szCs w:val="12"/>
              </w:rPr>
              <w:t>892 2 02 49999 05 7603 150</w:t>
            </w:r>
          </w:p>
        </w:tc>
        <w:tc>
          <w:tcPr>
            <w:tcW w:w="6378" w:type="dxa"/>
            <w:tcBorders>
              <w:top w:val="nil"/>
              <w:left w:val="nil"/>
              <w:bottom w:val="single" w:sz="4" w:space="0" w:color="auto"/>
              <w:right w:val="single" w:sz="4" w:space="0" w:color="auto"/>
            </w:tcBorders>
            <w:shd w:val="clear" w:color="000000" w:fill="FFFFFF"/>
            <w:hideMark/>
          </w:tcPr>
          <w:p w:rsidR="008D1D89" w:rsidRPr="008D1D89" w:rsidRDefault="008D1D89" w:rsidP="008D1D89">
            <w:pPr>
              <w:rPr>
                <w:rFonts w:ascii="Arial" w:hAnsi="Arial" w:cs="Arial"/>
                <w:color w:val="000000"/>
                <w:sz w:val="12"/>
                <w:szCs w:val="12"/>
              </w:rPr>
            </w:pPr>
            <w:r w:rsidRPr="008D1D89">
              <w:rPr>
                <w:rFonts w:ascii="Arial" w:hAnsi="Arial" w:cs="Arial"/>
                <w:color w:val="000000"/>
                <w:sz w:val="12"/>
                <w:szCs w:val="12"/>
              </w:rPr>
              <w:t>Иные межбюджетные трансферты бюджетам муниципальных образований Новгородской области, дости</w:t>
            </w:r>
            <w:r w:rsidRPr="008D1D89">
              <w:rPr>
                <w:rFonts w:ascii="Arial" w:hAnsi="Arial" w:cs="Arial"/>
                <w:color w:val="000000"/>
                <w:sz w:val="12"/>
                <w:szCs w:val="12"/>
              </w:rPr>
              <w:t>г</w:t>
            </w:r>
            <w:r w:rsidRPr="008D1D89">
              <w:rPr>
                <w:rFonts w:ascii="Arial" w:hAnsi="Arial" w:cs="Arial"/>
                <w:color w:val="000000"/>
                <w:sz w:val="12"/>
                <w:szCs w:val="12"/>
              </w:rPr>
              <w:t>ших установленных значений показателей индекса качества городской среды</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400 000,00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0,00</w:t>
            </w:r>
          </w:p>
        </w:tc>
        <w:tc>
          <w:tcPr>
            <w:tcW w:w="1134" w:type="dxa"/>
            <w:tcBorders>
              <w:top w:val="nil"/>
              <w:left w:val="nil"/>
              <w:bottom w:val="single" w:sz="4" w:space="0" w:color="auto"/>
              <w:right w:val="single" w:sz="4" w:space="0" w:color="auto"/>
            </w:tcBorders>
            <w:shd w:val="clear" w:color="000000" w:fill="FFFFFF"/>
            <w:vAlign w:val="center"/>
            <w:hideMark/>
          </w:tcPr>
          <w:p w:rsidR="008D1D89" w:rsidRPr="008D1D89" w:rsidRDefault="008D1D89" w:rsidP="008D1D89">
            <w:pPr>
              <w:jc w:val="center"/>
              <w:rPr>
                <w:rFonts w:ascii="Arial" w:hAnsi="Arial" w:cs="Arial"/>
                <w:color w:val="000000"/>
                <w:sz w:val="12"/>
                <w:szCs w:val="12"/>
              </w:rPr>
            </w:pPr>
            <w:r w:rsidRPr="008D1D89">
              <w:rPr>
                <w:rFonts w:ascii="Arial" w:hAnsi="Arial" w:cs="Arial"/>
                <w:color w:val="000000"/>
                <w:sz w:val="12"/>
                <w:szCs w:val="12"/>
              </w:rPr>
              <w:t>0,00</w:t>
            </w:r>
          </w:p>
        </w:tc>
      </w:tr>
    </w:tbl>
    <w:p w:rsidR="008D1D89" w:rsidRPr="008D1D89" w:rsidRDefault="008D1D89" w:rsidP="008D1D89">
      <w:pPr>
        <w:ind w:left="5670"/>
        <w:jc w:val="center"/>
        <w:rPr>
          <w:rFonts w:ascii="Arial" w:hAnsi="Arial" w:cs="Arial"/>
          <w:sz w:val="16"/>
          <w:szCs w:val="16"/>
        </w:rPr>
      </w:pPr>
      <w:r w:rsidRPr="008D1D89">
        <w:rPr>
          <w:rFonts w:ascii="Arial" w:hAnsi="Arial" w:cs="Arial"/>
          <w:sz w:val="16"/>
          <w:szCs w:val="16"/>
        </w:rPr>
        <w:t xml:space="preserve">Приложение </w:t>
      </w:r>
      <w:r w:rsidR="007F3794">
        <w:rPr>
          <w:rFonts w:ascii="Arial" w:hAnsi="Arial" w:cs="Arial"/>
          <w:sz w:val="16"/>
          <w:szCs w:val="16"/>
        </w:rPr>
        <w:t>2</w:t>
      </w:r>
    </w:p>
    <w:p w:rsidR="008D1D89" w:rsidRPr="008D1D89" w:rsidRDefault="008D1D89" w:rsidP="008D1D89">
      <w:pPr>
        <w:ind w:left="5670"/>
        <w:jc w:val="center"/>
        <w:rPr>
          <w:rFonts w:ascii="Arial" w:hAnsi="Arial" w:cs="Arial"/>
          <w:sz w:val="16"/>
          <w:szCs w:val="16"/>
        </w:rPr>
      </w:pPr>
      <w:r w:rsidRPr="008D1D89">
        <w:rPr>
          <w:rFonts w:ascii="Arial" w:hAnsi="Arial" w:cs="Arial"/>
          <w:sz w:val="16"/>
          <w:szCs w:val="16"/>
        </w:rPr>
        <w:t>к  решению Думы Валдайского муниципального района от 25.12.2019 № 299 "О бюджете Валдайского муниципального района на 2020 год и на плановый период 2021-2022 годов"</w:t>
      </w:r>
      <w:r>
        <w:rPr>
          <w:rFonts w:ascii="Arial" w:hAnsi="Arial" w:cs="Arial"/>
          <w:sz w:val="16"/>
          <w:szCs w:val="16"/>
        </w:rPr>
        <w:t xml:space="preserve"> </w:t>
      </w:r>
      <w:r w:rsidRPr="008D1D89">
        <w:rPr>
          <w:rFonts w:ascii="Arial" w:hAnsi="Arial" w:cs="Arial"/>
          <w:sz w:val="16"/>
          <w:szCs w:val="16"/>
        </w:rPr>
        <w:t>(в редакции решения Думы Валдайского муниц</w:t>
      </w:r>
      <w:r w:rsidRPr="008D1D89">
        <w:rPr>
          <w:rFonts w:ascii="Arial" w:hAnsi="Arial" w:cs="Arial"/>
          <w:sz w:val="16"/>
          <w:szCs w:val="16"/>
        </w:rPr>
        <w:t>и</w:t>
      </w:r>
      <w:r w:rsidRPr="008D1D89">
        <w:rPr>
          <w:rFonts w:ascii="Arial" w:hAnsi="Arial" w:cs="Arial"/>
          <w:sz w:val="16"/>
          <w:szCs w:val="16"/>
        </w:rPr>
        <w:t>пального района от 29.10.2020 № 16)</w:t>
      </w:r>
    </w:p>
    <w:p w:rsidR="00C32C40" w:rsidRDefault="00C32C40" w:rsidP="00C739E1">
      <w:pPr>
        <w:jc w:val="center"/>
        <w:rPr>
          <w:rFonts w:ascii="Arial" w:hAnsi="Arial" w:cs="Arial"/>
          <w:b/>
          <w:sz w:val="16"/>
          <w:szCs w:val="16"/>
        </w:rPr>
      </w:pPr>
    </w:p>
    <w:p w:rsidR="007F3794" w:rsidRPr="007F3794" w:rsidRDefault="007F3794" w:rsidP="007F3794">
      <w:pPr>
        <w:pStyle w:val="23"/>
        <w:spacing w:after="0" w:line="240" w:lineRule="auto"/>
        <w:ind w:left="284"/>
        <w:jc w:val="center"/>
        <w:rPr>
          <w:rFonts w:ascii="Arial" w:hAnsi="Arial" w:cs="Arial"/>
          <w:b/>
          <w:sz w:val="16"/>
          <w:szCs w:val="16"/>
        </w:rPr>
      </w:pPr>
      <w:r w:rsidRPr="007F3794">
        <w:rPr>
          <w:rFonts w:ascii="Arial" w:hAnsi="Arial" w:cs="Arial"/>
          <w:b/>
          <w:sz w:val="16"/>
          <w:szCs w:val="16"/>
        </w:rPr>
        <w:lastRenderedPageBreak/>
        <w:t>Источники финансирования дефицита бюджета муниципального района на 2020 год и на плановый период 2021 и 2022 годов</w:t>
      </w:r>
    </w:p>
    <w:p w:rsidR="007F3794" w:rsidRPr="007F3794" w:rsidRDefault="007F3794" w:rsidP="007F3794">
      <w:pPr>
        <w:pStyle w:val="23"/>
        <w:spacing w:after="0" w:line="240" w:lineRule="auto"/>
        <w:ind w:left="284"/>
        <w:jc w:val="right"/>
        <w:rPr>
          <w:rFonts w:ascii="Arial" w:hAnsi="Arial" w:cs="Arial"/>
          <w:sz w:val="16"/>
          <w:szCs w:val="16"/>
        </w:rPr>
      </w:pPr>
      <w:r w:rsidRPr="007F3794">
        <w:rPr>
          <w:rFonts w:ascii="Arial" w:hAnsi="Arial" w:cs="Arial"/>
          <w:sz w:val="16"/>
          <w:szCs w:val="16"/>
        </w:rPr>
        <w:t>рублей</w:t>
      </w:r>
    </w:p>
    <w:tbl>
      <w:tblPr>
        <w:tblW w:w="0" w:type="auto"/>
        <w:tblInd w:w="122" w:type="dxa"/>
        <w:tblLook w:val="0000" w:firstRow="0" w:lastRow="0" w:firstColumn="0" w:lastColumn="0" w:noHBand="0" w:noVBand="0"/>
      </w:tblPr>
      <w:tblGrid>
        <w:gridCol w:w="2216"/>
        <w:gridCol w:w="6302"/>
        <w:gridCol w:w="944"/>
        <w:gridCol w:w="944"/>
        <w:gridCol w:w="944"/>
      </w:tblGrid>
      <w:tr w:rsidR="007F3794" w:rsidRPr="00645C4A" w:rsidTr="007F379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F3794" w:rsidRPr="00645C4A" w:rsidRDefault="007F3794" w:rsidP="007F3794">
            <w:pPr>
              <w:jc w:val="center"/>
              <w:rPr>
                <w:rFonts w:ascii="Arial" w:hAnsi="Arial" w:cs="Arial"/>
                <w:sz w:val="12"/>
                <w:szCs w:val="12"/>
              </w:rPr>
            </w:pPr>
            <w:r w:rsidRPr="00645C4A">
              <w:rPr>
                <w:rFonts w:ascii="Arial" w:hAnsi="Arial" w:cs="Arial"/>
                <w:sz w:val="12"/>
                <w:szCs w:val="12"/>
              </w:rPr>
              <w:t>Код группы, подгруппы, статьи и вида и</w:t>
            </w:r>
            <w:r w:rsidRPr="00645C4A">
              <w:rPr>
                <w:rFonts w:ascii="Arial" w:hAnsi="Arial" w:cs="Arial"/>
                <w:sz w:val="12"/>
                <w:szCs w:val="12"/>
              </w:rPr>
              <w:t>с</w:t>
            </w:r>
            <w:r w:rsidRPr="00645C4A">
              <w:rPr>
                <w:rFonts w:ascii="Arial" w:hAnsi="Arial" w:cs="Arial"/>
                <w:sz w:val="12"/>
                <w:szCs w:val="12"/>
              </w:rPr>
              <w:t xml:space="preserve">точников </w:t>
            </w:r>
          </w:p>
        </w:tc>
        <w:tc>
          <w:tcPr>
            <w:tcW w:w="0" w:type="auto"/>
            <w:tcBorders>
              <w:top w:val="single" w:sz="4" w:space="0" w:color="auto"/>
              <w:left w:val="single" w:sz="4" w:space="0" w:color="auto"/>
              <w:bottom w:val="single" w:sz="4" w:space="0" w:color="auto"/>
              <w:right w:val="single" w:sz="4" w:space="0" w:color="auto"/>
            </w:tcBorders>
            <w:vAlign w:val="center"/>
          </w:tcPr>
          <w:p w:rsidR="007F3794" w:rsidRPr="00645C4A" w:rsidRDefault="007F3794" w:rsidP="007F3794">
            <w:pPr>
              <w:jc w:val="center"/>
              <w:rPr>
                <w:rFonts w:ascii="Arial" w:hAnsi="Arial" w:cs="Arial"/>
                <w:sz w:val="12"/>
                <w:szCs w:val="12"/>
              </w:rPr>
            </w:pPr>
            <w:r w:rsidRPr="00645C4A">
              <w:rPr>
                <w:rFonts w:ascii="Arial" w:hAnsi="Arial" w:cs="Arial"/>
                <w:sz w:val="12"/>
                <w:szCs w:val="12"/>
              </w:rPr>
              <w:t>Наименование источника внутреннего финансирования дефицита бюдж</w:t>
            </w:r>
            <w:r w:rsidRPr="00645C4A">
              <w:rPr>
                <w:rFonts w:ascii="Arial" w:hAnsi="Arial" w:cs="Arial"/>
                <w:sz w:val="12"/>
                <w:szCs w:val="12"/>
              </w:rPr>
              <w:t>е</w:t>
            </w:r>
            <w:r w:rsidRPr="00645C4A">
              <w:rPr>
                <w:rFonts w:ascii="Arial" w:hAnsi="Arial" w:cs="Arial"/>
                <w:sz w:val="12"/>
                <w:szCs w:val="12"/>
              </w:rPr>
              <w:t>та</w:t>
            </w:r>
          </w:p>
        </w:tc>
        <w:tc>
          <w:tcPr>
            <w:tcW w:w="0" w:type="auto"/>
            <w:tcBorders>
              <w:top w:val="single" w:sz="4" w:space="0" w:color="auto"/>
              <w:left w:val="single" w:sz="4" w:space="0" w:color="auto"/>
              <w:bottom w:val="single" w:sz="4" w:space="0" w:color="auto"/>
              <w:right w:val="single" w:sz="4" w:space="0" w:color="auto"/>
            </w:tcBorders>
            <w:vAlign w:val="center"/>
          </w:tcPr>
          <w:p w:rsidR="007F3794" w:rsidRPr="00645C4A" w:rsidRDefault="007F3794" w:rsidP="007F3794">
            <w:pPr>
              <w:ind w:left="-250" w:firstLine="250"/>
              <w:jc w:val="center"/>
              <w:rPr>
                <w:rFonts w:ascii="Arial" w:hAnsi="Arial" w:cs="Arial"/>
                <w:sz w:val="12"/>
                <w:szCs w:val="12"/>
              </w:rPr>
            </w:pPr>
            <w:r w:rsidRPr="00645C4A">
              <w:rPr>
                <w:rFonts w:ascii="Arial" w:hAnsi="Arial" w:cs="Arial"/>
                <w:sz w:val="12"/>
                <w:szCs w:val="12"/>
              </w:rPr>
              <w:t>2020 год</w:t>
            </w:r>
          </w:p>
        </w:tc>
        <w:tc>
          <w:tcPr>
            <w:tcW w:w="0" w:type="auto"/>
            <w:tcBorders>
              <w:top w:val="single" w:sz="4" w:space="0" w:color="auto"/>
              <w:left w:val="single" w:sz="4" w:space="0" w:color="auto"/>
              <w:bottom w:val="single" w:sz="4" w:space="0" w:color="auto"/>
              <w:right w:val="single" w:sz="4" w:space="0" w:color="auto"/>
            </w:tcBorders>
            <w:vAlign w:val="center"/>
          </w:tcPr>
          <w:p w:rsidR="007F3794" w:rsidRPr="00645C4A" w:rsidRDefault="007F3794" w:rsidP="007F3794">
            <w:pPr>
              <w:jc w:val="center"/>
              <w:rPr>
                <w:rFonts w:ascii="Arial" w:hAnsi="Arial" w:cs="Arial"/>
                <w:sz w:val="12"/>
                <w:szCs w:val="12"/>
              </w:rPr>
            </w:pPr>
            <w:r w:rsidRPr="00645C4A">
              <w:rPr>
                <w:rFonts w:ascii="Arial" w:hAnsi="Arial" w:cs="Arial"/>
                <w:sz w:val="12"/>
                <w:szCs w:val="12"/>
              </w:rPr>
              <w:t>2021 год</w:t>
            </w:r>
          </w:p>
        </w:tc>
        <w:tc>
          <w:tcPr>
            <w:tcW w:w="0" w:type="auto"/>
            <w:tcBorders>
              <w:top w:val="single" w:sz="4" w:space="0" w:color="auto"/>
              <w:left w:val="single" w:sz="4" w:space="0" w:color="auto"/>
              <w:bottom w:val="single" w:sz="4" w:space="0" w:color="auto"/>
              <w:right w:val="single" w:sz="4" w:space="0" w:color="auto"/>
            </w:tcBorders>
            <w:vAlign w:val="center"/>
          </w:tcPr>
          <w:p w:rsidR="007F3794" w:rsidRPr="00645C4A" w:rsidRDefault="007F3794" w:rsidP="007F3794">
            <w:pPr>
              <w:jc w:val="center"/>
              <w:rPr>
                <w:rFonts w:ascii="Arial" w:hAnsi="Arial" w:cs="Arial"/>
                <w:sz w:val="12"/>
                <w:szCs w:val="12"/>
              </w:rPr>
            </w:pPr>
            <w:r w:rsidRPr="00645C4A">
              <w:rPr>
                <w:rFonts w:ascii="Arial" w:hAnsi="Arial" w:cs="Arial"/>
                <w:sz w:val="12"/>
                <w:szCs w:val="12"/>
              </w:rPr>
              <w:t>2022 год</w:t>
            </w:r>
          </w:p>
        </w:tc>
      </w:tr>
      <w:tr w:rsidR="007F3794" w:rsidRPr="00645C4A" w:rsidTr="007F379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F3794" w:rsidRPr="00645C4A" w:rsidRDefault="007F3794" w:rsidP="007F3794">
            <w:pPr>
              <w:jc w:val="center"/>
              <w:rPr>
                <w:rFonts w:ascii="Arial" w:hAnsi="Arial" w:cs="Arial"/>
                <w:sz w:val="12"/>
                <w:szCs w:val="12"/>
              </w:rPr>
            </w:pPr>
            <w:r w:rsidRPr="00645C4A">
              <w:rPr>
                <w:rFonts w:ascii="Arial" w:hAnsi="Arial" w:cs="Arial"/>
                <w:sz w:val="12"/>
                <w:szCs w:val="12"/>
              </w:rPr>
              <w:t>000 01 00 00 00 00 0000 000</w:t>
            </w:r>
          </w:p>
        </w:tc>
        <w:tc>
          <w:tcPr>
            <w:tcW w:w="0" w:type="auto"/>
            <w:tcBorders>
              <w:top w:val="single" w:sz="4" w:space="0" w:color="auto"/>
              <w:left w:val="single" w:sz="4" w:space="0" w:color="auto"/>
              <w:bottom w:val="single" w:sz="4" w:space="0" w:color="auto"/>
              <w:right w:val="single" w:sz="4" w:space="0" w:color="auto"/>
            </w:tcBorders>
            <w:vAlign w:val="center"/>
          </w:tcPr>
          <w:p w:rsidR="007F3794" w:rsidRPr="00645C4A" w:rsidRDefault="007F3794" w:rsidP="007F3794">
            <w:pPr>
              <w:jc w:val="both"/>
              <w:rPr>
                <w:rFonts w:ascii="Arial" w:hAnsi="Arial" w:cs="Arial"/>
                <w:sz w:val="12"/>
                <w:szCs w:val="12"/>
              </w:rPr>
            </w:pPr>
            <w:r w:rsidRPr="00645C4A">
              <w:rPr>
                <w:rFonts w:ascii="Arial" w:hAnsi="Arial" w:cs="Arial"/>
                <w:sz w:val="12"/>
                <w:szCs w:val="12"/>
              </w:rPr>
              <w:t>Источники внутреннего финансирования дефиц</w:t>
            </w:r>
            <w:r w:rsidRPr="00645C4A">
              <w:rPr>
                <w:rFonts w:ascii="Arial" w:hAnsi="Arial" w:cs="Arial"/>
                <w:sz w:val="12"/>
                <w:szCs w:val="12"/>
              </w:rPr>
              <w:t>и</w:t>
            </w:r>
            <w:r w:rsidRPr="00645C4A">
              <w:rPr>
                <w:rFonts w:ascii="Arial" w:hAnsi="Arial" w:cs="Arial"/>
                <w:sz w:val="12"/>
                <w:szCs w:val="12"/>
              </w:rPr>
              <w:t>тов бюджетов</w:t>
            </w:r>
          </w:p>
        </w:tc>
        <w:tc>
          <w:tcPr>
            <w:tcW w:w="0" w:type="auto"/>
            <w:tcBorders>
              <w:top w:val="single" w:sz="4" w:space="0" w:color="auto"/>
              <w:left w:val="single" w:sz="4" w:space="0" w:color="auto"/>
              <w:bottom w:val="single" w:sz="4" w:space="0" w:color="auto"/>
              <w:right w:val="single" w:sz="4" w:space="0" w:color="auto"/>
            </w:tcBorders>
            <w:vAlign w:val="center"/>
          </w:tcPr>
          <w:p w:rsidR="007F3794" w:rsidRPr="00645C4A" w:rsidRDefault="007F3794" w:rsidP="007F3794">
            <w:pPr>
              <w:jc w:val="center"/>
              <w:rPr>
                <w:rFonts w:ascii="Arial" w:hAnsi="Arial" w:cs="Arial"/>
                <w:sz w:val="12"/>
                <w:szCs w:val="12"/>
              </w:rPr>
            </w:pPr>
            <w:r w:rsidRPr="00645C4A">
              <w:rPr>
                <w:rFonts w:ascii="Arial" w:hAnsi="Arial" w:cs="Arial"/>
                <w:sz w:val="12"/>
                <w:szCs w:val="12"/>
              </w:rPr>
              <w:t>13473963,46</w:t>
            </w:r>
          </w:p>
        </w:tc>
        <w:tc>
          <w:tcPr>
            <w:tcW w:w="0" w:type="auto"/>
            <w:tcBorders>
              <w:top w:val="single" w:sz="4" w:space="0" w:color="auto"/>
              <w:left w:val="single" w:sz="4" w:space="0" w:color="auto"/>
              <w:bottom w:val="single" w:sz="4" w:space="0" w:color="auto"/>
              <w:right w:val="single" w:sz="4" w:space="0" w:color="auto"/>
            </w:tcBorders>
            <w:vAlign w:val="center"/>
          </w:tcPr>
          <w:p w:rsidR="007F3794" w:rsidRPr="00645C4A" w:rsidRDefault="007F3794" w:rsidP="007F3794">
            <w:pPr>
              <w:ind w:left="-108" w:firstLine="108"/>
              <w:jc w:val="center"/>
              <w:rPr>
                <w:rFonts w:ascii="Arial" w:hAnsi="Arial" w:cs="Arial"/>
                <w:sz w:val="12"/>
                <w:szCs w:val="12"/>
              </w:rPr>
            </w:pPr>
            <w:r w:rsidRPr="00645C4A">
              <w:rPr>
                <w:rFonts w:ascii="Arial" w:hAnsi="Arial" w:cs="Arial"/>
                <w:sz w:val="12"/>
                <w:szCs w:val="12"/>
              </w:rPr>
              <w:t>-1766333,55</w:t>
            </w:r>
          </w:p>
        </w:tc>
        <w:tc>
          <w:tcPr>
            <w:tcW w:w="0" w:type="auto"/>
            <w:tcBorders>
              <w:top w:val="single" w:sz="4" w:space="0" w:color="auto"/>
              <w:left w:val="single" w:sz="4" w:space="0" w:color="auto"/>
              <w:bottom w:val="single" w:sz="4" w:space="0" w:color="auto"/>
              <w:right w:val="single" w:sz="4" w:space="0" w:color="auto"/>
            </w:tcBorders>
            <w:vAlign w:val="center"/>
          </w:tcPr>
          <w:p w:rsidR="007F3794" w:rsidRPr="00645C4A" w:rsidRDefault="007F3794" w:rsidP="007F3794">
            <w:pPr>
              <w:ind w:left="-108" w:firstLine="108"/>
              <w:jc w:val="center"/>
              <w:rPr>
                <w:rFonts w:ascii="Arial" w:hAnsi="Arial" w:cs="Arial"/>
                <w:sz w:val="12"/>
                <w:szCs w:val="12"/>
              </w:rPr>
            </w:pPr>
            <w:r w:rsidRPr="00645C4A">
              <w:rPr>
                <w:rFonts w:ascii="Arial" w:hAnsi="Arial" w:cs="Arial"/>
                <w:sz w:val="12"/>
                <w:szCs w:val="12"/>
              </w:rPr>
              <w:t>-2197845,10</w:t>
            </w:r>
          </w:p>
        </w:tc>
      </w:tr>
      <w:tr w:rsidR="007F3794" w:rsidRPr="00645C4A" w:rsidTr="007F379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F3794" w:rsidRPr="00645C4A" w:rsidRDefault="007F3794" w:rsidP="007F3794">
            <w:pPr>
              <w:jc w:val="center"/>
              <w:rPr>
                <w:rFonts w:ascii="Arial" w:hAnsi="Arial" w:cs="Arial"/>
                <w:sz w:val="12"/>
                <w:szCs w:val="12"/>
              </w:rPr>
            </w:pPr>
            <w:r w:rsidRPr="00645C4A">
              <w:rPr>
                <w:rFonts w:ascii="Arial" w:hAnsi="Arial" w:cs="Arial"/>
                <w:sz w:val="12"/>
                <w:szCs w:val="12"/>
              </w:rPr>
              <w:t>000 01 02 00 00 00 0000 000</w:t>
            </w:r>
          </w:p>
        </w:tc>
        <w:tc>
          <w:tcPr>
            <w:tcW w:w="0" w:type="auto"/>
            <w:tcBorders>
              <w:top w:val="single" w:sz="4" w:space="0" w:color="auto"/>
              <w:left w:val="single" w:sz="4" w:space="0" w:color="auto"/>
              <w:bottom w:val="single" w:sz="4" w:space="0" w:color="auto"/>
              <w:right w:val="single" w:sz="4" w:space="0" w:color="auto"/>
            </w:tcBorders>
            <w:vAlign w:val="center"/>
          </w:tcPr>
          <w:p w:rsidR="007F3794" w:rsidRPr="00645C4A" w:rsidRDefault="007F3794" w:rsidP="007F3794">
            <w:pPr>
              <w:jc w:val="both"/>
              <w:rPr>
                <w:rFonts w:ascii="Arial" w:hAnsi="Arial" w:cs="Arial"/>
                <w:sz w:val="12"/>
                <w:szCs w:val="12"/>
              </w:rPr>
            </w:pPr>
            <w:r w:rsidRPr="00645C4A">
              <w:rPr>
                <w:rFonts w:ascii="Arial" w:hAnsi="Arial" w:cs="Arial"/>
                <w:sz w:val="12"/>
                <w:szCs w:val="12"/>
              </w:rPr>
              <w:t>Кредиты кредитных организаций в валюте Росси</w:t>
            </w:r>
            <w:r w:rsidRPr="00645C4A">
              <w:rPr>
                <w:rFonts w:ascii="Arial" w:hAnsi="Arial" w:cs="Arial"/>
                <w:sz w:val="12"/>
                <w:szCs w:val="12"/>
              </w:rPr>
              <w:t>й</w:t>
            </w:r>
            <w:r w:rsidRPr="00645C4A">
              <w:rPr>
                <w:rFonts w:ascii="Arial" w:hAnsi="Arial" w:cs="Arial"/>
                <w:sz w:val="12"/>
                <w:szCs w:val="12"/>
              </w:rPr>
              <w:t>ской Федерации</w:t>
            </w:r>
          </w:p>
        </w:tc>
        <w:tc>
          <w:tcPr>
            <w:tcW w:w="0" w:type="auto"/>
            <w:tcBorders>
              <w:top w:val="single" w:sz="4" w:space="0" w:color="auto"/>
              <w:left w:val="single" w:sz="4" w:space="0" w:color="auto"/>
              <w:bottom w:val="single" w:sz="4" w:space="0" w:color="auto"/>
              <w:right w:val="single" w:sz="4" w:space="0" w:color="auto"/>
            </w:tcBorders>
            <w:vAlign w:val="center"/>
          </w:tcPr>
          <w:p w:rsidR="007F3794" w:rsidRPr="00645C4A" w:rsidRDefault="007F3794" w:rsidP="007F3794">
            <w:pPr>
              <w:jc w:val="center"/>
              <w:rPr>
                <w:rFonts w:ascii="Arial" w:hAnsi="Arial" w:cs="Arial"/>
                <w:sz w:val="12"/>
                <w:szCs w:val="12"/>
              </w:rPr>
            </w:pPr>
            <w:r w:rsidRPr="00645C4A">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rsidR="007F3794" w:rsidRPr="00645C4A" w:rsidRDefault="007F3794" w:rsidP="007F3794">
            <w:pPr>
              <w:jc w:val="center"/>
              <w:rPr>
                <w:rFonts w:ascii="Arial" w:hAnsi="Arial" w:cs="Arial"/>
                <w:sz w:val="12"/>
                <w:szCs w:val="12"/>
              </w:rPr>
            </w:pPr>
            <w:r w:rsidRPr="00645C4A">
              <w:rPr>
                <w:rFonts w:ascii="Arial" w:hAnsi="Arial" w:cs="Arial"/>
                <w:sz w:val="12"/>
                <w:szCs w:val="12"/>
              </w:rPr>
              <w:t>2791566,45</w:t>
            </w:r>
          </w:p>
        </w:tc>
        <w:tc>
          <w:tcPr>
            <w:tcW w:w="0" w:type="auto"/>
            <w:tcBorders>
              <w:top w:val="single" w:sz="4" w:space="0" w:color="auto"/>
              <w:left w:val="single" w:sz="4" w:space="0" w:color="auto"/>
              <w:bottom w:val="single" w:sz="4" w:space="0" w:color="auto"/>
              <w:right w:val="single" w:sz="4" w:space="0" w:color="auto"/>
            </w:tcBorders>
            <w:vAlign w:val="center"/>
          </w:tcPr>
          <w:p w:rsidR="007F3794" w:rsidRPr="00645C4A" w:rsidRDefault="007F3794" w:rsidP="007F3794">
            <w:pPr>
              <w:jc w:val="center"/>
              <w:rPr>
                <w:rFonts w:ascii="Arial" w:hAnsi="Arial" w:cs="Arial"/>
                <w:sz w:val="12"/>
                <w:szCs w:val="12"/>
              </w:rPr>
            </w:pPr>
            <w:r w:rsidRPr="00645C4A">
              <w:rPr>
                <w:rFonts w:ascii="Arial" w:hAnsi="Arial" w:cs="Arial"/>
                <w:sz w:val="12"/>
                <w:szCs w:val="12"/>
              </w:rPr>
              <w:t>-1128545,10</w:t>
            </w:r>
          </w:p>
        </w:tc>
      </w:tr>
      <w:tr w:rsidR="007F3794" w:rsidRPr="00645C4A" w:rsidTr="007F379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F3794" w:rsidRPr="00645C4A" w:rsidRDefault="007F3794" w:rsidP="007F3794">
            <w:pPr>
              <w:jc w:val="center"/>
              <w:rPr>
                <w:rFonts w:ascii="Arial" w:hAnsi="Arial" w:cs="Arial"/>
                <w:sz w:val="12"/>
                <w:szCs w:val="12"/>
              </w:rPr>
            </w:pPr>
            <w:r w:rsidRPr="00645C4A">
              <w:rPr>
                <w:rFonts w:ascii="Arial" w:hAnsi="Arial" w:cs="Arial"/>
                <w:sz w:val="12"/>
                <w:szCs w:val="12"/>
              </w:rPr>
              <w:t>000 01 02 00 00 00 0000 700</w:t>
            </w:r>
          </w:p>
        </w:tc>
        <w:tc>
          <w:tcPr>
            <w:tcW w:w="0" w:type="auto"/>
            <w:tcBorders>
              <w:top w:val="single" w:sz="4" w:space="0" w:color="auto"/>
              <w:left w:val="single" w:sz="4" w:space="0" w:color="auto"/>
              <w:bottom w:val="single" w:sz="4" w:space="0" w:color="auto"/>
              <w:right w:val="single" w:sz="4" w:space="0" w:color="auto"/>
            </w:tcBorders>
          </w:tcPr>
          <w:p w:rsidR="007F3794" w:rsidRPr="00645C4A" w:rsidRDefault="007F3794" w:rsidP="007F3794">
            <w:pPr>
              <w:rPr>
                <w:rFonts w:ascii="Arial" w:hAnsi="Arial" w:cs="Arial"/>
                <w:sz w:val="12"/>
                <w:szCs w:val="12"/>
              </w:rPr>
            </w:pPr>
            <w:r w:rsidRPr="00645C4A">
              <w:rPr>
                <w:rFonts w:ascii="Arial" w:hAnsi="Arial" w:cs="Arial"/>
                <w:sz w:val="12"/>
                <w:szCs w:val="12"/>
              </w:rPr>
              <w:t>Получение кредитов от кредитных организаций в валюте Российской Федер</w:t>
            </w:r>
            <w:r w:rsidRPr="00645C4A">
              <w:rPr>
                <w:rFonts w:ascii="Arial" w:hAnsi="Arial" w:cs="Arial"/>
                <w:sz w:val="12"/>
                <w:szCs w:val="12"/>
              </w:rPr>
              <w:t>а</w:t>
            </w:r>
            <w:r w:rsidRPr="00645C4A">
              <w:rPr>
                <w:rFonts w:ascii="Arial" w:hAnsi="Arial" w:cs="Arial"/>
                <w:sz w:val="12"/>
                <w:szCs w:val="12"/>
              </w:rPr>
              <w:t>ции</w:t>
            </w:r>
          </w:p>
        </w:tc>
        <w:tc>
          <w:tcPr>
            <w:tcW w:w="0" w:type="auto"/>
            <w:tcBorders>
              <w:top w:val="single" w:sz="4" w:space="0" w:color="auto"/>
              <w:left w:val="single" w:sz="4" w:space="0" w:color="auto"/>
              <w:bottom w:val="single" w:sz="4" w:space="0" w:color="auto"/>
              <w:right w:val="single" w:sz="4" w:space="0" w:color="auto"/>
            </w:tcBorders>
            <w:vAlign w:val="center"/>
          </w:tcPr>
          <w:p w:rsidR="007F3794" w:rsidRPr="00645C4A" w:rsidRDefault="007F3794" w:rsidP="007F3794">
            <w:pPr>
              <w:jc w:val="center"/>
              <w:rPr>
                <w:rFonts w:ascii="Arial" w:hAnsi="Arial" w:cs="Arial"/>
                <w:sz w:val="12"/>
                <w:szCs w:val="12"/>
              </w:rPr>
            </w:pPr>
            <w:r w:rsidRPr="00645C4A">
              <w:rPr>
                <w:rFonts w:ascii="Arial" w:hAnsi="Arial" w:cs="Arial"/>
                <w:sz w:val="12"/>
                <w:szCs w:val="12"/>
              </w:rPr>
              <w:t>19621000,00</w:t>
            </w:r>
          </w:p>
        </w:tc>
        <w:tc>
          <w:tcPr>
            <w:tcW w:w="0" w:type="auto"/>
            <w:tcBorders>
              <w:top w:val="single" w:sz="4" w:space="0" w:color="auto"/>
              <w:left w:val="single" w:sz="4" w:space="0" w:color="auto"/>
              <w:bottom w:val="single" w:sz="4" w:space="0" w:color="auto"/>
              <w:right w:val="single" w:sz="4" w:space="0" w:color="auto"/>
            </w:tcBorders>
            <w:vAlign w:val="center"/>
          </w:tcPr>
          <w:p w:rsidR="007F3794" w:rsidRPr="00645C4A" w:rsidRDefault="007F3794" w:rsidP="007F3794">
            <w:pPr>
              <w:jc w:val="center"/>
              <w:rPr>
                <w:rFonts w:ascii="Arial" w:hAnsi="Arial" w:cs="Arial"/>
                <w:sz w:val="12"/>
                <w:szCs w:val="12"/>
              </w:rPr>
            </w:pPr>
            <w:r w:rsidRPr="00645C4A">
              <w:rPr>
                <w:rFonts w:ascii="Arial" w:hAnsi="Arial" w:cs="Arial"/>
                <w:sz w:val="12"/>
                <w:szCs w:val="12"/>
              </w:rPr>
              <w:t>22412566,45</w:t>
            </w:r>
          </w:p>
        </w:tc>
        <w:tc>
          <w:tcPr>
            <w:tcW w:w="0" w:type="auto"/>
            <w:tcBorders>
              <w:top w:val="single" w:sz="4" w:space="0" w:color="auto"/>
              <w:left w:val="single" w:sz="4" w:space="0" w:color="auto"/>
              <w:bottom w:val="single" w:sz="4" w:space="0" w:color="auto"/>
              <w:right w:val="single" w:sz="4" w:space="0" w:color="auto"/>
            </w:tcBorders>
            <w:vAlign w:val="center"/>
          </w:tcPr>
          <w:p w:rsidR="007F3794" w:rsidRPr="00645C4A" w:rsidRDefault="007F3794" w:rsidP="007F3794">
            <w:pPr>
              <w:jc w:val="center"/>
              <w:rPr>
                <w:rFonts w:ascii="Arial" w:hAnsi="Arial" w:cs="Arial"/>
                <w:sz w:val="12"/>
                <w:szCs w:val="12"/>
              </w:rPr>
            </w:pPr>
            <w:r w:rsidRPr="00645C4A">
              <w:rPr>
                <w:rFonts w:ascii="Arial" w:hAnsi="Arial" w:cs="Arial"/>
                <w:sz w:val="12"/>
                <w:szCs w:val="12"/>
              </w:rPr>
              <w:t>21284021,35</w:t>
            </w:r>
          </w:p>
        </w:tc>
      </w:tr>
      <w:tr w:rsidR="007F3794" w:rsidRPr="00645C4A" w:rsidTr="007F379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F3794" w:rsidRPr="00645C4A" w:rsidRDefault="007F3794" w:rsidP="007F3794">
            <w:pPr>
              <w:jc w:val="center"/>
              <w:rPr>
                <w:rFonts w:ascii="Arial" w:hAnsi="Arial" w:cs="Arial"/>
                <w:sz w:val="12"/>
                <w:szCs w:val="12"/>
              </w:rPr>
            </w:pPr>
            <w:r w:rsidRPr="00645C4A">
              <w:rPr>
                <w:rFonts w:ascii="Arial" w:hAnsi="Arial" w:cs="Arial"/>
                <w:sz w:val="12"/>
                <w:szCs w:val="12"/>
              </w:rPr>
              <w:t>000 01 02 00 00 05 0000 710</w:t>
            </w:r>
          </w:p>
        </w:tc>
        <w:tc>
          <w:tcPr>
            <w:tcW w:w="0" w:type="auto"/>
            <w:tcBorders>
              <w:top w:val="single" w:sz="4" w:space="0" w:color="auto"/>
              <w:left w:val="single" w:sz="4" w:space="0" w:color="auto"/>
              <w:bottom w:val="single" w:sz="4" w:space="0" w:color="auto"/>
              <w:right w:val="single" w:sz="4" w:space="0" w:color="auto"/>
            </w:tcBorders>
          </w:tcPr>
          <w:p w:rsidR="007F3794" w:rsidRPr="00645C4A" w:rsidRDefault="007F3794" w:rsidP="007F3794">
            <w:pPr>
              <w:rPr>
                <w:rFonts w:ascii="Arial" w:hAnsi="Arial" w:cs="Arial"/>
                <w:sz w:val="12"/>
                <w:szCs w:val="12"/>
              </w:rPr>
            </w:pPr>
            <w:r w:rsidRPr="00645C4A">
              <w:rPr>
                <w:rFonts w:ascii="Arial" w:hAnsi="Arial" w:cs="Arial"/>
                <w:sz w:val="12"/>
                <w:szCs w:val="12"/>
              </w:rPr>
              <w:t>Получение кредитов от кредитных организаций бюджетами муниципальных районов в валюте Российской Федер</w:t>
            </w:r>
            <w:r w:rsidRPr="00645C4A">
              <w:rPr>
                <w:rFonts w:ascii="Arial" w:hAnsi="Arial" w:cs="Arial"/>
                <w:sz w:val="12"/>
                <w:szCs w:val="12"/>
              </w:rPr>
              <w:t>а</w:t>
            </w:r>
            <w:r w:rsidRPr="00645C4A">
              <w:rPr>
                <w:rFonts w:ascii="Arial" w:hAnsi="Arial" w:cs="Arial"/>
                <w:sz w:val="12"/>
                <w:szCs w:val="12"/>
              </w:rPr>
              <w:t>ции</w:t>
            </w:r>
          </w:p>
        </w:tc>
        <w:tc>
          <w:tcPr>
            <w:tcW w:w="0" w:type="auto"/>
            <w:tcBorders>
              <w:top w:val="single" w:sz="4" w:space="0" w:color="auto"/>
              <w:left w:val="single" w:sz="4" w:space="0" w:color="auto"/>
              <w:bottom w:val="single" w:sz="4" w:space="0" w:color="auto"/>
              <w:right w:val="single" w:sz="4" w:space="0" w:color="auto"/>
            </w:tcBorders>
            <w:vAlign w:val="center"/>
          </w:tcPr>
          <w:p w:rsidR="007F3794" w:rsidRPr="00645C4A" w:rsidRDefault="007F3794" w:rsidP="007F3794">
            <w:pPr>
              <w:jc w:val="center"/>
              <w:rPr>
                <w:rFonts w:ascii="Arial" w:hAnsi="Arial" w:cs="Arial"/>
                <w:sz w:val="12"/>
                <w:szCs w:val="12"/>
              </w:rPr>
            </w:pPr>
            <w:r w:rsidRPr="00645C4A">
              <w:rPr>
                <w:rFonts w:ascii="Arial" w:hAnsi="Arial" w:cs="Arial"/>
                <w:sz w:val="12"/>
                <w:szCs w:val="12"/>
              </w:rPr>
              <w:t>19621000,00</w:t>
            </w:r>
          </w:p>
        </w:tc>
        <w:tc>
          <w:tcPr>
            <w:tcW w:w="0" w:type="auto"/>
            <w:tcBorders>
              <w:top w:val="single" w:sz="4" w:space="0" w:color="auto"/>
              <w:left w:val="single" w:sz="4" w:space="0" w:color="auto"/>
              <w:bottom w:val="single" w:sz="4" w:space="0" w:color="auto"/>
              <w:right w:val="single" w:sz="4" w:space="0" w:color="auto"/>
            </w:tcBorders>
            <w:vAlign w:val="center"/>
          </w:tcPr>
          <w:p w:rsidR="007F3794" w:rsidRPr="00645C4A" w:rsidRDefault="007F3794" w:rsidP="007F3794">
            <w:pPr>
              <w:jc w:val="center"/>
              <w:rPr>
                <w:rFonts w:ascii="Arial" w:hAnsi="Arial" w:cs="Arial"/>
                <w:sz w:val="12"/>
                <w:szCs w:val="12"/>
              </w:rPr>
            </w:pPr>
            <w:r w:rsidRPr="00645C4A">
              <w:rPr>
                <w:rFonts w:ascii="Arial" w:hAnsi="Arial" w:cs="Arial"/>
                <w:sz w:val="12"/>
                <w:szCs w:val="12"/>
              </w:rPr>
              <w:t>22412566,45</w:t>
            </w:r>
          </w:p>
        </w:tc>
        <w:tc>
          <w:tcPr>
            <w:tcW w:w="0" w:type="auto"/>
            <w:tcBorders>
              <w:top w:val="single" w:sz="4" w:space="0" w:color="auto"/>
              <w:left w:val="single" w:sz="4" w:space="0" w:color="auto"/>
              <w:bottom w:val="single" w:sz="4" w:space="0" w:color="auto"/>
              <w:right w:val="single" w:sz="4" w:space="0" w:color="auto"/>
            </w:tcBorders>
            <w:vAlign w:val="center"/>
          </w:tcPr>
          <w:p w:rsidR="007F3794" w:rsidRPr="00645C4A" w:rsidRDefault="007F3794" w:rsidP="007F3794">
            <w:pPr>
              <w:jc w:val="center"/>
              <w:rPr>
                <w:rFonts w:ascii="Arial" w:hAnsi="Arial" w:cs="Arial"/>
                <w:sz w:val="12"/>
                <w:szCs w:val="12"/>
              </w:rPr>
            </w:pPr>
            <w:r w:rsidRPr="00645C4A">
              <w:rPr>
                <w:rFonts w:ascii="Arial" w:hAnsi="Arial" w:cs="Arial"/>
                <w:sz w:val="12"/>
                <w:szCs w:val="12"/>
              </w:rPr>
              <w:t>21284021,35</w:t>
            </w:r>
          </w:p>
        </w:tc>
      </w:tr>
      <w:tr w:rsidR="007F3794" w:rsidRPr="00645C4A" w:rsidTr="007F379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F3794" w:rsidRPr="00645C4A" w:rsidRDefault="007F3794" w:rsidP="007F3794">
            <w:pPr>
              <w:jc w:val="center"/>
              <w:rPr>
                <w:rFonts w:ascii="Arial" w:hAnsi="Arial" w:cs="Arial"/>
                <w:sz w:val="12"/>
                <w:szCs w:val="12"/>
              </w:rPr>
            </w:pPr>
            <w:r w:rsidRPr="00645C4A">
              <w:rPr>
                <w:rFonts w:ascii="Arial" w:hAnsi="Arial" w:cs="Arial"/>
                <w:sz w:val="12"/>
                <w:szCs w:val="12"/>
              </w:rPr>
              <w:t>000 01 02 00 00 00 000 800</w:t>
            </w:r>
          </w:p>
        </w:tc>
        <w:tc>
          <w:tcPr>
            <w:tcW w:w="0" w:type="auto"/>
            <w:tcBorders>
              <w:top w:val="single" w:sz="4" w:space="0" w:color="auto"/>
              <w:left w:val="single" w:sz="4" w:space="0" w:color="auto"/>
              <w:bottom w:val="single" w:sz="4" w:space="0" w:color="auto"/>
              <w:right w:val="single" w:sz="4" w:space="0" w:color="auto"/>
            </w:tcBorders>
          </w:tcPr>
          <w:p w:rsidR="007F3794" w:rsidRPr="00645C4A" w:rsidRDefault="007F3794" w:rsidP="007F3794">
            <w:pPr>
              <w:rPr>
                <w:rFonts w:ascii="Arial" w:hAnsi="Arial" w:cs="Arial"/>
                <w:sz w:val="12"/>
                <w:szCs w:val="12"/>
              </w:rPr>
            </w:pPr>
            <w:r w:rsidRPr="00645C4A">
              <w:rPr>
                <w:rFonts w:ascii="Arial" w:hAnsi="Arial" w:cs="Arial"/>
                <w:sz w:val="12"/>
                <w:szCs w:val="12"/>
              </w:rPr>
              <w:t>Погашение кредитов, предоставле</w:t>
            </w:r>
            <w:r w:rsidRPr="00645C4A">
              <w:rPr>
                <w:rFonts w:ascii="Arial" w:hAnsi="Arial" w:cs="Arial"/>
                <w:sz w:val="12"/>
                <w:szCs w:val="12"/>
              </w:rPr>
              <w:t>н</w:t>
            </w:r>
            <w:r w:rsidRPr="00645C4A">
              <w:rPr>
                <w:rFonts w:ascii="Arial" w:hAnsi="Arial" w:cs="Arial"/>
                <w:sz w:val="12"/>
                <w:szCs w:val="12"/>
              </w:rPr>
              <w:t>ных кредитными организациями в валюте Российской Федерации</w:t>
            </w:r>
          </w:p>
        </w:tc>
        <w:tc>
          <w:tcPr>
            <w:tcW w:w="0" w:type="auto"/>
            <w:tcBorders>
              <w:top w:val="single" w:sz="4" w:space="0" w:color="auto"/>
              <w:left w:val="single" w:sz="4" w:space="0" w:color="auto"/>
              <w:bottom w:val="single" w:sz="4" w:space="0" w:color="auto"/>
              <w:right w:val="single" w:sz="4" w:space="0" w:color="auto"/>
            </w:tcBorders>
            <w:vAlign w:val="center"/>
          </w:tcPr>
          <w:p w:rsidR="007F3794" w:rsidRPr="00645C4A" w:rsidRDefault="007F3794" w:rsidP="007F3794">
            <w:pPr>
              <w:jc w:val="center"/>
              <w:rPr>
                <w:rFonts w:ascii="Arial" w:hAnsi="Arial" w:cs="Arial"/>
                <w:sz w:val="12"/>
                <w:szCs w:val="12"/>
              </w:rPr>
            </w:pPr>
            <w:r w:rsidRPr="00645C4A">
              <w:rPr>
                <w:rFonts w:ascii="Arial" w:hAnsi="Arial" w:cs="Arial"/>
                <w:sz w:val="12"/>
                <w:szCs w:val="12"/>
              </w:rPr>
              <w:t>-19621000,00</w:t>
            </w:r>
          </w:p>
        </w:tc>
        <w:tc>
          <w:tcPr>
            <w:tcW w:w="0" w:type="auto"/>
            <w:tcBorders>
              <w:top w:val="single" w:sz="4" w:space="0" w:color="auto"/>
              <w:left w:val="single" w:sz="4" w:space="0" w:color="auto"/>
              <w:bottom w:val="single" w:sz="4" w:space="0" w:color="auto"/>
              <w:right w:val="single" w:sz="4" w:space="0" w:color="auto"/>
            </w:tcBorders>
            <w:vAlign w:val="center"/>
          </w:tcPr>
          <w:p w:rsidR="007F3794" w:rsidRPr="00645C4A" w:rsidRDefault="007F3794" w:rsidP="007F3794">
            <w:pPr>
              <w:jc w:val="center"/>
              <w:rPr>
                <w:rFonts w:ascii="Arial" w:hAnsi="Arial" w:cs="Arial"/>
                <w:sz w:val="12"/>
                <w:szCs w:val="12"/>
              </w:rPr>
            </w:pPr>
            <w:r w:rsidRPr="00645C4A">
              <w:rPr>
                <w:rFonts w:ascii="Arial" w:hAnsi="Arial" w:cs="Arial"/>
                <w:sz w:val="12"/>
                <w:szCs w:val="12"/>
              </w:rPr>
              <w:t>-19621000,00</w:t>
            </w:r>
          </w:p>
        </w:tc>
        <w:tc>
          <w:tcPr>
            <w:tcW w:w="0" w:type="auto"/>
            <w:tcBorders>
              <w:top w:val="single" w:sz="4" w:space="0" w:color="auto"/>
              <w:left w:val="single" w:sz="4" w:space="0" w:color="auto"/>
              <w:bottom w:val="single" w:sz="4" w:space="0" w:color="auto"/>
              <w:right w:val="single" w:sz="4" w:space="0" w:color="auto"/>
            </w:tcBorders>
            <w:vAlign w:val="center"/>
          </w:tcPr>
          <w:p w:rsidR="007F3794" w:rsidRPr="00645C4A" w:rsidRDefault="007F3794" w:rsidP="007F3794">
            <w:pPr>
              <w:jc w:val="center"/>
              <w:rPr>
                <w:rFonts w:ascii="Arial" w:hAnsi="Arial" w:cs="Arial"/>
                <w:sz w:val="12"/>
                <w:szCs w:val="12"/>
              </w:rPr>
            </w:pPr>
            <w:r w:rsidRPr="00645C4A">
              <w:rPr>
                <w:rFonts w:ascii="Arial" w:hAnsi="Arial" w:cs="Arial"/>
                <w:sz w:val="12"/>
                <w:szCs w:val="12"/>
              </w:rPr>
              <w:t>-22412566,45</w:t>
            </w:r>
          </w:p>
        </w:tc>
      </w:tr>
      <w:tr w:rsidR="007F3794" w:rsidRPr="00645C4A" w:rsidTr="007F379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F3794" w:rsidRPr="00645C4A" w:rsidRDefault="007F3794" w:rsidP="007F3794">
            <w:pPr>
              <w:jc w:val="center"/>
              <w:rPr>
                <w:rFonts w:ascii="Arial" w:hAnsi="Arial" w:cs="Arial"/>
                <w:sz w:val="12"/>
                <w:szCs w:val="12"/>
              </w:rPr>
            </w:pPr>
            <w:r w:rsidRPr="00645C4A">
              <w:rPr>
                <w:rFonts w:ascii="Arial" w:hAnsi="Arial" w:cs="Arial"/>
                <w:sz w:val="12"/>
                <w:szCs w:val="12"/>
              </w:rPr>
              <w:t>000 01 02 00 00 05 0000 810</w:t>
            </w:r>
          </w:p>
        </w:tc>
        <w:tc>
          <w:tcPr>
            <w:tcW w:w="0" w:type="auto"/>
            <w:tcBorders>
              <w:top w:val="single" w:sz="4" w:space="0" w:color="auto"/>
              <w:left w:val="single" w:sz="4" w:space="0" w:color="auto"/>
              <w:bottom w:val="single" w:sz="4" w:space="0" w:color="auto"/>
              <w:right w:val="single" w:sz="4" w:space="0" w:color="auto"/>
            </w:tcBorders>
          </w:tcPr>
          <w:p w:rsidR="007F3794" w:rsidRPr="00645C4A" w:rsidRDefault="007F3794" w:rsidP="007F3794">
            <w:pPr>
              <w:rPr>
                <w:rFonts w:ascii="Arial" w:hAnsi="Arial" w:cs="Arial"/>
                <w:sz w:val="12"/>
                <w:szCs w:val="12"/>
              </w:rPr>
            </w:pPr>
            <w:r w:rsidRPr="00645C4A">
              <w:rPr>
                <w:rFonts w:ascii="Arial" w:hAnsi="Arial" w:cs="Arial"/>
                <w:sz w:val="12"/>
                <w:szCs w:val="12"/>
              </w:rPr>
              <w:t>Погашение бюджетами муниципальных районов кредитов от кредитных орган</w:t>
            </w:r>
            <w:r w:rsidRPr="00645C4A">
              <w:rPr>
                <w:rFonts w:ascii="Arial" w:hAnsi="Arial" w:cs="Arial"/>
                <w:sz w:val="12"/>
                <w:szCs w:val="12"/>
              </w:rPr>
              <w:t>и</w:t>
            </w:r>
            <w:r w:rsidRPr="00645C4A">
              <w:rPr>
                <w:rFonts w:ascii="Arial" w:hAnsi="Arial" w:cs="Arial"/>
                <w:sz w:val="12"/>
                <w:szCs w:val="12"/>
              </w:rPr>
              <w:t>заций в валюте Российской Федерации</w:t>
            </w:r>
          </w:p>
        </w:tc>
        <w:tc>
          <w:tcPr>
            <w:tcW w:w="0" w:type="auto"/>
            <w:tcBorders>
              <w:top w:val="single" w:sz="4" w:space="0" w:color="auto"/>
              <w:left w:val="single" w:sz="4" w:space="0" w:color="auto"/>
              <w:bottom w:val="single" w:sz="4" w:space="0" w:color="auto"/>
              <w:right w:val="single" w:sz="4" w:space="0" w:color="auto"/>
            </w:tcBorders>
            <w:vAlign w:val="center"/>
          </w:tcPr>
          <w:p w:rsidR="007F3794" w:rsidRPr="00645C4A" w:rsidRDefault="007F3794" w:rsidP="007F3794">
            <w:pPr>
              <w:jc w:val="center"/>
              <w:rPr>
                <w:rFonts w:ascii="Arial" w:hAnsi="Arial" w:cs="Arial"/>
                <w:sz w:val="12"/>
                <w:szCs w:val="12"/>
              </w:rPr>
            </w:pPr>
            <w:r w:rsidRPr="00645C4A">
              <w:rPr>
                <w:rFonts w:ascii="Arial" w:hAnsi="Arial" w:cs="Arial"/>
                <w:sz w:val="12"/>
                <w:szCs w:val="12"/>
              </w:rPr>
              <w:t>-19621000,00</w:t>
            </w:r>
          </w:p>
        </w:tc>
        <w:tc>
          <w:tcPr>
            <w:tcW w:w="0" w:type="auto"/>
            <w:tcBorders>
              <w:top w:val="single" w:sz="4" w:space="0" w:color="auto"/>
              <w:left w:val="single" w:sz="4" w:space="0" w:color="auto"/>
              <w:bottom w:val="single" w:sz="4" w:space="0" w:color="auto"/>
              <w:right w:val="single" w:sz="4" w:space="0" w:color="auto"/>
            </w:tcBorders>
            <w:vAlign w:val="center"/>
          </w:tcPr>
          <w:p w:rsidR="007F3794" w:rsidRPr="00645C4A" w:rsidRDefault="007F3794" w:rsidP="007F3794">
            <w:pPr>
              <w:jc w:val="center"/>
              <w:rPr>
                <w:rFonts w:ascii="Arial" w:hAnsi="Arial" w:cs="Arial"/>
                <w:sz w:val="12"/>
                <w:szCs w:val="12"/>
              </w:rPr>
            </w:pPr>
            <w:r w:rsidRPr="00645C4A">
              <w:rPr>
                <w:rFonts w:ascii="Arial" w:hAnsi="Arial" w:cs="Arial"/>
                <w:sz w:val="12"/>
                <w:szCs w:val="12"/>
              </w:rPr>
              <w:t>-19621000,00</w:t>
            </w:r>
          </w:p>
        </w:tc>
        <w:tc>
          <w:tcPr>
            <w:tcW w:w="0" w:type="auto"/>
            <w:tcBorders>
              <w:top w:val="single" w:sz="4" w:space="0" w:color="auto"/>
              <w:left w:val="single" w:sz="4" w:space="0" w:color="auto"/>
              <w:bottom w:val="single" w:sz="4" w:space="0" w:color="auto"/>
              <w:right w:val="single" w:sz="4" w:space="0" w:color="auto"/>
            </w:tcBorders>
            <w:vAlign w:val="center"/>
          </w:tcPr>
          <w:p w:rsidR="007F3794" w:rsidRPr="00645C4A" w:rsidRDefault="007F3794" w:rsidP="007F3794">
            <w:pPr>
              <w:jc w:val="center"/>
              <w:rPr>
                <w:rFonts w:ascii="Arial" w:hAnsi="Arial" w:cs="Arial"/>
                <w:sz w:val="12"/>
                <w:szCs w:val="12"/>
              </w:rPr>
            </w:pPr>
            <w:r w:rsidRPr="00645C4A">
              <w:rPr>
                <w:rFonts w:ascii="Arial" w:hAnsi="Arial" w:cs="Arial"/>
                <w:sz w:val="12"/>
                <w:szCs w:val="12"/>
              </w:rPr>
              <w:t>-22412566,45</w:t>
            </w:r>
          </w:p>
        </w:tc>
      </w:tr>
      <w:tr w:rsidR="007F3794" w:rsidRPr="00645C4A" w:rsidTr="007F379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F3794" w:rsidRPr="00645C4A" w:rsidRDefault="007F3794" w:rsidP="007F3794">
            <w:pPr>
              <w:jc w:val="center"/>
              <w:rPr>
                <w:rFonts w:ascii="Arial" w:hAnsi="Arial" w:cs="Arial"/>
                <w:sz w:val="12"/>
                <w:szCs w:val="12"/>
              </w:rPr>
            </w:pPr>
            <w:r w:rsidRPr="00645C4A">
              <w:rPr>
                <w:rFonts w:ascii="Arial" w:hAnsi="Arial" w:cs="Arial"/>
                <w:sz w:val="12"/>
                <w:szCs w:val="12"/>
              </w:rPr>
              <w:t>000 01 03 00 00 00 0000 000</w:t>
            </w:r>
          </w:p>
        </w:tc>
        <w:tc>
          <w:tcPr>
            <w:tcW w:w="0" w:type="auto"/>
            <w:tcBorders>
              <w:top w:val="single" w:sz="4" w:space="0" w:color="auto"/>
              <w:left w:val="single" w:sz="4" w:space="0" w:color="auto"/>
              <w:bottom w:val="single" w:sz="4" w:space="0" w:color="auto"/>
              <w:right w:val="single" w:sz="4" w:space="0" w:color="auto"/>
            </w:tcBorders>
            <w:vAlign w:val="center"/>
          </w:tcPr>
          <w:p w:rsidR="007F3794" w:rsidRPr="00645C4A" w:rsidRDefault="007F3794" w:rsidP="007F3794">
            <w:pPr>
              <w:jc w:val="both"/>
              <w:rPr>
                <w:rFonts w:ascii="Arial" w:hAnsi="Arial" w:cs="Arial"/>
                <w:sz w:val="12"/>
                <w:szCs w:val="12"/>
              </w:rPr>
            </w:pPr>
            <w:r w:rsidRPr="00645C4A">
              <w:rPr>
                <w:rFonts w:ascii="Arial" w:hAnsi="Arial" w:cs="Arial"/>
                <w:sz w:val="12"/>
                <w:szCs w:val="12"/>
              </w:rPr>
              <w:t>Бюджетные кредиты от других бюджетов бюджетной системы Росси</w:t>
            </w:r>
            <w:r w:rsidRPr="00645C4A">
              <w:rPr>
                <w:rFonts w:ascii="Arial" w:hAnsi="Arial" w:cs="Arial"/>
                <w:sz w:val="12"/>
                <w:szCs w:val="12"/>
              </w:rPr>
              <w:t>й</w:t>
            </w:r>
            <w:r w:rsidRPr="00645C4A">
              <w:rPr>
                <w:rFonts w:ascii="Arial" w:hAnsi="Arial" w:cs="Arial"/>
                <w:sz w:val="12"/>
                <w:szCs w:val="12"/>
              </w:rPr>
              <w:t>ской Федерации</w:t>
            </w:r>
          </w:p>
        </w:tc>
        <w:tc>
          <w:tcPr>
            <w:tcW w:w="0" w:type="auto"/>
            <w:tcBorders>
              <w:top w:val="single" w:sz="4" w:space="0" w:color="auto"/>
              <w:left w:val="single" w:sz="4" w:space="0" w:color="auto"/>
              <w:bottom w:val="single" w:sz="4" w:space="0" w:color="auto"/>
              <w:right w:val="single" w:sz="4" w:space="0" w:color="auto"/>
            </w:tcBorders>
            <w:vAlign w:val="center"/>
          </w:tcPr>
          <w:p w:rsidR="007F3794" w:rsidRPr="00645C4A" w:rsidRDefault="007F3794" w:rsidP="007F3794">
            <w:pPr>
              <w:jc w:val="center"/>
              <w:rPr>
                <w:rFonts w:ascii="Arial" w:hAnsi="Arial" w:cs="Arial"/>
                <w:sz w:val="12"/>
                <w:szCs w:val="12"/>
              </w:rPr>
            </w:pPr>
            <w:r w:rsidRPr="00645C4A">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rsidR="007F3794" w:rsidRPr="00645C4A" w:rsidRDefault="007F3794" w:rsidP="007F3794">
            <w:pPr>
              <w:jc w:val="center"/>
              <w:rPr>
                <w:rFonts w:ascii="Arial" w:hAnsi="Arial" w:cs="Arial"/>
                <w:sz w:val="12"/>
                <w:szCs w:val="12"/>
              </w:rPr>
            </w:pPr>
            <w:r w:rsidRPr="00645C4A">
              <w:rPr>
                <w:rFonts w:ascii="Arial" w:hAnsi="Arial" w:cs="Arial"/>
                <w:sz w:val="12"/>
                <w:szCs w:val="12"/>
              </w:rPr>
              <w:t>-7557900,00</w:t>
            </w:r>
          </w:p>
        </w:tc>
        <w:tc>
          <w:tcPr>
            <w:tcW w:w="0" w:type="auto"/>
            <w:tcBorders>
              <w:top w:val="single" w:sz="4" w:space="0" w:color="auto"/>
              <w:left w:val="single" w:sz="4" w:space="0" w:color="auto"/>
              <w:bottom w:val="single" w:sz="4" w:space="0" w:color="auto"/>
              <w:right w:val="single" w:sz="4" w:space="0" w:color="auto"/>
            </w:tcBorders>
            <w:vAlign w:val="center"/>
          </w:tcPr>
          <w:p w:rsidR="007F3794" w:rsidRPr="00645C4A" w:rsidRDefault="007F3794" w:rsidP="007F3794">
            <w:pPr>
              <w:jc w:val="center"/>
              <w:rPr>
                <w:rFonts w:ascii="Arial" w:hAnsi="Arial" w:cs="Arial"/>
                <w:sz w:val="12"/>
                <w:szCs w:val="12"/>
              </w:rPr>
            </w:pPr>
            <w:r w:rsidRPr="00645C4A">
              <w:rPr>
                <w:rFonts w:ascii="Arial" w:hAnsi="Arial" w:cs="Arial"/>
                <w:sz w:val="12"/>
                <w:szCs w:val="12"/>
              </w:rPr>
              <w:t>-4069300,00</w:t>
            </w:r>
          </w:p>
        </w:tc>
      </w:tr>
      <w:tr w:rsidR="007F3794" w:rsidRPr="00645C4A" w:rsidTr="007F379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F3794" w:rsidRPr="00645C4A" w:rsidRDefault="007F3794" w:rsidP="007F3794">
            <w:pPr>
              <w:jc w:val="center"/>
              <w:rPr>
                <w:rFonts w:ascii="Arial" w:hAnsi="Arial" w:cs="Arial"/>
                <w:sz w:val="12"/>
                <w:szCs w:val="12"/>
              </w:rPr>
            </w:pPr>
            <w:r w:rsidRPr="00645C4A">
              <w:rPr>
                <w:rFonts w:ascii="Arial" w:hAnsi="Arial" w:cs="Arial"/>
                <w:sz w:val="12"/>
                <w:szCs w:val="12"/>
              </w:rPr>
              <w:t>000 01 03 01 00 00 0000 700</w:t>
            </w:r>
          </w:p>
        </w:tc>
        <w:tc>
          <w:tcPr>
            <w:tcW w:w="0" w:type="auto"/>
            <w:tcBorders>
              <w:top w:val="single" w:sz="4" w:space="0" w:color="auto"/>
              <w:left w:val="single" w:sz="4" w:space="0" w:color="auto"/>
              <w:bottom w:val="single" w:sz="4" w:space="0" w:color="auto"/>
              <w:right w:val="single" w:sz="4" w:space="0" w:color="auto"/>
            </w:tcBorders>
            <w:vAlign w:val="center"/>
          </w:tcPr>
          <w:p w:rsidR="007F3794" w:rsidRPr="00645C4A" w:rsidRDefault="007F3794" w:rsidP="007F3794">
            <w:pPr>
              <w:jc w:val="both"/>
              <w:rPr>
                <w:rFonts w:ascii="Arial" w:hAnsi="Arial" w:cs="Arial"/>
                <w:sz w:val="12"/>
                <w:szCs w:val="12"/>
              </w:rPr>
            </w:pPr>
            <w:r w:rsidRPr="00645C4A">
              <w:rPr>
                <w:rFonts w:ascii="Arial" w:hAnsi="Arial" w:cs="Arial"/>
                <w:sz w:val="12"/>
                <w:szCs w:val="12"/>
              </w:rPr>
              <w:t>Получение бюджетных кредитов от других бюджетов бюджетной системы Российской Федерации в валюте Ро</w:t>
            </w:r>
            <w:r w:rsidRPr="00645C4A">
              <w:rPr>
                <w:rFonts w:ascii="Arial" w:hAnsi="Arial" w:cs="Arial"/>
                <w:sz w:val="12"/>
                <w:szCs w:val="12"/>
              </w:rPr>
              <w:t>с</w:t>
            </w:r>
            <w:r w:rsidRPr="00645C4A">
              <w:rPr>
                <w:rFonts w:ascii="Arial" w:hAnsi="Arial" w:cs="Arial"/>
                <w:sz w:val="12"/>
                <w:szCs w:val="12"/>
              </w:rPr>
              <w:t>сийской Федерации</w:t>
            </w:r>
          </w:p>
        </w:tc>
        <w:tc>
          <w:tcPr>
            <w:tcW w:w="0" w:type="auto"/>
            <w:tcBorders>
              <w:top w:val="single" w:sz="4" w:space="0" w:color="auto"/>
              <w:left w:val="single" w:sz="4" w:space="0" w:color="auto"/>
              <w:bottom w:val="single" w:sz="4" w:space="0" w:color="auto"/>
              <w:right w:val="single" w:sz="4" w:space="0" w:color="auto"/>
            </w:tcBorders>
            <w:vAlign w:val="center"/>
          </w:tcPr>
          <w:p w:rsidR="007F3794" w:rsidRPr="00645C4A" w:rsidRDefault="007F3794" w:rsidP="007F3794">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7F3794" w:rsidRPr="00645C4A" w:rsidRDefault="007F3794" w:rsidP="007F3794">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7F3794" w:rsidRPr="00645C4A" w:rsidRDefault="007F3794" w:rsidP="007F3794">
            <w:pPr>
              <w:jc w:val="center"/>
              <w:rPr>
                <w:rFonts w:ascii="Arial" w:hAnsi="Arial" w:cs="Arial"/>
                <w:sz w:val="12"/>
                <w:szCs w:val="12"/>
              </w:rPr>
            </w:pPr>
          </w:p>
        </w:tc>
      </w:tr>
      <w:tr w:rsidR="007F3794" w:rsidRPr="00645C4A" w:rsidTr="007F379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F3794" w:rsidRPr="00645C4A" w:rsidRDefault="007F3794" w:rsidP="007F3794">
            <w:pPr>
              <w:jc w:val="center"/>
              <w:rPr>
                <w:rFonts w:ascii="Arial" w:hAnsi="Arial" w:cs="Arial"/>
                <w:sz w:val="12"/>
                <w:szCs w:val="12"/>
              </w:rPr>
            </w:pPr>
            <w:r w:rsidRPr="00645C4A">
              <w:rPr>
                <w:rFonts w:ascii="Arial" w:hAnsi="Arial" w:cs="Arial"/>
                <w:sz w:val="12"/>
                <w:szCs w:val="12"/>
              </w:rPr>
              <w:t>000 01 03 01 00 05 0000 710</w:t>
            </w:r>
          </w:p>
        </w:tc>
        <w:tc>
          <w:tcPr>
            <w:tcW w:w="0" w:type="auto"/>
            <w:tcBorders>
              <w:top w:val="single" w:sz="4" w:space="0" w:color="auto"/>
              <w:left w:val="single" w:sz="4" w:space="0" w:color="auto"/>
              <w:bottom w:val="single" w:sz="4" w:space="0" w:color="auto"/>
              <w:right w:val="single" w:sz="4" w:space="0" w:color="auto"/>
            </w:tcBorders>
            <w:vAlign w:val="center"/>
          </w:tcPr>
          <w:p w:rsidR="007F3794" w:rsidRPr="00645C4A" w:rsidRDefault="007F3794" w:rsidP="007F3794">
            <w:pPr>
              <w:jc w:val="both"/>
              <w:rPr>
                <w:rFonts w:ascii="Arial" w:hAnsi="Arial" w:cs="Arial"/>
                <w:sz w:val="12"/>
                <w:szCs w:val="12"/>
              </w:rPr>
            </w:pPr>
            <w:r w:rsidRPr="00645C4A">
              <w:rPr>
                <w:rFonts w:ascii="Arial" w:hAnsi="Arial" w:cs="Arial"/>
                <w:sz w:val="12"/>
                <w:szCs w:val="12"/>
              </w:rPr>
              <w:t>Получение кредитов от других бюджетов бюджетной системы Российской Федерации бюджетами муниц</w:t>
            </w:r>
            <w:r w:rsidRPr="00645C4A">
              <w:rPr>
                <w:rFonts w:ascii="Arial" w:hAnsi="Arial" w:cs="Arial"/>
                <w:sz w:val="12"/>
                <w:szCs w:val="12"/>
              </w:rPr>
              <w:t>и</w:t>
            </w:r>
            <w:r w:rsidRPr="00645C4A">
              <w:rPr>
                <w:rFonts w:ascii="Arial" w:hAnsi="Arial" w:cs="Arial"/>
                <w:sz w:val="12"/>
                <w:szCs w:val="12"/>
              </w:rPr>
              <w:t>пальных районов в валюте Российской Федер</w:t>
            </w:r>
            <w:r w:rsidRPr="00645C4A">
              <w:rPr>
                <w:rFonts w:ascii="Arial" w:hAnsi="Arial" w:cs="Arial"/>
                <w:sz w:val="12"/>
                <w:szCs w:val="12"/>
              </w:rPr>
              <w:t>а</w:t>
            </w:r>
            <w:r w:rsidRPr="00645C4A">
              <w:rPr>
                <w:rFonts w:ascii="Arial" w:hAnsi="Arial" w:cs="Arial"/>
                <w:sz w:val="12"/>
                <w:szCs w:val="12"/>
              </w:rPr>
              <w:t>ции</w:t>
            </w:r>
          </w:p>
        </w:tc>
        <w:tc>
          <w:tcPr>
            <w:tcW w:w="0" w:type="auto"/>
            <w:tcBorders>
              <w:top w:val="single" w:sz="4" w:space="0" w:color="auto"/>
              <w:left w:val="single" w:sz="4" w:space="0" w:color="auto"/>
              <w:bottom w:val="single" w:sz="4" w:space="0" w:color="auto"/>
              <w:right w:val="single" w:sz="4" w:space="0" w:color="auto"/>
            </w:tcBorders>
            <w:vAlign w:val="center"/>
          </w:tcPr>
          <w:p w:rsidR="007F3794" w:rsidRPr="00645C4A" w:rsidRDefault="007F3794" w:rsidP="007F3794">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7F3794" w:rsidRPr="00645C4A" w:rsidRDefault="007F3794" w:rsidP="007F3794">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7F3794" w:rsidRPr="00645C4A" w:rsidRDefault="007F3794" w:rsidP="007F3794">
            <w:pPr>
              <w:jc w:val="center"/>
              <w:rPr>
                <w:rFonts w:ascii="Arial" w:hAnsi="Arial" w:cs="Arial"/>
                <w:sz w:val="12"/>
                <w:szCs w:val="12"/>
              </w:rPr>
            </w:pPr>
          </w:p>
        </w:tc>
      </w:tr>
      <w:tr w:rsidR="007F3794" w:rsidRPr="00645C4A" w:rsidTr="007F379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F3794" w:rsidRPr="00645C4A" w:rsidRDefault="007F3794" w:rsidP="007F3794">
            <w:pPr>
              <w:jc w:val="center"/>
              <w:rPr>
                <w:rFonts w:ascii="Arial" w:hAnsi="Arial" w:cs="Arial"/>
                <w:sz w:val="12"/>
                <w:szCs w:val="12"/>
              </w:rPr>
            </w:pPr>
            <w:r w:rsidRPr="00645C4A">
              <w:rPr>
                <w:rFonts w:ascii="Arial" w:hAnsi="Arial" w:cs="Arial"/>
                <w:sz w:val="12"/>
                <w:szCs w:val="12"/>
              </w:rPr>
              <w:t>000 01 03 01 00 00 0000 800</w:t>
            </w:r>
          </w:p>
        </w:tc>
        <w:tc>
          <w:tcPr>
            <w:tcW w:w="0" w:type="auto"/>
            <w:tcBorders>
              <w:top w:val="single" w:sz="4" w:space="0" w:color="auto"/>
              <w:left w:val="single" w:sz="4" w:space="0" w:color="auto"/>
              <w:bottom w:val="single" w:sz="4" w:space="0" w:color="auto"/>
              <w:right w:val="single" w:sz="4" w:space="0" w:color="auto"/>
            </w:tcBorders>
            <w:vAlign w:val="center"/>
          </w:tcPr>
          <w:p w:rsidR="007F3794" w:rsidRPr="00645C4A" w:rsidRDefault="007F3794" w:rsidP="007F3794">
            <w:pPr>
              <w:jc w:val="both"/>
              <w:rPr>
                <w:rFonts w:ascii="Arial" w:hAnsi="Arial" w:cs="Arial"/>
                <w:sz w:val="12"/>
                <w:szCs w:val="12"/>
              </w:rPr>
            </w:pPr>
            <w:r w:rsidRPr="00645C4A">
              <w:rPr>
                <w:rFonts w:ascii="Arial" w:hAnsi="Arial" w:cs="Arial"/>
                <w:sz w:val="12"/>
                <w:szCs w:val="12"/>
              </w:rPr>
              <w:t>Погашение бюджетных кредитов, полученных от других бюджетов бюджетной системы Российской Федер</w:t>
            </w:r>
            <w:r w:rsidRPr="00645C4A">
              <w:rPr>
                <w:rFonts w:ascii="Arial" w:hAnsi="Arial" w:cs="Arial"/>
                <w:sz w:val="12"/>
                <w:szCs w:val="12"/>
              </w:rPr>
              <w:t>а</w:t>
            </w:r>
            <w:r w:rsidRPr="00645C4A">
              <w:rPr>
                <w:rFonts w:ascii="Arial" w:hAnsi="Arial" w:cs="Arial"/>
                <w:sz w:val="12"/>
                <w:szCs w:val="12"/>
              </w:rPr>
              <w:t>ции в валюте Российской Фед</w:t>
            </w:r>
            <w:r w:rsidRPr="00645C4A">
              <w:rPr>
                <w:rFonts w:ascii="Arial" w:hAnsi="Arial" w:cs="Arial"/>
                <w:sz w:val="12"/>
                <w:szCs w:val="12"/>
              </w:rPr>
              <w:t>е</w:t>
            </w:r>
            <w:r w:rsidRPr="00645C4A">
              <w:rPr>
                <w:rFonts w:ascii="Arial" w:hAnsi="Arial" w:cs="Arial"/>
                <w:sz w:val="12"/>
                <w:szCs w:val="12"/>
              </w:rPr>
              <w:t>рации</w:t>
            </w:r>
          </w:p>
        </w:tc>
        <w:tc>
          <w:tcPr>
            <w:tcW w:w="0" w:type="auto"/>
            <w:tcBorders>
              <w:top w:val="single" w:sz="4" w:space="0" w:color="auto"/>
              <w:left w:val="single" w:sz="4" w:space="0" w:color="auto"/>
              <w:bottom w:val="single" w:sz="4" w:space="0" w:color="auto"/>
              <w:right w:val="single" w:sz="4" w:space="0" w:color="auto"/>
            </w:tcBorders>
            <w:vAlign w:val="center"/>
          </w:tcPr>
          <w:p w:rsidR="007F3794" w:rsidRPr="00645C4A" w:rsidRDefault="007F3794" w:rsidP="007F3794">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7F3794" w:rsidRPr="00645C4A" w:rsidRDefault="007F3794" w:rsidP="007F3794">
            <w:pPr>
              <w:jc w:val="center"/>
              <w:rPr>
                <w:rFonts w:ascii="Arial" w:hAnsi="Arial" w:cs="Arial"/>
                <w:sz w:val="12"/>
                <w:szCs w:val="12"/>
              </w:rPr>
            </w:pPr>
            <w:r w:rsidRPr="00645C4A">
              <w:rPr>
                <w:rFonts w:ascii="Arial" w:hAnsi="Arial" w:cs="Arial"/>
                <w:sz w:val="12"/>
                <w:szCs w:val="12"/>
              </w:rPr>
              <w:t>-7557900,00</w:t>
            </w:r>
          </w:p>
        </w:tc>
        <w:tc>
          <w:tcPr>
            <w:tcW w:w="0" w:type="auto"/>
            <w:tcBorders>
              <w:top w:val="single" w:sz="4" w:space="0" w:color="auto"/>
              <w:left w:val="single" w:sz="4" w:space="0" w:color="auto"/>
              <w:bottom w:val="single" w:sz="4" w:space="0" w:color="auto"/>
              <w:right w:val="single" w:sz="4" w:space="0" w:color="auto"/>
            </w:tcBorders>
            <w:vAlign w:val="center"/>
          </w:tcPr>
          <w:p w:rsidR="007F3794" w:rsidRPr="00645C4A" w:rsidRDefault="007F3794" w:rsidP="007F3794">
            <w:pPr>
              <w:jc w:val="center"/>
              <w:rPr>
                <w:rFonts w:ascii="Arial" w:hAnsi="Arial" w:cs="Arial"/>
                <w:sz w:val="12"/>
                <w:szCs w:val="12"/>
              </w:rPr>
            </w:pPr>
            <w:r w:rsidRPr="00645C4A">
              <w:rPr>
                <w:rFonts w:ascii="Arial" w:hAnsi="Arial" w:cs="Arial"/>
                <w:sz w:val="12"/>
                <w:szCs w:val="12"/>
              </w:rPr>
              <w:t>-4069300,00</w:t>
            </w:r>
          </w:p>
        </w:tc>
      </w:tr>
      <w:tr w:rsidR="007F3794" w:rsidRPr="00645C4A" w:rsidTr="007F379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F3794" w:rsidRPr="00645C4A" w:rsidRDefault="007F3794" w:rsidP="007F3794">
            <w:pPr>
              <w:jc w:val="center"/>
              <w:rPr>
                <w:rFonts w:ascii="Arial" w:hAnsi="Arial" w:cs="Arial"/>
                <w:sz w:val="12"/>
                <w:szCs w:val="12"/>
              </w:rPr>
            </w:pPr>
            <w:r w:rsidRPr="00645C4A">
              <w:rPr>
                <w:rFonts w:ascii="Arial" w:hAnsi="Arial" w:cs="Arial"/>
                <w:sz w:val="12"/>
                <w:szCs w:val="12"/>
              </w:rPr>
              <w:t>000 01 03 01 00 05 0000 810</w:t>
            </w:r>
          </w:p>
        </w:tc>
        <w:tc>
          <w:tcPr>
            <w:tcW w:w="0" w:type="auto"/>
            <w:tcBorders>
              <w:top w:val="single" w:sz="4" w:space="0" w:color="auto"/>
              <w:left w:val="single" w:sz="4" w:space="0" w:color="auto"/>
              <w:bottom w:val="single" w:sz="4" w:space="0" w:color="auto"/>
              <w:right w:val="single" w:sz="4" w:space="0" w:color="auto"/>
            </w:tcBorders>
            <w:vAlign w:val="center"/>
          </w:tcPr>
          <w:p w:rsidR="007F3794" w:rsidRPr="00645C4A" w:rsidRDefault="007F3794" w:rsidP="007F3794">
            <w:pPr>
              <w:jc w:val="both"/>
              <w:rPr>
                <w:rFonts w:ascii="Arial" w:hAnsi="Arial" w:cs="Arial"/>
                <w:sz w:val="12"/>
                <w:szCs w:val="12"/>
              </w:rPr>
            </w:pPr>
            <w:r w:rsidRPr="00645C4A">
              <w:rPr>
                <w:rFonts w:ascii="Arial" w:hAnsi="Arial" w:cs="Arial"/>
                <w:sz w:val="12"/>
                <w:szCs w:val="12"/>
              </w:rPr>
              <w:t>Погашение бюджетами муниципальных районов  кредитов от других бюджетов бюджетной системы Росси</w:t>
            </w:r>
            <w:r w:rsidRPr="00645C4A">
              <w:rPr>
                <w:rFonts w:ascii="Arial" w:hAnsi="Arial" w:cs="Arial"/>
                <w:sz w:val="12"/>
                <w:szCs w:val="12"/>
              </w:rPr>
              <w:t>й</w:t>
            </w:r>
            <w:r w:rsidRPr="00645C4A">
              <w:rPr>
                <w:rFonts w:ascii="Arial" w:hAnsi="Arial" w:cs="Arial"/>
                <w:sz w:val="12"/>
                <w:szCs w:val="12"/>
              </w:rPr>
              <w:t>ской Федерации в валюте Российской Ф</w:t>
            </w:r>
            <w:r w:rsidRPr="00645C4A">
              <w:rPr>
                <w:rFonts w:ascii="Arial" w:hAnsi="Arial" w:cs="Arial"/>
                <w:sz w:val="12"/>
                <w:szCs w:val="12"/>
              </w:rPr>
              <w:t>е</w:t>
            </w:r>
            <w:r w:rsidRPr="00645C4A">
              <w:rPr>
                <w:rFonts w:ascii="Arial" w:hAnsi="Arial" w:cs="Arial"/>
                <w:sz w:val="12"/>
                <w:szCs w:val="12"/>
              </w:rPr>
              <w:t>дерации</w:t>
            </w:r>
          </w:p>
        </w:tc>
        <w:tc>
          <w:tcPr>
            <w:tcW w:w="0" w:type="auto"/>
            <w:tcBorders>
              <w:top w:val="single" w:sz="4" w:space="0" w:color="auto"/>
              <w:left w:val="single" w:sz="4" w:space="0" w:color="auto"/>
              <w:bottom w:val="single" w:sz="4" w:space="0" w:color="auto"/>
              <w:right w:val="single" w:sz="4" w:space="0" w:color="auto"/>
            </w:tcBorders>
            <w:vAlign w:val="center"/>
          </w:tcPr>
          <w:p w:rsidR="007F3794" w:rsidRPr="00645C4A" w:rsidRDefault="007F3794" w:rsidP="007F3794">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7F3794" w:rsidRPr="00645C4A" w:rsidRDefault="007F3794" w:rsidP="007F3794">
            <w:pPr>
              <w:jc w:val="center"/>
              <w:rPr>
                <w:rFonts w:ascii="Arial" w:hAnsi="Arial" w:cs="Arial"/>
                <w:sz w:val="12"/>
                <w:szCs w:val="12"/>
              </w:rPr>
            </w:pPr>
            <w:r w:rsidRPr="00645C4A">
              <w:rPr>
                <w:rFonts w:ascii="Arial" w:hAnsi="Arial" w:cs="Arial"/>
                <w:sz w:val="12"/>
                <w:szCs w:val="12"/>
              </w:rPr>
              <w:t>-7557900,00</w:t>
            </w:r>
          </w:p>
        </w:tc>
        <w:tc>
          <w:tcPr>
            <w:tcW w:w="0" w:type="auto"/>
            <w:tcBorders>
              <w:top w:val="single" w:sz="4" w:space="0" w:color="auto"/>
              <w:left w:val="single" w:sz="4" w:space="0" w:color="auto"/>
              <w:bottom w:val="single" w:sz="4" w:space="0" w:color="auto"/>
              <w:right w:val="single" w:sz="4" w:space="0" w:color="auto"/>
            </w:tcBorders>
            <w:vAlign w:val="center"/>
          </w:tcPr>
          <w:p w:rsidR="007F3794" w:rsidRPr="00645C4A" w:rsidRDefault="007F3794" w:rsidP="007F3794">
            <w:pPr>
              <w:jc w:val="center"/>
              <w:rPr>
                <w:rFonts w:ascii="Arial" w:hAnsi="Arial" w:cs="Arial"/>
                <w:sz w:val="12"/>
                <w:szCs w:val="12"/>
              </w:rPr>
            </w:pPr>
            <w:r w:rsidRPr="00645C4A">
              <w:rPr>
                <w:rFonts w:ascii="Arial" w:hAnsi="Arial" w:cs="Arial"/>
                <w:sz w:val="12"/>
                <w:szCs w:val="12"/>
              </w:rPr>
              <w:t>-4069300,00</w:t>
            </w:r>
          </w:p>
        </w:tc>
      </w:tr>
      <w:tr w:rsidR="007F3794" w:rsidRPr="00645C4A" w:rsidTr="007F379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F3794" w:rsidRPr="00645C4A" w:rsidRDefault="007F3794" w:rsidP="007F3794">
            <w:pPr>
              <w:jc w:val="center"/>
              <w:rPr>
                <w:rFonts w:ascii="Arial" w:hAnsi="Arial" w:cs="Arial"/>
                <w:sz w:val="12"/>
                <w:szCs w:val="12"/>
              </w:rPr>
            </w:pPr>
            <w:r w:rsidRPr="00645C4A">
              <w:rPr>
                <w:rFonts w:ascii="Arial" w:hAnsi="Arial" w:cs="Arial"/>
                <w:sz w:val="12"/>
                <w:szCs w:val="12"/>
              </w:rPr>
              <w:t>892 01 05 00 00 00 0000 000</w:t>
            </w:r>
          </w:p>
        </w:tc>
        <w:tc>
          <w:tcPr>
            <w:tcW w:w="0" w:type="auto"/>
            <w:tcBorders>
              <w:top w:val="single" w:sz="4" w:space="0" w:color="auto"/>
              <w:left w:val="single" w:sz="4" w:space="0" w:color="auto"/>
              <w:bottom w:val="single" w:sz="4" w:space="0" w:color="auto"/>
              <w:right w:val="single" w:sz="4" w:space="0" w:color="auto"/>
            </w:tcBorders>
            <w:vAlign w:val="center"/>
          </w:tcPr>
          <w:p w:rsidR="007F3794" w:rsidRPr="00645C4A" w:rsidRDefault="007F3794" w:rsidP="007F3794">
            <w:pPr>
              <w:jc w:val="both"/>
              <w:rPr>
                <w:rFonts w:ascii="Arial" w:hAnsi="Arial" w:cs="Arial"/>
                <w:sz w:val="12"/>
                <w:szCs w:val="12"/>
              </w:rPr>
            </w:pPr>
            <w:r w:rsidRPr="00645C4A">
              <w:rPr>
                <w:rFonts w:ascii="Arial" w:hAnsi="Arial" w:cs="Arial"/>
                <w:sz w:val="12"/>
                <w:szCs w:val="12"/>
              </w:rPr>
              <w:t>Изменение остатков средств на сч</w:t>
            </w:r>
            <w:r w:rsidRPr="00645C4A">
              <w:rPr>
                <w:rFonts w:ascii="Arial" w:hAnsi="Arial" w:cs="Arial"/>
                <w:sz w:val="12"/>
                <w:szCs w:val="12"/>
              </w:rPr>
              <w:t>е</w:t>
            </w:r>
            <w:r w:rsidRPr="00645C4A">
              <w:rPr>
                <w:rFonts w:ascii="Arial" w:hAnsi="Arial" w:cs="Arial"/>
                <w:sz w:val="12"/>
                <w:szCs w:val="12"/>
              </w:rPr>
              <w:t>тах по учёту средств бюджета</w:t>
            </w:r>
          </w:p>
        </w:tc>
        <w:tc>
          <w:tcPr>
            <w:tcW w:w="0" w:type="auto"/>
            <w:tcBorders>
              <w:top w:val="single" w:sz="4" w:space="0" w:color="auto"/>
              <w:left w:val="single" w:sz="4" w:space="0" w:color="auto"/>
              <w:bottom w:val="single" w:sz="4" w:space="0" w:color="auto"/>
              <w:right w:val="single" w:sz="4" w:space="0" w:color="auto"/>
            </w:tcBorders>
            <w:vAlign w:val="center"/>
          </w:tcPr>
          <w:p w:rsidR="007F3794" w:rsidRPr="00645C4A" w:rsidRDefault="007F3794" w:rsidP="007F3794">
            <w:pPr>
              <w:jc w:val="center"/>
              <w:rPr>
                <w:rFonts w:ascii="Arial" w:hAnsi="Arial" w:cs="Arial"/>
                <w:sz w:val="12"/>
                <w:szCs w:val="12"/>
              </w:rPr>
            </w:pPr>
            <w:r w:rsidRPr="00645C4A">
              <w:rPr>
                <w:rFonts w:ascii="Arial" w:hAnsi="Arial" w:cs="Arial"/>
                <w:sz w:val="12"/>
                <w:szCs w:val="12"/>
              </w:rPr>
              <w:t>13473963,46</w:t>
            </w:r>
          </w:p>
        </w:tc>
        <w:tc>
          <w:tcPr>
            <w:tcW w:w="0" w:type="auto"/>
            <w:tcBorders>
              <w:top w:val="single" w:sz="4" w:space="0" w:color="auto"/>
              <w:left w:val="single" w:sz="4" w:space="0" w:color="auto"/>
              <w:bottom w:val="single" w:sz="4" w:space="0" w:color="auto"/>
              <w:right w:val="single" w:sz="4" w:space="0" w:color="auto"/>
            </w:tcBorders>
            <w:vAlign w:val="center"/>
          </w:tcPr>
          <w:p w:rsidR="007F3794" w:rsidRPr="00645C4A" w:rsidRDefault="007F3794" w:rsidP="007F3794">
            <w:pPr>
              <w:jc w:val="center"/>
              <w:rPr>
                <w:rFonts w:ascii="Arial" w:hAnsi="Arial" w:cs="Arial"/>
                <w:sz w:val="12"/>
                <w:szCs w:val="12"/>
              </w:rPr>
            </w:pPr>
            <w:r w:rsidRPr="00645C4A">
              <w:rPr>
                <w:rFonts w:ascii="Arial" w:hAnsi="Arial" w:cs="Arial"/>
                <w:sz w:val="12"/>
                <w:szCs w:val="12"/>
              </w:rPr>
              <w:t>3000000,00</w:t>
            </w:r>
          </w:p>
        </w:tc>
        <w:tc>
          <w:tcPr>
            <w:tcW w:w="0" w:type="auto"/>
            <w:tcBorders>
              <w:top w:val="single" w:sz="4" w:space="0" w:color="auto"/>
              <w:left w:val="single" w:sz="4" w:space="0" w:color="auto"/>
              <w:bottom w:val="single" w:sz="4" w:space="0" w:color="auto"/>
              <w:right w:val="single" w:sz="4" w:space="0" w:color="auto"/>
            </w:tcBorders>
            <w:vAlign w:val="center"/>
          </w:tcPr>
          <w:p w:rsidR="007F3794" w:rsidRPr="00645C4A" w:rsidRDefault="007F3794" w:rsidP="007F3794">
            <w:pPr>
              <w:jc w:val="center"/>
              <w:rPr>
                <w:rFonts w:ascii="Arial" w:hAnsi="Arial" w:cs="Arial"/>
                <w:sz w:val="12"/>
                <w:szCs w:val="12"/>
              </w:rPr>
            </w:pPr>
            <w:r w:rsidRPr="00645C4A">
              <w:rPr>
                <w:rFonts w:ascii="Arial" w:hAnsi="Arial" w:cs="Arial"/>
                <w:sz w:val="12"/>
                <w:szCs w:val="12"/>
              </w:rPr>
              <w:t>3000000,00</w:t>
            </w:r>
          </w:p>
        </w:tc>
      </w:tr>
      <w:tr w:rsidR="007F3794" w:rsidRPr="00645C4A" w:rsidTr="007F37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0" w:type="auto"/>
          </w:tcPr>
          <w:p w:rsidR="007F3794" w:rsidRPr="00645C4A" w:rsidRDefault="007F3794" w:rsidP="007F3794">
            <w:pPr>
              <w:jc w:val="center"/>
              <w:rPr>
                <w:rFonts w:ascii="Arial" w:hAnsi="Arial" w:cs="Arial"/>
                <w:sz w:val="12"/>
                <w:szCs w:val="12"/>
              </w:rPr>
            </w:pPr>
          </w:p>
          <w:p w:rsidR="007F3794" w:rsidRPr="00645C4A" w:rsidRDefault="007F3794" w:rsidP="007F3794">
            <w:pPr>
              <w:jc w:val="center"/>
              <w:rPr>
                <w:rFonts w:ascii="Arial" w:hAnsi="Arial" w:cs="Arial"/>
                <w:sz w:val="12"/>
                <w:szCs w:val="12"/>
              </w:rPr>
            </w:pPr>
            <w:r w:rsidRPr="00645C4A">
              <w:rPr>
                <w:rFonts w:ascii="Arial" w:hAnsi="Arial" w:cs="Arial"/>
                <w:sz w:val="12"/>
                <w:szCs w:val="12"/>
              </w:rPr>
              <w:t>892 01 06 05 00 00 0000 000</w:t>
            </w:r>
          </w:p>
        </w:tc>
        <w:tc>
          <w:tcPr>
            <w:tcW w:w="0" w:type="auto"/>
            <w:vAlign w:val="bottom"/>
          </w:tcPr>
          <w:p w:rsidR="007F3794" w:rsidRPr="00645C4A" w:rsidRDefault="007F3794" w:rsidP="007F3794">
            <w:pPr>
              <w:jc w:val="both"/>
              <w:rPr>
                <w:rFonts w:ascii="Arial" w:hAnsi="Arial" w:cs="Arial"/>
                <w:sz w:val="12"/>
                <w:szCs w:val="12"/>
              </w:rPr>
            </w:pPr>
            <w:r w:rsidRPr="00645C4A">
              <w:rPr>
                <w:rFonts w:ascii="Arial" w:hAnsi="Arial" w:cs="Arial"/>
                <w:sz w:val="12"/>
                <w:szCs w:val="12"/>
              </w:rPr>
              <w:t>Бюджетные кредиты, предоставленные внутри страны в валюте Российской Федер</w:t>
            </w:r>
            <w:r w:rsidRPr="00645C4A">
              <w:rPr>
                <w:rFonts w:ascii="Arial" w:hAnsi="Arial" w:cs="Arial"/>
                <w:sz w:val="12"/>
                <w:szCs w:val="12"/>
              </w:rPr>
              <w:t>а</w:t>
            </w:r>
            <w:r w:rsidRPr="00645C4A">
              <w:rPr>
                <w:rFonts w:ascii="Arial" w:hAnsi="Arial" w:cs="Arial"/>
                <w:sz w:val="12"/>
                <w:szCs w:val="12"/>
              </w:rPr>
              <w:t>ции</w:t>
            </w:r>
          </w:p>
        </w:tc>
        <w:tc>
          <w:tcPr>
            <w:tcW w:w="0" w:type="auto"/>
            <w:vAlign w:val="center"/>
          </w:tcPr>
          <w:p w:rsidR="007F3794" w:rsidRPr="00645C4A" w:rsidRDefault="007F3794" w:rsidP="007F3794">
            <w:pPr>
              <w:jc w:val="center"/>
              <w:rPr>
                <w:rFonts w:ascii="Arial" w:hAnsi="Arial" w:cs="Arial"/>
                <w:sz w:val="12"/>
                <w:szCs w:val="12"/>
              </w:rPr>
            </w:pPr>
          </w:p>
        </w:tc>
        <w:tc>
          <w:tcPr>
            <w:tcW w:w="0" w:type="auto"/>
            <w:vAlign w:val="center"/>
          </w:tcPr>
          <w:p w:rsidR="007F3794" w:rsidRPr="00645C4A" w:rsidRDefault="007F3794" w:rsidP="007F3794">
            <w:pPr>
              <w:jc w:val="center"/>
              <w:rPr>
                <w:rFonts w:ascii="Arial" w:hAnsi="Arial" w:cs="Arial"/>
                <w:sz w:val="12"/>
                <w:szCs w:val="12"/>
              </w:rPr>
            </w:pPr>
          </w:p>
        </w:tc>
        <w:tc>
          <w:tcPr>
            <w:tcW w:w="0" w:type="auto"/>
            <w:vAlign w:val="center"/>
          </w:tcPr>
          <w:p w:rsidR="007F3794" w:rsidRPr="00645C4A" w:rsidRDefault="007F3794" w:rsidP="007F3794">
            <w:pPr>
              <w:jc w:val="center"/>
              <w:rPr>
                <w:rFonts w:ascii="Arial" w:hAnsi="Arial" w:cs="Arial"/>
                <w:sz w:val="12"/>
                <w:szCs w:val="12"/>
              </w:rPr>
            </w:pPr>
          </w:p>
        </w:tc>
      </w:tr>
      <w:tr w:rsidR="007F3794" w:rsidRPr="00645C4A" w:rsidTr="007F37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0" w:type="auto"/>
          </w:tcPr>
          <w:p w:rsidR="007F3794" w:rsidRPr="00645C4A" w:rsidRDefault="007F3794" w:rsidP="007F3794">
            <w:pPr>
              <w:jc w:val="center"/>
              <w:rPr>
                <w:rFonts w:ascii="Arial" w:hAnsi="Arial" w:cs="Arial"/>
                <w:sz w:val="12"/>
                <w:szCs w:val="12"/>
              </w:rPr>
            </w:pPr>
            <w:r w:rsidRPr="00645C4A">
              <w:rPr>
                <w:rFonts w:ascii="Arial" w:hAnsi="Arial" w:cs="Arial"/>
                <w:sz w:val="12"/>
                <w:szCs w:val="12"/>
              </w:rPr>
              <w:t>892 01 06 05 00 00 0000 600</w:t>
            </w:r>
          </w:p>
        </w:tc>
        <w:tc>
          <w:tcPr>
            <w:tcW w:w="0" w:type="auto"/>
            <w:vAlign w:val="bottom"/>
          </w:tcPr>
          <w:p w:rsidR="007F3794" w:rsidRPr="00645C4A" w:rsidRDefault="007F3794" w:rsidP="007F3794">
            <w:pPr>
              <w:jc w:val="both"/>
              <w:rPr>
                <w:rFonts w:ascii="Arial" w:hAnsi="Arial" w:cs="Arial"/>
                <w:sz w:val="12"/>
                <w:szCs w:val="12"/>
              </w:rPr>
            </w:pPr>
            <w:r w:rsidRPr="00645C4A">
              <w:rPr>
                <w:rFonts w:ascii="Arial" w:hAnsi="Arial" w:cs="Arial"/>
                <w:sz w:val="12"/>
                <w:szCs w:val="12"/>
              </w:rPr>
              <w:t>Возврат бюджетных кредитов, предоставленных внутри страны в в</w:t>
            </w:r>
            <w:r w:rsidRPr="00645C4A">
              <w:rPr>
                <w:rFonts w:ascii="Arial" w:hAnsi="Arial" w:cs="Arial"/>
                <w:sz w:val="12"/>
                <w:szCs w:val="12"/>
              </w:rPr>
              <w:t>а</w:t>
            </w:r>
            <w:r w:rsidRPr="00645C4A">
              <w:rPr>
                <w:rFonts w:ascii="Arial" w:hAnsi="Arial" w:cs="Arial"/>
                <w:sz w:val="12"/>
                <w:szCs w:val="12"/>
              </w:rPr>
              <w:t>люте Российской Федерации</w:t>
            </w:r>
          </w:p>
        </w:tc>
        <w:tc>
          <w:tcPr>
            <w:tcW w:w="0" w:type="auto"/>
            <w:vAlign w:val="center"/>
          </w:tcPr>
          <w:p w:rsidR="007F3794" w:rsidRPr="00645C4A" w:rsidRDefault="007F3794" w:rsidP="007F3794">
            <w:pPr>
              <w:jc w:val="center"/>
              <w:rPr>
                <w:rFonts w:ascii="Arial" w:hAnsi="Arial" w:cs="Arial"/>
                <w:sz w:val="12"/>
                <w:szCs w:val="12"/>
              </w:rPr>
            </w:pPr>
          </w:p>
        </w:tc>
        <w:tc>
          <w:tcPr>
            <w:tcW w:w="0" w:type="auto"/>
            <w:vAlign w:val="center"/>
          </w:tcPr>
          <w:p w:rsidR="007F3794" w:rsidRPr="00645C4A" w:rsidRDefault="007F3794" w:rsidP="007F3794">
            <w:pPr>
              <w:jc w:val="center"/>
              <w:rPr>
                <w:rFonts w:ascii="Arial" w:hAnsi="Arial" w:cs="Arial"/>
                <w:sz w:val="12"/>
                <w:szCs w:val="12"/>
              </w:rPr>
            </w:pPr>
          </w:p>
        </w:tc>
        <w:tc>
          <w:tcPr>
            <w:tcW w:w="0" w:type="auto"/>
            <w:vAlign w:val="center"/>
          </w:tcPr>
          <w:p w:rsidR="007F3794" w:rsidRPr="00645C4A" w:rsidRDefault="007F3794" w:rsidP="007F3794">
            <w:pPr>
              <w:jc w:val="center"/>
              <w:rPr>
                <w:rFonts w:ascii="Arial" w:hAnsi="Arial" w:cs="Arial"/>
                <w:sz w:val="12"/>
                <w:szCs w:val="12"/>
              </w:rPr>
            </w:pPr>
          </w:p>
        </w:tc>
      </w:tr>
      <w:tr w:rsidR="007F3794" w:rsidRPr="00645C4A" w:rsidTr="007F37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0" w:type="auto"/>
          </w:tcPr>
          <w:p w:rsidR="007F3794" w:rsidRPr="00645C4A" w:rsidRDefault="007F3794" w:rsidP="007F3794">
            <w:pPr>
              <w:jc w:val="center"/>
              <w:rPr>
                <w:rFonts w:ascii="Arial" w:hAnsi="Arial" w:cs="Arial"/>
                <w:sz w:val="12"/>
                <w:szCs w:val="12"/>
              </w:rPr>
            </w:pPr>
            <w:r w:rsidRPr="00645C4A">
              <w:rPr>
                <w:rFonts w:ascii="Arial" w:hAnsi="Arial" w:cs="Arial"/>
                <w:sz w:val="12"/>
                <w:szCs w:val="12"/>
              </w:rPr>
              <w:t>892 01 06 05 01 05 0000 640</w:t>
            </w:r>
          </w:p>
        </w:tc>
        <w:tc>
          <w:tcPr>
            <w:tcW w:w="0" w:type="auto"/>
            <w:vAlign w:val="bottom"/>
          </w:tcPr>
          <w:p w:rsidR="007F3794" w:rsidRPr="00645C4A" w:rsidRDefault="007F3794" w:rsidP="007F3794">
            <w:pPr>
              <w:jc w:val="both"/>
              <w:rPr>
                <w:rFonts w:ascii="Arial" w:hAnsi="Arial" w:cs="Arial"/>
                <w:sz w:val="12"/>
                <w:szCs w:val="12"/>
              </w:rPr>
            </w:pPr>
            <w:r w:rsidRPr="00645C4A">
              <w:rPr>
                <w:rFonts w:ascii="Arial" w:hAnsi="Arial" w:cs="Arial"/>
                <w:sz w:val="12"/>
                <w:szCs w:val="12"/>
              </w:rPr>
              <w:t>Возврат бюджетных кредитов, предоставленных юридическим лицам из бюджетов муниципальных районов в валюте Российской Федер</w:t>
            </w:r>
            <w:r w:rsidRPr="00645C4A">
              <w:rPr>
                <w:rFonts w:ascii="Arial" w:hAnsi="Arial" w:cs="Arial"/>
                <w:sz w:val="12"/>
                <w:szCs w:val="12"/>
              </w:rPr>
              <w:t>а</w:t>
            </w:r>
            <w:r w:rsidRPr="00645C4A">
              <w:rPr>
                <w:rFonts w:ascii="Arial" w:hAnsi="Arial" w:cs="Arial"/>
                <w:sz w:val="12"/>
                <w:szCs w:val="12"/>
              </w:rPr>
              <w:t>ции</w:t>
            </w:r>
          </w:p>
        </w:tc>
        <w:tc>
          <w:tcPr>
            <w:tcW w:w="0" w:type="auto"/>
            <w:vAlign w:val="center"/>
          </w:tcPr>
          <w:p w:rsidR="007F3794" w:rsidRPr="00645C4A" w:rsidRDefault="007F3794" w:rsidP="007F3794">
            <w:pPr>
              <w:jc w:val="center"/>
              <w:rPr>
                <w:rFonts w:ascii="Arial" w:hAnsi="Arial" w:cs="Arial"/>
                <w:sz w:val="12"/>
                <w:szCs w:val="12"/>
              </w:rPr>
            </w:pPr>
          </w:p>
        </w:tc>
        <w:tc>
          <w:tcPr>
            <w:tcW w:w="0" w:type="auto"/>
            <w:vAlign w:val="center"/>
          </w:tcPr>
          <w:p w:rsidR="007F3794" w:rsidRPr="00645C4A" w:rsidRDefault="007F3794" w:rsidP="007F3794">
            <w:pPr>
              <w:jc w:val="center"/>
              <w:rPr>
                <w:rFonts w:ascii="Arial" w:hAnsi="Arial" w:cs="Arial"/>
                <w:sz w:val="12"/>
                <w:szCs w:val="12"/>
              </w:rPr>
            </w:pPr>
          </w:p>
        </w:tc>
        <w:tc>
          <w:tcPr>
            <w:tcW w:w="0" w:type="auto"/>
            <w:vAlign w:val="center"/>
          </w:tcPr>
          <w:p w:rsidR="007F3794" w:rsidRPr="00645C4A" w:rsidRDefault="007F3794" w:rsidP="007F3794">
            <w:pPr>
              <w:jc w:val="center"/>
              <w:rPr>
                <w:rFonts w:ascii="Arial" w:hAnsi="Arial" w:cs="Arial"/>
                <w:sz w:val="12"/>
                <w:szCs w:val="12"/>
              </w:rPr>
            </w:pPr>
          </w:p>
        </w:tc>
      </w:tr>
    </w:tbl>
    <w:p w:rsidR="00C32C40" w:rsidRDefault="00C32C40" w:rsidP="00C739E1">
      <w:pPr>
        <w:jc w:val="center"/>
        <w:rPr>
          <w:rFonts w:ascii="Arial" w:hAnsi="Arial" w:cs="Arial"/>
          <w:b/>
          <w:sz w:val="16"/>
          <w:szCs w:val="16"/>
        </w:rPr>
      </w:pPr>
    </w:p>
    <w:p w:rsidR="007F3794" w:rsidRPr="008D1D89" w:rsidRDefault="007F3794" w:rsidP="007F3794">
      <w:pPr>
        <w:ind w:left="5670"/>
        <w:jc w:val="center"/>
        <w:rPr>
          <w:rFonts w:ascii="Arial" w:hAnsi="Arial" w:cs="Arial"/>
          <w:sz w:val="16"/>
          <w:szCs w:val="16"/>
        </w:rPr>
      </w:pPr>
      <w:r w:rsidRPr="008D1D89">
        <w:rPr>
          <w:rFonts w:ascii="Arial" w:hAnsi="Arial" w:cs="Arial"/>
          <w:sz w:val="16"/>
          <w:szCs w:val="16"/>
        </w:rPr>
        <w:t xml:space="preserve">Приложение </w:t>
      </w:r>
      <w:r w:rsidR="0041715A">
        <w:rPr>
          <w:rFonts w:ascii="Arial" w:hAnsi="Arial" w:cs="Arial"/>
          <w:sz w:val="16"/>
          <w:szCs w:val="16"/>
        </w:rPr>
        <w:t>8</w:t>
      </w:r>
    </w:p>
    <w:p w:rsidR="00C32C40" w:rsidRDefault="007F3794" w:rsidP="007F3794">
      <w:pPr>
        <w:ind w:left="5670"/>
        <w:jc w:val="center"/>
        <w:rPr>
          <w:rFonts w:ascii="Arial" w:hAnsi="Arial" w:cs="Arial"/>
          <w:b/>
          <w:sz w:val="16"/>
          <w:szCs w:val="16"/>
        </w:rPr>
      </w:pPr>
      <w:r w:rsidRPr="008D1D89">
        <w:rPr>
          <w:rFonts w:ascii="Arial" w:hAnsi="Arial" w:cs="Arial"/>
          <w:sz w:val="16"/>
          <w:szCs w:val="16"/>
        </w:rPr>
        <w:t>к  решению Думы Валдайского муниципального района от 25.12.2019 № 299 "О бюджете Валдайского муниципального района на 2020 год и на план</w:t>
      </w:r>
      <w:r w:rsidRPr="008D1D89">
        <w:rPr>
          <w:rFonts w:ascii="Arial" w:hAnsi="Arial" w:cs="Arial"/>
          <w:sz w:val="16"/>
          <w:szCs w:val="16"/>
        </w:rPr>
        <w:t>о</w:t>
      </w:r>
      <w:r w:rsidRPr="008D1D89">
        <w:rPr>
          <w:rFonts w:ascii="Arial" w:hAnsi="Arial" w:cs="Arial"/>
          <w:sz w:val="16"/>
          <w:szCs w:val="16"/>
        </w:rPr>
        <w:t>вый период 2021-2022 годов"</w:t>
      </w:r>
      <w:r>
        <w:rPr>
          <w:rFonts w:ascii="Arial" w:hAnsi="Arial" w:cs="Arial"/>
          <w:sz w:val="16"/>
          <w:szCs w:val="16"/>
        </w:rPr>
        <w:t xml:space="preserve"> </w:t>
      </w:r>
      <w:r w:rsidRPr="008D1D89">
        <w:rPr>
          <w:rFonts w:ascii="Arial" w:hAnsi="Arial" w:cs="Arial"/>
          <w:sz w:val="16"/>
          <w:szCs w:val="16"/>
        </w:rPr>
        <w:t>(в редакции решения Думы Валдайского муниц</w:t>
      </w:r>
      <w:r w:rsidRPr="008D1D89">
        <w:rPr>
          <w:rFonts w:ascii="Arial" w:hAnsi="Arial" w:cs="Arial"/>
          <w:sz w:val="16"/>
          <w:szCs w:val="16"/>
        </w:rPr>
        <w:t>и</w:t>
      </w:r>
      <w:r w:rsidRPr="008D1D89">
        <w:rPr>
          <w:rFonts w:ascii="Arial" w:hAnsi="Arial" w:cs="Arial"/>
          <w:sz w:val="16"/>
          <w:szCs w:val="16"/>
        </w:rPr>
        <w:t>пального района от 29.10.2020 № 16)</w:t>
      </w:r>
    </w:p>
    <w:p w:rsidR="00C32C40" w:rsidRDefault="0041715A" w:rsidP="00C739E1">
      <w:pPr>
        <w:jc w:val="center"/>
        <w:rPr>
          <w:rFonts w:ascii="Arial" w:hAnsi="Arial" w:cs="Arial"/>
          <w:b/>
          <w:sz w:val="16"/>
          <w:szCs w:val="16"/>
        </w:rPr>
      </w:pPr>
      <w:r w:rsidRPr="0041715A">
        <w:rPr>
          <w:rFonts w:ascii="Arial" w:hAnsi="Arial" w:cs="Arial"/>
          <w:b/>
          <w:bCs/>
          <w:sz w:val="16"/>
          <w:szCs w:val="16"/>
        </w:rPr>
        <w:t>Ведомственная структура расходов бюджета на 2020 год и на плановый период 2021 и 2022 годы</w:t>
      </w:r>
    </w:p>
    <w:tbl>
      <w:tblPr>
        <w:tblW w:w="0" w:type="auto"/>
        <w:tblInd w:w="97" w:type="dxa"/>
        <w:tblLook w:val="04A0" w:firstRow="1" w:lastRow="0" w:firstColumn="1" w:lastColumn="0" w:noHBand="0" w:noVBand="1"/>
      </w:tblPr>
      <w:tblGrid>
        <w:gridCol w:w="5774"/>
        <w:gridCol w:w="479"/>
        <w:gridCol w:w="532"/>
        <w:gridCol w:w="917"/>
        <w:gridCol w:w="530"/>
        <w:gridCol w:w="1051"/>
        <w:gridCol w:w="1051"/>
        <w:gridCol w:w="1051"/>
      </w:tblGrid>
      <w:tr w:rsidR="00645C4A" w:rsidRPr="00645C4A" w:rsidTr="00645C4A">
        <w:trPr>
          <w:trHeight w:val="20"/>
        </w:trPr>
        <w:tc>
          <w:tcPr>
            <w:tcW w:w="0" w:type="auto"/>
            <w:tcBorders>
              <w:top w:val="nil"/>
              <w:left w:val="nil"/>
              <w:bottom w:val="single" w:sz="4" w:space="0" w:color="auto"/>
              <w:right w:val="nil"/>
            </w:tcBorders>
            <w:shd w:val="clear" w:color="000000" w:fill="FFFFFF"/>
            <w:noWrap/>
            <w:hideMark/>
          </w:tcPr>
          <w:p w:rsidR="00645C4A" w:rsidRPr="00645C4A" w:rsidRDefault="00645C4A" w:rsidP="00645C4A">
            <w:pPr>
              <w:rPr>
                <w:rFonts w:ascii="Arial" w:hAnsi="Arial" w:cs="Arial"/>
                <w:sz w:val="12"/>
                <w:szCs w:val="12"/>
              </w:rPr>
            </w:pPr>
            <w:r w:rsidRPr="00645C4A">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645C4A" w:rsidRPr="00645C4A" w:rsidRDefault="00645C4A" w:rsidP="00645C4A">
            <w:pPr>
              <w:rPr>
                <w:rFonts w:ascii="Arial" w:hAnsi="Arial" w:cs="Arial"/>
                <w:sz w:val="12"/>
                <w:szCs w:val="12"/>
              </w:rPr>
            </w:pPr>
            <w:r w:rsidRPr="00645C4A">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645C4A" w:rsidRPr="00645C4A" w:rsidRDefault="00645C4A" w:rsidP="00645C4A">
            <w:pPr>
              <w:rPr>
                <w:rFonts w:ascii="Arial" w:hAnsi="Arial" w:cs="Arial"/>
                <w:sz w:val="12"/>
                <w:szCs w:val="12"/>
              </w:rPr>
            </w:pPr>
            <w:r w:rsidRPr="00645C4A">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645C4A" w:rsidRPr="00645C4A" w:rsidRDefault="00645C4A" w:rsidP="00645C4A">
            <w:pPr>
              <w:rPr>
                <w:rFonts w:ascii="Arial" w:hAnsi="Arial" w:cs="Arial"/>
                <w:sz w:val="12"/>
                <w:szCs w:val="12"/>
              </w:rPr>
            </w:pPr>
            <w:r w:rsidRPr="00645C4A">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645C4A" w:rsidRPr="00645C4A" w:rsidRDefault="00645C4A" w:rsidP="00645C4A">
            <w:pPr>
              <w:rPr>
                <w:rFonts w:ascii="Arial" w:hAnsi="Arial" w:cs="Arial"/>
                <w:sz w:val="12"/>
                <w:szCs w:val="12"/>
              </w:rPr>
            </w:pPr>
            <w:r w:rsidRPr="00645C4A">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645C4A" w:rsidRPr="00645C4A" w:rsidRDefault="00645C4A" w:rsidP="00645C4A">
            <w:pPr>
              <w:jc w:val="right"/>
              <w:rPr>
                <w:rFonts w:ascii="Arial" w:hAnsi="Arial" w:cs="Arial"/>
                <w:sz w:val="12"/>
                <w:szCs w:val="12"/>
              </w:rPr>
            </w:pPr>
            <w:r w:rsidRPr="00645C4A">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645C4A" w:rsidRPr="00645C4A" w:rsidRDefault="00645C4A" w:rsidP="00645C4A">
            <w:pPr>
              <w:jc w:val="right"/>
              <w:rPr>
                <w:rFonts w:ascii="Arial" w:hAnsi="Arial" w:cs="Arial"/>
                <w:sz w:val="12"/>
                <w:szCs w:val="12"/>
              </w:rPr>
            </w:pPr>
            <w:r w:rsidRPr="00645C4A">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645C4A" w:rsidRPr="00645C4A" w:rsidRDefault="00645C4A" w:rsidP="00645C4A">
            <w:pPr>
              <w:jc w:val="right"/>
              <w:rPr>
                <w:rFonts w:ascii="Arial" w:hAnsi="Arial" w:cs="Arial"/>
                <w:sz w:val="12"/>
                <w:szCs w:val="12"/>
              </w:rPr>
            </w:pPr>
            <w:r w:rsidRPr="00645C4A">
              <w:rPr>
                <w:rFonts w:ascii="Arial" w:hAnsi="Arial" w:cs="Arial"/>
                <w:sz w:val="12"/>
                <w:szCs w:val="12"/>
              </w:rPr>
              <w:t>руб. коп.</w:t>
            </w:r>
          </w:p>
        </w:tc>
      </w:tr>
      <w:tr w:rsidR="00645C4A" w:rsidRPr="00645C4A" w:rsidTr="00645C4A">
        <w:trPr>
          <w:trHeight w:val="20"/>
        </w:trPr>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645C4A" w:rsidRPr="00645C4A" w:rsidRDefault="00645C4A" w:rsidP="00645C4A">
            <w:pPr>
              <w:jc w:val="center"/>
              <w:rPr>
                <w:rFonts w:ascii="Arial" w:hAnsi="Arial" w:cs="Arial"/>
                <w:b/>
                <w:bCs/>
                <w:sz w:val="12"/>
                <w:szCs w:val="12"/>
              </w:rPr>
            </w:pPr>
            <w:r w:rsidRPr="00645C4A">
              <w:rPr>
                <w:rFonts w:ascii="Arial" w:hAnsi="Arial" w:cs="Arial"/>
                <w:b/>
                <w:bCs/>
                <w:sz w:val="12"/>
                <w:szCs w:val="12"/>
              </w:rPr>
              <w:t>Наименование</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645C4A" w:rsidRPr="00645C4A" w:rsidRDefault="00645C4A" w:rsidP="00645C4A">
            <w:pPr>
              <w:jc w:val="center"/>
              <w:rPr>
                <w:rFonts w:ascii="Arial" w:hAnsi="Arial" w:cs="Arial"/>
                <w:b/>
                <w:bCs/>
                <w:sz w:val="12"/>
                <w:szCs w:val="12"/>
              </w:rPr>
            </w:pPr>
            <w:r w:rsidRPr="00645C4A">
              <w:rPr>
                <w:rFonts w:ascii="Arial" w:hAnsi="Arial" w:cs="Arial"/>
                <w:b/>
                <w:bCs/>
                <w:sz w:val="12"/>
                <w:szCs w:val="12"/>
              </w:rPr>
              <w:t>Вед.</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645C4A" w:rsidRPr="00645C4A" w:rsidRDefault="00645C4A" w:rsidP="00645C4A">
            <w:pPr>
              <w:jc w:val="center"/>
              <w:rPr>
                <w:rFonts w:ascii="Arial" w:hAnsi="Arial" w:cs="Arial"/>
                <w:b/>
                <w:bCs/>
                <w:sz w:val="12"/>
                <w:szCs w:val="12"/>
              </w:rPr>
            </w:pPr>
            <w:r w:rsidRPr="00645C4A">
              <w:rPr>
                <w:rFonts w:ascii="Arial" w:hAnsi="Arial" w:cs="Arial"/>
                <w:b/>
                <w:bCs/>
                <w:sz w:val="12"/>
                <w:szCs w:val="12"/>
              </w:rPr>
              <w:t>Разд.</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645C4A" w:rsidRPr="00645C4A" w:rsidRDefault="00645C4A" w:rsidP="00645C4A">
            <w:pPr>
              <w:jc w:val="center"/>
              <w:rPr>
                <w:rFonts w:ascii="Arial" w:hAnsi="Arial" w:cs="Arial"/>
                <w:b/>
                <w:bCs/>
                <w:sz w:val="12"/>
                <w:szCs w:val="12"/>
              </w:rPr>
            </w:pPr>
            <w:r w:rsidRPr="00645C4A">
              <w:rPr>
                <w:rFonts w:ascii="Arial" w:hAnsi="Arial" w:cs="Arial"/>
                <w:b/>
                <w:bCs/>
                <w:sz w:val="12"/>
                <w:szCs w:val="12"/>
              </w:rPr>
              <w:t>Ц.ст.</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645C4A" w:rsidRPr="00645C4A" w:rsidRDefault="00645C4A" w:rsidP="00645C4A">
            <w:pPr>
              <w:jc w:val="center"/>
              <w:rPr>
                <w:rFonts w:ascii="Arial" w:hAnsi="Arial" w:cs="Arial"/>
                <w:b/>
                <w:bCs/>
                <w:sz w:val="12"/>
                <w:szCs w:val="12"/>
              </w:rPr>
            </w:pPr>
            <w:r w:rsidRPr="00645C4A">
              <w:rPr>
                <w:rFonts w:ascii="Arial" w:hAnsi="Arial" w:cs="Arial"/>
                <w:b/>
                <w:bCs/>
                <w:sz w:val="12"/>
                <w:szCs w:val="12"/>
              </w:rPr>
              <w:t>Расх.</w:t>
            </w:r>
          </w:p>
        </w:tc>
        <w:tc>
          <w:tcPr>
            <w:tcW w:w="0" w:type="auto"/>
            <w:gridSpan w:val="3"/>
            <w:tcBorders>
              <w:top w:val="single" w:sz="4" w:space="0" w:color="auto"/>
              <w:left w:val="nil"/>
              <w:bottom w:val="single" w:sz="4" w:space="0" w:color="auto"/>
              <w:right w:val="single" w:sz="4" w:space="0" w:color="auto"/>
            </w:tcBorders>
            <w:shd w:val="clear" w:color="000000" w:fill="FFFFFF"/>
            <w:noWrap/>
            <w:vAlign w:val="center"/>
            <w:hideMark/>
          </w:tcPr>
          <w:p w:rsidR="00645C4A" w:rsidRPr="00645C4A" w:rsidRDefault="00645C4A" w:rsidP="00645C4A">
            <w:pPr>
              <w:jc w:val="center"/>
              <w:rPr>
                <w:rFonts w:ascii="Arial" w:hAnsi="Arial" w:cs="Arial"/>
                <w:b/>
                <w:bCs/>
                <w:sz w:val="12"/>
                <w:szCs w:val="12"/>
              </w:rPr>
            </w:pPr>
            <w:r w:rsidRPr="00645C4A">
              <w:rPr>
                <w:rFonts w:ascii="Arial" w:hAnsi="Arial" w:cs="Arial"/>
                <w:b/>
                <w:bCs/>
                <w:sz w:val="12"/>
                <w:szCs w:val="12"/>
              </w:rPr>
              <w:t>Сумма</w:t>
            </w:r>
          </w:p>
        </w:tc>
      </w:tr>
      <w:tr w:rsidR="00645C4A" w:rsidRPr="00645C4A" w:rsidTr="00645C4A">
        <w:trPr>
          <w:trHeight w:val="20"/>
        </w:trPr>
        <w:tc>
          <w:tcPr>
            <w:tcW w:w="0" w:type="auto"/>
            <w:vMerge/>
            <w:tcBorders>
              <w:top w:val="nil"/>
              <w:left w:val="single" w:sz="4" w:space="0" w:color="auto"/>
              <w:bottom w:val="single" w:sz="4" w:space="0" w:color="000000"/>
              <w:right w:val="single" w:sz="4" w:space="0" w:color="auto"/>
            </w:tcBorders>
            <w:vAlign w:val="center"/>
            <w:hideMark/>
          </w:tcPr>
          <w:p w:rsidR="00645C4A" w:rsidRPr="00645C4A" w:rsidRDefault="00645C4A" w:rsidP="00645C4A">
            <w:pPr>
              <w:rPr>
                <w:rFonts w:ascii="Arial" w:hAnsi="Arial" w:cs="Arial"/>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645C4A" w:rsidRPr="00645C4A" w:rsidRDefault="00645C4A" w:rsidP="00645C4A">
            <w:pPr>
              <w:rPr>
                <w:rFonts w:ascii="Arial" w:hAnsi="Arial" w:cs="Arial"/>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645C4A" w:rsidRPr="00645C4A" w:rsidRDefault="00645C4A" w:rsidP="00645C4A">
            <w:pPr>
              <w:rPr>
                <w:rFonts w:ascii="Arial" w:hAnsi="Arial" w:cs="Arial"/>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645C4A" w:rsidRPr="00645C4A" w:rsidRDefault="00645C4A" w:rsidP="00645C4A">
            <w:pPr>
              <w:rPr>
                <w:rFonts w:ascii="Arial" w:hAnsi="Arial" w:cs="Arial"/>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645C4A" w:rsidRPr="00645C4A" w:rsidRDefault="00645C4A" w:rsidP="00645C4A">
            <w:pPr>
              <w:rPr>
                <w:rFonts w:ascii="Arial" w:hAnsi="Arial" w:cs="Arial"/>
                <w:b/>
                <w:bCs/>
                <w:sz w:val="12"/>
                <w:szCs w:val="12"/>
              </w:rPr>
            </w:pPr>
          </w:p>
        </w:tc>
        <w:tc>
          <w:tcPr>
            <w:tcW w:w="0" w:type="auto"/>
            <w:tcBorders>
              <w:top w:val="nil"/>
              <w:left w:val="nil"/>
              <w:bottom w:val="single" w:sz="4" w:space="0" w:color="auto"/>
              <w:right w:val="single" w:sz="4" w:space="0" w:color="auto"/>
            </w:tcBorders>
            <w:shd w:val="clear" w:color="000000" w:fill="FFFFFF"/>
            <w:vAlign w:val="center"/>
            <w:hideMark/>
          </w:tcPr>
          <w:p w:rsidR="00645C4A" w:rsidRPr="00645C4A" w:rsidRDefault="00645C4A" w:rsidP="00645C4A">
            <w:pPr>
              <w:jc w:val="center"/>
              <w:rPr>
                <w:rFonts w:ascii="Arial" w:hAnsi="Arial" w:cs="Arial"/>
                <w:b/>
                <w:bCs/>
                <w:sz w:val="12"/>
                <w:szCs w:val="12"/>
              </w:rPr>
            </w:pPr>
            <w:r w:rsidRPr="00645C4A">
              <w:rPr>
                <w:rFonts w:ascii="Arial" w:hAnsi="Arial" w:cs="Arial"/>
                <w:b/>
                <w:bCs/>
                <w:sz w:val="12"/>
                <w:szCs w:val="12"/>
              </w:rPr>
              <w:t>2020 год</w:t>
            </w:r>
          </w:p>
        </w:tc>
        <w:tc>
          <w:tcPr>
            <w:tcW w:w="0" w:type="auto"/>
            <w:tcBorders>
              <w:top w:val="nil"/>
              <w:left w:val="nil"/>
              <w:bottom w:val="single" w:sz="4" w:space="0" w:color="auto"/>
              <w:right w:val="single" w:sz="4" w:space="0" w:color="auto"/>
            </w:tcBorders>
            <w:shd w:val="clear" w:color="000000" w:fill="FFFFFF"/>
            <w:vAlign w:val="center"/>
            <w:hideMark/>
          </w:tcPr>
          <w:p w:rsidR="00645C4A" w:rsidRPr="00645C4A" w:rsidRDefault="00645C4A" w:rsidP="00645C4A">
            <w:pPr>
              <w:jc w:val="center"/>
              <w:rPr>
                <w:rFonts w:ascii="Arial" w:hAnsi="Arial" w:cs="Arial"/>
                <w:b/>
                <w:bCs/>
                <w:sz w:val="12"/>
                <w:szCs w:val="12"/>
              </w:rPr>
            </w:pPr>
            <w:r w:rsidRPr="00645C4A">
              <w:rPr>
                <w:rFonts w:ascii="Arial" w:hAnsi="Arial" w:cs="Arial"/>
                <w:b/>
                <w:bCs/>
                <w:sz w:val="12"/>
                <w:szCs w:val="12"/>
              </w:rPr>
              <w:t>2021 год</w:t>
            </w:r>
          </w:p>
        </w:tc>
        <w:tc>
          <w:tcPr>
            <w:tcW w:w="0" w:type="auto"/>
            <w:tcBorders>
              <w:top w:val="nil"/>
              <w:left w:val="nil"/>
              <w:bottom w:val="single" w:sz="4" w:space="0" w:color="auto"/>
              <w:right w:val="single" w:sz="4" w:space="0" w:color="auto"/>
            </w:tcBorders>
            <w:shd w:val="clear" w:color="000000" w:fill="FFFFFF"/>
            <w:vAlign w:val="center"/>
            <w:hideMark/>
          </w:tcPr>
          <w:p w:rsidR="00645C4A" w:rsidRPr="00645C4A" w:rsidRDefault="00645C4A" w:rsidP="00645C4A">
            <w:pPr>
              <w:jc w:val="center"/>
              <w:rPr>
                <w:rFonts w:ascii="Arial" w:hAnsi="Arial" w:cs="Arial"/>
                <w:b/>
                <w:bCs/>
                <w:sz w:val="12"/>
                <w:szCs w:val="12"/>
              </w:rPr>
            </w:pPr>
            <w:r w:rsidRPr="00645C4A">
              <w:rPr>
                <w:rFonts w:ascii="Arial" w:hAnsi="Arial" w:cs="Arial"/>
                <w:b/>
                <w:bCs/>
                <w:sz w:val="12"/>
                <w:szCs w:val="12"/>
              </w:rPr>
              <w:t>2022 год</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rPr>
                <w:rFonts w:ascii="Arial" w:hAnsi="Arial" w:cs="Arial"/>
                <w:color w:val="000000"/>
                <w:sz w:val="12"/>
                <w:szCs w:val="12"/>
              </w:rPr>
            </w:pPr>
            <w:r w:rsidRPr="00645C4A">
              <w:rPr>
                <w:rFonts w:ascii="Arial" w:hAnsi="Arial" w:cs="Arial"/>
                <w:color w:val="000000"/>
                <w:sz w:val="12"/>
                <w:szCs w:val="12"/>
              </w:rPr>
              <w:t xml:space="preserve"> муниципальное казенное учреждение Комитет культуры и туризма Администрации Валдайск</w:t>
            </w:r>
            <w:r w:rsidRPr="00645C4A">
              <w:rPr>
                <w:rFonts w:ascii="Arial" w:hAnsi="Arial" w:cs="Arial"/>
                <w:color w:val="000000"/>
                <w:sz w:val="12"/>
                <w:szCs w:val="12"/>
              </w:rPr>
              <w:t>о</w:t>
            </w:r>
            <w:r w:rsidRPr="00645C4A">
              <w:rPr>
                <w:rFonts w:ascii="Arial" w:hAnsi="Arial" w:cs="Arial"/>
                <w:color w:val="000000"/>
                <w:sz w:val="12"/>
                <w:szCs w:val="12"/>
              </w:rPr>
              <w:t>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rPr>
                <w:rFonts w:ascii="Arial" w:hAnsi="Arial" w:cs="Arial"/>
                <w:color w:val="000000"/>
                <w:sz w:val="12"/>
                <w:szCs w:val="12"/>
              </w:rPr>
            </w:pPr>
            <w:r w:rsidRPr="00645C4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rPr>
                <w:rFonts w:ascii="Arial" w:hAnsi="Arial" w:cs="Arial"/>
                <w:color w:val="000000"/>
                <w:sz w:val="12"/>
                <w:szCs w:val="12"/>
              </w:rPr>
            </w:pPr>
            <w:r w:rsidRPr="00645C4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rPr>
                <w:rFonts w:ascii="Arial" w:hAnsi="Arial" w:cs="Arial"/>
                <w:color w:val="000000"/>
                <w:sz w:val="12"/>
                <w:szCs w:val="12"/>
              </w:rPr>
            </w:pPr>
            <w:r w:rsidRPr="00645C4A">
              <w:rPr>
                <w:rFonts w:ascii="Arial" w:hAnsi="Arial" w:cs="Arial"/>
                <w:color w:val="000000"/>
                <w:sz w:val="12"/>
                <w:szCs w:val="12"/>
              </w:rPr>
              <w:t>72 742 247,23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rPr>
                <w:rFonts w:ascii="Arial" w:hAnsi="Arial" w:cs="Arial"/>
                <w:color w:val="000000"/>
                <w:sz w:val="12"/>
                <w:szCs w:val="12"/>
              </w:rPr>
            </w:pPr>
            <w:r w:rsidRPr="00645C4A">
              <w:rPr>
                <w:rFonts w:ascii="Arial" w:hAnsi="Arial" w:cs="Arial"/>
                <w:color w:val="000000"/>
                <w:sz w:val="12"/>
                <w:szCs w:val="12"/>
              </w:rPr>
              <w:t>78 607 038,35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rPr>
                <w:rFonts w:ascii="Arial" w:hAnsi="Arial" w:cs="Arial"/>
                <w:color w:val="000000"/>
                <w:sz w:val="12"/>
                <w:szCs w:val="12"/>
              </w:rPr>
            </w:pPr>
            <w:r w:rsidRPr="00645C4A">
              <w:rPr>
                <w:rFonts w:ascii="Arial" w:hAnsi="Arial" w:cs="Arial"/>
                <w:color w:val="000000"/>
                <w:sz w:val="12"/>
                <w:szCs w:val="12"/>
              </w:rPr>
              <w:t>73 956 638,35</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0"/>
              <w:rPr>
                <w:rFonts w:ascii="Arial" w:hAnsi="Arial" w:cs="Arial"/>
                <w:color w:val="000000"/>
                <w:sz w:val="12"/>
                <w:szCs w:val="12"/>
              </w:rPr>
            </w:pPr>
            <w:r w:rsidRPr="00645C4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0"/>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0"/>
              <w:rPr>
                <w:rFonts w:ascii="Arial" w:hAnsi="Arial" w:cs="Arial"/>
                <w:color w:val="000000"/>
                <w:sz w:val="12"/>
                <w:szCs w:val="12"/>
              </w:rPr>
            </w:pPr>
            <w:r w:rsidRPr="00645C4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0"/>
              <w:rPr>
                <w:rFonts w:ascii="Arial" w:hAnsi="Arial" w:cs="Arial"/>
                <w:color w:val="000000"/>
                <w:sz w:val="12"/>
                <w:szCs w:val="12"/>
              </w:rPr>
            </w:pPr>
            <w:r w:rsidRPr="00645C4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0"/>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0"/>
              <w:rPr>
                <w:rFonts w:ascii="Arial" w:hAnsi="Arial" w:cs="Arial"/>
                <w:color w:val="000000"/>
                <w:sz w:val="12"/>
                <w:szCs w:val="12"/>
              </w:rPr>
            </w:pPr>
            <w:r w:rsidRPr="00645C4A">
              <w:rPr>
                <w:rFonts w:ascii="Arial" w:hAnsi="Arial" w:cs="Arial"/>
                <w:color w:val="000000"/>
                <w:sz w:val="12"/>
                <w:szCs w:val="12"/>
              </w:rPr>
              <w:t>12 740 959,64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0"/>
              <w:rPr>
                <w:rFonts w:ascii="Arial" w:hAnsi="Arial" w:cs="Arial"/>
                <w:color w:val="000000"/>
                <w:sz w:val="12"/>
                <w:szCs w:val="12"/>
              </w:rPr>
            </w:pPr>
            <w:r w:rsidRPr="00645C4A">
              <w:rPr>
                <w:rFonts w:ascii="Arial" w:hAnsi="Arial" w:cs="Arial"/>
                <w:color w:val="000000"/>
                <w:sz w:val="12"/>
                <w:szCs w:val="12"/>
              </w:rPr>
              <w:t>19 449 217,72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0"/>
              <w:rPr>
                <w:rFonts w:ascii="Arial" w:hAnsi="Arial" w:cs="Arial"/>
                <w:color w:val="000000"/>
                <w:sz w:val="12"/>
                <w:szCs w:val="12"/>
              </w:rPr>
            </w:pPr>
            <w:r w:rsidRPr="00645C4A">
              <w:rPr>
                <w:rFonts w:ascii="Arial" w:hAnsi="Arial" w:cs="Arial"/>
                <w:color w:val="000000"/>
                <w:sz w:val="12"/>
                <w:szCs w:val="12"/>
              </w:rPr>
              <w:t>12 080 217,72</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1"/>
              <w:rPr>
                <w:rFonts w:ascii="Arial" w:hAnsi="Arial" w:cs="Arial"/>
                <w:color w:val="000000"/>
                <w:sz w:val="12"/>
                <w:szCs w:val="12"/>
              </w:rPr>
            </w:pPr>
            <w:r w:rsidRPr="00645C4A">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12 730 059,64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19 449 217,72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12 080 217,72</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2"/>
              <w:rPr>
                <w:rFonts w:ascii="Arial" w:hAnsi="Arial" w:cs="Arial"/>
                <w:color w:val="000000"/>
                <w:sz w:val="12"/>
                <w:szCs w:val="12"/>
              </w:rPr>
            </w:pPr>
            <w:r w:rsidRPr="00645C4A">
              <w:rPr>
                <w:rFonts w:ascii="Arial" w:hAnsi="Arial" w:cs="Arial"/>
                <w:color w:val="000000"/>
                <w:sz w:val="12"/>
                <w:szCs w:val="12"/>
              </w:rPr>
              <w:t xml:space="preserve"> Муниципальная программа Валдайского района "Развитие культуры в Валдайском муниц</w:t>
            </w:r>
            <w:r w:rsidRPr="00645C4A">
              <w:rPr>
                <w:rFonts w:ascii="Arial" w:hAnsi="Arial" w:cs="Arial"/>
                <w:color w:val="000000"/>
                <w:sz w:val="12"/>
                <w:szCs w:val="12"/>
              </w:rPr>
              <w:t>и</w:t>
            </w:r>
            <w:r w:rsidRPr="00645C4A">
              <w:rPr>
                <w:rFonts w:ascii="Arial" w:hAnsi="Arial" w:cs="Arial"/>
                <w:color w:val="000000"/>
                <w:sz w:val="12"/>
                <w:szCs w:val="12"/>
              </w:rPr>
              <w:t>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12 730 059,64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19 449 217,72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12 080 217,72</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3"/>
              <w:rPr>
                <w:rFonts w:ascii="Arial" w:hAnsi="Arial" w:cs="Arial"/>
                <w:color w:val="000000"/>
                <w:sz w:val="12"/>
                <w:szCs w:val="12"/>
              </w:rPr>
            </w:pPr>
            <w:r w:rsidRPr="00645C4A">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"Развитие культуры в Валдайском муниц</w:t>
            </w:r>
            <w:r w:rsidRPr="00645C4A">
              <w:rPr>
                <w:rFonts w:ascii="Arial" w:hAnsi="Arial" w:cs="Arial"/>
                <w:color w:val="000000"/>
                <w:sz w:val="12"/>
                <w:szCs w:val="12"/>
              </w:rPr>
              <w:t>и</w:t>
            </w:r>
            <w:r w:rsidRPr="00645C4A">
              <w:rPr>
                <w:rFonts w:ascii="Arial" w:hAnsi="Arial" w:cs="Arial"/>
                <w:color w:val="000000"/>
                <w:sz w:val="12"/>
                <w:szCs w:val="12"/>
              </w:rPr>
              <w:t>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12 730 059,64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19 449 217,72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12 080 217,72</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4"/>
              <w:rPr>
                <w:rFonts w:ascii="Arial" w:hAnsi="Arial" w:cs="Arial"/>
                <w:color w:val="000000"/>
                <w:sz w:val="12"/>
                <w:szCs w:val="12"/>
              </w:rPr>
            </w:pPr>
            <w:r w:rsidRPr="00645C4A">
              <w:rPr>
                <w:rFonts w:ascii="Arial" w:hAnsi="Arial" w:cs="Arial"/>
                <w:color w:val="000000"/>
                <w:sz w:val="12"/>
                <w:szCs w:val="12"/>
              </w:rPr>
              <w:t xml:space="preserve"> Развитие художественного образования в сфере культуры, сохранение кадрового потенциала, п</w:t>
            </w:r>
            <w:r w:rsidRPr="00645C4A">
              <w:rPr>
                <w:rFonts w:ascii="Arial" w:hAnsi="Arial" w:cs="Arial"/>
                <w:color w:val="000000"/>
                <w:sz w:val="12"/>
                <w:szCs w:val="12"/>
              </w:rPr>
              <w:t>о</w:t>
            </w:r>
            <w:r w:rsidRPr="00645C4A">
              <w:rPr>
                <w:rFonts w:ascii="Arial" w:hAnsi="Arial" w:cs="Arial"/>
                <w:color w:val="000000"/>
                <w:sz w:val="12"/>
                <w:szCs w:val="12"/>
              </w:rPr>
              <w:t>вышение профессионального уровня, престижности и привлекательности профессии рабо</w:t>
            </w:r>
            <w:r w:rsidRPr="00645C4A">
              <w:rPr>
                <w:rFonts w:ascii="Arial" w:hAnsi="Arial" w:cs="Arial"/>
                <w:color w:val="000000"/>
                <w:sz w:val="12"/>
                <w:szCs w:val="12"/>
              </w:rPr>
              <w:t>т</w:t>
            </w:r>
            <w:r w:rsidRPr="00645C4A">
              <w:rPr>
                <w:rFonts w:ascii="Arial" w:hAnsi="Arial" w:cs="Arial"/>
                <w:color w:val="000000"/>
                <w:sz w:val="12"/>
                <w:szCs w:val="12"/>
              </w:rPr>
              <w:t>ника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0210200000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7 200,00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Обеспечение деятельности учреждений дополнительного образования детей в сфере культ</w:t>
            </w:r>
            <w:r w:rsidRPr="00645C4A">
              <w:rPr>
                <w:rFonts w:ascii="Arial" w:hAnsi="Arial" w:cs="Arial"/>
                <w:color w:val="000000"/>
                <w:sz w:val="12"/>
                <w:szCs w:val="12"/>
              </w:rPr>
              <w:t>у</w:t>
            </w:r>
            <w:r w:rsidRPr="00645C4A">
              <w:rPr>
                <w:rFonts w:ascii="Arial" w:hAnsi="Arial" w:cs="Arial"/>
                <w:color w:val="000000"/>
                <w:sz w:val="12"/>
                <w:szCs w:val="12"/>
              </w:rPr>
              <w:t>ры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7 200,00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645C4A">
              <w:rPr>
                <w:rFonts w:ascii="Arial" w:hAnsi="Arial" w:cs="Arial"/>
                <w:color w:val="000000"/>
                <w:sz w:val="12"/>
                <w:szCs w:val="12"/>
              </w:rPr>
              <w:t>и</w:t>
            </w:r>
            <w:r w:rsidRPr="00645C4A">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7 200,00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4"/>
              <w:rPr>
                <w:rFonts w:ascii="Arial" w:hAnsi="Arial" w:cs="Arial"/>
                <w:color w:val="000000"/>
                <w:sz w:val="12"/>
                <w:szCs w:val="12"/>
              </w:rPr>
            </w:pPr>
            <w:r w:rsidRPr="00645C4A">
              <w:rPr>
                <w:rFonts w:ascii="Arial" w:hAnsi="Arial" w:cs="Arial"/>
                <w:color w:val="000000"/>
                <w:sz w:val="12"/>
                <w:szCs w:val="12"/>
              </w:rPr>
              <w:t xml:space="preserve"> Оказание муниципальных услуг (работ), выполняемых муниципальными учреждениями культуры и учреждением дополнительного образов</w:t>
            </w:r>
            <w:r w:rsidRPr="00645C4A">
              <w:rPr>
                <w:rFonts w:ascii="Arial" w:hAnsi="Arial" w:cs="Arial"/>
                <w:color w:val="000000"/>
                <w:sz w:val="12"/>
                <w:szCs w:val="12"/>
              </w:rPr>
              <w:t>а</w:t>
            </w:r>
            <w:r w:rsidRPr="00645C4A">
              <w:rPr>
                <w:rFonts w:ascii="Arial" w:hAnsi="Arial" w:cs="Arial"/>
                <w:color w:val="000000"/>
                <w:sz w:val="12"/>
                <w:szCs w:val="12"/>
              </w:rPr>
              <w:t>ния детей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0210400000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12 722 859,64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11 923 017,72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12 073 017,72</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Обеспечение деятельности учреждений дополнительного образования детей в сфере культ</w:t>
            </w:r>
            <w:r w:rsidRPr="00645C4A">
              <w:rPr>
                <w:rFonts w:ascii="Arial" w:hAnsi="Arial" w:cs="Arial"/>
                <w:color w:val="000000"/>
                <w:sz w:val="12"/>
                <w:szCs w:val="12"/>
              </w:rPr>
              <w:t>у</w:t>
            </w:r>
            <w:r w:rsidRPr="00645C4A">
              <w:rPr>
                <w:rFonts w:ascii="Arial" w:hAnsi="Arial" w:cs="Arial"/>
                <w:color w:val="000000"/>
                <w:sz w:val="12"/>
                <w:szCs w:val="12"/>
              </w:rPr>
              <w:t>ры-заработная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9 142 102,70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645C4A">
              <w:rPr>
                <w:rFonts w:ascii="Arial" w:hAnsi="Arial" w:cs="Arial"/>
                <w:color w:val="000000"/>
                <w:sz w:val="12"/>
                <w:szCs w:val="12"/>
              </w:rPr>
              <w:t>и</w:t>
            </w:r>
            <w:r w:rsidRPr="00645C4A">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9 142 102,70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Обеспечение деятельности учреждений дополнительного образования детей в сфере культ</w:t>
            </w:r>
            <w:r w:rsidRPr="00645C4A">
              <w:rPr>
                <w:rFonts w:ascii="Arial" w:hAnsi="Arial" w:cs="Arial"/>
                <w:color w:val="000000"/>
                <w:sz w:val="12"/>
                <w:szCs w:val="12"/>
              </w:rPr>
              <w:t>у</w:t>
            </w:r>
            <w:r w:rsidRPr="00645C4A">
              <w:rPr>
                <w:rFonts w:ascii="Arial" w:hAnsi="Arial" w:cs="Arial"/>
                <w:color w:val="000000"/>
                <w:sz w:val="12"/>
                <w:szCs w:val="12"/>
              </w:rPr>
              <w:t>ры-начисления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2 760 915,02</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645C4A">
              <w:rPr>
                <w:rFonts w:ascii="Arial" w:hAnsi="Arial" w:cs="Arial"/>
                <w:color w:val="000000"/>
                <w:sz w:val="12"/>
                <w:szCs w:val="12"/>
              </w:rPr>
              <w:t>и</w:t>
            </w:r>
            <w:r w:rsidRPr="00645C4A">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2 760 915,02</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Обеспечение деятельности учреждений дополнительного образования детей в сфере культ</w:t>
            </w:r>
            <w:r w:rsidRPr="00645C4A">
              <w:rPr>
                <w:rFonts w:ascii="Arial" w:hAnsi="Arial" w:cs="Arial"/>
                <w:color w:val="000000"/>
                <w:sz w:val="12"/>
                <w:szCs w:val="12"/>
              </w:rPr>
              <w:t>у</w:t>
            </w:r>
            <w:r w:rsidRPr="00645C4A">
              <w:rPr>
                <w:rFonts w:ascii="Arial" w:hAnsi="Arial" w:cs="Arial"/>
                <w:color w:val="000000"/>
                <w:sz w:val="12"/>
                <w:szCs w:val="12"/>
              </w:rPr>
              <w:t>ры-материальные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19 962,00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645C4A">
              <w:rPr>
                <w:rFonts w:ascii="Arial" w:hAnsi="Arial" w:cs="Arial"/>
                <w:color w:val="000000"/>
                <w:sz w:val="12"/>
                <w:szCs w:val="12"/>
              </w:rPr>
              <w:t>и</w:t>
            </w:r>
            <w:r w:rsidRPr="00645C4A">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19 962,00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Обеспечение деятельности учреждений дополнительного образования детей в сфере культ</w:t>
            </w:r>
            <w:r w:rsidRPr="00645C4A">
              <w:rPr>
                <w:rFonts w:ascii="Arial" w:hAnsi="Arial" w:cs="Arial"/>
                <w:color w:val="000000"/>
                <w:sz w:val="12"/>
                <w:szCs w:val="12"/>
              </w:rPr>
              <w:t>у</w:t>
            </w:r>
            <w:r w:rsidRPr="00645C4A">
              <w:rPr>
                <w:rFonts w:ascii="Arial" w:hAnsi="Arial" w:cs="Arial"/>
                <w:color w:val="000000"/>
                <w:sz w:val="12"/>
                <w:szCs w:val="12"/>
              </w:rPr>
              <w:t>ры-налоги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0210401014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38,00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645C4A">
              <w:rPr>
                <w:rFonts w:ascii="Arial" w:hAnsi="Arial" w:cs="Arial"/>
                <w:color w:val="000000"/>
                <w:sz w:val="12"/>
                <w:szCs w:val="12"/>
              </w:rPr>
              <w:t>и</w:t>
            </w:r>
            <w:r w:rsidRPr="00645C4A">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0210401014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38,00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Оплата государственной пошлины учреждениями, подведомственными Комитету культуры и туризма Администрации Валдайского муниц</w:t>
            </w:r>
            <w:r w:rsidRPr="00645C4A">
              <w:rPr>
                <w:rFonts w:ascii="Arial" w:hAnsi="Arial" w:cs="Arial"/>
                <w:color w:val="000000"/>
                <w:sz w:val="12"/>
                <w:szCs w:val="12"/>
              </w:rPr>
              <w:t>и</w:t>
            </w:r>
            <w:r w:rsidRPr="00645C4A">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Оплата пеней, выставленных за несвоевременную уплату страховых взносов в государстве</w:t>
            </w:r>
            <w:r w:rsidRPr="00645C4A">
              <w:rPr>
                <w:rFonts w:ascii="Arial" w:hAnsi="Arial" w:cs="Arial"/>
                <w:color w:val="000000"/>
                <w:sz w:val="12"/>
                <w:szCs w:val="12"/>
              </w:rPr>
              <w:t>н</w:t>
            </w:r>
            <w:r w:rsidRPr="00645C4A">
              <w:rPr>
                <w:rFonts w:ascii="Arial" w:hAnsi="Arial" w:cs="Arial"/>
                <w:color w:val="000000"/>
                <w:sz w:val="12"/>
                <w:szCs w:val="12"/>
              </w:rPr>
              <w:t>ные внебюджетные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0210401304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866,92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0210401304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866,92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Ремонт учреждений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150 000,00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150 000,00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Иной межбюджетный трансферт бюджетам муниципальных районов и городского округа на части</w:t>
            </w:r>
            <w:r w:rsidRPr="00645C4A">
              <w:rPr>
                <w:rFonts w:ascii="Arial" w:hAnsi="Arial" w:cs="Arial"/>
                <w:color w:val="000000"/>
                <w:sz w:val="12"/>
                <w:szCs w:val="12"/>
              </w:rPr>
              <w:t>ч</w:t>
            </w:r>
            <w:r w:rsidRPr="00645C4A">
              <w:rPr>
                <w:rFonts w:ascii="Arial" w:hAnsi="Arial" w:cs="Arial"/>
                <w:color w:val="000000"/>
                <w:sz w:val="12"/>
                <w:szCs w:val="12"/>
              </w:rPr>
              <w:t>ную компенсацию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86 500,00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645C4A">
              <w:rPr>
                <w:rFonts w:ascii="Arial" w:hAnsi="Arial" w:cs="Arial"/>
                <w:color w:val="000000"/>
                <w:sz w:val="12"/>
                <w:szCs w:val="12"/>
              </w:rPr>
              <w:t>и</w:t>
            </w:r>
            <w:r w:rsidRPr="00645C4A">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86 500,00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Иной межбюджетный трансферт бюджетам муниципальных районов и городского округа на части</w:t>
            </w:r>
            <w:r w:rsidRPr="00645C4A">
              <w:rPr>
                <w:rFonts w:ascii="Arial" w:hAnsi="Arial" w:cs="Arial"/>
                <w:color w:val="000000"/>
                <w:sz w:val="12"/>
                <w:szCs w:val="12"/>
              </w:rPr>
              <w:t>ч</w:t>
            </w:r>
            <w:r w:rsidRPr="00645C4A">
              <w:rPr>
                <w:rFonts w:ascii="Arial" w:hAnsi="Arial" w:cs="Arial"/>
                <w:color w:val="000000"/>
                <w:sz w:val="12"/>
                <w:szCs w:val="12"/>
              </w:rPr>
              <w:t>ную компенсацию дополнительных расходов на повышение оплаты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645C4A">
              <w:rPr>
                <w:rFonts w:ascii="Arial" w:hAnsi="Arial" w:cs="Arial"/>
                <w:color w:val="000000"/>
                <w:sz w:val="12"/>
                <w:szCs w:val="12"/>
              </w:rPr>
              <w:t>и</w:t>
            </w:r>
            <w:r w:rsidRPr="00645C4A">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Иной межбюджетный трансферт бюджетам муниципальных районов, городского округа Новгородской области на возмещение в 2020 году педагогическим работникам муниципальных образовательных организаций дополнительного образования детей расходов за пользование услугами информацио</w:t>
            </w:r>
            <w:r w:rsidRPr="00645C4A">
              <w:rPr>
                <w:rFonts w:ascii="Arial" w:hAnsi="Arial" w:cs="Arial"/>
                <w:color w:val="000000"/>
                <w:sz w:val="12"/>
                <w:szCs w:val="12"/>
              </w:rPr>
              <w:t>н</w:t>
            </w:r>
            <w:r w:rsidRPr="00645C4A">
              <w:rPr>
                <w:rFonts w:ascii="Arial" w:hAnsi="Arial" w:cs="Arial"/>
                <w:color w:val="000000"/>
                <w:sz w:val="12"/>
                <w:szCs w:val="12"/>
              </w:rPr>
              <w:t>но-телекоммуникационных сетей общего пользования, в том числе сети "Интернет", связанных с организацией дистанционного обучения в период ограничений, установленных в связи с введением режима повышенной готовности на территории Новгородской о</w:t>
            </w:r>
            <w:r w:rsidRPr="00645C4A">
              <w:rPr>
                <w:rFonts w:ascii="Arial" w:hAnsi="Arial" w:cs="Arial"/>
                <w:color w:val="000000"/>
                <w:sz w:val="12"/>
                <w:szCs w:val="12"/>
              </w:rPr>
              <w:t>б</w:t>
            </w:r>
            <w:r w:rsidRPr="00645C4A">
              <w:rPr>
                <w:rFonts w:ascii="Arial" w:hAnsi="Arial" w:cs="Arial"/>
                <w:color w:val="000000"/>
                <w:sz w:val="12"/>
                <w:szCs w:val="12"/>
              </w:rPr>
              <w:t>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0210472250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23 175,00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0210472250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23 175,00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Субсидия бюджетам муниципальных районов на софинансирование расходов муниципальных к</w:t>
            </w:r>
            <w:r w:rsidRPr="00645C4A">
              <w:rPr>
                <w:rFonts w:ascii="Arial" w:hAnsi="Arial" w:cs="Arial"/>
                <w:color w:val="000000"/>
                <w:sz w:val="12"/>
                <w:szCs w:val="12"/>
              </w:rPr>
              <w:t>а</w:t>
            </w:r>
            <w:r w:rsidRPr="00645C4A">
              <w:rPr>
                <w:rFonts w:ascii="Arial" w:hAnsi="Arial" w:cs="Arial"/>
                <w:color w:val="000000"/>
                <w:sz w:val="12"/>
                <w:szCs w:val="12"/>
              </w:rPr>
              <w:t>зенных, бюджетных и автономных учрежд</w:t>
            </w:r>
            <w:r w:rsidRPr="00645C4A">
              <w:rPr>
                <w:rFonts w:ascii="Arial" w:hAnsi="Arial" w:cs="Arial"/>
                <w:color w:val="000000"/>
                <w:sz w:val="12"/>
                <w:szCs w:val="12"/>
              </w:rPr>
              <w:t>е</w:t>
            </w:r>
            <w:r w:rsidRPr="00645C4A">
              <w:rPr>
                <w:rFonts w:ascii="Arial" w:hAnsi="Arial" w:cs="Arial"/>
                <w:color w:val="000000"/>
                <w:sz w:val="12"/>
                <w:szCs w:val="12"/>
              </w:rPr>
              <w:t>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529 600,00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645C4A">
              <w:rPr>
                <w:rFonts w:ascii="Arial" w:hAnsi="Arial" w:cs="Arial"/>
                <w:color w:val="000000"/>
                <w:sz w:val="12"/>
                <w:szCs w:val="12"/>
              </w:rPr>
              <w:t>и</w:t>
            </w:r>
            <w:r w:rsidRPr="00645C4A">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529 600,00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приобретению ко</w:t>
            </w:r>
            <w:r w:rsidRPr="00645C4A">
              <w:rPr>
                <w:rFonts w:ascii="Arial" w:hAnsi="Arial" w:cs="Arial"/>
                <w:color w:val="000000"/>
                <w:sz w:val="12"/>
                <w:szCs w:val="12"/>
              </w:rPr>
              <w:t>м</w:t>
            </w:r>
            <w:r w:rsidRPr="00645C4A">
              <w:rPr>
                <w:rFonts w:ascii="Arial" w:hAnsi="Arial" w:cs="Arial"/>
                <w:color w:val="000000"/>
                <w:sz w:val="12"/>
                <w:szCs w:val="12"/>
              </w:rPr>
              <w:t>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132 400,00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645C4A">
              <w:rPr>
                <w:rFonts w:ascii="Arial" w:hAnsi="Arial" w:cs="Arial"/>
                <w:color w:val="000000"/>
                <w:sz w:val="12"/>
                <w:szCs w:val="12"/>
              </w:rPr>
              <w:t>и</w:t>
            </w:r>
            <w:r w:rsidRPr="00645C4A">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132 400,00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4"/>
              <w:rPr>
                <w:rFonts w:ascii="Arial" w:hAnsi="Arial" w:cs="Arial"/>
                <w:color w:val="000000"/>
                <w:sz w:val="12"/>
                <w:szCs w:val="12"/>
              </w:rPr>
            </w:pPr>
            <w:r w:rsidRPr="00645C4A">
              <w:rPr>
                <w:rFonts w:ascii="Arial" w:hAnsi="Arial" w:cs="Arial"/>
                <w:color w:val="000000"/>
                <w:sz w:val="12"/>
                <w:szCs w:val="12"/>
              </w:rPr>
              <w:t xml:space="preserve"> Федеральный проект "Культурная среда"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021A100000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7 519 000,00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Субсидия бюджетам муниципальных районов, городского округа, поселений области на поддержку отрасли культуры (в рамках национального проекта "Культура") на оснащение образовательных учреждений в сфере культуры (детских школ искусств по видам искусств и училищ) муз</w:t>
            </w:r>
            <w:r w:rsidRPr="00645C4A">
              <w:rPr>
                <w:rFonts w:ascii="Arial" w:hAnsi="Arial" w:cs="Arial"/>
                <w:color w:val="000000"/>
                <w:sz w:val="12"/>
                <w:szCs w:val="12"/>
              </w:rPr>
              <w:t>ы</w:t>
            </w:r>
            <w:r w:rsidRPr="00645C4A">
              <w:rPr>
                <w:rFonts w:ascii="Arial" w:hAnsi="Arial" w:cs="Arial"/>
                <w:color w:val="000000"/>
                <w:sz w:val="12"/>
                <w:szCs w:val="12"/>
              </w:rPr>
              <w:t>кальными инструментами, оборудованием и учебными материалами)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021A155191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7 519 000,00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lastRenderedPageBreak/>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021A155191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7 519 000,00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1"/>
              <w:rPr>
                <w:rFonts w:ascii="Arial" w:hAnsi="Arial" w:cs="Arial"/>
                <w:color w:val="000000"/>
                <w:sz w:val="12"/>
                <w:szCs w:val="12"/>
              </w:rPr>
            </w:pPr>
            <w:r w:rsidRPr="00645C4A">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2"/>
              <w:rPr>
                <w:rFonts w:ascii="Arial" w:hAnsi="Arial" w:cs="Arial"/>
                <w:color w:val="000000"/>
                <w:sz w:val="12"/>
                <w:szCs w:val="12"/>
              </w:rPr>
            </w:pPr>
            <w:r w:rsidRPr="00645C4A">
              <w:rPr>
                <w:rFonts w:ascii="Arial" w:hAnsi="Arial" w:cs="Arial"/>
                <w:color w:val="000000"/>
                <w:sz w:val="12"/>
                <w:szCs w:val="12"/>
              </w:rPr>
              <w:t xml:space="preserve"> Муниципальная программа "Управление муниципальными финансами Валдайского муниц</w:t>
            </w:r>
            <w:r w:rsidRPr="00645C4A">
              <w:rPr>
                <w:rFonts w:ascii="Arial" w:hAnsi="Arial" w:cs="Arial"/>
                <w:color w:val="000000"/>
                <w:sz w:val="12"/>
                <w:szCs w:val="12"/>
              </w:rPr>
              <w:t>и</w:t>
            </w:r>
            <w:r w:rsidRPr="00645C4A">
              <w:rPr>
                <w:rFonts w:ascii="Arial" w:hAnsi="Arial" w:cs="Arial"/>
                <w:color w:val="000000"/>
                <w:sz w:val="12"/>
                <w:szCs w:val="12"/>
              </w:rPr>
              <w:t>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3"/>
              <w:rPr>
                <w:rFonts w:ascii="Arial" w:hAnsi="Arial" w:cs="Arial"/>
                <w:color w:val="000000"/>
                <w:sz w:val="12"/>
                <w:szCs w:val="12"/>
              </w:rPr>
            </w:pPr>
            <w:r w:rsidRPr="00645C4A">
              <w:rPr>
                <w:rFonts w:ascii="Arial" w:hAnsi="Arial" w:cs="Arial"/>
                <w:color w:val="000000"/>
                <w:sz w:val="12"/>
                <w:szCs w:val="12"/>
              </w:rPr>
              <w:t xml:space="preserve"> 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w:t>
            </w:r>
            <w:r w:rsidRPr="00645C4A">
              <w:rPr>
                <w:rFonts w:ascii="Arial" w:hAnsi="Arial" w:cs="Arial"/>
                <w:color w:val="000000"/>
                <w:sz w:val="12"/>
                <w:szCs w:val="12"/>
              </w:rPr>
              <w:t>и</w:t>
            </w:r>
            <w:r w:rsidRPr="00645C4A">
              <w:rPr>
                <w:rFonts w:ascii="Arial" w:hAnsi="Arial" w:cs="Arial"/>
                <w:color w:val="000000"/>
                <w:sz w:val="12"/>
                <w:szCs w:val="12"/>
              </w:rPr>
              <w:t>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0520000000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4"/>
              <w:rPr>
                <w:rFonts w:ascii="Arial" w:hAnsi="Arial" w:cs="Arial"/>
                <w:color w:val="000000"/>
                <w:sz w:val="12"/>
                <w:szCs w:val="12"/>
              </w:rPr>
            </w:pPr>
            <w:r w:rsidRPr="00645C4A">
              <w:rPr>
                <w:rFonts w:ascii="Arial" w:hAnsi="Arial" w:cs="Arial"/>
                <w:color w:val="000000"/>
                <w:sz w:val="12"/>
                <w:szCs w:val="12"/>
              </w:rPr>
              <w:t xml:space="preserve"> Проведение профессиональной подготовки, переподготовки и повышение квалификации муниц</w:t>
            </w:r>
            <w:r w:rsidRPr="00645C4A">
              <w:rPr>
                <w:rFonts w:ascii="Arial" w:hAnsi="Arial" w:cs="Arial"/>
                <w:color w:val="000000"/>
                <w:sz w:val="12"/>
                <w:szCs w:val="12"/>
              </w:rPr>
              <w:t>и</w:t>
            </w:r>
            <w:r w:rsidRPr="00645C4A">
              <w:rPr>
                <w:rFonts w:ascii="Arial" w:hAnsi="Arial" w:cs="Arial"/>
                <w:color w:val="000000"/>
                <w:sz w:val="12"/>
                <w:szCs w:val="12"/>
              </w:rPr>
              <w:t>пальных служащих в сфере повышения э</w:t>
            </w:r>
            <w:r w:rsidRPr="00645C4A">
              <w:rPr>
                <w:rFonts w:ascii="Arial" w:hAnsi="Arial" w:cs="Arial"/>
                <w:color w:val="000000"/>
                <w:sz w:val="12"/>
                <w:szCs w:val="12"/>
              </w:rPr>
              <w:t>ф</w:t>
            </w:r>
            <w:r w:rsidRPr="00645C4A">
              <w:rPr>
                <w:rFonts w:ascii="Arial" w:hAnsi="Arial" w:cs="Arial"/>
                <w:color w:val="000000"/>
                <w:sz w:val="12"/>
                <w:szCs w:val="12"/>
              </w:rPr>
              <w:t>фективности бюджетных расходов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0520400000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Иной межбюджетный трансферт бюджетам муниципальных районов и городского округа на орган</w:t>
            </w:r>
            <w:r w:rsidRPr="00645C4A">
              <w:rPr>
                <w:rFonts w:ascii="Arial" w:hAnsi="Arial" w:cs="Arial"/>
                <w:color w:val="000000"/>
                <w:sz w:val="12"/>
                <w:szCs w:val="12"/>
              </w:rPr>
              <w:t>и</w:t>
            </w:r>
            <w:r w:rsidRPr="00645C4A">
              <w:rPr>
                <w:rFonts w:ascii="Arial" w:hAnsi="Arial" w:cs="Arial"/>
                <w:color w:val="000000"/>
                <w:sz w:val="12"/>
                <w:szCs w:val="12"/>
              </w:rPr>
              <w:t>зацию дополнительного профессионального образования и участия в семинарах служащих, муниц</w:t>
            </w:r>
            <w:r w:rsidRPr="00645C4A">
              <w:rPr>
                <w:rFonts w:ascii="Arial" w:hAnsi="Arial" w:cs="Arial"/>
                <w:color w:val="000000"/>
                <w:sz w:val="12"/>
                <w:szCs w:val="12"/>
              </w:rPr>
              <w:t>и</w:t>
            </w:r>
            <w:r w:rsidRPr="00645C4A">
              <w:rPr>
                <w:rFonts w:ascii="Arial" w:hAnsi="Arial" w:cs="Arial"/>
                <w:color w:val="000000"/>
                <w:sz w:val="12"/>
                <w:szCs w:val="12"/>
              </w:rPr>
              <w:t>пальных служащих Новгородской области, а также работников муниципальных учрежд</w:t>
            </w:r>
            <w:r w:rsidRPr="00645C4A">
              <w:rPr>
                <w:rFonts w:ascii="Arial" w:hAnsi="Arial" w:cs="Arial"/>
                <w:color w:val="000000"/>
                <w:sz w:val="12"/>
                <w:szCs w:val="12"/>
              </w:rPr>
              <w:t>е</w:t>
            </w:r>
            <w:r w:rsidRPr="00645C4A">
              <w:rPr>
                <w:rFonts w:ascii="Arial" w:hAnsi="Arial" w:cs="Arial"/>
                <w:color w:val="000000"/>
                <w:sz w:val="12"/>
                <w:szCs w:val="12"/>
              </w:rPr>
              <w:t>ний в сфере повышения эффективности бюджетных расходов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0"/>
              <w:rPr>
                <w:rFonts w:ascii="Arial" w:hAnsi="Arial" w:cs="Arial"/>
                <w:color w:val="000000"/>
                <w:sz w:val="12"/>
                <w:szCs w:val="12"/>
              </w:rPr>
            </w:pPr>
            <w:r w:rsidRPr="00645C4A">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0"/>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0"/>
              <w:rPr>
                <w:rFonts w:ascii="Arial" w:hAnsi="Arial" w:cs="Arial"/>
                <w:color w:val="000000"/>
                <w:sz w:val="12"/>
                <w:szCs w:val="12"/>
              </w:rPr>
            </w:pPr>
            <w:r w:rsidRPr="00645C4A">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0"/>
              <w:rPr>
                <w:rFonts w:ascii="Arial" w:hAnsi="Arial" w:cs="Arial"/>
                <w:color w:val="000000"/>
                <w:sz w:val="12"/>
                <w:szCs w:val="12"/>
              </w:rPr>
            </w:pPr>
            <w:r w:rsidRPr="00645C4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0"/>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0"/>
              <w:rPr>
                <w:rFonts w:ascii="Arial" w:hAnsi="Arial" w:cs="Arial"/>
                <w:color w:val="000000"/>
                <w:sz w:val="12"/>
                <w:szCs w:val="12"/>
              </w:rPr>
            </w:pPr>
            <w:r w:rsidRPr="00645C4A">
              <w:rPr>
                <w:rFonts w:ascii="Arial" w:hAnsi="Arial" w:cs="Arial"/>
                <w:color w:val="000000"/>
                <w:sz w:val="12"/>
                <w:szCs w:val="12"/>
              </w:rPr>
              <w:t>60 001 287,59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0"/>
              <w:rPr>
                <w:rFonts w:ascii="Arial" w:hAnsi="Arial" w:cs="Arial"/>
                <w:color w:val="000000"/>
                <w:sz w:val="12"/>
                <w:szCs w:val="12"/>
              </w:rPr>
            </w:pPr>
            <w:r w:rsidRPr="00645C4A">
              <w:rPr>
                <w:rFonts w:ascii="Arial" w:hAnsi="Arial" w:cs="Arial"/>
                <w:color w:val="000000"/>
                <w:sz w:val="12"/>
                <w:szCs w:val="12"/>
              </w:rPr>
              <w:t>59 157 820,63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0"/>
              <w:rPr>
                <w:rFonts w:ascii="Arial" w:hAnsi="Arial" w:cs="Arial"/>
                <w:color w:val="000000"/>
                <w:sz w:val="12"/>
                <w:szCs w:val="12"/>
              </w:rPr>
            </w:pPr>
            <w:r w:rsidRPr="00645C4A">
              <w:rPr>
                <w:rFonts w:ascii="Arial" w:hAnsi="Arial" w:cs="Arial"/>
                <w:color w:val="000000"/>
                <w:sz w:val="12"/>
                <w:szCs w:val="12"/>
              </w:rPr>
              <w:t>61 876 420,63</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1"/>
              <w:rPr>
                <w:rFonts w:ascii="Arial" w:hAnsi="Arial" w:cs="Arial"/>
                <w:color w:val="000000"/>
                <w:sz w:val="12"/>
                <w:szCs w:val="12"/>
              </w:rPr>
            </w:pPr>
            <w:r w:rsidRPr="00645C4A">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57 333 981,18</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56 563 614,22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59 282 214,22</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2"/>
              <w:rPr>
                <w:rFonts w:ascii="Arial" w:hAnsi="Arial" w:cs="Arial"/>
                <w:color w:val="000000"/>
                <w:sz w:val="12"/>
                <w:szCs w:val="12"/>
              </w:rPr>
            </w:pPr>
            <w:r w:rsidRPr="00645C4A">
              <w:rPr>
                <w:rFonts w:ascii="Arial" w:hAnsi="Arial" w:cs="Arial"/>
                <w:color w:val="000000"/>
                <w:sz w:val="12"/>
                <w:szCs w:val="12"/>
              </w:rPr>
              <w:t xml:space="preserve"> Муниципальная программа Валдайского района "Развитие культуры в Валдайском муниц</w:t>
            </w:r>
            <w:r w:rsidRPr="00645C4A">
              <w:rPr>
                <w:rFonts w:ascii="Arial" w:hAnsi="Arial" w:cs="Arial"/>
                <w:color w:val="000000"/>
                <w:sz w:val="12"/>
                <w:szCs w:val="12"/>
              </w:rPr>
              <w:t>и</w:t>
            </w:r>
            <w:r w:rsidRPr="00645C4A">
              <w:rPr>
                <w:rFonts w:ascii="Arial" w:hAnsi="Arial" w:cs="Arial"/>
                <w:color w:val="000000"/>
                <w:sz w:val="12"/>
                <w:szCs w:val="12"/>
              </w:rPr>
              <w:t>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57 329 881,18</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56 559 514,22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59 278 114,22</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3"/>
              <w:rPr>
                <w:rFonts w:ascii="Arial" w:hAnsi="Arial" w:cs="Arial"/>
                <w:color w:val="000000"/>
                <w:sz w:val="12"/>
                <w:szCs w:val="12"/>
              </w:rPr>
            </w:pPr>
            <w:r w:rsidRPr="00645C4A">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"Развитие культуры в Валдайском муниц</w:t>
            </w:r>
            <w:r w:rsidRPr="00645C4A">
              <w:rPr>
                <w:rFonts w:ascii="Arial" w:hAnsi="Arial" w:cs="Arial"/>
                <w:color w:val="000000"/>
                <w:sz w:val="12"/>
                <w:szCs w:val="12"/>
              </w:rPr>
              <w:t>и</w:t>
            </w:r>
            <w:r w:rsidRPr="00645C4A">
              <w:rPr>
                <w:rFonts w:ascii="Arial" w:hAnsi="Arial" w:cs="Arial"/>
                <w:color w:val="000000"/>
                <w:sz w:val="12"/>
                <w:szCs w:val="12"/>
              </w:rPr>
              <w:t>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57 329 881,18</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56 559 514,22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59 278 114,22</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4"/>
              <w:rPr>
                <w:rFonts w:ascii="Arial" w:hAnsi="Arial" w:cs="Arial"/>
                <w:color w:val="000000"/>
                <w:sz w:val="12"/>
                <w:szCs w:val="12"/>
              </w:rPr>
            </w:pPr>
            <w:r w:rsidRPr="00645C4A">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создание условий для развития и реал</w:t>
            </w:r>
            <w:r w:rsidRPr="00645C4A">
              <w:rPr>
                <w:rFonts w:ascii="Arial" w:hAnsi="Arial" w:cs="Arial"/>
                <w:color w:val="000000"/>
                <w:sz w:val="12"/>
                <w:szCs w:val="12"/>
              </w:rPr>
              <w:t>и</w:t>
            </w:r>
            <w:r w:rsidRPr="00645C4A">
              <w:rPr>
                <w:rFonts w:ascii="Arial" w:hAnsi="Arial" w:cs="Arial"/>
                <w:color w:val="000000"/>
                <w:sz w:val="12"/>
                <w:szCs w:val="12"/>
              </w:rPr>
              <w:t>зации творческих способностей каждой личности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321 668,96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327 000,00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322 000,00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Обеспечение деятельности библиотек</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135 000,00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645C4A">
              <w:rPr>
                <w:rFonts w:ascii="Arial" w:hAnsi="Arial" w:cs="Arial"/>
                <w:color w:val="000000"/>
                <w:sz w:val="12"/>
                <w:szCs w:val="12"/>
              </w:rPr>
              <w:t>и</w:t>
            </w:r>
            <w:r w:rsidRPr="00645C4A">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135 000,00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Софинансирование к субсидии бюджетам муниципальных районов и городского округа выд</w:t>
            </w:r>
            <w:r w:rsidRPr="00645C4A">
              <w:rPr>
                <w:rFonts w:ascii="Arial" w:hAnsi="Arial" w:cs="Arial"/>
                <w:color w:val="000000"/>
                <w:sz w:val="12"/>
                <w:szCs w:val="12"/>
              </w:rPr>
              <w:t>е</w:t>
            </w:r>
            <w:r w:rsidRPr="00645C4A">
              <w:rPr>
                <w:rFonts w:ascii="Arial" w:hAnsi="Arial" w:cs="Arial"/>
                <w:color w:val="000000"/>
                <w:sz w:val="12"/>
                <w:szCs w:val="12"/>
              </w:rPr>
              <w:t>ляемой по программе "Профессионалы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0210120080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0210120080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Реализация прочих мероприятий подпрограммы "Культура Валдайского района" муниципал</w:t>
            </w:r>
            <w:r w:rsidRPr="00645C4A">
              <w:rPr>
                <w:rFonts w:ascii="Arial" w:hAnsi="Arial" w:cs="Arial"/>
                <w:color w:val="000000"/>
                <w:sz w:val="12"/>
                <w:szCs w:val="12"/>
              </w:rPr>
              <w:t>ь</w:t>
            </w:r>
            <w:r w:rsidRPr="00645C4A">
              <w:rPr>
                <w:rFonts w:ascii="Arial" w:hAnsi="Arial" w:cs="Arial"/>
                <w:color w:val="000000"/>
                <w:sz w:val="12"/>
                <w:szCs w:val="12"/>
              </w:rPr>
              <w:t>ной программы Валдайского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72 826,96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187 000,00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187 000,00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645C4A">
              <w:rPr>
                <w:rFonts w:ascii="Arial" w:hAnsi="Arial" w:cs="Arial"/>
                <w:color w:val="000000"/>
                <w:sz w:val="12"/>
                <w:szCs w:val="12"/>
              </w:rPr>
              <w:t>и</w:t>
            </w:r>
            <w:r w:rsidRPr="00645C4A">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72 826,96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187 000,00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187 000,00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Субсидия бюджетам муниципальных районов, городского округа области на поддержку отра</w:t>
            </w:r>
            <w:r w:rsidRPr="00645C4A">
              <w:rPr>
                <w:rFonts w:ascii="Arial" w:hAnsi="Arial" w:cs="Arial"/>
                <w:color w:val="000000"/>
                <w:sz w:val="12"/>
                <w:szCs w:val="12"/>
              </w:rPr>
              <w:t>с</w:t>
            </w:r>
            <w:r w:rsidRPr="00645C4A">
              <w:rPr>
                <w:rFonts w:ascii="Arial" w:hAnsi="Arial" w:cs="Arial"/>
                <w:color w:val="000000"/>
                <w:sz w:val="12"/>
                <w:szCs w:val="12"/>
              </w:rPr>
              <w:t>ли культуры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02101L5192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02101L5192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Субсидия бюджетам муниципальных районов, городского округа области на поддержку отра</w:t>
            </w:r>
            <w:r w:rsidRPr="00645C4A">
              <w:rPr>
                <w:rFonts w:ascii="Arial" w:hAnsi="Arial" w:cs="Arial"/>
                <w:color w:val="000000"/>
                <w:sz w:val="12"/>
                <w:szCs w:val="12"/>
              </w:rPr>
              <w:t>с</w:t>
            </w:r>
            <w:r w:rsidRPr="00645C4A">
              <w:rPr>
                <w:rFonts w:ascii="Arial" w:hAnsi="Arial" w:cs="Arial"/>
                <w:color w:val="000000"/>
                <w:sz w:val="12"/>
                <w:szCs w:val="12"/>
              </w:rPr>
              <w:t>ли культуры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02101L5193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8 842,00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02101L5193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8 842,00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4"/>
              <w:rPr>
                <w:rFonts w:ascii="Arial" w:hAnsi="Arial" w:cs="Arial"/>
                <w:color w:val="000000"/>
                <w:sz w:val="12"/>
                <w:szCs w:val="12"/>
              </w:rPr>
            </w:pPr>
            <w:r w:rsidRPr="00645C4A">
              <w:rPr>
                <w:rFonts w:ascii="Arial" w:hAnsi="Arial" w:cs="Arial"/>
                <w:color w:val="000000"/>
                <w:sz w:val="12"/>
                <w:szCs w:val="12"/>
              </w:rPr>
              <w:t xml:space="preserve"> Укрепление и модернизация материально-технической базы учреждений культуры и дополнительн</w:t>
            </w:r>
            <w:r w:rsidRPr="00645C4A">
              <w:rPr>
                <w:rFonts w:ascii="Arial" w:hAnsi="Arial" w:cs="Arial"/>
                <w:color w:val="000000"/>
                <w:sz w:val="12"/>
                <w:szCs w:val="12"/>
              </w:rPr>
              <w:t>о</w:t>
            </w:r>
            <w:r w:rsidRPr="00645C4A">
              <w:rPr>
                <w:rFonts w:ascii="Arial" w:hAnsi="Arial" w:cs="Arial"/>
                <w:color w:val="000000"/>
                <w:sz w:val="12"/>
                <w:szCs w:val="12"/>
              </w:rPr>
              <w:t>го образования детей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0210300000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1 008 100,00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957 700,00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961 200,00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Субсидия бюджетам муниципальных районов области на обеспечение развития и укрепления мат</w:t>
            </w:r>
            <w:r w:rsidRPr="00645C4A">
              <w:rPr>
                <w:rFonts w:ascii="Arial" w:hAnsi="Arial" w:cs="Arial"/>
                <w:color w:val="000000"/>
                <w:sz w:val="12"/>
                <w:szCs w:val="12"/>
              </w:rPr>
              <w:t>е</w:t>
            </w:r>
            <w:r w:rsidRPr="00645C4A">
              <w:rPr>
                <w:rFonts w:ascii="Arial" w:hAnsi="Arial" w:cs="Arial"/>
                <w:color w:val="000000"/>
                <w:sz w:val="12"/>
                <w:szCs w:val="12"/>
              </w:rPr>
              <w:t>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w:t>
            </w:r>
            <w:r w:rsidRPr="00645C4A">
              <w:rPr>
                <w:rFonts w:ascii="Arial" w:hAnsi="Arial" w:cs="Arial"/>
                <w:color w:val="000000"/>
                <w:sz w:val="12"/>
                <w:szCs w:val="12"/>
              </w:rPr>
              <w:t>к</w:t>
            </w:r>
            <w:r w:rsidRPr="00645C4A">
              <w:rPr>
                <w:rFonts w:ascii="Arial" w:hAnsi="Arial" w:cs="Arial"/>
                <w:color w:val="000000"/>
                <w:sz w:val="12"/>
                <w:szCs w:val="12"/>
              </w:rPr>
              <w:t>тах с числом жителей до 50 тысяч человек (в т.ч. софинансирование к субс</w:t>
            </w:r>
            <w:r w:rsidRPr="00645C4A">
              <w:rPr>
                <w:rFonts w:ascii="Arial" w:hAnsi="Arial" w:cs="Arial"/>
                <w:color w:val="000000"/>
                <w:sz w:val="12"/>
                <w:szCs w:val="12"/>
              </w:rPr>
              <w:t>и</w:t>
            </w:r>
            <w:r w:rsidRPr="00645C4A">
              <w:rPr>
                <w:rFonts w:ascii="Arial" w:hAnsi="Arial" w:cs="Arial"/>
                <w:color w:val="000000"/>
                <w:sz w:val="12"/>
                <w:szCs w:val="12"/>
              </w:rPr>
              <w:t>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02103L4670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1 008 100,00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957 700,00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961 200,00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02103L4670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1 008 100,00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957 700,00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961 200,00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4"/>
              <w:rPr>
                <w:rFonts w:ascii="Arial" w:hAnsi="Arial" w:cs="Arial"/>
                <w:color w:val="000000"/>
                <w:sz w:val="12"/>
                <w:szCs w:val="12"/>
              </w:rPr>
            </w:pPr>
            <w:r w:rsidRPr="00645C4A">
              <w:rPr>
                <w:rFonts w:ascii="Arial" w:hAnsi="Arial" w:cs="Arial"/>
                <w:color w:val="000000"/>
                <w:sz w:val="12"/>
                <w:szCs w:val="12"/>
              </w:rPr>
              <w:t xml:space="preserve"> Оказание муниципальных услуг (работ), выполняемых муниципальными учреждениями культ</w:t>
            </w:r>
            <w:r w:rsidRPr="00645C4A">
              <w:rPr>
                <w:rFonts w:ascii="Arial" w:hAnsi="Arial" w:cs="Arial"/>
                <w:color w:val="000000"/>
                <w:sz w:val="12"/>
                <w:szCs w:val="12"/>
              </w:rPr>
              <w:t>у</w:t>
            </w:r>
            <w:r w:rsidRPr="00645C4A">
              <w:rPr>
                <w:rFonts w:ascii="Arial" w:hAnsi="Arial" w:cs="Arial"/>
                <w:color w:val="000000"/>
                <w:sz w:val="12"/>
                <w:szCs w:val="12"/>
              </w:rPr>
              <w:t>ры и учреждением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0210400000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55 700 112,22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50 210 814,22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47 994 914,22</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Обеспечение деятельности централизованных клубных систем, домов народного творчества-дрова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0210401020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21 105,00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645C4A">
              <w:rPr>
                <w:rFonts w:ascii="Arial" w:hAnsi="Arial" w:cs="Arial"/>
                <w:color w:val="000000"/>
                <w:sz w:val="12"/>
                <w:szCs w:val="12"/>
              </w:rPr>
              <w:t>и</w:t>
            </w:r>
            <w:r w:rsidRPr="00645C4A">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0210401020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21 105,00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Обеспечение деятельности централизованных клубных систем, домов народного творчества-заработная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22 315 647,59</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645C4A">
              <w:rPr>
                <w:rFonts w:ascii="Arial" w:hAnsi="Arial" w:cs="Arial"/>
                <w:color w:val="000000"/>
                <w:sz w:val="12"/>
                <w:szCs w:val="12"/>
              </w:rPr>
              <w:t>и</w:t>
            </w:r>
            <w:r w:rsidRPr="00645C4A">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22 315 647,59</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Обеспечение деятельности централизованных клубных систем, домов народного творчества-начисления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6 739 325,57</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645C4A">
              <w:rPr>
                <w:rFonts w:ascii="Arial" w:hAnsi="Arial" w:cs="Arial"/>
                <w:color w:val="000000"/>
                <w:sz w:val="12"/>
                <w:szCs w:val="12"/>
              </w:rPr>
              <w:t>и</w:t>
            </w:r>
            <w:r w:rsidRPr="00645C4A">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6 739 325,57</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Обеспечение деятельности централизованных клубных систем, домов народного творчества-материальные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1 745 127,85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1 689 127,85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1 694 127,85</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645C4A">
              <w:rPr>
                <w:rFonts w:ascii="Arial" w:hAnsi="Arial" w:cs="Arial"/>
                <w:color w:val="000000"/>
                <w:sz w:val="12"/>
                <w:szCs w:val="12"/>
              </w:rPr>
              <w:t>и</w:t>
            </w:r>
            <w:r w:rsidRPr="00645C4A">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1 745 127,85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1 689 127,85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1 694 127,85</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Обеспечение деятельности централизованных клубных систем, домов народного творчества-налоги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0210401024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521 938,00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645C4A">
              <w:rPr>
                <w:rFonts w:ascii="Arial" w:hAnsi="Arial" w:cs="Arial"/>
                <w:color w:val="000000"/>
                <w:sz w:val="12"/>
                <w:szCs w:val="12"/>
              </w:rPr>
              <w:t>и</w:t>
            </w:r>
            <w:r w:rsidRPr="00645C4A">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0210401024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521 938,00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Обеспечение деятельности библиотек-дрова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28 035,00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645C4A">
              <w:rPr>
                <w:rFonts w:ascii="Arial" w:hAnsi="Arial" w:cs="Arial"/>
                <w:color w:val="000000"/>
                <w:sz w:val="12"/>
                <w:szCs w:val="12"/>
              </w:rPr>
              <w:t>и</w:t>
            </w:r>
            <w:r w:rsidRPr="00645C4A">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28 035,00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Обеспечение деятельности библиотек-заработная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11 095 283,40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645C4A">
              <w:rPr>
                <w:rFonts w:ascii="Arial" w:hAnsi="Arial" w:cs="Arial"/>
                <w:color w:val="000000"/>
                <w:sz w:val="12"/>
                <w:szCs w:val="12"/>
              </w:rPr>
              <w:t>и</w:t>
            </w:r>
            <w:r w:rsidRPr="00645C4A">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11 095 283,40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Обеспечение деятельности библиотек-начисления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3 350 775,59</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645C4A">
              <w:rPr>
                <w:rFonts w:ascii="Arial" w:hAnsi="Arial" w:cs="Arial"/>
                <w:color w:val="000000"/>
                <w:sz w:val="12"/>
                <w:szCs w:val="12"/>
              </w:rPr>
              <w:t>и</w:t>
            </w:r>
            <w:r w:rsidRPr="00645C4A">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3 350 775,59</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Обеспечение деятельности библиотек-материальные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1 093 325,22</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645C4A">
              <w:rPr>
                <w:rFonts w:ascii="Arial" w:hAnsi="Arial" w:cs="Arial"/>
                <w:color w:val="000000"/>
                <w:sz w:val="12"/>
                <w:szCs w:val="12"/>
              </w:rPr>
              <w:t>и</w:t>
            </w:r>
            <w:r w:rsidRPr="00645C4A">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1 093 325,22</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Обеспечение деятельности библиотек-налоги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0210401034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35 351,00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645C4A">
              <w:rPr>
                <w:rFonts w:ascii="Arial" w:hAnsi="Arial" w:cs="Arial"/>
                <w:color w:val="000000"/>
                <w:sz w:val="12"/>
                <w:szCs w:val="12"/>
              </w:rPr>
              <w:t>и</w:t>
            </w:r>
            <w:r w:rsidRPr="00645C4A">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0210401034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35 351,00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Устранение нарушений требований пожарной безопасности в учреждениях, подведомственных Комитету культуры и туризма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0210401300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74 264,00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0210401300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74 264,00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Оплата государственной пошлины учреждениями, подведомственными Комитету культуры и туризма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150,00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150,00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Ремонт учреждений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77 584,00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3 320 900,00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1 100 000,00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77 584,00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3 320 900,00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1 100 000,00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Иной межбюджетный трансферт бюджетам муниципальных районов и городского округа на части</w:t>
            </w:r>
            <w:r w:rsidRPr="00645C4A">
              <w:rPr>
                <w:rFonts w:ascii="Arial" w:hAnsi="Arial" w:cs="Arial"/>
                <w:color w:val="000000"/>
                <w:sz w:val="12"/>
                <w:szCs w:val="12"/>
              </w:rPr>
              <w:t>ч</w:t>
            </w:r>
            <w:r w:rsidRPr="00645C4A">
              <w:rPr>
                <w:rFonts w:ascii="Arial" w:hAnsi="Arial" w:cs="Arial"/>
                <w:color w:val="000000"/>
                <w:sz w:val="12"/>
                <w:szCs w:val="12"/>
              </w:rPr>
              <w:t>ную компенсацию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640 900,00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645C4A">
              <w:rPr>
                <w:rFonts w:ascii="Arial" w:hAnsi="Arial" w:cs="Arial"/>
                <w:color w:val="000000"/>
                <w:sz w:val="12"/>
                <w:szCs w:val="12"/>
              </w:rPr>
              <w:t>и</w:t>
            </w:r>
            <w:r w:rsidRPr="00645C4A">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640 900,00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Иной межбюджетный трансферт бюджетам муниципальных районов и городского округа на части</w:t>
            </w:r>
            <w:r w:rsidRPr="00645C4A">
              <w:rPr>
                <w:rFonts w:ascii="Arial" w:hAnsi="Arial" w:cs="Arial"/>
                <w:color w:val="000000"/>
                <w:sz w:val="12"/>
                <w:szCs w:val="12"/>
              </w:rPr>
              <w:t>ч</w:t>
            </w:r>
            <w:r w:rsidRPr="00645C4A">
              <w:rPr>
                <w:rFonts w:ascii="Arial" w:hAnsi="Arial" w:cs="Arial"/>
                <w:color w:val="000000"/>
                <w:sz w:val="12"/>
                <w:szCs w:val="12"/>
              </w:rPr>
              <w:t>ную компенсацию дополнительных расходов на повышение оплаты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193 600,00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645C4A">
              <w:rPr>
                <w:rFonts w:ascii="Arial" w:hAnsi="Arial" w:cs="Arial"/>
                <w:color w:val="000000"/>
                <w:sz w:val="12"/>
                <w:szCs w:val="12"/>
              </w:rPr>
              <w:t>и</w:t>
            </w:r>
            <w:r w:rsidRPr="00645C4A">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193 600,00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Субсидия бюджетам муниципальных районов на софинансирование расходов муниципальных к</w:t>
            </w:r>
            <w:r w:rsidRPr="00645C4A">
              <w:rPr>
                <w:rFonts w:ascii="Arial" w:hAnsi="Arial" w:cs="Arial"/>
                <w:color w:val="000000"/>
                <w:sz w:val="12"/>
                <w:szCs w:val="12"/>
              </w:rPr>
              <w:t>а</w:t>
            </w:r>
            <w:r w:rsidRPr="00645C4A">
              <w:rPr>
                <w:rFonts w:ascii="Arial" w:hAnsi="Arial" w:cs="Arial"/>
                <w:color w:val="000000"/>
                <w:sz w:val="12"/>
                <w:szCs w:val="12"/>
              </w:rPr>
              <w:t>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6 214 200,00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645C4A">
              <w:rPr>
                <w:rFonts w:ascii="Arial" w:hAnsi="Arial" w:cs="Arial"/>
                <w:color w:val="000000"/>
                <w:sz w:val="12"/>
                <w:szCs w:val="12"/>
              </w:rPr>
              <w:t>и</w:t>
            </w:r>
            <w:r w:rsidRPr="00645C4A">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6 214 200,00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приобретению ко</w:t>
            </w:r>
            <w:r w:rsidRPr="00645C4A">
              <w:rPr>
                <w:rFonts w:ascii="Arial" w:hAnsi="Arial" w:cs="Arial"/>
                <w:color w:val="000000"/>
                <w:sz w:val="12"/>
                <w:szCs w:val="12"/>
              </w:rPr>
              <w:t>м</w:t>
            </w:r>
            <w:r w:rsidRPr="00645C4A">
              <w:rPr>
                <w:rFonts w:ascii="Arial" w:hAnsi="Arial" w:cs="Arial"/>
                <w:color w:val="000000"/>
                <w:sz w:val="12"/>
                <w:szCs w:val="12"/>
              </w:rPr>
              <w:t>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1 553 500,00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645C4A">
              <w:rPr>
                <w:rFonts w:ascii="Arial" w:hAnsi="Arial" w:cs="Arial"/>
                <w:color w:val="000000"/>
                <w:sz w:val="12"/>
                <w:szCs w:val="12"/>
              </w:rPr>
              <w:t>и</w:t>
            </w:r>
            <w:r w:rsidRPr="00645C4A">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1 553 500,00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4"/>
              <w:rPr>
                <w:rFonts w:ascii="Arial" w:hAnsi="Arial" w:cs="Arial"/>
                <w:color w:val="000000"/>
                <w:sz w:val="12"/>
                <w:szCs w:val="12"/>
              </w:rPr>
            </w:pPr>
            <w:r w:rsidRPr="00645C4A">
              <w:rPr>
                <w:rFonts w:ascii="Arial" w:hAnsi="Arial" w:cs="Arial"/>
                <w:color w:val="000000"/>
                <w:sz w:val="12"/>
                <w:szCs w:val="12"/>
              </w:rPr>
              <w:t xml:space="preserve"> Федеральный проект "Культурная среда"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021A100000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5 064 000,00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10 000 000,00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lastRenderedPageBreak/>
              <w:t xml:space="preserve"> Иной межбюджетный трансферт бюджетам муниципальных районов области на создание м</w:t>
            </w:r>
            <w:r w:rsidRPr="00645C4A">
              <w:rPr>
                <w:rFonts w:ascii="Arial" w:hAnsi="Arial" w:cs="Arial"/>
                <w:color w:val="000000"/>
                <w:sz w:val="12"/>
                <w:szCs w:val="12"/>
              </w:rPr>
              <w:t>о</w:t>
            </w:r>
            <w:r w:rsidRPr="00645C4A">
              <w:rPr>
                <w:rFonts w:ascii="Arial" w:hAnsi="Arial" w:cs="Arial"/>
                <w:color w:val="000000"/>
                <w:sz w:val="12"/>
                <w:szCs w:val="12"/>
              </w:rPr>
              <w:t>дельных муниципальных библиотек</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021A154541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10 000 000,00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021A154541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10 000 000,00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Субсидия бюджетам муниципальных районов, городского округа, поселений области на поддержку отрасли культуры (в рамках национального проекта "Культура") на обеспечение учреждений культуры специализированным автотранспортом для обслуживания населения, в том числе сельского насел</w:t>
            </w:r>
            <w:r w:rsidRPr="00645C4A">
              <w:rPr>
                <w:rFonts w:ascii="Arial" w:hAnsi="Arial" w:cs="Arial"/>
                <w:color w:val="000000"/>
                <w:sz w:val="12"/>
                <w:szCs w:val="12"/>
              </w:rPr>
              <w:t>е</w:t>
            </w:r>
            <w:r w:rsidRPr="00645C4A">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021A155192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5 064 000,00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021A155192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5 064 000,00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4"/>
              <w:rPr>
                <w:rFonts w:ascii="Arial" w:hAnsi="Arial" w:cs="Arial"/>
                <w:color w:val="000000"/>
                <w:sz w:val="12"/>
                <w:szCs w:val="12"/>
              </w:rPr>
            </w:pPr>
            <w:r w:rsidRPr="00645C4A">
              <w:rPr>
                <w:rFonts w:ascii="Arial" w:hAnsi="Arial" w:cs="Arial"/>
                <w:color w:val="000000"/>
                <w:sz w:val="12"/>
                <w:szCs w:val="12"/>
              </w:rPr>
              <w:t xml:space="preserve"> Федеральный проект "Цифровая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021A300000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Иной межбюджетный трансферт бюджетам муниципальных районов области на создание виртуал</w:t>
            </w:r>
            <w:r w:rsidRPr="00645C4A">
              <w:rPr>
                <w:rFonts w:ascii="Arial" w:hAnsi="Arial" w:cs="Arial"/>
                <w:color w:val="000000"/>
                <w:sz w:val="12"/>
                <w:szCs w:val="12"/>
              </w:rPr>
              <w:t>ь</w:t>
            </w:r>
            <w:r w:rsidRPr="00645C4A">
              <w:rPr>
                <w:rFonts w:ascii="Arial" w:hAnsi="Arial" w:cs="Arial"/>
                <w:color w:val="000000"/>
                <w:sz w:val="12"/>
                <w:szCs w:val="12"/>
              </w:rPr>
              <w:t>ных концертных залов</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021A354531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021A354531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2"/>
              <w:rPr>
                <w:rFonts w:ascii="Arial" w:hAnsi="Arial" w:cs="Arial"/>
                <w:color w:val="000000"/>
                <w:sz w:val="12"/>
                <w:szCs w:val="12"/>
              </w:rPr>
            </w:pPr>
            <w:r w:rsidRPr="00645C4A">
              <w:rPr>
                <w:rFonts w:ascii="Arial" w:hAnsi="Arial" w:cs="Arial"/>
                <w:color w:val="000000"/>
                <w:sz w:val="12"/>
                <w:szCs w:val="12"/>
              </w:rPr>
              <w:t xml:space="preserve"> Муниципальная программа Валдайского района "Комплексные меры по обеспечению законн</w:t>
            </w:r>
            <w:r w:rsidRPr="00645C4A">
              <w:rPr>
                <w:rFonts w:ascii="Arial" w:hAnsi="Arial" w:cs="Arial"/>
                <w:color w:val="000000"/>
                <w:sz w:val="12"/>
                <w:szCs w:val="12"/>
              </w:rPr>
              <w:t>о</w:t>
            </w:r>
            <w:r w:rsidRPr="00645C4A">
              <w:rPr>
                <w:rFonts w:ascii="Arial" w:hAnsi="Arial" w:cs="Arial"/>
                <w:color w:val="000000"/>
                <w:sz w:val="12"/>
                <w:szCs w:val="12"/>
              </w:rPr>
              <w:t>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4 100,00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4"/>
              <w:rPr>
                <w:rFonts w:ascii="Arial" w:hAnsi="Arial" w:cs="Arial"/>
                <w:color w:val="000000"/>
                <w:sz w:val="12"/>
                <w:szCs w:val="12"/>
              </w:rPr>
            </w:pPr>
            <w:r w:rsidRPr="00645C4A">
              <w:rPr>
                <w:rFonts w:ascii="Arial" w:hAnsi="Arial" w:cs="Arial"/>
                <w:color w:val="000000"/>
                <w:sz w:val="12"/>
                <w:szCs w:val="12"/>
              </w:rPr>
              <w:t xml:space="preserve"> Противодействие наркомании и зависимости от других психоактивных веществ в Валдайском мун</w:t>
            </w:r>
            <w:r w:rsidRPr="00645C4A">
              <w:rPr>
                <w:rFonts w:ascii="Arial" w:hAnsi="Arial" w:cs="Arial"/>
                <w:color w:val="000000"/>
                <w:sz w:val="12"/>
                <w:szCs w:val="12"/>
              </w:rPr>
              <w:t>и</w:t>
            </w:r>
            <w:r w:rsidRPr="00645C4A">
              <w:rPr>
                <w:rFonts w:ascii="Arial" w:hAnsi="Arial" w:cs="Arial"/>
                <w:color w:val="000000"/>
                <w:sz w:val="12"/>
                <w:szCs w:val="12"/>
              </w:rPr>
              <w:t>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4 100,00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Организация работы по созданию на базе муниципального бюджетного учреждения культуры "Ме</w:t>
            </w:r>
            <w:r w:rsidRPr="00645C4A">
              <w:rPr>
                <w:rFonts w:ascii="Arial" w:hAnsi="Arial" w:cs="Arial"/>
                <w:color w:val="000000"/>
                <w:sz w:val="12"/>
                <w:szCs w:val="12"/>
              </w:rPr>
              <w:t>ж</w:t>
            </w:r>
            <w:r w:rsidRPr="00645C4A">
              <w:rPr>
                <w:rFonts w:ascii="Arial" w:hAnsi="Arial" w:cs="Arial"/>
                <w:color w:val="000000"/>
                <w:sz w:val="12"/>
                <w:szCs w:val="12"/>
              </w:rPr>
              <w:t>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w:t>
            </w:r>
            <w:r w:rsidRPr="00645C4A">
              <w:rPr>
                <w:rFonts w:ascii="Arial" w:hAnsi="Arial" w:cs="Arial"/>
                <w:color w:val="000000"/>
                <w:sz w:val="12"/>
                <w:szCs w:val="12"/>
              </w:rPr>
              <w:t>б</w:t>
            </w:r>
            <w:r w:rsidRPr="00645C4A">
              <w:rPr>
                <w:rFonts w:ascii="Arial" w:hAnsi="Arial" w:cs="Arial"/>
                <w:color w:val="000000"/>
                <w:sz w:val="12"/>
                <w:szCs w:val="12"/>
              </w:rPr>
              <w:t>раза жизни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4 100,00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4 100,00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1"/>
              <w:rPr>
                <w:rFonts w:ascii="Arial" w:hAnsi="Arial" w:cs="Arial"/>
                <w:color w:val="000000"/>
                <w:sz w:val="12"/>
                <w:szCs w:val="12"/>
              </w:rPr>
            </w:pPr>
            <w:r w:rsidRPr="00645C4A">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2 667 306,41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2 594 206,41</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2"/>
              <w:rPr>
                <w:rFonts w:ascii="Arial" w:hAnsi="Arial" w:cs="Arial"/>
                <w:color w:val="000000"/>
                <w:sz w:val="12"/>
                <w:szCs w:val="12"/>
              </w:rPr>
            </w:pPr>
            <w:r w:rsidRPr="00645C4A">
              <w:rPr>
                <w:rFonts w:ascii="Arial" w:hAnsi="Arial" w:cs="Arial"/>
                <w:color w:val="000000"/>
                <w:sz w:val="12"/>
                <w:szCs w:val="12"/>
              </w:rPr>
              <w:t xml:space="preserve"> Муниципальная программа Валдайского района "Развитие культуры в Валдайском муниц</w:t>
            </w:r>
            <w:r w:rsidRPr="00645C4A">
              <w:rPr>
                <w:rFonts w:ascii="Arial" w:hAnsi="Arial" w:cs="Arial"/>
                <w:color w:val="000000"/>
                <w:sz w:val="12"/>
                <w:szCs w:val="12"/>
              </w:rPr>
              <w:t>и</w:t>
            </w:r>
            <w:r w:rsidRPr="00645C4A">
              <w:rPr>
                <w:rFonts w:ascii="Arial" w:hAnsi="Arial" w:cs="Arial"/>
                <w:color w:val="000000"/>
                <w:sz w:val="12"/>
                <w:szCs w:val="12"/>
              </w:rPr>
              <w:t>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2 667 306,41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2 594 206,41</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3"/>
              <w:rPr>
                <w:rFonts w:ascii="Arial" w:hAnsi="Arial" w:cs="Arial"/>
                <w:color w:val="000000"/>
                <w:sz w:val="12"/>
                <w:szCs w:val="12"/>
              </w:rPr>
            </w:pPr>
            <w:r w:rsidRPr="00645C4A">
              <w:rPr>
                <w:rFonts w:ascii="Arial" w:hAnsi="Arial" w:cs="Arial"/>
                <w:color w:val="000000"/>
                <w:sz w:val="12"/>
                <w:szCs w:val="12"/>
              </w:rPr>
              <w:t xml:space="preserve"> Подпрограмма "Обеспечение муниципального управления в сфере культуры Валдайского муниц</w:t>
            </w:r>
            <w:r w:rsidRPr="00645C4A">
              <w:rPr>
                <w:rFonts w:ascii="Arial" w:hAnsi="Arial" w:cs="Arial"/>
                <w:color w:val="000000"/>
                <w:sz w:val="12"/>
                <w:szCs w:val="12"/>
              </w:rPr>
              <w:t>и</w:t>
            </w:r>
            <w:r w:rsidRPr="00645C4A">
              <w:rPr>
                <w:rFonts w:ascii="Arial" w:hAnsi="Arial" w:cs="Arial"/>
                <w:color w:val="000000"/>
                <w:sz w:val="12"/>
                <w:szCs w:val="12"/>
              </w:rPr>
              <w:t>пального района" муниципальной программы Валдайского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0220000000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2 667 306,41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2 594 206,41</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4"/>
              <w:rPr>
                <w:rFonts w:ascii="Arial" w:hAnsi="Arial" w:cs="Arial"/>
                <w:color w:val="000000"/>
                <w:sz w:val="12"/>
                <w:szCs w:val="12"/>
              </w:rPr>
            </w:pPr>
            <w:r w:rsidRPr="00645C4A">
              <w:rPr>
                <w:rFonts w:ascii="Arial" w:hAnsi="Arial" w:cs="Arial"/>
                <w:color w:val="000000"/>
                <w:sz w:val="12"/>
                <w:szCs w:val="12"/>
              </w:rPr>
              <w:t xml:space="preserve"> Ресурсное обеспечение деятельности комитета культуры и туризма по реализации муниц</w:t>
            </w:r>
            <w:r w:rsidRPr="00645C4A">
              <w:rPr>
                <w:rFonts w:ascii="Arial" w:hAnsi="Arial" w:cs="Arial"/>
                <w:color w:val="000000"/>
                <w:sz w:val="12"/>
                <w:szCs w:val="12"/>
              </w:rPr>
              <w:t>и</w:t>
            </w:r>
            <w:r w:rsidRPr="00645C4A">
              <w:rPr>
                <w:rFonts w:ascii="Arial" w:hAnsi="Arial" w:cs="Arial"/>
                <w:color w:val="000000"/>
                <w:sz w:val="12"/>
                <w:szCs w:val="12"/>
              </w:rPr>
              <w:t>пальной программы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0220100000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2 667 306,41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2 594 206,41</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2 616 206,41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2 594 206,41</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1 795 673,12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1 788 914,29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1 788 914,29</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133 500,00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126 150,00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126 150,00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542 293,29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540 252,12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540 252,12</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78 690,00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78 690,00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78 690,00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65 786,00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59 936,00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59 936,00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164,00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264,00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264,00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Субсидия бюджетам муниципальных районов области на софинансирование расходов муниципал</w:t>
            </w:r>
            <w:r w:rsidRPr="00645C4A">
              <w:rPr>
                <w:rFonts w:ascii="Arial" w:hAnsi="Arial" w:cs="Arial"/>
                <w:color w:val="000000"/>
                <w:sz w:val="12"/>
                <w:szCs w:val="12"/>
              </w:rPr>
              <w:t>ь</w:t>
            </w:r>
            <w:r w:rsidRPr="00645C4A">
              <w:rPr>
                <w:rFonts w:ascii="Arial" w:hAnsi="Arial" w:cs="Arial"/>
                <w:color w:val="000000"/>
                <w:sz w:val="12"/>
                <w:szCs w:val="12"/>
              </w:rPr>
              <w:t>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40 900,00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40 900,00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приобретению ко</w:t>
            </w:r>
            <w:r w:rsidRPr="00645C4A">
              <w:rPr>
                <w:rFonts w:ascii="Arial" w:hAnsi="Arial" w:cs="Arial"/>
                <w:color w:val="000000"/>
                <w:sz w:val="12"/>
                <w:szCs w:val="12"/>
              </w:rPr>
              <w:t>м</w:t>
            </w:r>
            <w:r w:rsidRPr="00645C4A">
              <w:rPr>
                <w:rFonts w:ascii="Arial" w:hAnsi="Arial" w:cs="Arial"/>
                <w:color w:val="000000"/>
                <w:sz w:val="12"/>
                <w:szCs w:val="12"/>
              </w:rPr>
              <w:t>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rPr>
                <w:rFonts w:ascii="Arial" w:hAnsi="Arial" w:cs="Arial"/>
                <w:color w:val="000000"/>
                <w:sz w:val="12"/>
                <w:szCs w:val="12"/>
              </w:rPr>
            </w:pPr>
            <w:r w:rsidRPr="00645C4A">
              <w:rPr>
                <w:rFonts w:ascii="Arial" w:hAnsi="Arial" w:cs="Arial"/>
                <w:color w:val="000000"/>
                <w:sz w:val="12"/>
                <w:szCs w:val="12"/>
              </w:rPr>
              <w:t xml:space="preserve"> муниципальное казенное учреждение комитет образования Администрации Валдайского муниц</w:t>
            </w:r>
            <w:r w:rsidRPr="00645C4A">
              <w:rPr>
                <w:rFonts w:ascii="Arial" w:hAnsi="Arial" w:cs="Arial"/>
                <w:color w:val="000000"/>
                <w:sz w:val="12"/>
                <w:szCs w:val="12"/>
              </w:rPr>
              <w:t>и</w:t>
            </w:r>
            <w:r w:rsidRPr="00645C4A">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rPr>
                <w:rFonts w:ascii="Arial" w:hAnsi="Arial" w:cs="Arial"/>
                <w:color w:val="000000"/>
                <w:sz w:val="12"/>
                <w:szCs w:val="12"/>
              </w:rPr>
            </w:pPr>
            <w:r w:rsidRPr="00645C4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rPr>
                <w:rFonts w:ascii="Arial" w:hAnsi="Arial" w:cs="Arial"/>
                <w:color w:val="000000"/>
                <w:sz w:val="12"/>
                <w:szCs w:val="12"/>
              </w:rPr>
            </w:pPr>
            <w:r w:rsidRPr="00645C4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rPr>
                <w:rFonts w:ascii="Arial" w:hAnsi="Arial" w:cs="Arial"/>
                <w:color w:val="000000"/>
                <w:sz w:val="12"/>
                <w:szCs w:val="12"/>
              </w:rPr>
            </w:pPr>
            <w:r w:rsidRPr="00645C4A">
              <w:rPr>
                <w:rFonts w:ascii="Arial" w:hAnsi="Arial" w:cs="Arial"/>
                <w:color w:val="000000"/>
                <w:sz w:val="12"/>
                <w:szCs w:val="12"/>
              </w:rPr>
              <w:t>322 177 290,70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rPr>
                <w:rFonts w:ascii="Arial" w:hAnsi="Arial" w:cs="Arial"/>
                <w:color w:val="000000"/>
                <w:sz w:val="12"/>
                <w:szCs w:val="12"/>
              </w:rPr>
            </w:pPr>
            <w:r w:rsidRPr="00645C4A">
              <w:rPr>
                <w:rFonts w:ascii="Arial" w:hAnsi="Arial" w:cs="Arial"/>
                <w:color w:val="000000"/>
                <w:sz w:val="12"/>
                <w:szCs w:val="12"/>
              </w:rPr>
              <w:t>264 384 946,80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rPr>
                <w:rFonts w:ascii="Arial" w:hAnsi="Arial" w:cs="Arial"/>
                <w:color w:val="000000"/>
                <w:sz w:val="12"/>
                <w:szCs w:val="12"/>
              </w:rPr>
            </w:pPr>
            <w:r w:rsidRPr="00645C4A">
              <w:rPr>
                <w:rFonts w:ascii="Arial" w:hAnsi="Arial" w:cs="Arial"/>
                <w:color w:val="000000"/>
                <w:sz w:val="12"/>
                <w:szCs w:val="12"/>
              </w:rPr>
              <w:t>261 112 338,92</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0"/>
              <w:rPr>
                <w:rFonts w:ascii="Arial" w:hAnsi="Arial" w:cs="Arial"/>
                <w:color w:val="000000"/>
                <w:sz w:val="12"/>
                <w:szCs w:val="12"/>
              </w:rPr>
            </w:pPr>
            <w:r w:rsidRPr="00645C4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0"/>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0"/>
              <w:rPr>
                <w:rFonts w:ascii="Arial" w:hAnsi="Arial" w:cs="Arial"/>
                <w:color w:val="000000"/>
                <w:sz w:val="12"/>
                <w:szCs w:val="12"/>
              </w:rPr>
            </w:pPr>
            <w:r w:rsidRPr="00645C4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0"/>
              <w:rPr>
                <w:rFonts w:ascii="Arial" w:hAnsi="Arial" w:cs="Arial"/>
                <w:color w:val="000000"/>
                <w:sz w:val="12"/>
                <w:szCs w:val="12"/>
              </w:rPr>
            </w:pPr>
            <w:r w:rsidRPr="00645C4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0"/>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0"/>
              <w:rPr>
                <w:rFonts w:ascii="Arial" w:hAnsi="Arial" w:cs="Arial"/>
                <w:color w:val="000000"/>
                <w:sz w:val="12"/>
                <w:szCs w:val="12"/>
              </w:rPr>
            </w:pPr>
            <w:r w:rsidRPr="00645C4A">
              <w:rPr>
                <w:rFonts w:ascii="Arial" w:hAnsi="Arial" w:cs="Arial"/>
                <w:color w:val="000000"/>
                <w:sz w:val="12"/>
                <w:szCs w:val="12"/>
              </w:rPr>
              <w:t>306 738 390,70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0"/>
              <w:rPr>
                <w:rFonts w:ascii="Arial" w:hAnsi="Arial" w:cs="Arial"/>
                <w:color w:val="000000"/>
                <w:sz w:val="12"/>
                <w:szCs w:val="12"/>
              </w:rPr>
            </w:pPr>
            <w:r w:rsidRPr="00645C4A">
              <w:rPr>
                <w:rFonts w:ascii="Arial" w:hAnsi="Arial" w:cs="Arial"/>
                <w:color w:val="000000"/>
                <w:sz w:val="12"/>
                <w:szCs w:val="12"/>
              </w:rPr>
              <w:t>251 954 546,80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0"/>
              <w:rPr>
                <w:rFonts w:ascii="Arial" w:hAnsi="Arial" w:cs="Arial"/>
                <w:color w:val="000000"/>
                <w:sz w:val="12"/>
                <w:szCs w:val="12"/>
              </w:rPr>
            </w:pPr>
            <w:r w:rsidRPr="00645C4A">
              <w:rPr>
                <w:rFonts w:ascii="Arial" w:hAnsi="Arial" w:cs="Arial"/>
                <w:color w:val="000000"/>
                <w:sz w:val="12"/>
                <w:szCs w:val="12"/>
              </w:rPr>
              <w:t>248 581 938,92</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1"/>
              <w:rPr>
                <w:rFonts w:ascii="Arial" w:hAnsi="Arial" w:cs="Arial"/>
                <w:color w:val="000000"/>
                <w:sz w:val="12"/>
                <w:szCs w:val="12"/>
              </w:rPr>
            </w:pPr>
            <w:r w:rsidRPr="00645C4A">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87 975 935,00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86 309 000,00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86 309 000,00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2"/>
              <w:rPr>
                <w:rFonts w:ascii="Arial" w:hAnsi="Arial" w:cs="Arial"/>
                <w:color w:val="000000"/>
                <w:sz w:val="12"/>
                <w:szCs w:val="12"/>
              </w:rPr>
            </w:pPr>
            <w:r w:rsidRPr="00645C4A">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sidRPr="00645C4A">
              <w:rPr>
                <w:rFonts w:ascii="Arial" w:hAnsi="Arial" w:cs="Arial"/>
                <w:color w:val="000000"/>
                <w:sz w:val="12"/>
                <w:szCs w:val="12"/>
              </w:rPr>
              <w:t>ж</w:t>
            </w:r>
            <w:r w:rsidRPr="00645C4A">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87 975 935,00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86 309 000,00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86 309 000,00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3"/>
              <w:rPr>
                <w:rFonts w:ascii="Arial" w:hAnsi="Arial" w:cs="Arial"/>
                <w:color w:val="000000"/>
                <w:sz w:val="12"/>
                <w:szCs w:val="12"/>
              </w:rPr>
            </w:pPr>
            <w:r w:rsidRPr="00645C4A">
              <w:rPr>
                <w:rFonts w:ascii="Arial" w:hAnsi="Arial" w:cs="Arial"/>
                <w:color w:val="000000"/>
                <w:sz w:val="12"/>
                <w:szCs w:val="12"/>
              </w:rPr>
              <w:t xml:space="preserve"> Подпрограмма "Обеспечение реализации муниципальной программы и прочие мероприятия в обла</w:t>
            </w:r>
            <w:r w:rsidRPr="00645C4A">
              <w:rPr>
                <w:rFonts w:ascii="Arial" w:hAnsi="Arial" w:cs="Arial"/>
                <w:color w:val="000000"/>
                <w:sz w:val="12"/>
                <w:szCs w:val="12"/>
              </w:rPr>
              <w:t>с</w:t>
            </w:r>
            <w:r w:rsidRPr="00645C4A">
              <w:rPr>
                <w:rFonts w:ascii="Arial" w:hAnsi="Arial" w:cs="Arial"/>
                <w:color w:val="000000"/>
                <w:sz w:val="12"/>
                <w:szCs w:val="12"/>
              </w:rPr>
              <w:t>ти образования и молодежной политики в Валдайском муниципальном районе" муниципальной пр</w:t>
            </w:r>
            <w:r w:rsidRPr="00645C4A">
              <w:rPr>
                <w:rFonts w:ascii="Arial" w:hAnsi="Arial" w:cs="Arial"/>
                <w:color w:val="000000"/>
                <w:sz w:val="12"/>
                <w:szCs w:val="12"/>
              </w:rPr>
              <w:t>о</w:t>
            </w:r>
            <w:r w:rsidRPr="00645C4A">
              <w:rPr>
                <w:rFonts w:ascii="Arial" w:hAnsi="Arial" w:cs="Arial"/>
                <w:color w:val="000000"/>
                <w:sz w:val="12"/>
                <w:szCs w:val="12"/>
              </w:rPr>
              <w:t>граммы Валдайского муниципального района "Развитие образования и молоде</w:t>
            </w:r>
            <w:r w:rsidRPr="00645C4A">
              <w:rPr>
                <w:rFonts w:ascii="Arial" w:hAnsi="Arial" w:cs="Arial"/>
                <w:color w:val="000000"/>
                <w:sz w:val="12"/>
                <w:szCs w:val="12"/>
              </w:rPr>
              <w:t>ж</w:t>
            </w:r>
            <w:r w:rsidRPr="00645C4A">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87 975 935,00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86 309 000,00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86 309 000,00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4"/>
              <w:rPr>
                <w:rFonts w:ascii="Arial" w:hAnsi="Arial" w:cs="Arial"/>
                <w:color w:val="000000"/>
                <w:sz w:val="12"/>
                <w:szCs w:val="12"/>
              </w:rPr>
            </w:pPr>
            <w:r w:rsidRPr="00645C4A">
              <w:rPr>
                <w:rFonts w:ascii="Arial" w:hAnsi="Arial" w:cs="Arial"/>
                <w:color w:val="000000"/>
                <w:sz w:val="12"/>
                <w:szCs w:val="12"/>
              </w:rPr>
              <w:t xml:space="preserve"> Обеспечение выполнения муниципальных заданий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0860100000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85 544 400,00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84 358 500,00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84 358 500,00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w:t>
            </w:r>
            <w:r w:rsidRPr="00645C4A">
              <w:rPr>
                <w:rFonts w:ascii="Arial" w:hAnsi="Arial" w:cs="Arial"/>
                <w:color w:val="000000"/>
                <w:sz w:val="12"/>
                <w:szCs w:val="12"/>
              </w:rPr>
              <w:t>о</w:t>
            </w:r>
            <w:r w:rsidRPr="00645C4A">
              <w:rPr>
                <w:rFonts w:ascii="Arial" w:hAnsi="Arial" w:cs="Arial"/>
                <w:color w:val="000000"/>
                <w:sz w:val="12"/>
                <w:szCs w:val="12"/>
              </w:rPr>
              <w:t>дов, осуществляемых за счет средств бюджета муниципального района-заработная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23 195 400,00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645C4A">
              <w:rPr>
                <w:rFonts w:ascii="Arial" w:hAnsi="Arial" w:cs="Arial"/>
                <w:color w:val="000000"/>
                <w:sz w:val="12"/>
                <w:szCs w:val="12"/>
              </w:rPr>
              <w:t>о</w:t>
            </w:r>
            <w:r w:rsidRPr="00645C4A">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23 195 400,00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w:t>
            </w:r>
            <w:r w:rsidRPr="00645C4A">
              <w:rPr>
                <w:rFonts w:ascii="Arial" w:hAnsi="Arial" w:cs="Arial"/>
                <w:color w:val="000000"/>
                <w:sz w:val="12"/>
                <w:szCs w:val="12"/>
              </w:rPr>
              <w:t>о</w:t>
            </w:r>
            <w:r w:rsidRPr="00645C4A">
              <w:rPr>
                <w:rFonts w:ascii="Arial" w:hAnsi="Arial" w:cs="Arial"/>
                <w:color w:val="000000"/>
                <w:sz w:val="12"/>
                <w:szCs w:val="12"/>
              </w:rPr>
              <w:t>дов, осуществляемых за счет средств бюджета муниципального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7 005 000,00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645C4A">
              <w:rPr>
                <w:rFonts w:ascii="Arial" w:hAnsi="Arial" w:cs="Arial"/>
                <w:color w:val="000000"/>
                <w:sz w:val="12"/>
                <w:szCs w:val="12"/>
              </w:rPr>
              <w:t>о</w:t>
            </w:r>
            <w:r w:rsidRPr="00645C4A">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7 005 000,00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w:t>
            </w:r>
            <w:r w:rsidRPr="00645C4A">
              <w:rPr>
                <w:rFonts w:ascii="Arial" w:hAnsi="Arial" w:cs="Arial"/>
                <w:color w:val="000000"/>
                <w:sz w:val="12"/>
                <w:szCs w:val="12"/>
              </w:rPr>
              <w:t>о</w:t>
            </w:r>
            <w:r w:rsidRPr="00645C4A">
              <w:rPr>
                <w:rFonts w:ascii="Arial" w:hAnsi="Arial" w:cs="Arial"/>
                <w:color w:val="000000"/>
                <w:sz w:val="12"/>
                <w:szCs w:val="12"/>
              </w:rPr>
              <w:t>дов, осуществляемых за счет средств бюджета муниципального района-материальные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264 700,00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645C4A">
              <w:rPr>
                <w:rFonts w:ascii="Arial" w:hAnsi="Arial" w:cs="Arial"/>
                <w:color w:val="000000"/>
                <w:sz w:val="12"/>
                <w:szCs w:val="12"/>
              </w:rPr>
              <w:t>о</w:t>
            </w:r>
            <w:r w:rsidRPr="00645C4A">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264 700,00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w:t>
            </w:r>
            <w:r w:rsidRPr="00645C4A">
              <w:rPr>
                <w:rFonts w:ascii="Arial" w:hAnsi="Arial" w:cs="Arial"/>
                <w:color w:val="000000"/>
                <w:sz w:val="12"/>
                <w:szCs w:val="12"/>
              </w:rPr>
              <w:t>о</w:t>
            </w:r>
            <w:r w:rsidRPr="00645C4A">
              <w:rPr>
                <w:rFonts w:ascii="Arial" w:hAnsi="Arial" w:cs="Arial"/>
                <w:color w:val="000000"/>
                <w:sz w:val="12"/>
                <w:szCs w:val="12"/>
              </w:rPr>
              <w:t>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w:t>
            </w:r>
            <w:r w:rsidRPr="00645C4A">
              <w:rPr>
                <w:rFonts w:ascii="Arial" w:hAnsi="Arial" w:cs="Arial"/>
                <w:color w:val="000000"/>
                <w:sz w:val="12"/>
                <w:szCs w:val="12"/>
              </w:rPr>
              <w:t>с</w:t>
            </w:r>
            <w:r w:rsidRPr="00645C4A">
              <w:rPr>
                <w:rFonts w:ascii="Arial" w:hAnsi="Arial" w:cs="Arial"/>
                <w:color w:val="000000"/>
                <w:sz w:val="12"/>
                <w:szCs w:val="12"/>
              </w:rPr>
              <w:t>печение дополнительного образования детей в муниципал</w:t>
            </w:r>
            <w:r w:rsidRPr="00645C4A">
              <w:rPr>
                <w:rFonts w:ascii="Arial" w:hAnsi="Arial" w:cs="Arial"/>
                <w:color w:val="000000"/>
                <w:sz w:val="12"/>
                <w:szCs w:val="12"/>
              </w:rPr>
              <w:t>ь</w:t>
            </w:r>
            <w:r w:rsidRPr="00645C4A">
              <w:rPr>
                <w:rFonts w:ascii="Arial" w:hAnsi="Arial" w:cs="Arial"/>
                <w:color w:val="000000"/>
                <w:sz w:val="12"/>
                <w:szCs w:val="12"/>
              </w:rPr>
              <w:t>ных общеобразовательных организациях-заработная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41 941 700,00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41 029 300,00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41 029 300,00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645C4A">
              <w:rPr>
                <w:rFonts w:ascii="Arial" w:hAnsi="Arial" w:cs="Arial"/>
                <w:color w:val="000000"/>
                <w:sz w:val="12"/>
                <w:szCs w:val="12"/>
              </w:rPr>
              <w:t>о</w:t>
            </w:r>
            <w:r w:rsidRPr="00645C4A">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41 941 700,00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41 029 300,00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41 029 300,00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w:t>
            </w:r>
            <w:r w:rsidRPr="00645C4A">
              <w:rPr>
                <w:rFonts w:ascii="Arial" w:hAnsi="Arial" w:cs="Arial"/>
                <w:color w:val="000000"/>
                <w:sz w:val="12"/>
                <w:szCs w:val="12"/>
              </w:rPr>
              <w:t>о</w:t>
            </w:r>
            <w:r w:rsidRPr="00645C4A">
              <w:rPr>
                <w:rFonts w:ascii="Arial" w:hAnsi="Arial" w:cs="Arial"/>
                <w:color w:val="000000"/>
                <w:sz w:val="12"/>
                <w:szCs w:val="12"/>
              </w:rPr>
              <w:t>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w:t>
            </w:r>
            <w:r w:rsidRPr="00645C4A">
              <w:rPr>
                <w:rFonts w:ascii="Arial" w:hAnsi="Arial" w:cs="Arial"/>
                <w:color w:val="000000"/>
                <w:sz w:val="12"/>
                <w:szCs w:val="12"/>
              </w:rPr>
              <w:t>с</w:t>
            </w:r>
            <w:r w:rsidRPr="00645C4A">
              <w:rPr>
                <w:rFonts w:ascii="Arial" w:hAnsi="Arial" w:cs="Arial"/>
                <w:color w:val="000000"/>
                <w:sz w:val="12"/>
                <w:szCs w:val="12"/>
              </w:rPr>
              <w:t>печение дополнительного образования детей в муниципал</w:t>
            </w:r>
            <w:r w:rsidRPr="00645C4A">
              <w:rPr>
                <w:rFonts w:ascii="Arial" w:hAnsi="Arial" w:cs="Arial"/>
                <w:color w:val="000000"/>
                <w:sz w:val="12"/>
                <w:szCs w:val="12"/>
              </w:rPr>
              <w:t>ь</w:t>
            </w:r>
            <w:r w:rsidRPr="00645C4A">
              <w:rPr>
                <w:rFonts w:ascii="Arial" w:hAnsi="Arial" w:cs="Arial"/>
                <w:color w:val="000000"/>
                <w:sz w:val="12"/>
                <w:szCs w:val="12"/>
              </w:rPr>
              <w:t>ных общеобразовательных организациях-начисления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12 666 400,00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12 392 900,00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12 392 900,00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645C4A">
              <w:rPr>
                <w:rFonts w:ascii="Arial" w:hAnsi="Arial" w:cs="Arial"/>
                <w:color w:val="000000"/>
                <w:sz w:val="12"/>
                <w:szCs w:val="12"/>
              </w:rPr>
              <w:t>о</w:t>
            </w:r>
            <w:r w:rsidRPr="00645C4A">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12 666 400,00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12 392 900,00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12 392 900,00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w:t>
            </w:r>
            <w:r w:rsidRPr="00645C4A">
              <w:rPr>
                <w:rFonts w:ascii="Arial" w:hAnsi="Arial" w:cs="Arial"/>
                <w:color w:val="000000"/>
                <w:sz w:val="12"/>
                <w:szCs w:val="12"/>
              </w:rPr>
              <w:t>о</w:t>
            </w:r>
            <w:r w:rsidRPr="00645C4A">
              <w:rPr>
                <w:rFonts w:ascii="Arial" w:hAnsi="Arial" w:cs="Arial"/>
                <w:color w:val="000000"/>
                <w:sz w:val="12"/>
                <w:szCs w:val="12"/>
              </w:rPr>
              <w:t>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w:t>
            </w:r>
            <w:r w:rsidRPr="00645C4A">
              <w:rPr>
                <w:rFonts w:ascii="Arial" w:hAnsi="Arial" w:cs="Arial"/>
                <w:color w:val="000000"/>
                <w:sz w:val="12"/>
                <w:szCs w:val="12"/>
              </w:rPr>
              <w:t>с</w:t>
            </w:r>
            <w:r w:rsidRPr="00645C4A">
              <w:rPr>
                <w:rFonts w:ascii="Arial" w:hAnsi="Arial" w:cs="Arial"/>
                <w:color w:val="000000"/>
                <w:sz w:val="12"/>
                <w:szCs w:val="12"/>
              </w:rPr>
              <w:t>печение дополнительного образования детей в муниципал</w:t>
            </w:r>
            <w:r w:rsidRPr="00645C4A">
              <w:rPr>
                <w:rFonts w:ascii="Arial" w:hAnsi="Arial" w:cs="Arial"/>
                <w:color w:val="000000"/>
                <w:sz w:val="12"/>
                <w:szCs w:val="12"/>
              </w:rPr>
              <w:t>ь</w:t>
            </w:r>
            <w:r w:rsidRPr="00645C4A">
              <w:rPr>
                <w:rFonts w:ascii="Arial" w:hAnsi="Arial" w:cs="Arial"/>
                <w:color w:val="000000"/>
                <w:sz w:val="12"/>
                <w:szCs w:val="12"/>
              </w:rPr>
              <w:t>ных общеобразовательных организациях-материальные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471 200,00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471 200,00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471 200,00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645C4A">
              <w:rPr>
                <w:rFonts w:ascii="Arial" w:hAnsi="Arial" w:cs="Arial"/>
                <w:color w:val="000000"/>
                <w:sz w:val="12"/>
                <w:szCs w:val="12"/>
              </w:rPr>
              <w:t>о</w:t>
            </w:r>
            <w:r w:rsidRPr="00645C4A">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471 200,00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471 200,00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471 200,00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4"/>
              <w:rPr>
                <w:rFonts w:ascii="Arial" w:hAnsi="Arial" w:cs="Arial"/>
                <w:color w:val="000000"/>
                <w:sz w:val="12"/>
                <w:szCs w:val="12"/>
              </w:rPr>
            </w:pPr>
            <w:r w:rsidRPr="00645C4A">
              <w:rPr>
                <w:rFonts w:ascii="Arial" w:hAnsi="Arial" w:cs="Arial"/>
                <w:color w:val="000000"/>
                <w:sz w:val="12"/>
                <w:szCs w:val="12"/>
              </w:rPr>
              <w:t xml:space="preserve"> Обеспечение выполнения государственных полномочий и обязательств муниципального ра</w:t>
            </w:r>
            <w:r w:rsidRPr="00645C4A">
              <w:rPr>
                <w:rFonts w:ascii="Arial" w:hAnsi="Arial" w:cs="Arial"/>
                <w:color w:val="000000"/>
                <w:sz w:val="12"/>
                <w:szCs w:val="12"/>
              </w:rPr>
              <w:t>й</w:t>
            </w:r>
            <w:r w:rsidRPr="00645C4A">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1 881 535,00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1 950 500,00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1 950 500,00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Питание льготных категорий воспитанников дошкольных образовательных организаций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1 258 600,00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1 258 600,00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w:t>
            </w:r>
            <w:r w:rsidRPr="00645C4A">
              <w:rPr>
                <w:rFonts w:ascii="Arial" w:hAnsi="Arial" w:cs="Arial"/>
                <w:color w:val="000000"/>
                <w:sz w:val="12"/>
                <w:szCs w:val="12"/>
              </w:rPr>
              <w:t>у</w:t>
            </w:r>
            <w:r w:rsidRPr="00645C4A">
              <w:rPr>
                <w:rFonts w:ascii="Arial" w:hAnsi="Arial" w:cs="Arial"/>
                <w:color w:val="000000"/>
                <w:sz w:val="12"/>
                <w:szCs w:val="12"/>
              </w:rPr>
              <w:t>чавшимся до дня выпуска) муниципальных образовательных организаций-льготное питание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622 935,00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691 900,00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691 900,00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622 935,00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691 900,00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691 900,00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4"/>
              <w:rPr>
                <w:rFonts w:ascii="Arial" w:hAnsi="Arial" w:cs="Arial"/>
                <w:color w:val="000000"/>
                <w:sz w:val="12"/>
                <w:szCs w:val="12"/>
              </w:rPr>
            </w:pPr>
            <w:r w:rsidRPr="00645C4A">
              <w:rPr>
                <w:rFonts w:ascii="Arial" w:hAnsi="Arial" w:cs="Arial"/>
                <w:color w:val="000000"/>
                <w:sz w:val="12"/>
                <w:szCs w:val="12"/>
              </w:rPr>
              <w:t xml:space="preserve"> Обеспечение деятельности учреждений, подведомственных комитету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0860400000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550 000,00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Иной межбюджетный трансферт бюджетам муниципальных районов Новгородской области на бл</w:t>
            </w:r>
            <w:r w:rsidRPr="00645C4A">
              <w:rPr>
                <w:rFonts w:ascii="Arial" w:hAnsi="Arial" w:cs="Arial"/>
                <w:color w:val="000000"/>
                <w:sz w:val="12"/>
                <w:szCs w:val="12"/>
              </w:rPr>
              <w:t>а</w:t>
            </w:r>
            <w:r w:rsidRPr="00645C4A">
              <w:rPr>
                <w:rFonts w:ascii="Arial" w:hAnsi="Arial" w:cs="Arial"/>
                <w:color w:val="000000"/>
                <w:sz w:val="12"/>
                <w:szCs w:val="12"/>
              </w:rPr>
              <w:t>гоустройство игровых площадок образовательных организаций, реализующих программы дошкольн</w:t>
            </w:r>
            <w:r w:rsidRPr="00645C4A">
              <w:rPr>
                <w:rFonts w:ascii="Arial" w:hAnsi="Arial" w:cs="Arial"/>
                <w:color w:val="000000"/>
                <w:sz w:val="12"/>
                <w:szCs w:val="12"/>
              </w:rPr>
              <w:t>о</w:t>
            </w:r>
            <w:r w:rsidRPr="00645C4A">
              <w:rPr>
                <w:rFonts w:ascii="Arial" w:hAnsi="Arial" w:cs="Arial"/>
                <w:color w:val="000000"/>
                <w:sz w:val="12"/>
                <w:szCs w:val="12"/>
              </w:rPr>
              <w:t>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0860470320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550 000,00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0860470320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550 000,00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1"/>
              <w:rPr>
                <w:rFonts w:ascii="Arial" w:hAnsi="Arial" w:cs="Arial"/>
                <w:color w:val="000000"/>
                <w:sz w:val="12"/>
                <w:szCs w:val="12"/>
              </w:rPr>
            </w:pPr>
            <w:r w:rsidRPr="00645C4A">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193 741 430,92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139 589 437,98</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136 492 007,00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2"/>
              <w:rPr>
                <w:rFonts w:ascii="Arial" w:hAnsi="Arial" w:cs="Arial"/>
                <w:color w:val="000000"/>
                <w:sz w:val="12"/>
                <w:szCs w:val="12"/>
              </w:rPr>
            </w:pPr>
            <w:r w:rsidRPr="00645C4A">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sidRPr="00645C4A">
              <w:rPr>
                <w:rFonts w:ascii="Arial" w:hAnsi="Arial" w:cs="Arial"/>
                <w:color w:val="000000"/>
                <w:sz w:val="12"/>
                <w:szCs w:val="12"/>
              </w:rPr>
              <w:t>ж</w:t>
            </w:r>
            <w:r w:rsidRPr="00645C4A">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193 741 430,92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139 589 437,98</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136 492 007,00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3"/>
              <w:rPr>
                <w:rFonts w:ascii="Arial" w:hAnsi="Arial" w:cs="Arial"/>
                <w:color w:val="000000"/>
                <w:sz w:val="12"/>
                <w:szCs w:val="12"/>
              </w:rPr>
            </w:pPr>
            <w:r w:rsidRPr="00645C4A">
              <w:rPr>
                <w:rFonts w:ascii="Arial" w:hAnsi="Arial" w:cs="Arial"/>
                <w:color w:val="000000"/>
                <w:sz w:val="12"/>
                <w:szCs w:val="12"/>
              </w:rPr>
              <w:lastRenderedPageBreak/>
              <w:t xml:space="preserve"> 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w:t>
            </w:r>
            <w:r w:rsidRPr="00645C4A">
              <w:rPr>
                <w:rFonts w:ascii="Arial" w:hAnsi="Arial" w:cs="Arial"/>
                <w:color w:val="000000"/>
                <w:sz w:val="12"/>
                <w:szCs w:val="12"/>
              </w:rPr>
              <w:t>ж</w:t>
            </w:r>
            <w:r w:rsidRPr="00645C4A">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0810000000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15 394 523,54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14 153 930,98</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6 291 600,00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4"/>
              <w:rPr>
                <w:rFonts w:ascii="Arial" w:hAnsi="Arial" w:cs="Arial"/>
                <w:color w:val="000000"/>
                <w:sz w:val="12"/>
                <w:szCs w:val="12"/>
              </w:rPr>
            </w:pPr>
            <w:r w:rsidRPr="00645C4A">
              <w:rPr>
                <w:rFonts w:ascii="Arial" w:hAnsi="Arial" w:cs="Arial"/>
                <w:color w:val="000000"/>
                <w:sz w:val="12"/>
                <w:szCs w:val="12"/>
              </w:rPr>
              <w:t xml:space="preserve"> Повышение эффективности и качества услуг в сфере общего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0810100000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38 900,00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35 400,00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35 400,00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Субсидия бюджетам муниципальных районов и городского округа на приобретение или изг</w:t>
            </w:r>
            <w:r w:rsidRPr="00645C4A">
              <w:rPr>
                <w:rFonts w:ascii="Arial" w:hAnsi="Arial" w:cs="Arial"/>
                <w:color w:val="000000"/>
                <w:sz w:val="12"/>
                <w:szCs w:val="12"/>
              </w:rPr>
              <w:t>о</w:t>
            </w:r>
            <w:r w:rsidRPr="00645C4A">
              <w:rPr>
                <w:rFonts w:ascii="Arial" w:hAnsi="Arial" w:cs="Arial"/>
                <w:color w:val="000000"/>
                <w:sz w:val="12"/>
                <w:szCs w:val="12"/>
              </w:rPr>
              <w:t>товление бланков документов об образовании и (или) о квалификации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35 000,00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645C4A">
              <w:rPr>
                <w:rFonts w:ascii="Arial" w:hAnsi="Arial" w:cs="Arial"/>
                <w:color w:val="000000"/>
                <w:sz w:val="12"/>
                <w:szCs w:val="12"/>
              </w:rPr>
              <w:t>о</w:t>
            </w:r>
            <w:r w:rsidRPr="00645C4A">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35 000,00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Софинансирование к субсидии бюджетам муниципальных районов и городского округа на приобр</w:t>
            </w:r>
            <w:r w:rsidRPr="00645C4A">
              <w:rPr>
                <w:rFonts w:ascii="Arial" w:hAnsi="Arial" w:cs="Arial"/>
                <w:color w:val="000000"/>
                <w:sz w:val="12"/>
                <w:szCs w:val="12"/>
              </w:rPr>
              <w:t>е</w:t>
            </w:r>
            <w:r w:rsidRPr="00645C4A">
              <w:rPr>
                <w:rFonts w:ascii="Arial" w:hAnsi="Arial" w:cs="Arial"/>
                <w:color w:val="000000"/>
                <w:sz w:val="12"/>
                <w:szCs w:val="12"/>
              </w:rPr>
              <w:t>тение или изготовление бланков документов об образовании и (или) о квалификации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400,00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645C4A">
              <w:rPr>
                <w:rFonts w:ascii="Arial" w:hAnsi="Arial" w:cs="Arial"/>
                <w:color w:val="000000"/>
                <w:sz w:val="12"/>
                <w:szCs w:val="12"/>
              </w:rPr>
              <w:t>о</w:t>
            </w:r>
            <w:r w:rsidRPr="00645C4A">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400,00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4"/>
              <w:rPr>
                <w:rFonts w:ascii="Arial" w:hAnsi="Arial" w:cs="Arial"/>
                <w:color w:val="000000"/>
                <w:sz w:val="12"/>
                <w:szCs w:val="12"/>
              </w:rPr>
            </w:pPr>
            <w:r w:rsidRPr="00645C4A">
              <w:rPr>
                <w:rFonts w:ascii="Arial" w:hAnsi="Arial" w:cs="Arial"/>
                <w:color w:val="000000"/>
                <w:sz w:val="12"/>
                <w:szCs w:val="12"/>
              </w:rPr>
              <w:t xml:space="preserve"> Создание условий для получения качественного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0810200000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3 570 200,00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3 570 200,00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3 570 200,00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Субвенция бюджетам муниципальных районов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w:t>
            </w:r>
            <w:r w:rsidRPr="00645C4A">
              <w:rPr>
                <w:rFonts w:ascii="Arial" w:hAnsi="Arial" w:cs="Arial"/>
                <w:color w:val="000000"/>
                <w:sz w:val="12"/>
                <w:szCs w:val="12"/>
              </w:rPr>
              <w:t>а</w:t>
            </w:r>
            <w:r w:rsidRPr="00645C4A">
              <w:rPr>
                <w:rFonts w:ascii="Arial" w:hAnsi="Arial" w:cs="Arial"/>
                <w:color w:val="000000"/>
                <w:sz w:val="12"/>
                <w:szCs w:val="12"/>
              </w:rPr>
              <w:t>ми и учебными пособиями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1 082 700,00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645C4A">
              <w:rPr>
                <w:rFonts w:ascii="Arial" w:hAnsi="Arial" w:cs="Arial"/>
                <w:color w:val="000000"/>
                <w:sz w:val="12"/>
                <w:szCs w:val="12"/>
              </w:rPr>
              <w:t>о</w:t>
            </w:r>
            <w:r w:rsidRPr="00645C4A">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1 082 700,00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Субвенция бюджетам муниципальных районов и городского округа на обеспечение доступа к инфо</w:t>
            </w:r>
            <w:r w:rsidRPr="00645C4A">
              <w:rPr>
                <w:rFonts w:ascii="Arial" w:hAnsi="Arial" w:cs="Arial"/>
                <w:color w:val="000000"/>
                <w:sz w:val="12"/>
                <w:szCs w:val="12"/>
              </w:rPr>
              <w:t>р</w:t>
            </w:r>
            <w:r w:rsidRPr="00645C4A">
              <w:rPr>
                <w:rFonts w:ascii="Arial" w:hAnsi="Arial" w:cs="Arial"/>
                <w:color w:val="000000"/>
                <w:sz w:val="12"/>
                <w:szCs w:val="12"/>
              </w:rPr>
              <w:t>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w:t>
            </w:r>
            <w:r w:rsidRPr="00645C4A">
              <w:rPr>
                <w:rFonts w:ascii="Arial" w:hAnsi="Arial" w:cs="Arial"/>
                <w:color w:val="000000"/>
                <w:sz w:val="12"/>
                <w:szCs w:val="12"/>
              </w:rPr>
              <w:t>б</w:t>
            </w:r>
            <w:r w:rsidRPr="00645C4A">
              <w:rPr>
                <w:rFonts w:ascii="Arial" w:hAnsi="Arial" w:cs="Arial"/>
                <w:color w:val="000000"/>
                <w:sz w:val="12"/>
                <w:szCs w:val="12"/>
              </w:rPr>
              <w:t>щего, основного общего и среднего общего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236 700,00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645C4A">
              <w:rPr>
                <w:rFonts w:ascii="Arial" w:hAnsi="Arial" w:cs="Arial"/>
                <w:color w:val="000000"/>
                <w:sz w:val="12"/>
                <w:szCs w:val="12"/>
              </w:rPr>
              <w:t>о</w:t>
            </w:r>
            <w:r w:rsidRPr="00645C4A">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236 700,00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Субсидия бюджетам муниципальных районов и городского округа на обеспечение пожарной без</w:t>
            </w:r>
            <w:r w:rsidRPr="00645C4A">
              <w:rPr>
                <w:rFonts w:ascii="Arial" w:hAnsi="Arial" w:cs="Arial"/>
                <w:color w:val="000000"/>
                <w:sz w:val="12"/>
                <w:szCs w:val="12"/>
              </w:rPr>
              <w:t>о</w:t>
            </w:r>
            <w:r w:rsidRPr="00645C4A">
              <w:rPr>
                <w:rFonts w:ascii="Arial" w:hAnsi="Arial" w:cs="Arial"/>
                <w:color w:val="000000"/>
                <w:sz w:val="12"/>
                <w:szCs w:val="12"/>
              </w:rPr>
              <w:t>пасности, антитеррористической и антикриминальной безопасности муниципальных д</w:t>
            </w:r>
            <w:r w:rsidRPr="00645C4A">
              <w:rPr>
                <w:rFonts w:ascii="Arial" w:hAnsi="Arial" w:cs="Arial"/>
                <w:color w:val="000000"/>
                <w:sz w:val="12"/>
                <w:szCs w:val="12"/>
              </w:rPr>
              <w:t>о</w:t>
            </w:r>
            <w:r w:rsidRPr="00645C4A">
              <w:rPr>
                <w:rFonts w:ascii="Arial" w:hAnsi="Arial" w:cs="Arial"/>
                <w:color w:val="000000"/>
                <w:sz w:val="12"/>
                <w:szCs w:val="12"/>
              </w:rPr>
              <w:t>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1 802 600,00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1 802 600,00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1 802 600,00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1 802 600,00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1 802 600,00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1 802 600,00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Софинансирование к субсидии бюджетам муниципальных районов и городского округа на обеспеч</w:t>
            </w:r>
            <w:r w:rsidRPr="00645C4A">
              <w:rPr>
                <w:rFonts w:ascii="Arial" w:hAnsi="Arial" w:cs="Arial"/>
                <w:color w:val="000000"/>
                <w:sz w:val="12"/>
                <w:szCs w:val="12"/>
              </w:rPr>
              <w:t>е</w:t>
            </w:r>
            <w:r w:rsidRPr="00645C4A">
              <w:rPr>
                <w:rFonts w:ascii="Arial" w:hAnsi="Arial" w:cs="Arial"/>
                <w:color w:val="000000"/>
                <w:sz w:val="12"/>
                <w:szCs w:val="12"/>
              </w:rPr>
              <w:t>ние пожарной безопасности, антитеррористической и антикриминальной безопасности муниципал</w:t>
            </w:r>
            <w:r w:rsidRPr="00645C4A">
              <w:rPr>
                <w:rFonts w:ascii="Arial" w:hAnsi="Arial" w:cs="Arial"/>
                <w:color w:val="000000"/>
                <w:sz w:val="12"/>
                <w:szCs w:val="12"/>
              </w:rPr>
              <w:t>ь</w:t>
            </w:r>
            <w:r w:rsidRPr="00645C4A">
              <w:rPr>
                <w:rFonts w:ascii="Arial" w:hAnsi="Arial" w:cs="Arial"/>
                <w:color w:val="000000"/>
                <w:sz w:val="12"/>
                <w:szCs w:val="12"/>
              </w:rPr>
              <w:t>ных дошкольных образовательных организаций, муниципальных общеобразов</w:t>
            </w:r>
            <w:r w:rsidRPr="00645C4A">
              <w:rPr>
                <w:rFonts w:ascii="Arial" w:hAnsi="Arial" w:cs="Arial"/>
                <w:color w:val="000000"/>
                <w:sz w:val="12"/>
                <w:szCs w:val="12"/>
              </w:rPr>
              <w:t>а</w:t>
            </w:r>
            <w:r w:rsidRPr="00645C4A">
              <w:rPr>
                <w:rFonts w:ascii="Arial" w:hAnsi="Arial" w:cs="Arial"/>
                <w:color w:val="000000"/>
                <w:sz w:val="12"/>
                <w:szCs w:val="12"/>
              </w:rPr>
              <w:t>тельных организаций, муниципальных организаций дополнительного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448 200,00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448 200,00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448 200,00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448 200,00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448 200,00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448 200,00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4"/>
              <w:rPr>
                <w:rFonts w:ascii="Arial" w:hAnsi="Arial" w:cs="Arial"/>
                <w:color w:val="000000"/>
                <w:sz w:val="12"/>
                <w:szCs w:val="12"/>
              </w:rPr>
            </w:pPr>
            <w:r w:rsidRPr="00645C4A">
              <w:rPr>
                <w:rFonts w:ascii="Arial" w:hAnsi="Arial" w:cs="Arial"/>
                <w:color w:val="000000"/>
                <w:sz w:val="12"/>
                <w:szCs w:val="12"/>
              </w:rPr>
              <w:t xml:space="preserve"> Федеральный проект "Современная школа"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081E100000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3 622 476,29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8 216 007,98</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2 686 000,00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Субсидия бюджетам муниципальных районов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w:t>
            </w:r>
            <w:r w:rsidRPr="00645C4A">
              <w:rPr>
                <w:rFonts w:ascii="Arial" w:hAnsi="Arial" w:cs="Arial"/>
                <w:color w:val="000000"/>
                <w:sz w:val="12"/>
                <w:szCs w:val="12"/>
              </w:rPr>
              <w:t>о</w:t>
            </w:r>
            <w:r w:rsidRPr="00645C4A">
              <w:rPr>
                <w:rFonts w:ascii="Arial" w:hAnsi="Arial" w:cs="Arial"/>
                <w:color w:val="000000"/>
                <w:sz w:val="12"/>
                <w:szCs w:val="12"/>
              </w:rPr>
              <w:t>сти и малых городах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081E151690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2 256 676,29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3 415 007,98</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081E151690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2 256 676,29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3 415 007,98</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Субвенция бюджетам муниципальных районов и городского округа на обеспечение деятельности центров образования цифрового и гуманитарного профилей в общеобразовательных мун</w:t>
            </w:r>
            <w:r w:rsidRPr="00645C4A">
              <w:rPr>
                <w:rFonts w:ascii="Arial" w:hAnsi="Arial" w:cs="Arial"/>
                <w:color w:val="000000"/>
                <w:sz w:val="12"/>
                <w:szCs w:val="12"/>
              </w:rPr>
              <w:t>и</w:t>
            </w:r>
            <w:r w:rsidRPr="00645C4A">
              <w:rPr>
                <w:rFonts w:ascii="Arial" w:hAnsi="Arial" w:cs="Arial"/>
                <w:color w:val="000000"/>
                <w:sz w:val="12"/>
                <w:szCs w:val="12"/>
              </w:rPr>
              <w:t>ципальных организациях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665 800,00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2 686 000,00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665 800,00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2 686 000,00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Иной межбюджетный трансферт бюджетам муниципальных районов и городского округа на фина</w:t>
            </w:r>
            <w:r w:rsidRPr="00645C4A">
              <w:rPr>
                <w:rFonts w:ascii="Arial" w:hAnsi="Arial" w:cs="Arial"/>
                <w:color w:val="000000"/>
                <w:sz w:val="12"/>
                <w:szCs w:val="12"/>
              </w:rPr>
              <w:t>н</w:t>
            </w:r>
            <w:r w:rsidRPr="00645C4A">
              <w:rPr>
                <w:rFonts w:ascii="Arial" w:hAnsi="Arial" w:cs="Arial"/>
                <w:color w:val="000000"/>
                <w:sz w:val="12"/>
                <w:szCs w:val="12"/>
              </w:rPr>
              <w:t>совое обеспечение деятельности центров образования цифрового и гуманитарного пр</w:t>
            </w:r>
            <w:r w:rsidRPr="00645C4A">
              <w:rPr>
                <w:rFonts w:ascii="Arial" w:hAnsi="Arial" w:cs="Arial"/>
                <w:color w:val="000000"/>
                <w:sz w:val="12"/>
                <w:szCs w:val="12"/>
              </w:rPr>
              <w:t>о</w:t>
            </w:r>
            <w:r w:rsidRPr="00645C4A">
              <w:rPr>
                <w:rFonts w:ascii="Arial" w:hAnsi="Arial" w:cs="Arial"/>
                <w:color w:val="000000"/>
                <w:sz w:val="12"/>
                <w:szCs w:val="12"/>
              </w:rPr>
              <w:t>филей в общеобразовательных муниципальных организациях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2 115 000,00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2 115 000,00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4"/>
              <w:rPr>
                <w:rFonts w:ascii="Arial" w:hAnsi="Arial" w:cs="Arial"/>
                <w:color w:val="000000"/>
                <w:sz w:val="12"/>
                <w:szCs w:val="12"/>
              </w:rPr>
            </w:pPr>
            <w:r w:rsidRPr="00645C4A">
              <w:rPr>
                <w:rFonts w:ascii="Arial" w:hAnsi="Arial" w:cs="Arial"/>
                <w:color w:val="000000"/>
                <w:sz w:val="12"/>
                <w:szCs w:val="12"/>
              </w:rPr>
              <w:t xml:space="preserve"> Федеральный проект "Успех каждого ребенка"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081E200000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1 296 466,67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Субсидия бюджетам муниципальных районов области на создание в общеобразовательных орган</w:t>
            </w:r>
            <w:r w:rsidRPr="00645C4A">
              <w:rPr>
                <w:rFonts w:ascii="Arial" w:hAnsi="Arial" w:cs="Arial"/>
                <w:color w:val="000000"/>
                <w:sz w:val="12"/>
                <w:szCs w:val="12"/>
              </w:rPr>
              <w:t>и</w:t>
            </w:r>
            <w:r w:rsidRPr="00645C4A">
              <w:rPr>
                <w:rFonts w:ascii="Arial" w:hAnsi="Arial" w:cs="Arial"/>
                <w:color w:val="000000"/>
                <w:sz w:val="12"/>
                <w:szCs w:val="12"/>
              </w:rPr>
              <w:t>зациях, расположенных в сельской местности и малых городах, условий для занятий физической культурой и спортом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081E250970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1 296 466,67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081E250970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1 296 466,67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4"/>
              <w:rPr>
                <w:rFonts w:ascii="Arial" w:hAnsi="Arial" w:cs="Arial"/>
                <w:color w:val="000000"/>
                <w:sz w:val="12"/>
                <w:szCs w:val="12"/>
              </w:rPr>
            </w:pPr>
            <w:r w:rsidRPr="00645C4A">
              <w:rPr>
                <w:rFonts w:ascii="Arial" w:hAnsi="Arial" w:cs="Arial"/>
                <w:color w:val="000000"/>
                <w:sz w:val="12"/>
                <w:szCs w:val="12"/>
              </w:rPr>
              <w:t xml:space="preserve"> Федеральный проект "Цифровая образовательная среда"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081E400000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6 866 480,58</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2 332 323,00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Cубсидия бюджетам муниципальных районов, городского округа области на внедрение целевой модели цифровой образовательной среды в муниципальных общеобразовательных орг</w:t>
            </w:r>
            <w:r w:rsidRPr="00645C4A">
              <w:rPr>
                <w:rFonts w:ascii="Arial" w:hAnsi="Arial" w:cs="Arial"/>
                <w:color w:val="000000"/>
                <w:sz w:val="12"/>
                <w:szCs w:val="12"/>
              </w:rPr>
              <w:t>а</w:t>
            </w:r>
            <w:r w:rsidRPr="00645C4A">
              <w:rPr>
                <w:rFonts w:ascii="Arial" w:hAnsi="Arial" w:cs="Arial"/>
                <w:color w:val="000000"/>
                <w:sz w:val="12"/>
                <w:szCs w:val="12"/>
              </w:rPr>
              <w:t>низациях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081E452101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6 845 980,58</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2 277 323,00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081E452101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6 845 980,58</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2 277 323,00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Иной межбюджетный трансферт бюджетам муниципальных районов и городского округа на фина</w:t>
            </w:r>
            <w:r w:rsidRPr="00645C4A">
              <w:rPr>
                <w:rFonts w:ascii="Arial" w:hAnsi="Arial" w:cs="Arial"/>
                <w:color w:val="000000"/>
                <w:sz w:val="12"/>
                <w:szCs w:val="12"/>
              </w:rPr>
              <w:t>н</w:t>
            </w:r>
            <w:r w:rsidRPr="00645C4A">
              <w:rPr>
                <w:rFonts w:ascii="Arial" w:hAnsi="Arial" w:cs="Arial"/>
                <w:color w:val="000000"/>
                <w:sz w:val="12"/>
                <w:szCs w:val="12"/>
              </w:rPr>
              <w:t>совое обеспечение внедрения и функционирования целевой модели цифровой образ</w:t>
            </w:r>
            <w:r w:rsidRPr="00645C4A">
              <w:rPr>
                <w:rFonts w:ascii="Arial" w:hAnsi="Arial" w:cs="Arial"/>
                <w:color w:val="000000"/>
                <w:sz w:val="12"/>
                <w:szCs w:val="12"/>
              </w:rPr>
              <w:t>о</w:t>
            </w:r>
            <w:r w:rsidRPr="00645C4A">
              <w:rPr>
                <w:rFonts w:ascii="Arial" w:hAnsi="Arial" w:cs="Arial"/>
                <w:color w:val="000000"/>
                <w:sz w:val="12"/>
                <w:szCs w:val="12"/>
              </w:rPr>
              <w:t>вательной среды в общеобразовательных муниципальных организациях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3"/>
              <w:rPr>
                <w:rFonts w:ascii="Arial" w:hAnsi="Arial" w:cs="Arial"/>
                <w:color w:val="000000"/>
                <w:sz w:val="12"/>
                <w:szCs w:val="12"/>
              </w:rPr>
            </w:pPr>
            <w:r w:rsidRPr="00645C4A">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w:t>
            </w:r>
            <w:r w:rsidRPr="00645C4A">
              <w:rPr>
                <w:rFonts w:ascii="Arial" w:hAnsi="Arial" w:cs="Arial"/>
                <w:color w:val="000000"/>
                <w:sz w:val="12"/>
                <w:szCs w:val="12"/>
              </w:rPr>
              <w:t>ж</w:t>
            </w:r>
            <w:r w:rsidRPr="00645C4A">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0820000000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45 000,00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4"/>
              <w:rPr>
                <w:rFonts w:ascii="Arial" w:hAnsi="Arial" w:cs="Arial"/>
                <w:color w:val="000000"/>
                <w:sz w:val="12"/>
                <w:szCs w:val="12"/>
              </w:rPr>
            </w:pPr>
            <w:r w:rsidRPr="00645C4A">
              <w:rPr>
                <w:rFonts w:ascii="Arial" w:hAnsi="Arial" w:cs="Arial"/>
                <w:color w:val="000000"/>
                <w:sz w:val="12"/>
                <w:szCs w:val="12"/>
              </w:rPr>
              <w:t xml:space="preserve"> Формирование целостной системы выявления, продвижения и поддержки одаренных детей, иници</w:t>
            </w:r>
            <w:r w:rsidRPr="00645C4A">
              <w:rPr>
                <w:rFonts w:ascii="Arial" w:hAnsi="Arial" w:cs="Arial"/>
                <w:color w:val="000000"/>
                <w:sz w:val="12"/>
                <w:szCs w:val="12"/>
              </w:rPr>
              <w:t>а</w:t>
            </w:r>
            <w:r w:rsidRPr="00645C4A">
              <w:rPr>
                <w:rFonts w:ascii="Arial" w:hAnsi="Arial" w:cs="Arial"/>
                <w:color w:val="000000"/>
                <w:sz w:val="12"/>
                <w:szCs w:val="12"/>
              </w:rPr>
              <w:t>тивной и талантливой молодежи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0820300000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45 000,00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Поддержка одаренных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45 000,00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Публичные нормативные выплаты гражданам несоциального характера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330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45 000,00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3"/>
              <w:rPr>
                <w:rFonts w:ascii="Arial" w:hAnsi="Arial" w:cs="Arial"/>
                <w:color w:val="000000"/>
                <w:sz w:val="12"/>
                <w:szCs w:val="12"/>
              </w:rPr>
            </w:pPr>
            <w:r w:rsidRPr="00645C4A">
              <w:rPr>
                <w:rFonts w:ascii="Arial" w:hAnsi="Arial" w:cs="Arial"/>
                <w:color w:val="000000"/>
                <w:sz w:val="12"/>
                <w:szCs w:val="12"/>
              </w:rPr>
              <w:t xml:space="preserve"> Подпрограмма "Обеспечение реализации муниципальной программы и прочие мероприятия в обла</w:t>
            </w:r>
            <w:r w:rsidRPr="00645C4A">
              <w:rPr>
                <w:rFonts w:ascii="Arial" w:hAnsi="Arial" w:cs="Arial"/>
                <w:color w:val="000000"/>
                <w:sz w:val="12"/>
                <w:szCs w:val="12"/>
              </w:rPr>
              <w:t>с</w:t>
            </w:r>
            <w:r w:rsidRPr="00645C4A">
              <w:rPr>
                <w:rFonts w:ascii="Arial" w:hAnsi="Arial" w:cs="Arial"/>
                <w:color w:val="000000"/>
                <w:sz w:val="12"/>
                <w:szCs w:val="12"/>
              </w:rPr>
              <w:t>ти образования и молодежной политики в Валдайском муниципальном районе" муниципальной пр</w:t>
            </w:r>
            <w:r w:rsidRPr="00645C4A">
              <w:rPr>
                <w:rFonts w:ascii="Arial" w:hAnsi="Arial" w:cs="Arial"/>
                <w:color w:val="000000"/>
                <w:sz w:val="12"/>
                <w:szCs w:val="12"/>
              </w:rPr>
              <w:t>о</w:t>
            </w:r>
            <w:r w:rsidRPr="00645C4A">
              <w:rPr>
                <w:rFonts w:ascii="Arial" w:hAnsi="Arial" w:cs="Arial"/>
                <w:color w:val="000000"/>
                <w:sz w:val="12"/>
                <w:szCs w:val="12"/>
              </w:rPr>
              <w:t>граммы Валдайского муниципального района "Развитие образования и молоде</w:t>
            </w:r>
            <w:r w:rsidRPr="00645C4A">
              <w:rPr>
                <w:rFonts w:ascii="Arial" w:hAnsi="Arial" w:cs="Arial"/>
                <w:color w:val="000000"/>
                <w:sz w:val="12"/>
                <w:szCs w:val="12"/>
              </w:rPr>
              <w:t>ж</w:t>
            </w:r>
            <w:r w:rsidRPr="00645C4A">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178 301 907,38</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125 390 507,00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130 155 407,00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4"/>
              <w:rPr>
                <w:rFonts w:ascii="Arial" w:hAnsi="Arial" w:cs="Arial"/>
                <w:color w:val="000000"/>
                <w:sz w:val="12"/>
                <w:szCs w:val="12"/>
              </w:rPr>
            </w:pPr>
            <w:r w:rsidRPr="00645C4A">
              <w:rPr>
                <w:rFonts w:ascii="Arial" w:hAnsi="Arial" w:cs="Arial"/>
                <w:color w:val="000000"/>
                <w:sz w:val="12"/>
                <w:szCs w:val="12"/>
              </w:rPr>
              <w:t xml:space="preserve"> Обеспечение выполнения муниципальных заданий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0860100000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152 600 416,44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107 648 507,00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107 648 507,00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Обеспечение деятельности общеобразовательных учреждений (организаций) в части расх</w:t>
            </w:r>
            <w:r w:rsidRPr="00645C4A">
              <w:rPr>
                <w:rFonts w:ascii="Arial" w:hAnsi="Arial" w:cs="Arial"/>
                <w:color w:val="000000"/>
                <w:sz w:val="12"/>
                <w:szCs w:val="12"/>
              </w:rPr>
              <w:t>о</w:t>
            </w:r>
            <w:r w:rsidRPr="00645C4A">
              <w:rPr>
                <w:rFonts w:ascii="Arial" w:hAnsi="Arial" w:cs="Arial"/>
                <w:color w:val="000000"/>
                <w:sz w:val="12"/>
                <w:szCs w:val="12"/>
              </w:rPr>
              <w:t>дов, осуществляемых за счет средств бюджета муниципального района-заработная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10 662 200,00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645C4A">
              <w:rPr>
                <w:rFonts w:ascii="Arial" w:hAnsi="Arial" w:cs="Arial"/>
                <w:color w:val="000000"/>
                <w:sz w:val="12"/>
                <w:szCs w:val="12"/>
              </w:rPr>
              <w:t>о</w:t>
            </w:r>
            <w:r w:rsidRPr="00645C4A">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10 662 200,00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w:t>
            </w:r>
            <w:r w:rsidRPr="00645C4A">
              <w:rPr>
                <w:rFonts w:ascii="Arial" w:hAnsi="Arial" w:cs="Arial"/>
                <w:color w:val="000000"/>
                <w:sz w:val="12"/>
                <w:szCs w:val="12"/>
              </w:rPr>
              <w:t>а</w:t>
            </w:r>
            <w:r w:rsidRPr="00645C4A">
              <w:rPr>
                <w:rFonts w:ascii="Arial" w:hAnsi="Arial" w:cs="Arial"/>
                <w:color w:val="000000"/>
                <w:sz w:val="12"/>
                <w:szCs w:val="12"/>
              </w:rPr>
              <w:t>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3 220 000,00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645C4A">
              <w:rPr>
                <w:rFonts w:ascii="Arial" w:hAnsi="Arial" w:cs="Arial"/>
                <w:color w:val="000000"/>
                <w:sz w:val="12"/>
                <w:szCs w:val="12"/>
              </w:rPr>
              <w:t>о</w:t>
            </w:r>
            <w:r w:rsidRPr="00645C4A">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3 220 000,00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Обеспечение деятельности общеобразовательных учреждений (организаций) в части расх</w:t>
            </w:r>
            <w:r w:rsidRPr="00645C4A">
              <w:rPr>
                <w:rFonts w:ascii="Arial" w:hAnsi="Arial" w:cs="Arial"/>
                <w:color w:val="000000"/>
                <w:sz w:val="12"/>
                <w:szCs w:val="12"/>
              </w:rPr>
              <w:t>о</w:t>
            </w:r>
            <w:r w:rsidRPr="00645C4A">
              <w:rPr>
                <w:rFonts w:ascii="Arial" w:hAnsi="Arial" w:cs="Arial"/>
                <w:color w:val="000000"/>
                <w:sz w:val="12"/>
                <w:szCs w:val="12"/>
              </w:rPr>
              <w:t>дов, осуществляемых за счет средств бюджета муниципального района-материальные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364 800,00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645C4A">
              <w:rPr>
                <w:rFonts w:ascii="Arial" w:hAnsi="Arial" w:cs="Arial"/>
                <w:color w:val="000000"/>
                <w:sz w:val="12"/>
                <w:szCs w:val="12"/>
              </w:rPr>
              <w:t>о</w:t>
            </w:r>
            <w:r w:rsidRPr="00645C4A">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364 800,00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Обеспечение деятельности общеобразовательных учреждений (организаций) в части расх</w:t>
            </w:r>
            <w:r w:rsidRPr="00645C4A">
              <w:rPr>
                <w:rFonts w:ascii="Arial" w:hAnsi="Arial" w:cs="Arial"/>
                <w:color w:val="000000"/>
                <w:sz w:val="12"/>
                <w:szCs w:val="12"/>
              </w:rPr>
              <w:t>о</w:t>
            </w:r>
            <w:r w:rsidRPr="00645C4A">
              <w:rPr>
                <w:rFonts w:ascii="Arial" w:hAnsi="Arial" w:cs="Arial"/>
                <w:color w:val="000000"/>
                <w:sz w:val="12"/>
                <w:szCs w:val="12"/>
              </w:rPr>
              <w:t>дов, осуществляемых за счет средств бюджета муниципального района-налоги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0860101064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5 912 316,44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5 320 907,00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5 320 907,00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645C4A">
              <w:rPr>
                <w:rFonts w:ascii="Arial" w:hAnsi="Arial" w:cs="Arial"/>
                <w:color w:val="000000"/>
                <w:sz w:val="12"/>
                <w:szCs w:val="12"/>
              </w:rPr>
              <w:t>о</w:t>
            </w:r>
            <w:r w:rsidRPr="00645C4A">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0860101064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5 912 316,44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5 320 907,00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5 320 907,00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w:t>
            </w:r>
            <w:r w:rsidRPr="00645C4A">
              <w:rPr>
                <w:rFonts w:ascii="Arial" w:hAnsi="Arial" w:cs="Arial"/>
                <w:color w:val="000000"/>
                <w:sz w:val="12"/>
                <w:szCs w:val="12"/>
              </w:rPr>
              <w:t>о</w:t>
            </w:r>
            <w:r w:rsidRPr="00645C4A">
              <w:rPr>
                <w:rFonts w:ascii="Arial" w:hAnsi="Arial" w:cs="Arial"/>
                <w:color w:val="000000"/>
                <w:sz w:val="12"/>
                <w:szCs w:val="12"/>
              </w:rPr>
              <w:t>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w:t>
            </w:r>
            <w:r w:rsidRPr="00645C4A">
              <w:rPr>
                <w:rFonts w:ascii="Arial" w:hAnsi="Arial" w:cs="Arial"/>
                <w:color w:val="000000"/>
                <w:sz w:val="12"/>
                <w:szCs w:val="12"/>
              </w:rPr>
              <w:t>с</w:t>
            </w:r>
            <w:r w:rsidRPr="00645C4A">
              <w:rPr>
                <w:rFonts w:ascii="Arial" w:hAnsi="Arial" w:cs="Arial"/>
                <w:color w:val="000000"/>
                <w:sz w:val="12"/>
                <w:szCs w:val="12"/>
              </w:rPr>
              <w:t>печение дополнительного образования детей в муниципал</w:t>
            </w:r>
            <w:r w:rsidRPr="00645C4A">
              <w:rPr>
                <w:rFonts w:ascii="Arial" w:hAnsi="Arial" w:cs="Arial"/>
                <w:color w:val="000000"/>
                <w:sz w:val="12"/>
                <w:szCs w:val="12"/>
              </w:rPr>
              <w:t>ь</w:t>
            </w:r>
            <w:r w:rsidRPr="00645C4A">
              <w:rPr>
                <w:rFonts w:ascii="Arial" w:hAnsi="Arial" w:cs="Arial"/>
                <w:color w:val="000000"/>
                <w:sz w:val="12"/>
                <w:szCs w:val="12"/>
              </w:rPr>
              <w:t>ных общеобразовательных организациях-заработная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69 622 100,00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67 215 000,00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67 215 000,00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645C4A">
              <w:rPr>
                <w:rFonts w:ascii="Arial" w:hAnsi="Arial" w:cs="Arial"/>
                <w:color w:val="000000"/>
                <w:sz w:val="12"/>
                <w:szCs w:val="12"/>
              </w:rPr>
              <w:t>о</w:t>
            </w:r>
            <w:r w:rsidRPr="00645C4A">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69 622 100,00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67 215 000,00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67 215 000,00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w:t>
            </w:r>
            <w:r w:rsidRPr="00645C4A">
              <w:rPr>
                <w:rFonts w:ascii="Arial" w:hAnsi="Arial" w:cs="Arial"/>
                <w:color w:val="000000"/>
                <w:sz w:val="12"/>
                <w:szCs w:val="12"/>
              </w:rPr>
              <w:t>о</w:t>
            </w:r>
            <w:r w:rsidRPr="00645C4A">
              <w:rPr>
                <w:rFonts w:ascii="Arial" w:hAnsi="Arial" w:cs="Arial"/>
                <w:color w:val="000000"/>
                <w:sz w:val="12"/>
                <w:szCs w:val="12"/>
              </w:rPr>
              <w:t>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w:t>
            </w:r>
            <w:r w:rsidRPr="00645C4A">
              <w:rPr>
                <w:rFonts w:ascii="Arial" w:hAnsi="Arial" w:cs="Arial"/>
                <w:color w:val="000000"/>
                <w:sz w:val="12"/>
                <w:szCs w:val="12"/>
              </w:rPr>
              <w:t>с</w:t>
            </w:r>
            <w:r w:rsidRPr="00645C4A">
              <w:rPr>
                <w:rFonts w:ascii="Arial" w:hAnsi="Arial" w:cs="Arial"/>
                <w:color w:val="000000"/>
                <w:sz w:val="12"/>
                <w:szCs w:val="12"/>
              </w:rPr>
              <w:t>печение дополнительного образования детей в муниципал</w:t>
            </w:r>
            <w:r w:rsidRPr="00645C4A">
              <w:rPr>
                <w:rFonts w:ascii="Arial" w:hAnsi="Arial" w:cs="Arial"/>
                <w:color w:val="000000"/>
                <w:sz w:val="12"/>
                <w:szCs w:val="12"/>
              </w:rPr>
              <w:t>ь</w:t>
            </w:r>
            <w:r w:rsidRPr="00645C4A">
              <w:rPr>
                <w:rFonts w:ascii="Arial" w:hAnsi="Arial" w:cs="Arial"/>
                <w:color w:val="000000"/>
                <w:sz w:val="12"/>
                <w:szCs w:val="12"/>
              </w:rPr>
              <w:t>ных общеобразовательных организациях-начисления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21 025 900,00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20 296 900,00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20 296 900,00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645C4A">
              <w:rPr>
                <w:rFonts w:ascii="Arial" w:hAnsi="Arial" w:cs="Arial"/>
                <w:color w:val="000000"/>
                <w:sz w:val="12"/>
                <w:szCs w:val="12"/>
              </w:rPr>
              <w:t>о</w:t>
            </w:r>
            <w:r w:rsidRPr="00645C4A">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21 025 900,00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20 296 900,00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20 296 900,00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w:t>
            </w:r>
            <w:r w:rsidRPr="00645C4A">
              <w:rPr>
                <w:rFonts w:ascii="Arial" w:hAnsi="Arial" w:cs="Arial"/>
                <w:color w:val="000000"/>
                <w:sz w:val="12"/>
                <w:szCs w:val="12"/>
              </w:rPr>
              <w:t>о</w:t>
            </w:r>
            <w:r w:rsidRPr="00645C4A">
              <w:rPr>
                <w:rFonts w:ascii="Arial" w:hAnsi="Arial" w:cs="Arial"/>
                <w:color w:val="000000"/>
                <w:sz w:val="12"/>
                <w:szCs w:val="12"/>
              </w:rPr>
              <w:t xml:space="preserve">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w:t>
            </w:r>
            <w:r w:rsidRPr="00645C4A">
              <w:rPr>
                <w:rFonts w:ascii="Arial" w:hAnsi="Arial" w:cs="Arial"/>
                <w:color w:val="000000"/>
                <w:sz w:val="12"/>
                <w:szCs w:val="12"/>
              </w:rPr>
              <w:lastRenderedPageBreak/>
              <w:t>организациях, обе</w:t>
            </w:r>
            <w:r w:rsidRPr="00645C4A">
              <w:rPr>
                <w:rFonts w:ascii="Arial" w:hAnsi="Arial" w:cs="Arial"/>
                <w:color w:val="000000"/>
                <w:sz w:val="12"/>
                <w:szCs w:val="12"/>
              </w:rPr>
              <w:t>с</w:t>
            </w:r>
            <w:r w:rsidRPr="00645C4A">
              <w:rPr>
                <w:rFonts w:ascii="Arial" w:hAnsi="Arial" w:cs="Arial"/>
                <w:color w:val="000000"/>
                <w:sz w:val="12"/>
                <w:szCs w:val="12"/>
              </w:rPr>
              <w:t>печение дополнительного образования детей в муниципал</w:t>
            </w:r>
            <w:r w:rsidRPr="00645C4A">
              <w:rPr>
                <w:rFonts w:ascii="Arial" w:hAnsi="Arial" w:cs="Arial"/>
                <w:color w:val="000000"/>
                <w:sz w:val="12"/>
                <w:szCs w:val="12"/>
              </w:rPr>
              <w:t>ь</w:t>
            </w:r>
            <w:r w:rsidRPr="00645C4A">
              <w:rPr>
                <w:rFonts w:ascii="Arial" w:hAnsi="Arial" w:cs="Arial"/>
                <w:color w:val="000000"/>
                <w:sz w:val="12"/>
                <w:szCs w:val="12"/>
              </w:rPr>
              <w:t>ных общеобразовательных организациях-материальные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lastRenderedPageBreak/>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2 775 500,00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568 700,00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568 700,00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lastRenderedPageBreak/>
              <w:t xml:space="preserve"> Субсидии автономным учреждениям на финансовое обеспечение государственного (муниципальн</w:t>
            </w:r>
            <w:r w:rsidRPr="00645C4A">
              <w:rPr>
                <w:rFonts w:ascii="Arial" w:hAnsi="Arial" w:cs="Arial"/>
                <w:color w:val="000000"/>
                <w:sz w:val="12"/>
                <w:szCs w:val="12"/>
              </w:rPr>
              <w:t>о</w:t>
            </w:r>
            <w:r w:rsidRPr="00645C4A">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2 775 500,00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568 700,00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568 700,00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получение общедоступного и бесплатного дошкольного образования в муницип. дошкольных образ</w:t>
            </w:r>
            <w:r w:rsidRPr="00645C4A">
              <w:rPr>
                <w:rFonts w:ascii="Arial" w:hAnsi="Arial" w:cs="Arial"/>
                <w:color w:val="000000"/>
                <w:sz w:val="12"/>
                <w:szCs w:val="12"/>
              </w:rPr>
              <w:t>о</w:t>
            </w:r>
            <w:r w:rsidRPr="00645C4A">
              <w:rPr>
                <w:rFonts w:ascii="Arial" w:hAnsi="Arial" w:cs="Arial"/>
                <w:color w:val="000000"/>
                <w:sz w:val="12"/>
                <w:szCs w:val="12"/>
              </w:rPr>
              <w:t>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w:t>
            </w:r>
            <w:r w:rsidRPr="00645C4A">
              <w:rPr>
                <w:rFonts w:ascii="Arial" w:hAnsi="Arial" w:cs="Arial"/>
                <w:color w:val="000000"/>
                <w:sz w:val="12"/>
                <w:szCs w:val="12"/>
              </w:rPr>
              <w:t>с</w:t>
            </w:r>
            <w:r w:rsidRPr="00645C4A">
              <w:rPr>
                <w:rFonts w:ascii="Arial" w:hAnsi="Arial" w:cs="Arial"/>
                <w:color w:val="000000"/>
                <w:sz w:val="12"/>
                <w:szCs w:val="12"/>
              </w:rPr>
              <w:t>печение дополнительного образования детей в муниципал</w:t>
            </w:r>
            <w:r w:rsidRPr="00645C4A">
              <w:rPr>
                <w:rFonts w:ascii="Arial" w:hAnsi="Arial" w:cs="Arial"/>
                <w:color w:val="000000"/>
                <w:sz w:val="12"/>
                <w:szCs w:val="12"/>
              </w:rPr>
              <w:t>ь</w:t>
            </w:r>
            <w:r w:rsidRPr="00645C4A">
              <w:rPr>
                <w:rFonts w:ascii="Arial" w:hAnsi="Arial" w:cs="Arial"/>
                <w:color w:val="000000"/>
                <w:sz w:val="12"/>
                <w:szCs w:val="12"/>
              </w:rPr>
              <w:t>ных общеобразовательных организациях-возмещение расходов на сотовую связь и интернет педагогическим работникам</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0860170048</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190 700,00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645C4A">
              <w:rPr>
                <w:rFonts w:ascii="Arial" w:hAnsi="Arial" w:cs="Arial"/>
                <w:color w:val="000000"/>
                <w:sz w:val="12"/>
                <w:szCs w:val="12"/>
              </w:rPr>
              <w:t>о</w:t>
            </w:r>
            <w:r w:rsidRPr="00645C4A">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0860170048</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190 700,00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Субсидия бюджетам муниципальных районов области на софинансирование расходов муниципал</w:t>
            </w:r>
            <w:r w:rsidRPr="00645C4A">
              <w:rPr>
                <w:rFonts w:ascii="Arial" w:hAnsi="Arial" w:cs="Arial"/>
                <w:color w:val="000000"/>
                <w:sz w:val="12"/>
                <w:szCs w:val="12"/>
              </w:rPr>
              <w:t>ь</w:t>
            </w:r>
            <w:r w:rsidRPr="00645C4A">
              <w:rPr>
                <w:rFonts w:ascii="Arial" w:hAnsi="Arial" w:cs="Arial"/>
                <w:color w:val="000000"/>
                <w:sz w:val="12"/>
                <w:szCs w:val="12"/>
              </w:rPr>
              <w:t>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31 061 600,00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645C4A">
              <w:rPr>
                <w:rFonts w:ascii="Arial" w:hAnsi="Arial" w:cs="Arial"/>
                <w:color w:val="000000"/>
                <w:sz w:val="12"/>
                <w:szCs w:val="12"/>
              </w:rPr>
              <w:t>о</w:t>
            </w:r>
            <w:r w:rsidRPr="00645C4A">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31 061 600,00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приобретению ко</w:t>
            </w:r>
            <w:r w:rsidRPr="00645C4A">
              <w:rPr>
                <w:rFonts w:ascii="Arial" w:hAnsi="Arial" w:cs="Arial"/>
                <w:color w:val="000000"/>
                <w:sz w:val="12"/>
                <w:szCs w:val="12"/>
              </w:rPr>
              <w:t>м</w:t>
            </w:r>
            <w:r w:rsidRPr="00645C4A">
              <w:rPr>
                <w:rFonts w:ascii="Arial" w:hAnsi="Arial" w:cs="Arial"/>
                <w:color w:val="000000"/>
                <w:sz w:val="12"/>
                <w:szCs w:val="12"/>
              </w:rPr>
              <w:t>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7 765 300,00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645C4A">
              <w:rPr>
                <w:rFonts w:ascii="Arial" w:hAnsi="Arial" w:cs="Arial"/>
                <w:color w:val="000000"/>
                <w:sz w:val="12"/>
                <w:szCs w:val="12"/>
              </w:rPr>
              <w:t>о</w:t>
            </w:r>
            <w:r w:rsidRPr="00645C4A">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7 765 300,00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4"/>
              <w:rPr>
                <w:rFonts w:ascii="Arial" w:hAnsi="Arial" w:cs="Arial"/>
                <w:color w:val="000000"/>
                <w:sz w:val="12"/>
                <w:szCs w:val="12"/>
              </w:rPr>
            </w:pPr>
            <w:r w:rsidRPr="00645C4A">
              <w:rPr>
                <w:rFonts w:ascii="Arial" w:hAnsi="Arial" w:cs="Arial"/>
                <w:color w:val="000000"/>
                <w:sz w:val="12"/>
                <w:szCs w:val="12"/>
              </w:rPr>
              <w:t xml:space="preserve"> Обеспечение выполнения государственных полномочий и обязательств муниципального ра</w:t>
            </w:r>
            <w:r w:rsidRPr="00645C4A">
              <w:rPr>
                <w:rFonts w:ascii="Arial" w:hAnsi="Arial" w:cs="Arial"/>
                <w:color w:val="000000"/>
                <w:sz w:val="12"/>
                <w:szCs w:val="12"/>
              </w:rPr>
              <w:t>й</w:t>
            </w:r>
            <w:r w:rsidRPr="00645C4A">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6 711 865,00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13 756 900,00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13 756 900,00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Субвенция бюджетам муниципальных районов и городского округа на ежемесячное денежное возн</w:t>
            </w:r>
            <w:r w:rsidRPr="00645C4A">
              <w:rPr>
                <w:rFonts w:ascii="Arial" w:hAnsi="Arial" w:cs="Arial"/>
                <w:color w:val="000000"/>
                <w:sz w:val="12"/>
                <w:szCs w:val="12"/>
              </w:rPr>
              <w:t>а</w:t>
            </w:r>
            <w:r w:rsidRPr="00645C4A">
              <w:rPr>
                <w:rFonts w:ascii="Arial" w:hAnsi="Arial" w:cs="Arial"/>
                <w:color w:val="000000"/>
                <w:sz w:val="12"/>
                <w:szCs w:val="12"/>
              </w:rPr>
              <w:t>граждение за классное руководство педагогическим работникам муниципальных общеобразовател</w:t>
            </w:r>
            <w:r w:rsidRPr="00645C4A">
              <w:rPr>
                <w:rFonts w:ascii="Arial" w:hAnsi="Arial" w:cs="Arial"/>
                <w:color w:val="000000"/>
                <w:sz w:val="12"/>
                <w:szCs w:val="12"/>
              </w:rPr>
              <w:t>ь</w:t>
            </w:r>
            <w:r w:rsidRPr="00645C4A">
              <w:rPr>
                <w:rFonts w:ascii="Arial" w:hAnsi="Arial" w:cs="Arial"/>
                <w:color w:val="000000"/>
                <w:sz w:val="12"/>
                <w:szCs w:val="12"/>
              </w:rPr>
              <w:t>ных организаций (источником финансового обеспечения которых является иной межбюджетный трансферт из федерального бюджета)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0860253031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3 411 200,00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10 233 700,00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10 233 700,00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645C4A">
              <w:rPr>
                <w:rFonts w:ascii="Arial" w:hAnsi="Arial" w:cs="Arial"/>
                <w:color w:val="000000"/>
                <w:sz w:val="12"/>
                <w:szCs w:val="12"/>
              </w:rPr>
              <w:t>о</w:t>
            </w:r>
            <w:r w:rsidRPr="00645C4A">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0860253031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3 411 200,00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10 233 700,00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10 233 700,00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w:t>
            </w:r>
            <w:r w:rsidRPr="00645C4A">
              <w:rPr>
                <w:rFonts w:ascii="Arial" w:hAnsi="Arial" w:cs="Arial"/>
                <w:color w:val="000000"/>
                <w:sz w:val="12"/>
                <w:szCs w:val="12"/>
              </w:rPr>
              <w:t>у</w:t>
            </w:r>
            <w:r w:rsidRPr="00645C4A">
              <w:rPr>
                <w:rFonts w:ascii="Arial" w:hAnsi="Arial" w:cs="Arial"/>
                <w:color w:val="000000"/>
                <w:sz w:val="12"/>
                <w:szCs w:val="12"/>
              </w:rPr>
              <w:t>чавшимся до дня выпуска) муниципальных образовательных организаций-льготное питание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1 567 465,00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1 741 000,00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1 741 000,00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1 567 465,00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1 741 000,00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1 741 000,00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Субвенция бюджетам муниципальных районов и городского округа на ежемесячное денежное возн</w:t>
            </w:r>
            <w:r w:rsidRPr="00645C4A">
              <w:rPr>
                <w:rFonts w:ascii="Arial" w:hAnsi="Arial" w:cs="Arial"/>
                <w:color w:val="000000"/>
                <w:sz w:val="12"/>
                <w:szCs w:val="12"/>
              </w:rPr>
              <w:t>а</w:t>
            </w:r>
            <w:r w:rsidRPr="00645C4A">
              <w:rPr>
                <w:rFonts w:ascii="Arial" w:hAnsi="Arial" w:cs="Arial"/>
                <w:color w:val="000000"/>
                <w:sz w:val="12"/>
                <w:szCs w:val="12"/>
              </w:rPr>
              <w:t>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w:t>
            </w:r>
            <w:r w:rsidRPr="00645C4A">
              <w:rPr>
                <w:rFonts w:ascii="Arial" w:hAnsi="Arial" w:cs="Arial"/>
                <w:color w:val="000000"/>
                <w:sz w:val="12"/>
                <w:szCs w:val="12"/>
              </w:rPr>
              <w:t>о</w:t>
            </w:r>
            <w:r w:rsidRPr="00645C4A">
              <w:rPr>
                <w:rFonts w:ascii="Arial" w:hAnsi="Arial" w:cs="Arial"/>
                <w:color w:val="000000"/>
                <w:sz w:val="12"/>
                <w:szCs w:val="12"/>
              </w:rPr>
              <w:t>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1 733 200,00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1 782 200,00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1 782 200,00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645C4A">
              <w:rPr>
                <w:rFonts w:ascii="Arial" w:hAnsi="Arial" w:cs="Arial"/>
                <w:color w:val="000000"/>
                <w:sz w:val="12"/>
                <w:szCs w:val="12"/>
              </w:rPr>
              <w:t>о</w:t>
            </w:r>
            <w:r w:rsidRPr="00645C4A">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1 733 200,00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1 782 200,00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1 782 200,00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4"/>
              <w:rPr>
                <w:rFonts w:ascii="Arial" w:hAnsi="Arial" w:cs="Arial"/>
                <w:color w:val="000000"/>
                <w:sz w:val="12"/>
                <w:szCs w:val="12"/>
              </w:rPr>
            </w:pPr>
            <w:r w:rsidRPr="00645C4A">
              <w:rPr>
                <w:rFonts w:ascii="Arial" w:hAnsi="Arial" w:cs="Arial"/>
                <w:color w:val="000000"/>
                <w:sz w:val="12"/>
                <w:szCs w:val="12"/>
              </w:rPr>
              <w:t xml:space="preserve"> Обеспечение деятельности учреждений, подведомственных комитету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0860400000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17 590 585,94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3 985 100,00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8 750 000,00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Мероприятия по устранению предписаний контролирующих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0860401290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333 212,00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0860401290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333 212,00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Погашение кредиторской задолженности за работы по обеспечению пожарной безопасности, ант</w:t>
            </w:r>
            <w:r w:rsidRPr="00645C4A">
              <w:rPr>
                <w:rFonts w:ascii="Arial" w:hAnsi="Arial" w:cs="Arial"/>
                <w:color w:val="000000"/>
                <w:sz w:val="12"/>
                <w:szCs w:val="12"/>
              </w:rPr>
              <w:t>и</w:t>
            </w:r>
            <w:r w:rsidRPr="00645C4A">
              <w:rPr>
                <w:rFonts w:ascii="Arial" w:hAnsi="Arial" w:cs="Arial"/>
                <w:color w:val="000000"/>
                <w:sz w:val="12"/>
                <w:szCs w:val="12"/>
              </w:rPr>
              <w:t>террористической и антикриминальной безопасности муниципальных образовательных организаций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0860401291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134 831,94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0860401291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134 831,94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Ремонт образовательных учреждений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3 985 100,00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8 750 000,00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3 985 100,00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8 750 000,00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Оплата услуг по составлению сметной документации и проведение ее гос.экспертизы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0860402400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0860402400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Иной межбюджетный трансферт бюджетам муниципальных районов, городского округа Новгородской области в целях софинансирования в полном объеме проведения мероприятий по капитальному ремонту объектов образования, поврежденных в результате чрезвычайной ситуации, вызванной прохождением коплекса неблагоприятных метеорологических явлений, связа</w:t>
            </w:r>
            <w:r w:rsidRPr="00645C4A">
              <w:rPr>
                <w:rFonts w:ascii="Arial" w:hAnsi="Arial" w:cs="Arial"/>
                <w:color w:val="000000"/>
                <w:sz w:val="12"/>
                <w:szCs w:val="12"/>
              </w:rPr>
              <w:t>н</w:t>
            </w:r>
            <w:r w:rsidRPr="00645C4A">
              <w:rPr>
                <w:rFonts w:ascii="Arial" w:hAnsi="Arial" w:cs="Arial"/>
                <w:color w:val="000000"/>
                <w:sz w:val="12"/>
                <w:szCs w:val="12"/>
              </w:rPr>
              <w:t>ных с выпадением обильных осадков на территории Новгородской области в ноябре 2019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0860458261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11 703 300,00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0860458261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11 703 300,00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Субсидия бюджетам муниципальных районов и городского округа на организацию бесплатного горячего питания обучающихся, получающих начальное общее образование в муниципальных обр</w:t>
            </w:r>
            <w:r w:rsidRPr="00645C4A">
              <w:rPr>
                <w:rFonts w:ascii="Arial" w:hAnsi="Arial" w:cs="Arial"/>
                <w:color w:val="000000"/>
                <w:sz w:val="12"/>
                <w:szCs w:val="12"/>
              </w:rPr>
              <w:t>а</w:t>
            </w:r>
            <w:r w:rsidRPr="00645C4A">
              <w:rPr>
                <w:rFonts w:ascii="Arial" w:hAnsi="Arial" w:cs="Arial"/>
                <w:color w:val="000000"/>
                <w:sz w:val="12"/>
                <w:szCs w:val="12"/>
              </w:rPr>
              <w:t>зовательных организациях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08604L3041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2 893 874,00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08604L3041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2 893 874,00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Субсидия бюджетам муниципальных районов и городского округа на организацию бесплатного горячего питания обучающихся, получающих начальное общее образование в муниципальных обр</w:t>
            </w:r>
            <w:r w:rsidRPr="00645C4A">
              <w:rPr>
                <w:rFonts w:ascii="Arial" w:hAnsi="Arial" w:cs="Arial"/>
                <w:color w:val="000000"/>
                <w:sz w:val="12"/>
                <w:szCs w:val="12"/>
              </w:rPr>
              <w:t>а</w:t>
            </w:r>
            <w:r w:rsidRPr="00645C4A">
              <w:rPr>
                <w:rFonts w:ascii="Arial" w:hAnsi="Arial" w:cs="Arial"/>
                <w:color w:val="000000"/>
                <w:sz w:val="12"/>
                <w:szCs w:val="12"/>
              </w:rPr>
              <w:t>зовательных организациях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08604N3041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2 109 065,00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08604N3041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2 109 065,00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Софинансирование к субсидии бюджетам муниципальных районов и городского округа на организ</w:t>
            </w:r>
            <w:r w:rsidRPr="00645C4A">
              <w:rPr>
                <w:rFonts w:ascii="Arial" w:hAnsi="Arial" w:cs="Arial"/>
                <w:color w:val="000000"/>
                <w:sz w:val="12"/>
                <w:szCs w:val="12"/>
              </w:rPr>
              <w:t>а</w:t>
            </w:r>
            <w:r w:rsidRPr="00645C4A">
              <w:rPr>
                <w:rFonts w:ascii="Arial" w:hAnsi="Arial" w:cs="Arial"/>
                <w:color w:val="000000"/>
                <w:sz w:val="12"/>
                <w:szCs w:val="12"/>
              </w:rPr>
              <w:t>цию бесплатного горячего питания обучающихся, получающих начальное общее образ</w:t>
            </w:r>
            <w:r w:rsidRPr="00645C4A">
              <w:rPr>
                <w:rFonts w:ascii="Arial" w:hAnsi="Arial" w:cs="Arial"/>
                <w:color w:val="000000"/>
                <w:sz w:val="12"/>
                <w:szCs w:val="12"/>
              </w:rPr>
              <w:t>о</w:t>
            </w:r>
            <w:r w:rsidRPr="00645C4A">
              <w:rPr>
                <w:rFonts w:ascii="Arial" w:hAnsi="Arial" w:cs="Arial"/>
                <w:color w:val="000000"/>
                <w:sz w:val="12"/>
                <w:szCs w:val="12"/>
              </w:rPr>
              <w:t>вание в муниципальных образовательных организациях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08604S3041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21 303,00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08604S3041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21 303,00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4"/>
              <w:rPr>
                <w:rFonts w:ascii="Arial" w:hAnsi="Arial" w:cs="Arial"/>
                <w:color w:val="000000"/>
                <w:sz w:val="12"/>
                <w:szCs w:val="12"/>
              </w:rPr>
            </w:pPr>
            <w:r w:rsidRPr="00645C4A">
              <w:rPr>
                <w:rFonts w:ascii="Arial" w:hAnsi="Arial" w:cs="Arial"/>
                <w:color w:val="000000"/>
                <w:sz w:val="12"/>
                <w:szCs w:val="12"/>
              </w:rPr>
              <w:t xml:space="preserve"> Федеральный проект "Информационная инфраструктура"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086D200000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1 399 040,00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Иной межбюджетный трансферт бюджетам муниципальных районов, городского округа Новгородской области на обеспечение развития информационно-телекоммуникационной инфр</w:t>
            </w:r>
            <w:r w:rsidRPr="00645C4A">
              <w:rPr>
                <w:rFonts w:ascii="Arial" w:hAnsi="Arial" w:cs="Arial"/>
                <w:color w:val="000000"/>
                <w:sz w:val="12"/>
                <w:szCs w:val="12"/>
              </w:rPr>
              <w:t>а</w:t>
            </w:r>
            <w:r w:rsidRPr="00645C4A">
              <w:rPr>
                <w:rFonts w:ascii="Arial" w:hAnsi="Arial" w:cs="Arial"/>
                <w:color w:val="000000"/>
                <w:sz w:val="12"/>
                <w:szCs w:val="12"/>
              </w:rPr>
              <w:t>структуры объектов общеобразовательных организаций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086D272260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1 189 180,00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086D272260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1 189 180,00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Софинансирование к межбюджетному трансферту бюджетам муниципальных районов, горо</w:t>
            </w:r>
            <w:r w:rsidRPr="00645C4A">
              <w:rPr>
                <w:rFonts w:ascii="Arial" w:hAnsi="Arial" w:cs="Arial"/>
                <w:color w:val="000000"/>
                <w:sz w:val="12"/>
                <w:szCs w:val="12"/>
              </w:rPr>
              <w:t>д</w:t>
            </w:r>
            <w:r w:rsidRPr="00645C4A">
              <w:rPr>
                <w:rFonts w:ascii="Arial" w:hAnsi="Arial" w:cs="Arial"/>
                <w:color w:val="000000"/>
                <w:sz w:val="12"/>
                <w:szCs w:val="12"/>
              </w:rPr>
              <w:t>ского округа Новгородской области на обеспечение развития информационно-телекоммуникационной инфраструктуры объектов общеобразовательных организаций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086D2S2260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209 860,00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086D2S2260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209 860,00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1"/>
              <w:rPr>
                <w:rFonts w:ascii="Arial" w:hAnsi="Arial" w:cs="Arial"/>
                <w:color w:val="000000"/>
                <w:sz w:val="12"/>
                <w:szCs w:val="12"/>
              </w:rPr>
            </w:pPr>
            <w:r w:rsidRPr="00645C4A">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5 701 052,00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5 157 788,00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5 157 788,00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2"/>
              <w:rPr>
                <w:rFonts w:ascii="Arial" w:hAnsi="Arial" w:cs="Arial"/>
                <w:color w:val="000000"/>
                <w:sz w:val="12"/>
                <w:szCs w:val="12"/>
              </w:rPr>
            </w:pPr>
            <w:r w:rsidRPr="00645C4A">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sidRPr="00645C4A">
              <w:rPr>
                <w:rFonts w:ascii="Arial" w:hAnsi="Arial" w:cs="Arial"/>
                <w:color w:val="000000"/>
                <w:sz w:val="12"/>
                <w:szCs w:val="12"/>
              </w:rPr>
              <w:t>ж</w:t>
            </w:r>
            <w:r w:rsidRPr="00645C4A">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5 701 052,00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5 157 788,00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5 157 788,00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3"/>
              <w:rPr>
                <w:rFonts w:ascii="Arial" w:hAnsi="Arial" w:cs="Arial"/>
                <w:color w:val="000000"/>
                <w:sz w:val="12"/>
                <w:szCs w:val="12"/>
              </w:rPr>
            </w:pPr>
            <w:r w:rsidRPr="00645C4A">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w:t>
            </w:r>
            <w:r w:rsidRPr="00645C4A">
              <w:rPr>
                <w:rFonts w:ascii="Arial" w:hAnsi="Arial" w:cs="Arial"/>
                <w:color w:val="000000"/>
                <w:sz w:val="12"/>
                <w:szCs w:val="12"/>
              </w:rPr>
              <w:t>ж</w:t>
            </w:r>
            <w:r w:rsidRPr="00645C4A">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0810000000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39 600,00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39 600,00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39 600,00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4"/>
              <w:rPr>
                <w:rFonts w:ascii="Arial" w:hAnsi="Arial" w:cs="Arial"/>
                <w:color w:val="000000"/>
                <w:sz w:val="12"/>
                <w:szCs w:val="12"/>
              </w:rPr>
            </w:pPr>
            <w:r w:rsidRPr="00645C4A">
              <w:rPr>
                <w:rFonts w:ascii="Arial" w:hAnsi="Arial" w:cs="Arial"/>
                <w:color w:val="000000"/>
                <w:sz w:val="12"/>
                <w:szCs w:val="12"/>
              </w:rPr>
              <w:t xml:space="preserve"> Создание условий для получения качественного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0810200000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39 600,00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39 600,00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39 600,00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Субсидия бюджетам муниципальных районов и городского округа на обеспечение пожарной без</w:t>
            </w:r>
            <w:r w:rsidRPr="00645C4A">
              <w:rPr>
                <w:rFonts w:ascii="Arial" w:hAnsi="Arial" w:cs="Arial"/>
                <w:color w:val="000000"/>
                <w:sz w:val="12"/>
                <w:szCs w:val="12"/>
              </w:rPr>
              <w:t>о</w:t>
            </w:r>
            <w:r w:rsidRPr="00645C4A">
              <w:rPr>
                <w:rFonts w:ascii="Arial" w:hAnsi="Arial" w:cs="Arial"/>
                <w:color w:val="000000"/>
                <w:sz w:val="12"/>
                <w:szCs w:val="12"/>
              </w:rPr>
              <w:t>пасности, антитеррористической и антикриминальной безопасности муниципальных д</w:t>
            </w:r>
            <w:r w:rsidRPr="00645C4A">
              <w:rPr>
                <w:rFonts w:ascii="Arial" w:hAnsi="Arial" w:cs="Arial"/>
                <w:color w:val="000000"/>
                <w:sz w:val="12"/>
                <w:szCs w:val="12"/>
              </w:rPr>
              <w:t>о</w:t>
            </w:r>
            <w:r w:rsidRPr="00645C4A">
              <w:rPr>
                <w:rFonts w:ascii="Arial" w:hAnsi="Arial" w:cs="Arial"/>
                <w:color w:val="000000"/>
                <w:sz w:val="12"/>
                <w:szCs w:val="12"/>
              </w:rPr>
              <w:t>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29 700,00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29 700,00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Софинансирование к субсидии бюджетам муниципальных районов и городского округа на обеспеч</w:t>
            </w:r>
            <w:r w:rsidRPr="00645C4A">
              <w:rPr>
                <w:rFonts w:ascii="Arial" w:hAnsi="Arial" w:cs="Arial"/>
                <w:color w:val="000000"/>
                <w:sz w:val="12"/>
                <w:szCs w:val="12"/>
              </w:rPr>
              <w:t>е</w:t>
            </w:r>
            <w:r w:rsidRPr="00645C4A">
              <w:rPr>
                <w:rFonts w:ascii="Arial" w:hAnsi="Arial" w:cs="Arial"/>
                <w:color w:val="000000"/>
                <w:sz w:val="12"/>
                <w:szCs w:val="12"/>
              </w:rPr>
              <w:t>ние пожарной безопасности, антитеррористической и антикриминальной безопасности муниципал</w:t>
            </w:r>
            <w:r w:rsidRPr="00645C4A">
              <w:rPr>
                <w:rFonts w:ascii="Arial" w:hAnsi="Arial" w:cs="Arial"/>
                <w:color w:val="000000"/>
                <w:sz w:val="12"/>
                <w:szCs w:val="12"/>
              </w:rPr>
              <w:t>ь</w:t>
            </w:r>
            <w:r w:rsidRPr="00645C4A">
              <w:rPr>
                <w:rFonts w:ascii="Arial" w:hAnsi="Arial" w:cs="Arial"/>
                <w:color w:val="000000"/>
                <w:sz w:val="12"/>
                <w:szCs w:val="12"/>
              </w:rPr>
              <w:t>ных дошкольных образовательных организаций, муниципальных общеобразов</w:t>
            </w:r>
            <w:r w:rsidRPr="00645C4A">
              <w:rPr>
                <w:rFonts w:ascii="Arial" w:hAnsi="Arial" w:cs="Arial"/>
                <w:color w:val="000000"/>
                <w:sz w:val="12"/>
                <w:szCs w:val="12"/>
              </w:rPr>
              <w:t>а</w:t>
            </w:r>
            <w:r w:rsidRPr="00645C4A">
              <w:rPr>
                <w:rFonts w:ascii="Arial" w:hAnsi="Arial" w:cs="Arial"/>
                <w:color w:val="000000"/>
                <w:sz w:val="12"/>
                <w:szCs w:val="12"/>
              </w:rPr>
              <w:t>тельных организаций, муниципальных организаций дополнительного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9 900,00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9 900,00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3"/>
              <w:rPr>
                <w:rFonts w:ascii="Arial" w:hAnsi="Arial" w:cs="Arial"/>
                <w:color w:val="000000"/>
                <w:sz w:val="12"/>
                <w:szCs w:val="12"/>
              </w:rPr>
            </w:pPr>
            <w:r w:rsidRPr="00645C4A">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w:t>
            </w:r>
            <w:r w:rsidRPr="00645C4A">
              <w:rPr>
                <w:rFonts w:ascii="Arial" w:hAnsi="Arial" w:cs="Arial"/>
                <w:color w:val="000000"/>
                <w:sz w:val="12"/>
                <w:szCs w:val="12"/>
              </w:rPr>
              <w:t>ж</w:t>
            </w:r>
            <w:r w:rsidRPr="00645C4A">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0820000000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5 661 452,00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5 118 188,00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5 118 188,00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4"/>
              <w:rPr>
                <w:rFonts w:ascii="Arial" w:hAnsi="Arial" w:cs="Arial"/>
                <w:color w:val="000000"/>
                <w:sz w:val="12"/>
                <w:szCs w:val="12"/>
              </w:rPr>
            </w:pPr>
            <w:r w:rsidRPr="00645C4A">
              <w:rPr>
                <w:rFonts w:ascii="Arial" w:hAnsi="Arial" w:cs="Arial"/>
                <w:color w:val="000000"/>
                <w:sz w:val="12"/>
                <w:szCs w:val="12"/>
              </w:rPr>
              <w:t xml:space="preserve"> Создание социально-экономических условий для удовлетворения потребностей в интеллект</w:t>
            </w:r>
            <w:r w:rsidRPr="00645C4A">
              <w:rPr>
                <w:rFonts w:ascii="Arial" w:hAnsi="Arial" w:cs="Arial"/>
                <w:color w:val="000000"/>
                <w:sz w:val="12"/>
                <w:szCs w:val="12"/>
              </w:rPr>
              <w:t>у</w:t>
            </w:r>
            <w:r w:rsidRPr="00645C4A">
              <w:rPr>
                <w:rFonts w:ascii="Arial" w:hAnsi="Arial" w:cs="Arial"/>
                <w:color w:val="000000"/>
                <w:sz w:val="12"/>
                <w:szCs w:val="12"/>
              </w:rPr>
              <w:t>альном, духовном и физическом развитии детей, их профессионального самоопределения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0820100000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5 186 252,00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4 642 988,00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4 642 988,00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w:t>
            </w:r>
            <w:r w:rsidRPr="00645C4A">
              <w:rPr>
                <w:rFonts w:ascii="Arial" w:hAnsi="Arial" w:cs="Arial"/>
                <w:color w:val="000000"/>
                <w:sz w:val="12"/>
                <w:szCs w:val="12"/>
              </w:rPr>
              <w:t>ь</w:t>
            </w:r>
            <w:r w:rsidRPr="00645C4A">
              <w:rPr>
                <w:rFonts w:ascii="Arial" w:hAnsi="Arial" w:cs="Arial"/>
                <w:color w:val="000000"/>
                <w:sz w:val="12"/>
                <w:szCs w:val="12"/>
              </w:rPr>
              <w:t>ного образования "Пульс"-заработная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3 485 100,00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645C4A">
              <w:rPr>
                <w:rFonts w:ascii="Arial" w:hAnsi="Arial" w:cs="Arial"/>
                <w:color w:val="000000"/>
                <w:sz w:val="12"/>
                <w:szCs w:val="12"/>
              </w:rPr>
              <w:t>о</w:t>
            </w:r>
            <w:r w:rsidRPr="00645C4A">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3 485 100,00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w:t>
            </w:r>
            <w:r w:rsidRPr="00645C4A">
              <w:rPr>
                <w:rFonts w:ascii="Arial" w:hAnsi="Arial" w:cs="Arial"/>
                <w:color w:val="000000"/>
                <w:sz w:val="12"/>
                <w:szCs w:val="12"/>
              </w:rPr>
              <w:t>о</w:t>
            </w:r>
            <w:r w:rsidRPr="00645C4A">
              <w:rPr>
                <w:rFonts w:ascii="Arial" w:hAnsi="Arial" w:cs="Arial"/>
                <w:color w:val="000000"/>
                <w:sz w:val="12"/>
                <w:szCs w:val="12"/>
              </w:rPr>
              <w:t>вания детей "Центр дополнительного образования "Пульс"-начисления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1 052 500,00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645C4A">
              <w:rPr>
                <w:rFonts w:ascii="Arial" w:hAnsi="Arial" w:cs="Arial"/>
                <w:color w:val="000000"/>
                <w:sz w:val="12"/>
                <w:szCs w:val="12"/>
              </w:rPr>
              <w:t>о</w:t>
            </w:r>
            <w:r w:rsidRPr="00645C4A">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1 052 500,00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w:t>
            </w:r>
            <w:r w:rsidRPr="00645C4A">
              <w:rPr>
                <w:rFonts w:ascii="Arial" w:hAnsi="Arial" w:cs="Arial"/>
                <w:color w:val="000000"/>
                <w:sz w:val="12"/>
                <w:szCs w:val="12"/>
              </w:rPr>
              <w:t>ь</w:t>
            </w:r>
            <w:r w:rsidRPr="00645C4A">
              <w:rPr>
                <w:rFonts w:ascii="Arial" w:hAnsi="Arial" w:cs="Arial"/>
                <w:color w:val="000000"/>
                <w:sz w:val="12"/>
                <w:szCs w:val="12"/>
              </w:rPr>
              <w:t>ного образования "Пульс"-материальные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91 800,00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lastRenderedPageBreak/>
              <w:t xml:space="preserve"> Субсидии автономным учреждениям на финансовое обеспечение государственного (муниципальн</w:t>
            </w:r>
            <w:r w:rsidRPr="00645C4A">
              <w:rPr>
                <w:rFonts w:ascii="Arial" w:hAnsi="Arial" w:cs="Arial"/>
                <w:color w:val="000000"/>
                <w:sz w:val="12"/>
                <w:szCs w:val="12"/>
              </w:rPr>
              <w:t>о</w:t>
            </w:r>
            <w:r w:rsidRPr="00645C4A">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91 800,00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w:t>
            </w:r>
            <w:r w:rsidRPr="00645C4A">
              <w:rPr>
                <w:rFonts w:ascii="Arial" w:hAnsi="Arial" w:cs="Arial"/>
                <w:color w:val="000000"/>
                <w:sz w:val="12"/>
                <w:szCs w:val="12"/>
              </w:rPr>
              <w:t>ь</w:t>
            </w:r>
            <w:r w:rsidRPr="00645C4A">
              <w:rPr>
                <w:rFonts w:ascii="Arial" w:hAnsi="Arial" w:cs="Arial"/>
                <w:color w:val="000000"/>
                <w:sz w:val="12"/>
                <w:szCs w:val="12"/>
              </w:rPr>
              <w:t>ного образования "Пульс"-налоги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0820101074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12 727,00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13 588,00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645C4A">
              <w:rPr>
                <w:rFonts w:ascii="Arial" w:hAnsi="Arial" w:cs="Arial"/>
                <w:color w:val="000000"/>
                <w:sz w:val="12"/>
                <w:szCs w:val="12"/>
              </w:rPr>
              <w:t>о</w:t>
            </w:r>
            <w:r w:rsidRPr="00645C4A">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0820101074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12 727,00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13 588,00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Иной межбюджетный трансферт бюджетам муниципальных районов и городского округа на части</w:t>
            </w:r>
            <w:r w:rsidRPr="00645C4A">
              <w:rPr>
                <w:rFonts w:ascii="Arial" w:hAnsi="Arial" w:cs="Arial"/>
                <w:color w:val="000000"/>
                <w:sz w:val="12"/>
                <w:szCs w:val="12"/>
              </w:rPr>
              <w:t>ч</w:t>
            </w:r>
            <w:r w:rsidRPr="00645C4A">
              <w:rPr>
                <w:rFonts w:ascii="Arial" w:hAnsi="Arial" w:cs="Arial"/>
                <w:color w:val="000000"/>
                <w:sz w:val="12"/>
                <w:szCs w:val="12"/>
              </w:rPr>
              <w:t>ную компенсацию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0820171411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27 800,00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645C4A">
              <w:rPr>
                <w:rFonts w:ascii="Arial" w:hAnsi="Arial" w:cs="Arial"/>
                <w:color w:val="000000"/>
                <w:sz w:val="12"/>
                <w:szCs w:val="12"/>
              </w:rPr>
              <w:t>о</w:t>
            </w:r>
            <w:r w:rsidRPr="00645C4A">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0820171411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27 800,00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Иной межбюджетный трансферт бюджетам муниципальных районов и городского округа на части</w:t>
            </w:r>
            <w:r w:rsidRPr="00645C4A">
              <w:rPr>
                <w:rFonts w:ascii="Arial" w:hAnsi="Arial" w:cs="Arial"/>
                <w:color w:val="000000"/>
                <w:sz w:val="12"/>
                <w:szCs w:val="12"/>
              </w:rPr>
              <w:t>ч</w:t>
            </w:r>
            <w:r w:rsidRPr="00645C4A">
              <w:rPr>
                <w:rFonts w:ascii="Arial" w:hAnsi="Arial" w:cs="Arial"/>
                <w:color w:val="000000"/>
                <w:sz w:val="12"/>
                <w:szCs w:val="12"/>
              </w:rPr>
              <w:t>ную компенсацию дополнительных расходов на повышение оплаты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0820171412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645C4A">
              <w:rPr>
                <w:rFonts w:ascii="Arial" w:hAnsi="Arial" w:cs="Arial"/>
                <w:color w:val="000000"/>
                <w:sz w:val="12"/>
                <w:szCs w:val="12"/>
              </w:rPr>
              <w:t>о</w:t>
            </w:r>
            <w:r w:rsidRPr="00645C4A">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0820171412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Иной межбюджетный трансферт бюджетам муниципальных районов, городского округа Новгородской области на возмещение в 2020 году педагогическим работникам муниципальных образовательных организаций дополнительного образования детей расходов за пользование услугами информацио</w:t>
            </w:r>
            <w:r w:rsidRPr="00645C4A">
              <w:rPr>
                <w:rFonts w:ascii="Arial" w:hAnsi="Arial" w:cs="Arial"/>
                <w:color w:val="000000"/>
                <w:sz w:val="12"/>
                <w:szCs w:val="12"/>
              </w:rPr>
              <w:t>н</w:t>
            </w:r>
            <w:r w:rsidRPr="00645C4A">
              <w:rPr>
                <w:rFonts w:ascii="Arial" w:hAnsi="Arial" w:cs="Arial"/>
                <w:color w:val="000000"/>
                <w:sz w:val="12"/>
                <w:szCs w:val="12"/>
              </w:rPr>
              <w:t>но-телекоммуникационных сетей общего пользования, в том числе сети "Интернет", связанных с организацией дистанционного обучения в период ограничений, установленных в связи с введением режима повышенной готовности на территории Новгородской о</w:t>
            </w:r>
            <w:r w:rsidRPr="00645C4A">
              <w:rPr>
                <w:rFonts w:ascii="Arial" w:hAnsi="Arial" w:cs="Arial"/>
                <w:color w:val="000000"/>
                <w:sz w:val="12"/>
                <w:szCs w:val="12"/>
              </w:rPr>
              <w:t>б</w:t>
            </w:r>
            <w:r w:rsidRPr="00645C4A">
              <w:rPr>
                <w:rFonts w:ascii="Arial" w:hAnsi="Arial" w:cs="Arial"/>
                <w:color w:val="000000"/>
                <w:sz w:val="12"/>
                <w:szCs w:val="12"/>
              </w:rPr>
              <w:t>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0820172250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7 425,00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0820172250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7 425,00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Субсидия бюджетам муниципальных районов области на софинансирование расходов муниципал</w:t>
            </w:r>
            <w:r w:rsidRPr="00645C4A">
              <w:rPr>
                <w:rFonts w:ascii="Arial" w:hAnsi="Arial" w:cs="Arial"/>
                <w:color w:val="000000"/>
                <w:sz w:val="12"/>
                <w:szCs w:val="12"/>
              </w:rPr>
              <w:t>ь</w:t>
            </w:r>
            <w:r w:rsidRPr="00645C4A">
              <w:rPr>
                <w:rFonts w:ascii="Arial" w:hAnsi="Arial" w:cs="Arial"/>
                <w:color w:val="000000"/>
                <w:sz w:val="12"/>
                <w:szCs w:val="12"/>
              </w:rPr>
              <w:t>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400 400,00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645C4A">
              <w:rPr>
                <w:rFonts w:ascii="Arial" w:hAnsi="Arial" w:cs="Arial"/>
                <w:color w:val="000000"/>
                <w:sz w:val="12"/>
                <w:szCs w:val="12"/>
              </w:rPr>
              <w:t>о</w:t>
            </w:r>
            <w:r w:rsidRPr="00645C4A">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400 400,00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приобретению ко</w:t>
            </w:r>
            <w:r w:rsidRPr="00645C4A">
              <w:rPr>
                <w:rFonts w:ascii="Arial" w:hAnsi="Arial" w:cs="Arial"/>
                <w:color w:val="000000"/>
                <w:sz w:val="12"/>
                <w:szCs w:val="12"/>
              </w:rPr>
              <w:t>м</w:t>
            </w:r>
            <w:r w:rsidRPr="00645C4A">
              <w:rPr>
                <w:rFonts w:ascii="Arial" w:hAnsi="Arial" w:cs="Arial"/>
                <w:color w:val="000000"/>
                <w:sz w:val="12"/>
                <w:szCs w:val="12"/>
              </w:rPr>
              <w:t>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100 100,00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645C4A">
              <w:rPr>
                <w:rFonts w:ascii="Arial" w:hAnsi="Arial" w:cs="Arial"/>
                <w:color w:val="000000"/>
                <w:sz w:val="12"/>
                <w:szCs w:val="12"/>
              </w:rPr>
              <w:t>о</w:t>
            </w:r>
            <w:r w:rsidRPr="00645C4A">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100 100,00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4"/>
              <w:rPr>
                <w:rFonts w:ascii="Arial" w:hAnsi="Arial" w:cs="Arial"/>
                <w:color w:val="000000"/>
                <w:sz w:val="12"/>
                <w:szCs w:val="12"/>
              </w:rPr>
            </w:pPr>
            <w:r w:rsidRPr="00645C4A">
              <w:rPr>
                <w:rFonts w:ascii="Arial" w:hAnsi="Arial" w:cs="Arial"/>
                <w:color w:val="000000"/>
                <w:sz w:val="12"/>
                <w:szCs w:val="12"/>
              </w:rPr>
              <w:t xml:space="preserve"> Ведение персонифицированного финансирования дополнительного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0820400000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475 200,00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Ведение персонифицированного учета по дополнительному образованию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475 200,00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475 200,00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1"/>
              <w:rPr>
                <w:rFonts w:ascii="Arial" w:hAnsi="Arial" w:cs="Arial"/>
                <w:color w:val="000000"/>
                <w:sz w:val="12"/>
                <w:szCs w:val="12"/>
              </w:rPr>
            </w:pPr>
            <w:r w:rsidRPr="00645C4A">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4 296 464,72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6 475 884,50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6 200 707,60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2"/>
              <w:rPr>
                <w:rFonts w:ascii="Arial" w:hAnsi="Arial" w:cs="Arial"/>
                <w:color w:val="000000"/>
                <w:sz w:val="12"/>
                <w:szCs w:val="12"/>
              </w:rPr>
            </w:pPr>
            <w:r w:rsidRPr="00645C4A">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sidRPr="00645C4A">
              <w:rPr>
                <w:rFonts w:ascii="Arial" w:hAnsi="Arial" w:cs="Arial"/>
                <w:color w:val="000000"/>
                <w:sz w:val="12"/>
                <w:szCs w:val="12"/>
              </w:rPr>
              <w:t>ж</w:t>
            </w:r>
            <w:r w:rsidRPr="00645C4A">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4 296 464,72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6 475 884,50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6 200 707,60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3"/>
              <w:rPr>
                <w:rFonts w:ascii="Arial" w:hAnsi="Arial" w:cs="Arial"/>
                <w:color w:val="000000"/>
                <w:sz w:val="12"/>
                <w:szCs w:val="12"/>
              </w:rPr>
            </w:pPr>
            <w:r w:rsidRPr="00645C4A">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w:t>
            </w:r>
            <w:r w:rsidRPr="00645C4A">
              <w:rPr>
                <w:rFonts w:ascii="Arial" w:hAnsi="Arial" w:cs="Arial"/>
                <w:color w:val="000000"/>
                <w:sz w:val="12"/>
                <w:szCs w:val="12"/>
              </w:rPr>
              <w:t>ж</w:t>
            </w:r>
            <w:r w:rsidRPr="00645C4A">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0820000000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328 453,78</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2 232 000,00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4"/>
              <w:rPr>
                <w:rFonts w:ascii="Arial" w:hAnsi="Arial" w:cs="Arial"/>
                <w:color w:val="000000"/>
                <w:sz w:val="12"/>
                <w:szCs w:val="12"/>
              </w:rPr>
            </w:pPr>
            <w:r w:rsidRPr="00645C4A">
              <w:rPr>
                <w:rFonts w:ascii="Arial" w:hAnsi="Arial" w:cs="Arial"/>
                <w:color w:val="000000"/>
                <w:sz w:val="12"/>
                <w:szCs w:val="12"/>
              </w:rPr>
              <w:t xml:space="preserve"> Содействие в организации каникулярного образовательного отдыха, здорового образа жизни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0820200000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328 453,78</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2 232 000,00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Организация каникулярного отдыха (оздоровление)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328 453,78</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2 232 000,00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645C4A">
              <w:rPr>
                <w:rFonts w:ascii="Arial" w:hAnsi="Arial" w:cs="Arial"/>
                <w:color w:val="000000"/>
                <w:sz w:val="12"/>
                <w:szCs w:val="12"/>
              </w:rPr>
              <w:t>о</w:t>
            </w:r>
            <w:r w:rsidRPr="00645C4A">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328 453,78</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2 232 000,00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3"/>
              <w:rPr>
                <w:rFonts w:ascii="Arial" w:hAnsi="Arial" w:cs="Arial"/>
                <w:color w:val="000000"/>
                <w:sz w:val="12"/>
                <w:szCs w:val="12"/>
              </w:rPr>
            </w:pPr>
            <w:r w:rsidRPr="00645C4A">
              <w:rPr>
                <w:rFonts w:ascii="Arial" w:hAnsi="Arial" w:cs="Arial"/>
                <w:color w:val="000000"/>
                <w:sz w:val="12"/>
                <w:szCs w:val="12"/>
              </w:rPr>
              <w:t xml:space="preserve"> 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w:t>
            </w:r>
            <w:r w:rsidRPr="00645C4A">
              <w:rPr>
                <w:rFonts w:ascii="Arial" w:hAnsi="Arial" w:cs="Arial"/>
                <w:color w:val="000000"/>
                <w:sz w:val="12"/>
                <w:szCs w:val="12"/>
              </w:rPr>
              <w:t>ж</w:t>
            </w:r>
            <w:r w:rsidRPr="00645C4A">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0830000000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3 719 355,19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3 799 384,50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3 856 307,60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4"/>
              <w:rPr>
                <w:rFonts w:ascii="Arial" w:hAnsi="Arial" w:cs="Arial"/>
                <w:color w:val="000000"/>
                <w:sz w:val="12"/>
                <w:szCs w:val="12"/>
              </w:rPr>
            </w:pPr>
            <w:r w:rsidRPr="00645C4A">
              <w:rPr>
                <w:rFonts w:ascii="Arial" w:hAnsi="Arial" w:cs="Arial"/>
                <w:color w:val="000000"/>
                <w:sz w:val="12"/>
                <w:szCs w:val="12"/>
              </w:rPr>
              <w:t xml:space="preserve"> Кадровое и информационное обеспечение молодежной политики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0830100000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4 780,00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Реализация прочих мероприятий подпрограммы "Вовлечение молодежи Валдайского муниципальн</w:t>
            </w:r>
            <w:r w:rsidRPr="00645C4A">
              <w:rPr>
                <w:rFonts w:ascii="Arial" w:hAnsi="Arial" w:cs="Arial"/>
                <w:color w:val="000000"/>
                <w:sz w:val="12"/>
                <w:szCs w:val="12"/>
              </w:rPr>
              <w:t>о</w:t>
            </w:r>
            <w:r w:rsidRPr="00645C4A">
              <w:rPr>
                <w:rFonts w:ascii="Arial" w:hAnsi="Arial" w:cs="Arial"/>
                <w:color w:val="000000"/>
                <w:sz w:val="12"/>
                <w:szCs w:val="12"/>
              </w:rPr>
              <w:t>го района в социальную практику" муниципальной программы Валдайского муниципал</w:t>
            </w:r>
            <w:r w:rsidRPr="00645C4A">
              <w:rPr>
                <w:rFonts w:ascii="Arial" w:hAnsi="Arial" w:cs="Arial"/>
                <w:color w:val="000000"/>
                <w:sz w:val="12"/>
                <w:szCs w:val="12"/>
              </w:rPr>
              <w:t>ь</w:t>
            </w:r>
            <w:r w:rsidRPr="00645C4A">
              <w:rPr>
                <w:rFonts w:ascii="Arial" w:hAnsi="Arial" w:cs="Arial"/>
                <w:color w:val="000000"/>
                <w:sz w:val="12"/>
                <w:szCs w:val="12"/>
              </w:rPr>
              <w:t>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4 780,00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645C4A">
              <w:rPr>
                <w:rFonts w:ascii="Arial" w:hAnsi="Arial" w:cs="Arial"/>
                <w:color w:val="000000"/>
                <w:sz w:val="12"/>
                <w:szCs w:val="12"/>
              </w:rPr>
              <w:t>о</w:t>
            </w:r>
            <w:r w:rsidRPr="00645C4A">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4 780,00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4"/>
              <w:rPr>
                <w:rFonts w:ascii="Arial" w:hAnsi="Arial" w:cs="Arial"/>
                <w:color w:val="000000"/>
                <w:sz w:val="12"/>
                <w:szCs w:val="12"/>
              </w:rPr>
            </w:pPr>
            <w:r w:rsidRPr="00645C4A">
              <w:rPr>
                <w:rFonts w:ascii="Arial" w:hAnsi="Arial" w:cs="Arial"/>
                <w:color w:val="000000"/>
                <w:sz w:val="12"/>
                <w:szCs w:val="12"/>
              </w:rPr>
              <w:t xml:space="preserve"> Поддержка молодой семьи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0830200000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5 780,00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Реализация прочих мероприятий подпрограммы "Вовлечение молодежи Валдайского муниципальн</w:t>
            </w:r>
            <w:r w:rsidRPr="00645C4A">
              <w:rPr>
                <w:rFonts w:ascii="Arial" w:hAnsi="Arial" w:cs="Arial"/>
                <w:color w:val="000000"/>
                <w:sz w:val="12"/>
                <w:szCs w:val="12"/>
              </w:rPr>
              <w:t>о</w:t>
            </w:r>
            <w:r w:rsidRPr="00645C4A">
              <w:rPr>
                <w:rFonts w:ascii="Arial" w:hAnsi="Arial" w:cs="Arial"/>
                <w:color w:val="000000"/>
                <w:sz w:val="12"/>
                <w:szCs w:val="12"/>
              </w:rPr>
              <w:t>го района в социальную практику" муниципальной программы Валдайского муниципал</w:t>
            </w:r>
            <w:r w:rsidRPr="00645C4A">
              <w:rPr>
                <w:rFonts w:ascii="Arial" w:hAnsi="Arial" w:cs="Arial"/>
                <w:color w:val="000000"/>
                <w:sz w:val="12"/>
                <w:szCs w:val="12"/>
              </w:rPr>
              <w:t>ь</w:t>
            </w:r>
            <w:r w:rsidRPr="00645C4A">
              <w:rPr>
                <w:rFonts w:ascii="Arial" w:hAnsi="Arial" w:cs="Arial"/>
                <w:color w:val="000000"/>
                <w:sz w:val="12"/>
                <w:szCs w:val="12"/>
              </w:rPr>
              <w:t>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5 780,00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645C4A">
              <w:rPr>
                <w:rFonts w:ascii="Arial" w:hAnsi="Arial" w:cs="Arial"/>
                <w:color w:val="000000"/>
                <w:sz w:val="12"/>
                <w:szCs w:val="12"/>
              </w:rPr>
              <w:t>о</w:t>
            </w:r>
            <w:r w:rsidRPr="00645C4A">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5 780,00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4"/>
              <w:rPr>
                <w:rFonts w:ascii="Arial" w:hAnsi="Arial" w:cs="Arial"/>
                <w:color w:val="000000"/>
                <w:sz w:val="12"/>
                <w:szCs w:val="12"/>
              </w:rPr>
            </w:pPr>
            <w:r w:rsidRPr="00645C4A">
              <w:rPr>
                <w:rFonts w:ascii="Arial" w:hAnsi="Arial" w:cs="Arial"/>
                <w:color w:val="000000"/>
                <w:sz w:val="12"/>
                <w:szCs w:val="12"/>
              </w:rPr>
              <w:t xml:space="preserve"> Поддержка молодежи, оказавшейся в трудной жизненной ситуации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0830300000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6 000,00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Реализация прочих мероприятий подпрограммы "Вовлечение молодежи Валдайского муниципальн</w:t>
            </w:r>
            <w:r w:rsidRPr="00645C4A">
              <w:rPr>
                <w:rFonts w:ascii="Arial" w:hAnsi="Arial" w:cs="Arial"/>
                <w:color w:val="000000"/>
                <w:sz w:val="12"/>
                <w:szCs w:val="12"/>
              </w:rPr>
              <w:t>о</w:t>
            </w:r>
            <w:r w:rsidRPr="00645C4A">
              <w:rPr>
                <w:rFonts w:ascii="Arial" w:hAnsi="Arial" w:cs="Arial"/>
                <w:color w:val="000000"/>
                <w:sz w:val="12"/>
                <w:szCs w:val="12"/>
              </w:rPr>
              <w:t>го района в социальную практику" муниципальной программы Валдайского муниципал</w:t>
            </w:r>
            <w:r w:rsidRPr="00645C4A">
              <w:rPr>
                <w:rFonts w:ascii="Arial" w:hAnsi="Arial" w:cs="Arial"/>
                <w:color w:val="000000"/>
                <w:sz w:val="12"/>
                <w:szCs w:val="12"/>
              </w:rPr>
              <w:t>ь</w:t>
            </w:r>
            <w:r w:rsidRPr="00645C4A">
              <w:rPr>
                <w:rFonts w:ascii="Arial" w:hAnsi="Arial" w:cs="Arial"/>
                <w:color w:val="000000"/>
                <w:sz w:val="12"/>
                <w:szCs w:val="12"/>
              </w:rPr>
              <w:t>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6 000,00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645C4A">
              <w:rPr>
                <w:rFonts w:ascii="Arial" w:hAnsi="Arial" w:cs="Arial"/>
                <w:color w:val="000000"/>
                <w:sz w:val="12"/>
                <w:szCs w:val="12"/>
              </w:rPr>
              <w:t>о</w:t>
            </w:r>
            <w:r w:rsidRPr="00645C4A">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6 000,00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4"/>
              <w:rPr>
                <w:rFonts w:ascii="Arial" w:hAnsi="Arial" w:cs="Arial"/>
                <w:color w:val="000000"/>
                <w:sz w:val="12"/>
                <w:szCs w:val="12"/>
              </w:rPr>
            </w:pPr>
            <w:r w:rsidRPr="00645C4A">
              <w:rPr>
                <w:rFonts w:ascii="Arial" w:hAnsi="Arial" w:cs="Arial"/>
                <w:color w:val="000000"/>
                <w:sz w:val="12"/>
                <w:szCs w:val="12"/>
              </w:rPr>
              <w:t xml:space="preserve"> Содействие в организации летнего отдыха, здорового образа жизни, молодежного туризма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0830400000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17 480,00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Реализация прочих мероприятий подпрограммы "Вовлечение молодежи Валдайского муниципальн</w:t>
            </w:r>
            <w:r w:rsidRPr="00645C4A">
              <w:rPr>
                <w:rFonts w:ascii="Arial" w:hAnsi="Arial" w:cs="Arial"/>
                <w:color w:val="000000"/>
                <w:sz w:val="12"/>
                <w:szCs w:val="12"/>
              </w:rPr>
              <w:t>о</w:t>
            </w:r>
            <w:r w:rsidRPr="00645C4A">
              <w:rPr>
                <w:rFonts w:ascii="Arial" w:hAnsi="Arial" w:cs="Arial"/>
                <w:color w:val="000000"/>
                <w:sz w:val="12"/>
                <w:szCs w:val="12"/>
              </w:rPr>
              <w:t>го района в социальную практику" муниципальной программы Валдайского муниципал</w:t>
            </w:r>
            <w:r w:rsidRPr="00645C4A">
              <w:rPr>
                <w:rFonts w:ascii="Arial" w:hAnsi="Arial" w:cs="Arial"/>
                <w:color w:val="000000"/>
                <w:sz w:val="12"/>
                <w:szCs w:val="12"/>
              </w:rPr>
              <w:t>ь</w:t>
            </w:r>
            <w:r w:rsidRPr="00645C4A">
              <w:rPr>
                <w:rFonts w:ascii="Arial" w:hAnsi="Arial" w:cs="Arial"/>
                <w:color w:val="000000"/>
                <w:sz w:val="12"/>
                <w:szCs w:val="12"/>
              </w:rPr>
              <w:t>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17 480,00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645C4A">
              <w:rPr>
                <w:rFonts w:ascii="Arial" w:hAnsi="Arial" w:cs="Arial"/>
                <w:color w:val="000000"/>
                <w:sz w:val="12"/>
                <w:szCs w:val="12"/>
              </w:rPr>
              <w:t>о</w:t>
            </w:r>
            <w:r w:rsidRPr="00645C4A">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17 480,00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4"/>
              <w:rPr>
                <w:rFonts w:ascii="Arial" w:hAnsi="Arial" w:cs="Arial"/>
                <w:color w:val="000000"/>
                <w:sz w:val="12"/>
                <w:szCs w:val="12"/>
              </w:rPr>
            </w:pPr>
            <w:r w:rsidRPr="00645C4A">
              <w:rPr>
                <w:rFonts w:ascii="Arial" w:hAnsi="Arial" w:cs="Arial"/>
                <w:color w:val="000000"/>
                <w:sz w:val="12"/>
                <w:szCs w:val="12"/>
              </w:rPr>
              <w:t xml:space="preserve"> 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0830500000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65 960,00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Реализация прочих мероприятий подпрограммы "Вовлечение молодежи Валдайского муниципальн</w:t>
            </w:r>
            <w:r w:rsidRPr="00645C4A">
              <w:rPr>
                <w:rFonts w:ascii="Arial" w:hAnsi="Arial" w:cs="Arial"/>
                <w:color w:val="000000"/>
                <w:sz w:val="12"/>
                <w:szCs w:val="12"/>
              </w:rPr>
              <w:t>о</w:t>
            </w:r>
            <w:r w:rsidRPr="00645C4A">
              <w:rPr>
                <w:rFonts w:ascii="Arial" w:hAnsi="Arial" w:cs="Arial"/>
                <w:color w:val="000000"/>
                <w:sz w:val="12"/>
                <w:szCs w:val="12"/>
              </w:rPr>
              <w:t>го района в социальную практику" муниципальной программы Валдайского муниципал</w:t>
            </w:r>
            <w:r w:rsidRPr="00645C4A">
              <w:rPr>
                <w:rFonts w:ascii="Arial" w:hAnsi="Arial" w:cs="Arial"/>
                <w:color w:val="000000"/>
                <w:sz w:val="12"/>
                <w:szCs w:val="12"/>
              </w:rPr>
              <w:t>ь</w:t>
            </w:r>
            <w:r w:rsidRPr="00645C4A">
              <w:rPr>
                <w:rFonts w:ascii="Arial" w:hAnsi="Arial" w:cs="Arial"/>
                <w:color w:val="000000"/>
                <w:sz w:val="12"/>
                <w:szCs w:val="12"/>
              </w:rPr>
              <w:t>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65 960,00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645C4A">
              <w:rPr>
                <w:rFonts w:ascii="Arial" w:hAnsi="Arial" w:cs="Arial"/>
                <w:color w:val="000000"/>
                <w:sz w:val="12"/>
                <w:szCs w:val="12"/>
              </w:rPr>
              <w:t>о</w:t>
            </w:r>
            <w:r w:rsidRPr="00645C4A">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65 960,00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4"/>
              <w:rPr>
                <w:rFonts w:ascii="Arial" w:hAnsi="Arial" w:cs="Arial"/>
                <w:color w:val="000000"/>
                <w:sz w:val="12"/>
                <w:szCs w:val="12"/>
              </w:rPr>
            </w:pPr>
            <w:r w:rsidRPr="00645C4A">
              <w:rPr>
                <w:rFonts w:ascii="Arial" w:hAnsi="Arial" w:cs="Arial"/>
                <w:color w:val="000000"/>
                <w:sz w:val="12"/>
                <w:szCs w:val="12"/>
              </w:rPr>
              <w:t xml:space="preserve"> Развитие инфраструктуры учреждений по работе с молодежью</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0830700000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3 619 355,19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3 699 384,50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3 756 307,60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0830701081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2 122 650,65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2 570 480,26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2 614 200,00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645C4A">
              <w:rPr>
                <w:rFonts w:ascii="Arial" w:hAnsi="Arial" w:cs="Arial"/>
                <w:color w:val="000000"/>
                <w:sz w:val="12"/>
                <w:szCs w:val="12"/>
              </w:rPr>
              <w:t>о</w:t>
            </w:r>
            <w:r w:rsidRPr="00645C4A">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0830701081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2 122 650,65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2 570 480,26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2 614 200,00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0830701082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641 040,50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776 285,04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789 488,40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645C4A">
              <w:rPr>
                <w:rFonts w:ascii="Arial" w:hAnsi="Arial" w:cs="Arial"/>
                <w:color w:val="000000"/>
                <w:sz w:val="12"/>
                <w:szCs w:val="12"/>
              </w:rPr>
              <w:t>о</w:t>
            </w:r>
            <w:r w:rsidRPr="00645C4A">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0830701082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641 040,50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776 285,04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789 488,40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0830701083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357 665,04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345 603,20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645C4A">
              <w:rPr>
                <w:rFonts w:ascii="Arial" w:hAnsi="Arial" w:cs="Arial"/>
                <w:color w:val="000000"/>
                <w:sz w:val="12"/>
                <w:szCs w:val="12"/>
              </w:rPr>
              <w:t>о</w:t>
            </w:r>
            <w:r w:rsidRPr="00645C4A">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0830701083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357 665,04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345 603,20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0830701084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6 099,00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7 016,00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645C4A">
              <w:rPr>
                <w:rFonts w:ascii="Arial" w:hAnsi="Arial" w:cs="Arial"/>
                <w:color w:val="000000"/>
                <w:sz w:val="12"/>
                <w:szCs w:val="12"/>
              </w:rPr>
              <w:t>о</w:t>
            </w:r>
            <w:r w:rsidRPr="00645C4A">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0830701084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6 099,00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7 016,00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Иной межбюджетный трансферт бюджетам муниципальных районов и городского округа на части</w:t>
            </w:r>
            <w:r w:rsidRPr="00645C4A">
              <w:rPr>
                <w:rFonts w:ascii="Arial" w:hAnsi="Arial" w:cs="Arial"/>
                <w:color w:val="000000"/>
                <w:sz w:val="12"/>
                <w:szCs w:val="12"/>
              </w:rPr>
              <w:t>ч</w:t>
            </w:r>
            <w:r w:rsidRPr="00645C4A">
              <w:rPr>
                <w:rFonts w:ascii="Arial" w:hAnsi="Arial" w:cs="Arial"/>
                <w:color w:val="000000"/>
                <w:sz w:val="12"/>
                <w:szCs w:val="12"/>
              </w:rPr>
              <w:t>ную компенсацию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0830771411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51 600,00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645C4A">
              <w:rPr>
                <w:rFonts w:ascii="Arial" w:hAnsi="Arial" w:cs="Arial"/>
                <w:color w:val="000000"/>
                <w:sz w:val="12"/>
                <w:szCs w:val="12"/>
              </w:rPr>
              <w:t>о</w:t>
            </w:r>
            <w:r w:rsidRPr="00645C4A">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0830771411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51 600,00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Иной межбюджетный трансферт бюджетам муниципальных районов и городского округа на части</w:t>
            </w:r>
            <w:r w:rsidRPr="00645C4A">
              <w:rPr>
                <w:rFonts w:ascii="Arial" w:hAnsi="Arial" w:cs="Arial"/>
                <w:color w:val="000000"/>
                <w:sz w:val="12"/>
                <w:szCs w:val="12"/>
              </w:rPr>
              <w:t>ч</w:t>
            </w:r>
            <w:r w:rsidRPr="00645C4A">
              <w:rPr>
                <w:rFonts w:ascii="Arial" w:hAnsi="Arial" w:cs="Arial"/>
                <w:color w:val="000000"/>
                <w:sz w:val="12"/>
                <w:szCs w:val="12"/>
              </w:rPr>
              <w:t>ную компенсацию дополнительных расходов на повышение оплаты труда работников бюджетной сферы -начисления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0830771412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645C4A">
              <w:rPr>
                <w:rFonts w:ascii="Arial" w:hAnsi="Arial" w:cs="Arial"/>
                <w:color w:val="000000"/>
                <w:sz w:val="12"/>
                <w:szCs w:val="12"/>
              </w:rPr>
              <w:t>о</w:t>
            </w:r>
            <w:r w:rsidRPr="00645C4A">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0830771412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lastRenderedPageBreak/>
              <w:t xml:space="preserve"> Субсидия бюджетам муниципальных районов области на софинансирование расходов муниципал</w:t>
            </w:r>
            <w:r w:rsidRPr="00645C4A">
              <w:rPr>
                <w:rFonts w:ascii="Arial" w:hAnsi="Arial" w:cs="Arial"/>
                <w:color w:val="000000"/>
                <w:sz w:val="12"/>
                <w:szCs w:val="12"/>
              </w:rPr>
              <w:t>ь</w:t>
            </w:r>
            <w:r w:rsidRPr="00645C4A">
              <w:rPr>
                <w:rFonts w:ascii="Arial" w:hAnsi="Arial" w:cs="Arial"/>
                <w:color w:val="000000"/>
                <w:sz w:val="12"/>
                <w:szCs w:val="12"/>
              </w:rPr>
              <w:t>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0830772300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339 700,00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645C4A">
              <w:rPr>
                <w:rFonts w:ascii="Arial" w:hAnsi="Arial" w:cs="Arial"/>
                <w:color w:val="000000"/>
                <w:sz w:val="12"/>
                <w:szCs w:val="12"/>
              </w:rPr>
              <w:t>о</w:t>
            </w:r>
            <w:r w:rsidRPr="00645C4A">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0830772300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339 700,00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приобретению ко</w:t>
            </w:r>
            <w:r w:rsidRPr="00645C4A">
              <w:rPr>
                <w:rFonts w:ascii="Arial" w:hAnsi="Arial" w:cs="Arial"/>
                <w:color w:val="000000"/>
                <w:sz w:val="12"/>
                <w:szCs w:val="12"/>
              </w:rPr>
              <w:t>м</w:t>
            </w:r>
            <w:r w:rsidRPr="00645C4A">
              <w:rPr>
                <w:rFonts w:ascii="Arial" w:hAnsi="Arial" w:cs="Arial"/>
                <w:color w:val="000000"/>
                <w:sz w:val="12"/>
                <w:szCs w:val="12"/>
              </w:rPr>
              <w:t>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08307S2300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85 000,00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645C4A">
              <w:rPr>
                <w:rFonts w:ascii="Arial" w:hAnsi="Arial" w:cs="Arial"/>
                <w:color w:val="000000"/>
                <w:sz w:val="12"/>
                <w:szCs w:val="12"/>
              </w:rPr>
              <w:t>о</w:t>
            </w:r>
            <w:r w:rsidRPr="00645C4A">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08307S2300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85 000,00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3"/>
              <w:rPr>
                <w:rFonts w:ascii="Arial" w:hAnsi="Arial" w:cs="Arial"/>
                <w:color w:val="000000"/>
                <w:sz w:val="12"/>
                <w:szCs w:val="12"/>
              </w:rPr>
            </w:pPr>
            <w:r w:rsidRPr="00645C4A">
              <w:rPr>
                <w:rFonts w:ascii="Arial" w:hAnsi="Arial" w:cs="Arial"/>
                <w:color w:val="000000"/>
                <w:sz w:val="12"/>
                <w:szCs w:val="12"/>
              </w:rPr>
              <w:t xml:space="preserve"> Подпрограмма "Патриотическое воспитание населения Валдайского муниципального района" мун</w:t>
            </w:r>
            <w:r w:rsidRPr="00645C4A">
              <w:rPr>
                <w:rFonts w:ascii="Arial" w:hAnsi="Arial" w:cs="Arial"/>
                <w:color w:val="000000"/>
                <w:sz w:val="12"/>
                <w:szCs w:val="12"/>
              </w:rPr>
              <w:t>и</w:t>
            </w:r>
            <w:r w:rsidRPr="00645C4A">
              <w:rPr>
                <w:rFonts w:ascii="Arial" w:hAnsi="Arial" w:cs="Arial"/>
                <w:color w:val="000000"/>
                <w:sz w:val="12"/>
                <w:szCs w:val="12"/>
              </w:rPr>
              <w:t>ципальной программы Валдайского муниципального района "Развитие образования и м</w:t>
            </w:r>
            <w:r w:rsidRPr="00645C4A">
              <w:rPr>
                <w:rFonts w:ascii="Arial" w:hAnsi="Arial" w:cs="Arial"/>
                <w:color w:val="000000"/>
                <w:sz w:val="12"/>
                <w:szCs w:val="12"/>
              </w:rPr>
              <w:t>о</w:t>
            </w:r>
            <w:r w:rsidRPr="00645C4A">
              <w:rPr>
                <w:rFonts w:ascii="Arial" w:hAnsi="Arial" w:cs="Arial"/>
                <w:color w:val="000000"/>
                <w:sz w:val="12"/>
                <w:szCs w:val="12"/>
              </w:rPr>
              <w:t>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0840000000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132 400,00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112 400,00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112 400,00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4"/>
              <w:rPr>
                <w:rFonts w:ascii="Arial" w:hAnsi="Arial" w:cs="Arial"/>
                <w:color w:val="000000"/>
                <w:sz w:val="12"/>
                <w:szCs w:val="12"/>
              </w:rPr>
            </w:pPr>
            <w:r w:rsidRPr="00645C4A">
              <w:rPr>
                <w:rFonts w:ascii="Arial" w:hAnsi="Arial" w:cs="Arial"/>
                <w:color w:val="000000"/>
                <w:sz w:val="12"/>
                <w:szCs w:val="12"/>
              </w:rPr>
              <w:t xml:space="preserve"> Организация работы по увековечению памяти погибших при защите Отечества на территории мун</w:t>
            </w:r>
            <w:r w:rsidRPr="00645C4A">
              <w:rPr>
                <w:rFonts w:ascii="Arial" w:hAnsi="Arial" w:cs="Arial"/>
                <w:color w:val="000000"/>
                <w:sz w:val="12"/>
                <w:szCs w:val="12"/>
              </w:rPr>
              <w:t>и</w:t>
            </w:r>
            <w:r w:rsidRPr="00645C4A">
              <w:rPr>
                <w:rFonts w:ascii="Arial" w:hAnsi="Arial" w:cs="Arial"/>
                <w:color w:val="000000"/>
                <w:sz w:val="12"/>
                <w:szCs w:val="12"/>
              </w:rPr>
              <w:t>ципального района и использованию поисковой работы в вопросах патриотического восп</w:t>
            </w:r>
            <w:r w:rsidRPr="00645C4A">
              <w:rPr>
                <w:rFonts w:ascii="Arial" w:hAnsi="Arial" w:cs="Arial"/>
                <w:color w:val="000000"/>
                <w:sz w:val="12"/>
                <w:szCs w:val="12"/>
              </w:rPr>
              <w:t>и</w:t>
            </w:r>
            <w:r w:rsidRPr="00645C4A">
              <w:rPr>
                <w:rFonts w:ascii="Arial" w:hAnsi="Arial" w:cs="Arial"/>
                <w:color w:val="000000"/>
                <w:sz w:val="12"/>
                <w:szCs w:val="12"/>
              </w:rPr>
              <w:t>тания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0840400000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40 400,00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w:t>
            </w:r>
            <w:r w:rsidRPr="00645C4A">
              <w:rPr>
                <w:rFonts w:ascii="Arial" w:hAnsi="Arial" w:cs="Arial"/>
                <w:color w:val="000000"/>
                <w:sz w:val="12"/>
                <w:szCs w:val="12"/>
              </w:rPr>
              <w:t>о</w:t>
            </w:r>
            <w:r w:rsidRPr="00645C4A">
              <w:rPr>
                <w:rFonts w:ascii="Arial" w:hAnsi="Arial" w:cs="Arial"/>
                <w:color w:val="000000"/>
                <w:sz w:val="12"/>
                <w:szCs w:val="12"/>
              </w:rPr>
              <w:t>го муниципального района" муниципальной программы Валдайского муниципального района "Разв</w:t>
            </w:r>
            <w:r w:rsidRPr="00645C4A">
              <w:rPr>
                <w:rFonts w:ascii="Arial" w:hAnsi="Arial" w:cs="Arial"/>
                <w:color w:val="000000"/>
                <w:sz w:val="12"/>
                <w:szCs w:val="12"/>
              </w:rPr>
              <w:t>и</w:t>
            </w:r>
            <w:r w:rsidRPr="00645C4A">
              <w:rPr>
                <w:rFonts w:ascii="Arial" w:hAnsi="Arial" w:cs="Arial"/>
                <w:color w:val="000000"/>
                <w:sz w:val="12"/>
                <w:szCs w:val="12"/>
              </w:rPr>
              <w:t>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40 400,00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40 400,00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4"/>
              <w:rPr>
                <w:rFonts w:ascii="Arial" w:hAnsi="Arial" w:cs="Arial"/>
                <w:color w:val="000000"/>
                <w:sz w:val="12"/>
                <w:szCs w:val="12"/>
              </w:rPr>
            </w:pPr>
            <w:r w:rsidRPr="00645C4A">
              <w:rPr>
                <w:rFonts w:ascii="Arial" w:hAnsi="Arial" w:cs="Arial"/>
                <w:color w:val="000000"/>
                <w:sz w:val="12"/>
                <w:szCs w:val="12"/>
              </w:rPr>
              <w:t xml:space="preserve"> Информационно-методическое сопровождение патриотического воспитания граждан</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0840500000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8 000,00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w:t>
            </w:r>
            <w:r w:rsidRPr="00645C4A">
              <w:rPr>
                <w:rFonts w:ascii="Arial" w:hAnsi="Arial" w:cs="Arial"/>
                <w:color w:val="000000"/>
                <w:sz w:val="12"/>
                <w:szCs w:val="12"/>
              </w:rPr>
              <w:t>о</w:t>
            </w:r>
            <w:r w:rsidRPr="00645C4A">
              <w:rPr>
                <w:rFonts w:ascii="Arial" w:hAnsi="Arial" w:cs="Arial"/>
                <w:color w:val="000000"/>
                <w:sz w:val="12"/>
                <w:szCs w:val="12"/>
              </w:rPr>
              <w:t>го муниципального района" муниципальной программы Валдайского муниципального района "Разв</w:t>
            </w:r>
            <w:r w:rsidRPr="00645C4A">
              <w:rPr>
                <w:rFonts w:ascii="Arial" w:hAnsi="Arial" w:cs="Arial"/>
                <w:color w:val="000000"/>
                <w:sz w:val="12"/>
                <w:szCs w:val="12"/>
              </w:rPr>
              <w:t>и</w:t>
            </w:r>
            <w:r w:rsidRPr="00645C4A">
              <w:rPr>
                <w:rFonts w:ascii="Arial" w:hAnsi="Arial" w:cs="Arial"/>
                <w:color w:val="000000"/>
                <w:sz w:val="12"/>
                <w:szCs w:val="12"/>
              </w:rPr>
              <w:t>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8 000,00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645C4A">
              <w:rPr>
                <w:rFonts w:ascii="Arial" w:hAnsi="Arial" w:cs="Arial"/>
                <w:color w:val="000000"/>
                <w:sz w:val="12"/>
                <w:szCs w:val="12"/>
              </w:rPr>
              <w:t>о</w:t>
            </w:r>
            <w:r w:rsidRPr="00645C4A">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8 000,00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4"/>
              <w:rPr>
                <w:rFonts w:ascii="Arial" w:hAnsi="Arial" w:cs="Arial"/>
                <w:color w:val="000000"/>
                <w:sz w:val="12"/>
                <w:szCs w:val="12"/>
              </w:rPr>
            </w:pPr>
            <w:r w:rsidRPr="00645C4A">
              <w:rPr>
                <w:rFonts w:ascii="Arial" w:hAnsi="Arial" w:cs="Arial"/>
                <w:color w:val="000000"/>
                <w:sz w:val="12"/>
                <w:szCs w:val="12"/>
              </w:rPr>
              <w:t xml:space="preserve"> Совершенствование форм и методов работы по патриотическому воспитанию граждан</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0840600000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26 900,00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w:t>
            </w:r>
            <w:r w:rsidRPr="00645C4A">
              <w:rPr>
                <w:rFonts w:ascii="Arial" w:hAnsi="Arial" w:cs="Arial"/>
                <w:color w:val="000000"/>
                <w:sz w:val="12"/>
                <w:szCs w:val="12"/>
              </w:rPr>
              <w:t>о</w:t>
            </w:r>
            <w:r w:rsidRPr="00645C4A">
              <w:rPr>
                <w:rFonts w:ascii="Arial" w:hAnsi="Arial" w:cs="Arial"/>
                <w:color w:val="000000"/>
                <w:sz w:val="12"/>
                <w:szCs w:val="12"/>
              </w:rPr>
              <w:t>го муниципального района" муниципальной программы Валдайского муниципального района "Разв</w:t>
            </w:r>
            <w:r w:rsidRPr="00645C4A">
              <w:rPr>
                <w:rFonts w:ascii="Arial" w:hAnsi="Arial" w:cs="Arial"/>
                <w:color w:val="000000"/>
                <w:sz w:val="12"/>
                <w:szCs w:val="12"/>
              </w:rPr>
              <w:t>и</w:t>
            </w:r>
            <w:r w:rsidRPr="00645C4A">
              <w:rPr>
                <w:rFonts w:ascii="Arial" w:hAnsi="Arial" w:cs="Arial"/>
                <w:color w:val="000000"/>
                <w:sz w:val="12"/>
                <w:szCs w:val="12"/>
              </w:rPr>
              <w:t>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26 900,00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645C4A">
              <w:rPr>
                <w:rFonts w:ascii="Arial" w:hAnsi="Arial" w:cs="Arial"/>
                <w:color w:val="000000"/>
                <w:sz w:val="12"/>
                <w:szCs w:val="12"/>
              </w:rPr>
              <w:t>о</w:t>
            </w:r>
            <w:r w:rsidRPr="00645C4A">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26 900,00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4"/>
              <w:rPr>
                <w:rFonts w:ascii="Arial" w:hAnsi="Arial" w:cs="Arial"/>
                <w:color w:val="000000"/>
                <w:sz w:val="12"/>
                <w:szCs w:val="12"/>
              </w:rPr>
            </w:pPr>
            <w:r w:rsidRPr="00645C4A">
              <w:rPr>
                <w:rFonts w:ascii="Arial" w:hAnsi="Arial" w:cs="Arial"/>
                <w:color w:val="000000"/>
                <w:sz w:val="12"/>
                <w:szCs w:val="12"/>
              </w:rPr>
              <w:t xml:space="preserve"> 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0840700000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33 100,00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w:t>
            </w:r>
            <w:r w:rsidRPr="00645C4A">
              <w:rPr>
                <w:rFonts w:ascii="Arial" w:hAnsi="Arial" w:cs="Arial"/>
                <w:color w:val="000000"/>
                <w:sz w:val="12"/>
                <w:szCs w:val="12"/>
              </w:rPr>
              <w:t>о</w:t>
            </w:r>
            <w:r w:rsidRPr="00645C4A">
              <w:rPr>
                <w:rFonts w:ascii="Arial" w:hAnsi="Arial" w:cs="Arial"/>
                <w:color w:val="000000"/>
                <w:sz w:val="12"/>
                <w:szCs w:val="12"/>
              </w:rPr>
              <w:t>го муниципального района" муниципальной программы Валдайского муниципального района "Разв</w:t>
            </w:r>
            <w:r w:rsidRPr="00645C4A">
              <w:rPr>
                <w:rFonts w:ascii="Arial" w:hAnsi="Arial" w:cs="Arial"/>
                <w:color w:val="000000"/>
                <w:sz w:val="12"/>
                <w:szCs w:val="12"/>
              </w:rPr>
              <w:t>и</w:t>
            </w:r>
            <w:r w:rsidRPr="00645C4A">
              <w:rPr>
                <w:rFonts w:ascii="Arial" w:hAnsi="Arial" w:cs="Arial"/>
                <w:color w:val="000000"/>
                <w:sz w:val="12"/>
                <w:szCs w:val="12"/>
              </w:rPr>
              <w:t>тие образования и молодежной политики в Валдайском муниципальном район</w:t>
            </w:r>
            <w:r w:rsidRPr="00645C4A">
              <w:rPr>
                <w:rFonts w:ascii="Arial" w:hAnsi="Arial" w:cs="Arial"/>
                <w:color w:val="000000"/>
                <w:sz w:val="12"/>
                <w:szCs w:val="12"/>
              </w:rPr>
              <w:t>е</w:t>
            </w:r>
            <w:r w:rsidRPr="00645C4A">
              <w:rPr>
                <w:rFonts w:ascii="Arial" w:hAnsi="Arial" w:cs="Arial"/>
                <w:color w:val="000000"/>
                <w:sz w:val="12"/>
                <w:szCs w:val="12"/>
              </w:rPr>
              <w:t>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33 100,00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645C4A">
              <w:rPr>
                <w:rFonts w:ascii="Arial" w:hAnsi="Arial" w:cs="Arial"/>
                <w:color w:val="000000"/>
                <w:sz w:val="12"/>
                <w:szCs w:val="12"/>
              </w:rPr>
              <w:t>о</w:t>
            </w:r>
            <w:r w:rsidRPr="00645C4A">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33 100,00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4"/>
              <w:rPr>
                <w:rFonts w:ascii="Arial" w:hAnsi="Arial" w:cs="Arial"/>
                <w:color w:val="000000"/>
                <w:sz w:val="12"/>
                <w:szCs w:val="12"/>
              </w:rPr>
            </w:pPr>
            <w:r w:rsidRPr="00645C4A">
              <w:rPr>
                <w:rFonts w:ascii="Arial" w:hAnsi="Arial" w:cs="Arial"/>
                <w:color w:val="000000"/>
                <w:sz w:val="12"/>
                <w:szCs w:val="12"/>
              </w:rPr>
              <w:t xml:space="preserve"> Развитие волонтерского движения как важного элемента системы патриотического воспитания молодежи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0840800000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21 000,00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1 000,00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Оказание содействия в экипировке волонтерского объединения "Центр "Волонтеры Победы" в ра</w:t>
            </w:r>
            <w:r w:rsidRPr="00645C4A">
              <w:rPr>
                <w:rFonts w:ascii="Arial" w:hAnsi="Arial" w:cs="Arial"/>
                <w:color w:val="000000"/>
                <w:sz w:val="12"/>
                <w:szCs w:val="12"/>
              </w:rPr>
              <w:t>м</w:t>
            </w:r>
            <w:r w:rsidRPr="00645C4A">
              <w:rPr>
                <w:rFonts w:ascii="Arial" w:hAnsi="Arial" w:cs="Arial"/>
                <w:color w:val="000000"/>
                <w:sz w:val="12"/>
                <w:szCs w:val="12"/>
              </w:rPr>
              <w:t>ках мероприятий подпрограммы "Патриотическое воспитание населения Валдайского муниципальн</w:t>
            </w:r>
            <w:r w:rsidRPr="00645C4A">
              <w:rPr>
                <w:rFonts w:ascii="Arial" w:hAnsi="Arial" w:cs="Arial"/>
                <w:color w:val="000000"/>
                <w:sz w:val="12"/>
                <w:szCs w:val="12"/>
              </w:rPr>
              <w:t>о</w:t>
            </w:r>
            <w:r w:rsidRPr="00645C4A">
              <w:rPr>
                <w:rFonts w:ascii="Arial" w:hAnsi="Arial" w:cs="Arial"/>
                <w:color w:val="000000"/>
                <w:sz w:val="12"/>
                <w:szCs w:val="12"/>
              </w:rPr>
              <w:t>го района" муниципальной программы Валдайского муниципального района "Разв</w:t>
            </w:r>
            <w:r w:rsidRPr="00645C4A">
              <w:rPr>
                <w:rFonts w:ascii="Arial" w:hAnsi="Arial" w:cs="Arial"/>
                <w:color w:val="000000"/>
                <w:sz w:val="12"/>
                <w:szCs w:val="12"/>
              </w:rPr>
              <w:t>и</w:t>
            </w:r>
            <w:r w:rsidRPr="00645C4A">
              <w:rPr>
                <w:rFonts w:ascii="Arial" w:hAnsi="Arial" w:cs="Arial"/>
                <w:color w:val="000000"/>
                <w:sz w:val="12"/>
                <w:szCs w:val="12"/>
              </w:rPr>
              <w:t>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0840899906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0840899906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w:t>
            </w:r>
            <w:r w:rsidRPr="00645C4A">
              <w:rPr>
                <w:rFonts w:ascii="Arial" w:hAnsi="Arial" w:cs="Arial"/>
                <w:color w:val="000000"/>
                <w:sz w:val="12"/>
                <w:szCs w:val="12"/>
              </w:rPr>
              <w:t>о</w:t>
            </w:r>
            <w:r w:rsidRPr="00645C4A">
              <w:rPr>
                <w:rFonts w:ascii="Arial" w:hAnsi="Arial" w:cs="Arial"/>
                <w:color w:val="000000"/>
                <w:sz w:val="12"/>
                <w:szCs w:val="12"/>
              </w:rPr>
              <w:t>го муниципального района" муниципальной программы Валдайского муниципального района "Разв</w:t>
            </w:r>
            <w:r w:rsidRPr="00645C4A">
              <w:rPr>
                <w:rFonts w:ascii="Arial" w:hAnsi="Arial" w:cs="Arial"/>
                <w:color w:val="000000"/>
                <w:sz w:val="12"/>
                <w:szCs w:val="12"/>
              </w:rPr>
              <w:t>и</w:t>
            </w:r>
            <w:r w:rsidRPr="00645C4A">
              <w:rPr>
                <w:rFonts w:ascii="Arial" w:hAnsi="Arial" w:cs="Arial"/>
                <w:color w:val="000000"/>
                <w:sz w:val="12"/>
                <w:szCs w:val="12"/>
              </w:rPr>
              <w:t>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0840899990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645C4A">
              <w:rPr>
                <w:rFonts w:ascii="Arial" w:hAnsi="Arial" w:cs="Arial"/>
                <w:color w:val="000000"/>
                <w:sz w:val="12"/>
                <w:szCs w:val="12"/>
              </w:rPr>
              <w:t>о</w:t>
            </w:r>
            <w:r w:rsidRPr="00645C4A">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0840899990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4"/>
              <w:rPr>
                <w:rFonts w:ascii="Arial" w:hAnsi="Arial" w:cs="Arial"/>
                <w:color w:val="000000"/>
                <w:sz w:val="12"/>
                <w:szCs w:val="12"/>
              </w:rPr>
            </w:pPr>
            <w:r w:rsidRPr="00645C4A">
              <w:rPr>
                <w:rFonts w:ascii="Arial" w:hAnsi="Arial" w:cs="Arial"/>
                <w:color w:val="000000"/>
                <w:sz w:val="12"/>
                <w:szCs w:val="12"/>
              </w:rPr>
              <w:t xml:space="preserve"> Информационное обеспечение патриотического воспитания граждан</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0840900000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3 000,00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w:t>
            </w:r>
            <w:r w:rsidRPr="00645C4A">
              <w:rPr>
                <w:rFonts w:ascii="Arial" w:hAnsi="Arial" w:cs="Arial"/>
                <w:color w:val="000000"/>
                <w:sz w:val="12"/>
                <w:szCs w:val="12"/>
              </w:rPr>
              <w:t>о</w:t>
            </w:r>
            <w:r w:rsidRPr="00645C4A">
              <w:rPr>
                <w:rFonts w:ascii="Arial" w:hAnsi="Arial" w:cs="Arial"/>
                <w:color w:val="000000"/>
                <w:sz w:val="12"/>
                <w:szCs w:val="12"/>
              </w:rPr>
              <w:t>го муниципального района" муниципальной программы Валдайского муниципального района "Разв</w:t>
            </w:r>
            <w:r w:rsidRPr="00645C4A">
              <w:rPr>
                <w:rFonts w:ascii="Arial" w:hAnsi="Arial" w:cs="Arial"/>
                <w:color w:val="000000"/>
                <w:sz w:val="12"/>
                <w:szCs w:val="12"/>
              </w:rPr>
              <w:t>и</w:t>
            </w:r>
            <w:r w:rsidRPr="00645C4A">
              <w:rPr>
                <w:rFonts w:ascii="Arial" w:hAnsi="Arial" w:cs="Arial"/>
                <w:color w:val="000000"/>
                <w:sz w:val="12"/>
                <w:szCs w:val="12"/>
              </w:rPr>
              <w:t>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0840999990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3 000,00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645C4A">
              <w:rPr>
                <w:rFonts w:ascii="Arial" w:hAnsi="Arial" w:cs="Arial"/>
                <w:color w:val="000000"/>
                <w:sz w:val="12"/>
                <w:szCs w:val="12"/>
              </w:rPr>
              <w:t>о</w:t>
            </w:r>
            <w:r w:rsidRPr="00645C4A">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0840999990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3"/>
              <w:rPr>
                <w:rFonts w:ascii="Arial" w:hAnsi="Arial" w:cs="Arial"/>
                <w:color w:val="000000"/>
                <w:sz w:val="12"/>
                <w:szCs w:val="12"/>
              </w:rPr>
            </w:pPr>
            <w:r w:rsidRPr="00645C4A">
              <w:rPr>
                <w:rFonts w:ascii="Arial" w:hAnsi="Arial" w:cs="Arial"/>
                <w:color w:val="000000"/>
                <w:sz w:val="12"/>
                <w:szCs w:val="12"/>
              </w:rPr>
              <w:t xml:space="preserve"> Подпрограмма "Обеспечение реализации муниципальной программы и прочие мероприятия в обла</w:t>
            </w:r>
            <w:r w:rsidRPr="00645C4A">
              <w:rPr>
                <w:rFonts w:ascii="Arial" w:hAnsi="Arial" w:cs="Arial"/>
                <w:color w:val="000000"/>
                <w:sz w:val="12"/>
                <w:szCs w:val="12"/>
              </w:rPr>
              <w:t>с</w:t>
            </w:r>
            <w:r w:rsidRPr="00645C4A">
              <w:rPr>
                <w:rFonts w:ascii="Arial" w:hAnsi="Arial" w:cs="Arial"/>
                <w:color w:val="000000"/>
                <w:sz w:val="12"/>
                <w:szCs w:val="12"/>
              </w:rPr>
              <w:t>ти образования и молодежной политики в Валдайском муниципальном районе" муниципальной пр</w:t>
            </w:r>
            <w:r w:rsidRPr="00645C4A">
              <w:rPr>
                <w:rFonts w:ascii="Arial" w:hAnsi="Arial" w:cs="Arial"/>
                <w:color w:val="000000"/>
                <w:sz w:val="12"/>
                <w:szCs w:val="12"/>
              </w:rPr>
              <w:t>о</w:t>
            </w:r>
            <w:r w:rsidRPr="00645C4A">
              <w:rPr>
                <w:rFonts w:ascii="Arial" w:hAnsi="Arial" w:cs="Arial"/>
                <w:color w:val="000000"/>
                <w:sz w:val="12"/>
                <w:szCs w:val="12"/>
              </w:rPr>
              <w:t>граммы Валдайского муниципального района "Развитие образования и молоде</w:t>
            </w:r>
            <w:r w:rsidRPr="00645C4A">
              <w:rPr>
                <w:rFonts w:ascii="Arial" w:hAnsi="Arial" w:cs="Arial"/>
                <w:color w:val="000000"/>
                <w:sz w:val="12"/>
                <w:szCs w:val="12"/>
              </w:rPr>
              <w:t>ж</w:t>
            </w:r>
            <w:r w:rsidRPr="00645C4A">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116 255,75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332 100,00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4"/>
              <w:rPr>
                <w:rFonts w:ascii="Arial" w:hAnsi="Arial" w:cs="Arial"/>
                <w:color w:val="000000"/>
                <w:sz w:val="12"/>
                <w:szCs w:val="12"/>
              </w:rPr>
            </w:pPr>
            <w:r w:rsidRPr="00645C4A">
              <w:rPr>
                <w:rFonts w:ascii="Arial" w:hAnsi="Arial" w:cs="Arial"/>
                <w:color w:val="000000"/>
                <w:sz w:val="12"/>
                <w:szCs w:val="12"/>
              </w:rPr>
              <w:t xml:space="preserve"> Обеспечение деятельности учреждений, подведомственных комитету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0860400000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116 255,75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332 100,00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Установка пандуса, установка и обслуживание системы охранной сигнализации в муниципал</w:t>
            </w:r>
            <w:r w:rsidRPr="00645C4A">
              <w:rPr>
                <w:rFonts w:ascii="Arial" w:hAnsi="Arial" w:cs="Arial"/>
                <w:color w:val="000000"/>
                <w:sz w:val="12"/>
                <w:szCs w:val="12"/>
              </w:rPr>
              <w:t>ь</w:t>
            </w:r>
            <w:r w:rsidRPr="00645C4A">
              <w:rPr>
                <w:rFonts w:ascii="Arial" w:hAnsi="Arial" w:cs="Arial"/>
                <w:color w:val="000000"/>
                <w:sz w:val="12"/>
                <w:szCs w:val="12"/>
              </w:rPr>
              <w:t>ном автономном учреждении "Молодежный центр "Юность"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0860401303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116 255,75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0860401303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116 255,75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Ремонт образовательных учреждений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332 100,00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332 100,00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1"/>
              <w:rPr>
                <w:rFonts w:ascii="Arial" w:hAnsi="Arial" w:cs="Arial"/>
                <w:color w:val="000000"/>
                <w:sz w:val="12"/>
                <w:szCs w:val="12"/>
              </w:rPr>
            </w:pPr>
            <w:r w:rsidRPr="00645C4A">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15 023 508,06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14 422 436,32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14 422 436,32</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2"/>
              <w:rPr>
                <w:rFonts w:ascii="Arial" w:hAnsi="Arial" w:cs="Arial"/>
                <w:color w:val="000000"/>
                <w:sz w:val="12"/>
                <w:szCs w:val="12"/>
              </w:rPr>
            </w:pPr>
            <w:r w:rsidRPr="00645C4A">
              <w:rPr>
                <w:rFonts w:ascii="Arial" w:hAnsi="Arial" w:cs="Arial"/>
                <w:color w:val="000000"/>
                <w:sz w:val="12"/>
                <w:szCs w:val="12"/>
              </w:rPr>
              <w:t xml:space="preserve"> Муниципальная программа "Управление муниципальными финансами Валдайского муниц</w:t>
            </w:r>
            <w:r w:rsidRPr="00645C4A">
              <w:rPr>
                <w:rFonts w:ascii="Arial" w:hAnsi="Arial" w:cs="Arial"/>
                <w:color w:val="000000"/>
                <w:sz w:val="12"/>
                <w:szCs w:val="12"/>
              </w:rPr>
              <w:t>и</w:t>
            </w:r>
            <w:r w:rsidRPr="00645C4A">
              <w:rPr>
                <w:rFonts w:ascii="Arial" w:hAnsi="Arial" w:cs="Arial"/>
                <w:color w:val="000000"/>
                <w:sz w:val="12"/>
                <w:szCs w:val="12"/>
              </w:rPr>
              <w:t>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3"/>
              <w:rPr>
                <w:rFonts w:ascii="Arial" w:hAnsi="Arial" w:cs="Arial"/>
                <w:color w:val="000000"/>
                <w:sz w:val="12"/>
                <w:szCs w:val="12"/>
              </w:rPr>
            </w:pPr>
            <w:r w:rsidRPr="00645C4A">
              <w:rPr>
                <w:rFonts w:ascii="Arial" w:hAnsi="Arial" w:cs="Arial"/>
                <w:color w:val="000000"/>
                <w:sz w:val="12"/>
                <w:szCs w:val="12"/>
              </w:rPr>
              <w:t xml:space="preserve"> 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w:t>
            </w:r>
            <w:r w:rsidRPr="00645C4A">
              <w:rPr>
                <w:rFonts w:ascii="Arial" w:hAnsi="Arial" w:cs="Arial"/>
                <w:color w:val="000000"/>
                <w:sz w:val="12"/>
                <w:szCs w:val="12"/>
              </w:rPr>
              <w:t>и</w:t>
            </w:r>
            <w:r w:rsidRPr="00645C4A">
              <w:rPr>
                <w:rFonts w:ascii="Arial" w:hAnsi="Arial" w:cs="Arial"/>
                <w:color w:val="000000"/>
                <w:sz w:val="12"/>
                <w:szCs w:val="12"/>
              </w:rPr>
              <w:t>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0520000000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4"/>
              <w:rPr>
                <w:rFonts w:ascii="Arial" w:hAnsi="Arial" w:cs="Arial"/>
                <w:color w:val="000000"/>
                <w:sz w:val="12"/>
                <w:szCs w:val="12"/>
              </w:rPr>
            </w:pPr>
            <w:r w:rsidRPr="00645C4A">
              <w:rPr>
                <w:rFonts w:ascii="Arial" w:hAnsi="Arial" w:cs="Arial"/>
                <w:color w:val="000000"/>
                <w:sz w:val="12"/>
                <w:szCs w:val="12"/>
              </w:rPr>
              <w:t xml:space="preserve"> Проведение профессиональной подготовки, переподготовки и повышение квалификации муниц</w:t>
            </w:r>
            <w:r w:rsidRPr="00645C4A">
              <w:rPr>
                <w:rFonts w:ascii="Arial" w:hAnsi="Arial" w:cs="Arial"/>
                <w:color w:val="000000"/>
                <w:sz w:val="12"/>
                <w:szCs w:val="12"/>
              </w:rPr>
              <w:t>и</w:t>
            </w:r>
            <w:r w:rsidRPr="00645C4A">
              <w:rPr>
                <w:rFonts w:ascii="Arial" w:hAnsi="Arial" w:cs="Arial"/>
                <w:color w:val="000000"/>
                <w:sz w:val="12"/>
                <w:szCs w:val="12"/>
              </w:rPr>
              <w:t>пальных служащих в сфере повышения эффективности бюджетных расходов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0520400000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Иной межбюджетный трансферт бюджетам муниципальных районов и городского округа на орган</w:t>
            </w:r>
            <w:r w:rsidRPr="00645C4A">
              <w:rPr>
                <w:rFonts w:ascii="Arial" w:hAnsi="Arial" w:cs="Arial"/>
                <w:color w:val="000000"/>
                <w:sz w:val="12"/>
                <w:szCs w:val="12"/>
              </w:rPr>
              <w:t>и</w:t>
            </w:r>
            <w:r w:rsidRPr="00645C4A">
              <w:rPr>
                <w:rFonts w:ascii="Arial" w:hAnsi="Arial" w:cs="Arial"/>
                <w:color w:val="000000"/>
                <w:sz w:val="12"/>
                <w:szCs w:val="12"/>
              </w:rPr>
              <w:t>зацию дополнительного профессионального образования и участия в семинарах служащих, муниц</w:t>
            </w:r>
            <w:r w:rsidRPr="00645C4A">
              <w:rPr>
                <w:rFonts w:ascii="Arial" w:hAnsi="Arial" w:cs="Arial"/>
                <w:color w:val="000000"/>
                <w:sz w:val="12"/>
                <w:szCs w:val="12"/>
              </w:rPr>
              <w:t>и</w:t>
            </w:r>
            <w:r w:rsidRPr="00645C4A">
              <w:rPr>
                <w:rFonts w:ascii="Arial" w:hAnsi="Arial" w:cs="Arial"/>
                <w:color w:val="000000"/>
                <w:sz w:val="12"/>
                <w:szCs w:val="12"/>
              </w:rPr>
              <w:t>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2"/>
              <w:rPr>
                <w:rFonts w:ascii="Arial" w:hAnsi="Arial" w:cs="Arial"/>
                <w:color w:val="000000"/>
                <w:sz w:val="12"/>
                <w:szCs w:val="12"/>
              </w:rPr>
            </w:pPr>
            <w:r w:rsidRPr="00645C4A">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sidRPr="00645C4A">
              <w:rPr>
                <w:rFonts w:ascii="Arial" w:hAnsi="Arial" w:cs="Arial"/>
                <w:color w:val="000000"/>
                <w:sz w:val="12"/>
                <w:szCs w:val="12"/>
              </w:rPr>
              <w:t>ж</w:t>
            </w:r>
            <w:r w:rsidRPr="00645C4A">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15 012 608,06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14 422 436,32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14 422 436,32</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3"/>
              <w:rPr>
                <w:rFonts w:ascii="Arial" w:hAnsi="Arial" w:cs="Arial"/>
                <w:color w:val="000000"/>
                <w:sz w:val="12"/>
                <w:szCs w:val="12"/>
              </w:rPr>
            </w:pPr>
            <w:r w:rsidRPr="00645C4A">
              <w:rPr>
                <w:rFonts w:ascii="Arial" w:hAnsi="Arial" w:cs="Arial"/>
                <w:color w:val="000000"/>
                <w:sz w:val="12"/>
                <w:szCs w:val="12"/>
              </w:rPr>
              <w:t xml:space="preserve"> Подпрограмма "Обеспечение реализации муниципальной программы и прочие мероприятия в обла</w:t>
            </w:r>
            <w:r w:rsidRPr="00645C4A">
              <w:rPr>
                <w:rFonts w:ascii="Arial" w:hAnsi="Arial" w:cs="Arial"/>
                <w:color w:val="000000"/>
                <w:sz w:val="12"/>
                <w:szCs w:val="12"/>
              </w:rPr>
              <w:t>с</w:t>
            </w:r>
            <w:r w:rsidRPr="00645C4A">
              <w:rPr>
                <w:rFonts w:ascii="Arial" w:hAnsi="Arial" w:cs="Arial"/>
                <w:color w:val="000000"/>
                <w:sz w:val="12"/>
                <w:szCs w:val="12"/>
              </w:rPr>
              <w:t>ти образования и молодежной политики в Валдайском муниципальном районе" муниципальной пр</w:t>
            </w:r>
            <w:r w:rsidRPr="00645C4A">
              <w:rPr>
                <w:rFonts w:ascii="Arial" w:hAnsi="Arial" w:cs="Arial"/>
                <w:color w:val="000000"/>
                <w:sz w:val="12"/>
                <w:szCs w:val="12"/>
              </w:rPr>
              <w:t>о</w:t>
            </w:r>
            <w:r w:rsidRPr="00645C4A">
              <w:rPr>
                <w:rFonts w:ascii="Arial" w:hAnsi="Arial" w:cs="Arial"/>
                <w:color w:val="000000"/>
                <w:sz w:val="12"/>
                <w:szCs w:val="12"/>
              </w:rPr>
              <w:t>граммы Валдайского муниципального района "Развитие образования и молоде</w:t>
            </w:r>
            <w:r w:rsidRPr="00645C4A">
              <w:rPr>
                <w:rFonts w:ascii="Arial" w:hAnsi="Arial" w:cs="Arial"/>
                <w:color w:val="000000"/>
                <w:sz w:val="12"/>
                <w:szCs w:val="12"/>
              </w:rPr>
              <w:t>ж</w:t>
            </w:r>
            <w:r w:rsidRPr="00645C4A">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15 012 608,06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14 422 436,32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14 422 436,32</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4"/>
              <w:rPr>
                <w:rFonts w:ascii="Arial" w:hAnsi="Arial" w:cs="Arial"/>
                <w:color w:val="000000"/>
                <w:sz w:val="12"/>
                <w:szCs w:val="12"/>
              </w:rPr>
            </w:pPr>
            <w:r w:rsidRPr="00645C4A">
              <w:rPr>
                <w:rFonts w:ascii="Arial" w:hAnsi="Arial" w:cs="Arial"/>
                <w:color w:val="000000"/>
                <w:sz w:val="12"/>
                <w:szCs w:val="12"/>
              </w:rPr>
              <w:t xml:space="preserve"> Обеспечение выполнения государственных полномочий и обязательств муниципального ра</w:t>
            </w:r>
            <w:r w:rsidRPr="00645C4A">
              <w:rPr>
                <w:rFonts w:ascii="Arial" w:hAnsi="Arial" w:cs="Arial"/>
                <w:color w:val="000000"/>
                <w:sz w:val="12"/>
                <w:szCs w:val="12"/>
              </w:rPr>
              <w:t>й</w:t>
            </w:r>
            <w:r w:rsidRPr="00645C4A">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191 400,00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191 400,00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191 400,00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w:t>
            </w:r>
            <w:r w:rsidRPr="00645C4A">
              <w:rPr>
                <w:rFonts w:ascii="Arial" w:hAnsi="Arial" w:cs="Arial"/>
                <w:color w:val="000000"/>
                <w:sz w:val="12"/>
                <w:szCs w:val="12"/>
              </w:rPr>
              <w:t>у</w:t>
            </w:r>
            <w:r w:rsidRPr="00645C4A">
              <w:rPr>
                <w:rFonts w:ascii="Arial" w:hAnsi="Arial" w:cs="Arial"/>
                <w:color w:val="000000"/>
                <w:sz w:val="12"/>
                <w:szCs w:val="12"/>
              </w:rPr>
              <w:t>чавшимся до дня выпуска) муниципальных образовательных организаций-заработная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143 500,00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143 500,00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143 500,00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645C4A">
              <w:rPr>
                <w:rFonts w:ascii="Arial" w:hAnsi="Arial" w:cs="Arial"/>
                <w:color w:val="000000"/>
                <w:sz w:val="12"/>
                <w:szCs w:val="12"/>
              </w:rPr>
              <w:t>и</w:t>
            </w:r>
            <w:r w:rsidRPr="00645C4A">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143 500,00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143 500,00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143 500,00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организаций-начисления на зар</w:t>
            </w:r>
            <w:r w:rsidRPr="00645C4A">
              <w:rPr>
                <w:rFonts w:ascii="Arial" w:hAnsi="Arial" w:cs="Arial"/>
                <w:color w:val="000000"/>
                <w:sz w:val="12"/>
                <w:szCs w:val="12"/>
              </w:rPr>
              <w:t>а</w:t>
            </w:r>
            <w:r w:rsidRPr="00645C4A">
              <w:rPr>
                <w:rFonts w:ascii="Arial" w:hAnsi="Arial" w:cs="Arial"/>
                <w:color w:val="000000"/>
                <w:sz w:val="12"/>
                <w:szCs w:val="12"/>
              </w:rPr>
              <w:t>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43 300,00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43 300,00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43 300,00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645C4A">
              <w:rPr>
                <w:rFonts w:ascii="Arial" w:hAnsi="Arial" w:cs="Arial"/>
                <w:color w:val="000000"/>
                <w:sz w:val="12"/>
                <w:szCs w:val="12"/>
              </w:rPr>
              <w:t>и</w:t>
            </w:r>
            <w:r w:rsidRPr="00645C4A">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43 300,00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43 300,00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43 300,00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организаций-материальные з</w:t>
            </w:r>
            <w:r w:rsidRPr="00645C4A">
              <w:rPr>
                <w:rFonts w:ascii="Arial" w:hAnsi="Arial" w:cs="Arial"/>
                <w:color w:val="000000"/>
                <w:sz w:val="12"/>
                <w:szCs w:val="12"/>
              </w:rPr>
              <w:t>а</w:t>
            </w:r>
            <w:r w:rsidRPr="00645C4A">
              <w:rPr>
                <w:rFonts w:ascii="Arial" w:hAnsi="Arial" w:cs="Arial"/>
                <w:color w:val="000000"/>
                <w:sz w:val="12"/>
                <w:szCs w:val="12"/>
              </w:rPr>
              <w:t>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4 600,00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645C4A">
              <w:rPr>
                <w:rFonts w:ascii="Arial" w:hAnsi="Arial" w:cs="Arial"/>
                <w:color w:val="000000"/>
                <w:sz w:val="12"/>
                <w:szCs w:val="12"/>
              </w:rPr>
              <w:t>и</w:t>
            </w:r>
            <w:r w:rsidRPr="00645C4A">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4 600,00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4"/>
              <w:rPr>
                <w:rFonts w:ascii="Arial" w:hAnsi="Arial" w:cs="Arial"/>
                <w:color w:val="000000"/>
                <w:sz w:val="12"/>
                <w:szCs w:val="12"/>
              </w:rPr>
            </w:pPr>
            <w:r w:rsidRPr="00645C4A">
              <w:rPr>
                <w:rFonts w:ascii="Arial" w:hAnsi="Arial" w:cs="Arial"/>
                <w:color w:val="000000"/>
                <w:sz w:val="12"/>
                <w:szCs w:val="12"/>
              </w:rPr>
              <w:t xml:space="preserve"> Обеспечение деятельности комитета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0860300000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14 821 208,06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14 231 036,32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14 231 036,32</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3 204 106,32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3 177 706,32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3 177 706,32</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2 250 849,95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2 247 931,12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2 247 931,12</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178 000,00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160 400,00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160 400,00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679 756,37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678 875,20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678 875,20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55 000,00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40 492,51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35 500,00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7,49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w:t>
            </w:r>
            <w:r w:rsidRPr="00645C4A">
              <w:rPr>
                <w:rFonts w:ascii="Arial" w:hAnsi="Arial" w:cs="Arial"/>
                <w:color w:val="000000"/>
                <w:sz w:val="12"/>
                <w:szCs w:val="12"/>
              </w:rPr>
              <w:t>е</w:t>
            </w:r>
            <w:r w:rsidRPr="00645C4A">
              <w:rPr>
                <w:rFonts w:ascii="Arial" w:hAnsi="Arial" w:cs="Arial"/>
                <w:color w:val="000000"/>
                <w:sz w:val="12"/>
                <w:szCs w:val="12"/>
              </w:rPr>
              <w:t>мы образования-заработная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7 871 768,62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7 639 000,00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7 639 000,00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645C4A">
              <w:rPr>
                <w:rFonts w:ascii="Arial" w:hAnsi="Arial" w:cs="Arial"/>
                <w:color w:val="000000"/>
                <w:sz w:val="12"/>
                <w:szCs w:val="12"/>
              </w:rPr>
              <w:t>и</w:t>
            </w:r>
            <w:r w:rsidRPr="00645C4A">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7 871 768,62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7 639 000,00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7 639 000,00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w:t>
            </w:r>
            <w:r w:rsidRPr="00645C4A">
              <w:rPr>
                <w:rFonts w:ascii="Arial" w:hAnsi="Arial" w:cs="Arial"/>
                <w:color w:val="000000"/>
                <w:sz w:val="12"/>
                <w:szCs w:val="12"/>
              </w:rPr>
              <w:t>е</w:t>
            </w:r>
            <w:r w:rsidRPr="00645C4A">
              <w:rPr>
                <w:rFonts w:ascii="Arial" w:hAnsi="Arial" w:cs="Arial"/>
                <w:color w:val="000000"/>
                <w:sz w:val="12"/>
                <w:szCs w:val="12"/>
              </w:rPr>
              <w:t>мы образования-начисления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2 377 296,12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2 307 000,00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2 307 000,00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645C4A">
              <w:rPr>
                <w:rFonts w:ascii="Arial" w:hAnsi="Arial" w:cs="Arial"/>
                <w:color w:val="000000"/>
                <w:sz w:val="12"/>
                <w:szCs w:val="12"/>
              </w:rPr>
              <w:t>и</w:t>
            </w:r>
            <w:r w:rsidRPr="00645C4A">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2 377 296,12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2 307 000,00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2 307 000,00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w:t>
            </w:r>
            <w:r w:rsidRPr="00645C4A">
              <w:rPr>
                <w:rFonts w:ascii="Arial" w:hAnsi="Arial" w:cs="Arial"/>
                <w:color w:val="000000"/>
                <w:sz w:val="12"/>
                <w:szCs w:val="12"/>
              </w:rPr>
              <w:t>е</w:t>
            </w:r>
            <w:r w:rsidRPr="00645C4A">
              <w:rPr>
                <w:rFonts w:ascii="Arial" w:hAnsi="Arial" w:cs="Arial"/>
                <w:color w:val="000000"/>
                <w:sz w:val="12"/>
                <w:szCs w:val="12"/>
              </w:rPr>
              <w:t>мы образования-материальные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349 807,00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171 100,00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645C4A">
              <w:rPr>
                <w:rFonts w:ascii="Arial" w:hAnsi="Arial" w:cs="Arial"/>
                <w:color w:val="000000"/>
                <w:sz w:val="12"/>
                <w:szCs w:val="12"/>
              </w:rPr>
              <w:t>и</w:t>
            </w:r>
            <w:r w:rsidRPr="00645C4A">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349 807,00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171 100,00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Субвенция бюджетам муниципальных образований на содержание штатных единиц, осуществля</w:t>
            </w:r>
            <w:r w:rsidRPr="00645C4A">
              <w:rPr>
                <w:rFonts w:ascii="Arial" w:hAnsi="Arial" w:cs="Arial"/>
                <w:color w:val="000000"/>
                <w:sz w:val="12"/>
                <w:szCs w:val="12"/>
              </w:rPr>
              <w:t>ю</w:t>
            </w:r>
            <w:r w:rsidRPr="00645C4A">
              <w:rPr>
                <w:rFonts w:ascii="Arial" w:hAnsi="Arial" w:cs="Arial"/>
                <w:color w:val="000000"/>
                <w:sz w:val="12"/>
                <w:szCs w:val="12"/>
              </w:rPr>
              <w:t>щих переданные отдельные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936 230,00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633 440,00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635 360,00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635 360,00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80 200,00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80 200,00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191 300,00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191 880,00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191 880,00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22 490,00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28 790,00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28 790,00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Субсидия бюджетам муниципальных районов области на софинансирование расходов муниципал</w:t>
            </w:r>
            <w:r w:rsidRPr="00645C4A">
              <w:rPr>
                <w:rFonts w:ascii="Arial" w:hAnsi="Arial" w:cs="Arial"/>
                <w:color w:val="000000"/>
                <w:sz w:val="12"/>
                <w:szCs w:val="12"/>
              </w:rPr>
              <w:t>ь</w:t>
            </w:r>
            <w:r w:rsidRPr="00645C4A">
              <w:rPr>
                <w:rFonts w:ascii="Arial" w:hAnsi="Arial" w:cs="Arial"/>
                <w:color w:val="000000"/>
                <w:sz w:val="12"/>
                <w:szCs w:val="12"/>
              </w:rPr>
              <w:t>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65 600,00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645C4A">
              <w:rPr>
                <w:rFonts w:ascii="Arial" w:hAnsi="Arial" w:cs="Arial"/>
                <w:color w:val="000000"/>
                <w:sz w:val="12"/>
                <w:szCs w:val="12"/>
              </w:rPr>
              <w:t>и</w:t>
            </w:r>
            <w:r w:rsidRPr="00645C4A">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65 600,00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приобретению ко</w:t>
            </w:r>
            <w:r w:rsidRPr="00645C4A">
              <w:rPr>
                <w:rFonts w:ascii="Arial" w:hAnsi="Arial" w:cs="Arial"/>
                <w:color w:val="000000"/>
                <w:sz w:val="12"/>
                <w:szCs w:val="12"/>
              </w:rPr>
              <w:t>м</w:t>
            </w:r>
            <w:r w:rsidRPr="00645C4A">
              <w:rPr>
                <w:rFonts w:ascii="Arial" w:hAnsi="Arial" w:cs="Arial"/>
                <w:color w:val="000000"/>
                <w:sz w:val="12"/>
                <w:szCs w:val="12"/>
              </w:rPr>
              <w:t>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645C4A">
              <w:rPr>
                <w:rFonts w:ascii="Arial" w:hAnsi="Arial" w:cs="Arial"/>
                <w:color w:val="000000"/>
                <w:sz w:val="12"/>
                <w:szCs w:val="12"/>
              </w:rPr>
              <w:t>и</w:t>
            </w:r>
            <w:r w:rsidRPr="00645C4A">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0"/>
              <w:rPr>
                <w:rFonts w:ascii="Arial" w:hAnsi="Arial" w:cs="Arial"/>
                <w:color w:val="000000"/>
                <w:sz w:val="12"/>
                <w:szCs w:val="12"/>
              </w:rPr>
            </w:pPr>
            <w:r w:rsidRPr="00645C4A">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0"/>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0"/>
              <w:rPr>
                <w:rFonts w:ascii="Arial" w:hAnsi="Arial" w:cs="Arial"/>
                <w:color w:val="000000"/>
                <w:sz w:val="12"/>
                <w:szCs w:val="12"/>
              </w:rPr>
            </w:pPr>
            <w:r w:rsidRPr="00645C4A">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0"/>
              <w:rPr>
                <w:rFonts w:ascii="Arial" w:hAnsi="Arial" w:cs="Arial"/>
                <w:color w:val="000000"/>
                <w:sz w:val="12"/>
                <w:szCs w:val="12"/>
              </w:rPr>
            </w:pPr>
            <w:r w:rsidRPr="00645C4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0"/>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0"/>
              <w:rPr>
                <w:rFonts w:ascii="Arial" w:hAnsi="Arial" w:cs="Arial"/>
                <w:color w:val="000000"/>
                <w:sz w:val="12"/>
                <w:szCs w:val="12"/>
              </w:rPr>
            </w:pPr>
            <w:r w:rsidRPr="00645C4A">
              <w:rPr>
                <w:rFonts w:ascii="Arial" w:hAnsi="Arial" w:cs="Arial"/>
                <w:color w:val="000000"/>
                <w:sz w:val="12"/>
                <w:szCs w:val="12"/>
              </w:rPr>
              <w:t>15 438 900,00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0"/>
              <w:rPr>
                <w:rFonts w:ascii="Arial" w:hAnsi="Arial" w:cs="Arial"/>
                <w:color w:val="000000"/>
                <w:sz w:val="12"/>
                <w:szCs w:val="12"/>
              </w:rPr>
            </w:pPr>
            <w:r w:rsidRPr="00645C4A">
              <w:rPr>
                <w:rFonts w:ascii="Arial" w:hAnsi="Arial" w:cs="Arial"/>
                <w:color w:val="000000"/>
                <w:sz w:val="12"/>
                <w:szCs w:val="12"/>
              </w:rPr>
              <w:t>12 430 400,00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0"/>
              <w:rPr>
                <w:rFonts w:ascii="Arial" w:hAnsi="Arial" w:cs="Arial"/>
                <w:color w:val="000000"/>
                <w:sz w:val="12"/>
                <w:szCs w:val="12"/>
              </w:rPr>
            </w:pPr>
            <w:r w:rsidRPr="00645C4A">
              <w:rPr>
                <w:rFonts w:ascii="Arial" w:hAnsi="Arial" w:cs="Arial"/>
                <w:color w:val="000000"/>
                <w:sz w:val="12"/>
                <w:szCs w:val="12"/>
              </w:rPr>
              <w:t>12 530 400,00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1"/>
              <w:rPr>
                <w:rFonts w:ascii="Arial" w:hAnsi="Arial" w:cs="Arial"/>
                <w:color w:val="000000"/>
                <w:sz w:val="12"/>
                <w:szCs w:val="12"/>
              </w:rPr>
            </w:pPr>
            <w:r w:rsidRPr="00645C4A">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15 438 900,00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12 430 400,00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12 530 400,00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2"/>
              <w:rPr>
                <w:rFonts w:ascii="Arial" w:hAnsi="Arial" w:cs="Arial"/>
                <w:color w:val="000000"/>
                <w:sz w:val="12"/>
                <w:szCs w:val="12"/>
              </w:rPr>
            </w:pPr>
            <w:r w:rsidRPr="00645C4A">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sidRPr="00645C4A">
              <w:rPr>
                <w:rFonts w:ascii="Arial" w:hAnsi="Arial" w:cs="Arial"/>
                <w:color w:val="000000"/>
                <w:sz w:val="12"/>
                <w:szCs w:val="12"/>
              </w:rPr>
              <w:t>ж</w:t>
            </w:r>
            <w:r w:rsidRPr="00645C4A">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15 438 900,00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12 430 400,00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12 530 400,00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3"/>
              <w:rPr>
                <w:rFonts w:ascii="Arial" w:hAnsi="Arial" w:cs="Arial"/>
                <w:color w:val="000000"/>
                <w:sz w:val="12"/>
                <w:szCs w:val="12"/>
              </w:rPr>
            </w:pPr>
            <w:r w:rsidRPr="00645C4A">
              <w:rPr>
                <w:rFonts w:ascii="Arial" w:hAnsi="Arial" w:cs="Arial"/>
                <w:color w:val="000000"/>
                <w:sz w:val="12"/>
                <w:szCs w:val="12"/>
              </w:rPr>
              <w:t xml:space="preserve"> 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w:t>
            </w:r>
            <w:r w:rsidRPr="00645C4A">
              <w:rPr>
                <w:rFonts w:ascii="Arial" w:hAnsi="Arial" w:cs="Arial"/>
                <w:color w:val="000000"/>
                <w:sz w:val="12"/>
                <w:szCs w:val="12"/>
              </w:rPr>
              <w:t>о</w:t>
            </w:r>
            <w:r w:rsidRPr="00645C4A">
              <w:rPr>
                <w:rFonts w:ascii="Arial" w:hAnsi="Arial" w:cs="Arial"/>
                <w:color w:val="000000"/>
                <w:sz w:val="12"/>
                <w:szCs w:val="12"/>
              </w:rPr>
              <w:t>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0850000000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74 400,00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4"/>
              <w:rPr>
                <w:rFonts w:ascii="Arial" w:hAnsi="Arial" w:cs="Arial"/>
                <w:color w:val="000000"/>
                <w:sz w:val="12"/>
                <w:szCs w:val="12"/>
              </w:rPr>
            </w:pPr>
            <w:r w:rsidRPr="00645C4A">
              <w:rPr>
                <w:rFonts w:ascii="Arial" w:hAnsi="Arial" w:cs="Arial"/>
                <w:color w:val="000000"/>
                <w:sz w:val="12"/>
                <w:szCs w:val="12"/>
              </w:rPr>
              <w:t xml:space="preserve"> Ресурсное и материально-техническое обеспечение процесса социализации детей-сирот, а также лиц из числа детей-сирот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0850100000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74 400,00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Субвенция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ремонт нах</w:t>
            </w:r>
            <w:r w:rsidRPr="00645C4A">
              <w:rPr>
                <w:rFonts w:ascii="Arial" w:hAnsi="Arial" w:cs="Arial"/>
                <w:color w:val="000000"/>
                <w:sz w:val="12"/>
                <w:szCs w:val="12"/>
              </w:rPr>
              <w:t>о</w:t>
            </w:r>
            <w:r w:rsidRPr="00645C4A">
              <w:rPr>
                <w:rFonts w:ascii="Arial" w:hAnsi="Arial" w:cs="Arial"/>
                <w:color w:val="000000"/>
                <w:sz w:val="12"/>
                <w:szCs w:val="12"/>
              </w:rPr>
              <w:t>дящихся в их собственности жилых помещений, расположенных на территории Новгородской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74 400,00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Пособия, компенсации, меры социальной поддержки по публичным нормативным обязател</w:t>
            </w:r>
            <w:r w:rsidRPr="00645C4A">
              <w:rPr>
                <w:rFonts w:ascii="Arial" w:hAnsi="Arial" w:cs="Arial"/>
                <w:color w:val="000000"/>
                <w:sz w:val="12"/>
                <w:szCs w:val="12"/>
              </w:rPr>
              <w:t>ь</w:t>
            </w:r>
            <w:r w:rsidRPr="00645C4A">
              <w:rPr>
                <w:rFonts w:ascii="Arial" w:hAnsi="Arial" w:cs="Arial"/>
                <w:color w:val="000000"/>
                <w:sz w:val="12"/>
                <w:szCs w:val="12"/>
              </w:rPr>
              <w:t>ствам</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74 400,00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3"/>
              <w:rPr>
                <w:rFonts w:ascii="Arial" w:hAnsi="Arial" w:cs="Arial"/>
                <w:color w:val="000000"/>
                <w:sz w:val="12"/>
                <w:szCs w:val="12"/>
              </w:rPr>
            </w:pPr>
            <w:r w:rsidRPr="00645C4A">
              <w:rPr>
                <w:rFonts w:ascii="Arial" w:hAnsi="Arial" w:cs="Arial"/>
                <w:color w:val="000000"/>
                <w:sz w:val="12"/>
                <w:szCs w:val="12"/>
              </w:rPr>
              <w:t xml:space="preserve"> Подпрограмма "Обеспечение реализации муниципальной программы и прочие мероприятия в обла</w:t>
            </w:r>
            <w:r w:rsidRPr="00645C4A">
              <w:rPr>
                <w:rFonts w:ascii="Arial" w:hAnsi="Arial" w:cs="Arial"/>
                <w:color w:val="000000"/>
                <w:sz w:val="12"/>
                <w:szCs w:val="12"/>
              </w:rPr>
              <w:t>с</w:t>
            </w:r>
            <w:r w:rsidRPr="00645C4A">
              <w:rPr>
                <w:rFonts w:ascii="Arial" w:hAnsi="Arial" w:cs="Arial"/>
                <w:color w:val="000000"/>
                <w:sz w:val="12"/>
                <w:szCs w:val="12"/>
              </w:rPr>
              <w:t>ти образования и молодежной политики в Валдайском муниципальном районе" муниципальной пр</w:t>
            </w:r>
            <w:r w:rsidRPr="00645C4A">
              <w:rPr>
                <w:rFonts w:ascii="Arial" w:hAnsi="Arial" w:cs="Arial"/>
                <w:color w:val="000000"/>
                <w:sz w:val="12"/>
                <w:szCs w:val="12"/>
              </w:rPr>
              <w:t>о</w:t>
            </w:r>
            <w:r w:rsidRPr="00645C4A">
              <w:rPr>
                <w:rFonts w:ascii="Arial" w:hAnsi="Arial" w:cs="Arial"/>
                <w:color w:val="000000"/>
                <w:sz w:val="12"/>
                <w:szCs w:val="12"/>
              </w:rPr>
              <w:t>граммы Валдайского муниципального района "Развитие образования и молоде</w:t>
            </w:r>
            <w:r w:rsidRPr="00645C4A">
              <w:rPr>
                <w:rFonts w:ascii="Arial" w:hAnsi="Arial" w:cs="Arial"/>
                <w:color w:val="000000"/>
                <w:sz w:val="12"/>
                <w:szCs w:val="12"/>
              </w:rPr>
              <w:t>ж</w:t>
            </w:r>
            <w:r w:rsidRPr="00645C4A">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15 364 500,00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12 356 000,00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12 456 000,00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4"/>
              <w:rPr>
                <w:rFonts w:ascii="Arial" w:hAnsi="Arial" w:cs="Arial"/>
                <w:color w:val="000000"/>
                <w:sz w:val="12"/>
                <w:szCs w:val="12"/>
              </w:rPr>
            </w:pPr>
            <w:r w:rsidRPr="00645C4A">
              <w:rPr>
                <w:rFonts w:ascii="Arial" w:hAnsi="Arial" w:cs="Arial"/>
                <w:color w:val="000000"/>
                <w:sz w:val="12"/>
                <w:szCs w:val="12"/>
              </w:rPr>
              <w:t xml:space="preserve"> Обеспечение выполнения государственных полномочий и обязательств муниципального ра</w:t>
            </w:r>
            <w:r w:rsidRPr="00645C4A">
              <w:rPr>
                <w:rFonts w:ascii="Arial" w:hAnsi="Arial" w:cs="Arial"/>
                <w:color w:val="000000"/>
                <w:sz w:val="12"/>
                <w:szCs w:val="12"/>
              </w:rPr>
              <w:t>й</w:t>
            </w:r>
            <w:r w:rsidRPr="00645C4A">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15 364 500,00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12 356 000,00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12 456 000,00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Субвенция бюджетам муниципальных районов и городского округа на компенсацию родительской платы родителям (законным представителям) детей, посещающих частные и муниципальные образ</w:t>
            </w:r>
            <w:r w:rsidRPr="00645C4A">
              <w:rPr>
                <w:rFonts w:ascii="Arial" w:hAnsi="Arial" w:cs="Arial"/>
                <w:color w:val="000000"/>
                <w:sz w:val="12"/>
                <w:szCs w:val="12"/>
              </w:rPr>
              <w:t>о</w:t>
            </w:r>
            <w:r w:rsidRPr="00645C4A">
              <w:rPr>
                <w:rFonts w:ascii="Arial" w:hAnsi="Arial" w:cs="Arial"/>
                <w:color w:val="000000"/>
                <w:sz w:val="12"/>
                <w:szCs w:val="12"/>
              </w:rPr>
              <w:t>вательные организации, реализующие образовательную программу дошкольного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365 200,00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893 900,00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993 900,00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Пособия, компенсации, меры социальной поддержки по публичным нормативным обязател</w:t>
            </w:r>
            <w:r w:rsidRPr="00645C4A">
              <w:rPr>
                <w:rFonts w:ascii="Arial" w:hAnsi="Arial" w:cs="Arial"/>
                <w:color w:val="000000"/>
                <w:sz w:val="12"/>
                <w:szCs w:val="12"/>
              </w:rPr>
              <w:t>ь</w:t>
            </w:r>
            <w:r w:rsidRPr="00645C4A">
              <w:rPr>
                <w:rFonts w:ascii="Arial" w:hAnsi="Arial" w:cs="Arial"/>
                <w:color w:val="000000"/>
                <w:sz w:val="12"/>
                <w:szCs w:val="12"/>
              </w:rPr>
              <w:t>ствам</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365 200,00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893 900,00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993 900,00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w:t>
            </w:r>
            <w:r w:rsidRPr="00645C4A">
              <w:rPr>
                <w:rFonts w:ascii="Arial" w:hAnsi="Arial" w:cs="Arial"/>
                <w:color w:val="000000"/>
                <w:sz w:val="12"/>
                <w:szCs w:val="12"/>
              </w:rPr>
              <w:t>у</w:t>
            </w:r>
            <w:r w:rsidRPr="00645C4A">
              <w:rPr>
                <w:rFonts w:ascii="Arial" w:hAnsi="Arial" w:cs="Arial"/>
                <w:color w:val="000000"/>
                <w:sz w:val="12"/>
                <w:szCs w:val="12"/>
              </w:rPr>
              <w:t>чавшимся до дня выпуска) муниципальных образовательных организаций-подвоз</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245 500,00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245 500,00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245 500,00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Пособия, компенсации и иные социальные выплаты гражданам, кроме публичных нормати</w:t>
            </w:r>
            <w:r w:rsidRPr="00645C4A">
              <w:rPr>
                <w:rFonts w:ascii="Arial" w:hAnsi="Arial" w:cs="Arial"/>
                <w:color w:val="000000"/>
                <w:sz w:val="12"/>
                <w:szCs w:val="12"/>
              </w:rPr>
              <w:t>в</w:t>
            </w:r>
            <w:r w:rsidRPr="00645C4A">
              <w:rPr>
                <w:rFonts w:ascii="Arial" w:hAnsi="Arial" w:cs="Arial"/>
                <w:color w:val="000000"/>
                <w:sz w:val="12"/>
                <w:szCs w:val="12"/>
              </w:rPr>
              <w:t>ных обязательств</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321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245 500,00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245 500,00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245 500,00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w:t>
            </w:r>
            <w:r w:rsidRPr="00645C4A">
              <w:rPr>
                <w:rFonts w:ascii="Arial" w:hAnsi="Arial" w:cs="Arial"/>
                <w:color w:val="000000"/>
                <w:sz w:val="12"/>
                <w:szCs w:val="12"/>
              </w:rPr>
              <w:t>у</w:t>
            </w:r>
            <w:r w:rsidRPr="00645C4A">
              <w:rPr>
                <w:rFonts w:ascii="Arial" w:hAnsi="Arial" w:cs="Arial"/>
                <w:color w:val="000000"/>
                <w:sz w:val="12"/>
                <w:szCs w:val="12"/>
              </w:rPr>
              <w:t>чавшимся до дня выпуска) муниципальных образовательных организаций-льготное питание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136 200,00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Пособия, компенсации и иные социальные выплаты гражданам, кроме публичных нормати</w:t>
            </w:r>
            <w:r w:rsidRPr="00645C4A">
              <w:rPr>
                <w:rFonts w:ascii="Arial" w:hAnsi="Arial" w:cs="Arial"/>
                <w:color w:val="000000"/>
                <w:sz w:val="12"/>
                <w:szCs w:val="12"/>
              </w:rPr>
              <w:t>в</w:t>
            </w:r>
            <w:r w:rsidRPr="00645C4A">
              <w:rPr>
                <w:rFonts w:ascii="Arial" w:hAnsi="Arial" w:cs="Arial"/>
                <w:color w:val="000000"/>
                <w:sz w:val="12"/>
                <w:szCs w:val="12"/>
              </w:rPr>
              <w:t>ных обязательств</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321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136 200,00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Субвенция бюджетам муниципальных районов и городского округа на содержание ребенка в семье опекуна и приемной семье, а также вознаграждение, причитающееся приемному родит</w:t>
            </w:r>
            <w:r w:rsidRPr="00645C4A">
              <w:rPr>
                <w:rFonts w:ascii="Arial" w:hAnsi="Arial" w:cs="Arial"/>
                <w:color w:val="000000"/>
                <w:sz w:val="12"/>
                <w:szCs w:val="12"/>
              </w:rPr>
              <w:t>е</w:t>
            </w:r>
            <w:r w:rsidRPr="00645C4A">
              <w:rPr>
                <w:rFonts w:ascii="Arial" w:hAnsi="Arial" w:cs="Arial"/>
                <w:color w:val="000000"/>
                <w:sz w:val="12"/>
                <w:szCs w:val="12"/>
              </w:rPr>
              <w:t>лю</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14 617 600,00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11 080 400,00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11 080 400,00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Пособия, компенсации, меры социальной поддержки по публичным нормативным обязател</w:t>
            </w:r>
            <w:r w:rsidRPr="00645C4A">
              <w:rPr>
                <w:rFonts w:ascii="Arial" w:hAnsi="Arial" w:cs="Arial"/>
                <w:color w:val="000000"/>
                <w:sz w:val="12"/>
                <w:szCs w:val="12"/>
              </w:rPr>
              <w:t>ь</w:t>
            </w:r>
            <w:r w:rsidRPr="00645C4A">
              <w:rPr>
                <w:rFonts w:ascii="Arial" w:hAnsi="Arial" w:cs="Arial"/>
                <w:color w:val="000000"/>
                <w:sz w:val="12"/>
                <w:szCs w:val="12"/>
              </w:rPr>
              <w:t>ствам</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8 557 800,00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11 080 400,00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11 080 400,00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323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6 059 800,00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rPr>
                <w:rFonts w:ascii="Arial" w:hAnsi="Arial" w:cs="Arial"/>
                <w:color w:val="000000"/>
                <w:sz w:val="12"/>
                <w:szCs w:val="12"/>
              </w:rPr>
            </w:pPr>
            <w:r w:rsidRPr="00645C4A">
              <w:rPr>
                <w:rFonts w:ascii="Arial" w:hAnsi="Arial" w:cs="Arial"/>
                <w:color w:val="000000"/>
                <w:sz w:val="12"/>
                <w:szCs w:val="12"/>
              </w:rPr>
              <w:t xml:space="preserve"> комитет финансов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rPr>
                <w:rFonts w:ascii="Arial" w:hAnsi="Arial" w:cs="Arial"/>
                <w:color w:val="000000"/>
                <w:sz w:val="12"/>
                <w:szCs w:val="12"/>
              </w:rPr>
            </w:pPr>
            <w:r w:rsidRPr="00645C4A">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rPr>
                <w:rFonts w:ascii="Arial" w:hAnsi="Arial" w:cs="Arial"/>
                <w:color w:val="000000"/>
                <w:sz w:val="12"/>
                <w:szCs w:val="12"/>
              </w:rPr>
            </w:pPr>
            <w:r w:rsidRPr="00645C4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rPr>
                <w:rFonts w:ascii="Arial" w:hAnsi="Arial" w:cs="Arial"/>
                <w:color w:val="000000"/>
                <w:sz w:val="12"/>
                <w:szCs w:val="12"/>
              </w:rPr>
            </w:pPr>
            <w:r w:rsidRPr="00645C4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rPr>
                <w:rFonts w:ascii="Arial" w:hAnsi="Arial" w:cs="Arial"/>
                <w:color w:val="000000"/>
                <w:sz w:val="12"/>
                <w:szCs w:val="12"/>
              </w:rPr>
            </w:pPr>
            <w:r w:rsidRPr="00645C4A">
              <w:rPr>
                <w:rFonts w:ascii="Arial" w:hAnsi="Arial" w:cs="Arial"/>
                <w:color w:val="000000"/>
                <w:sz w:val="12"/>
                <w:szCs w:val="12"/>
              </w:rPr>
              <w:t>31 381 893,20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rPr>
                <w:rFonts w:ascii="Arial" w:hAnsi="Arial" w:cs="Arial"/>
                <w:color w:val="000000"/>
                <w:sz w:val="12"/>
                <w:szCs w:val="12"/>
              </w:rPr>
            </w:pPr>
            <w:r w:rsidRPr="00645C4A">
              <w:rPr>
                <w:rFonts w:ascii="Arial" w:hAnsi="Arial" w:cs="Arial"/>
                <w:color w:val="000000"/>
                <w:sz w:val="12"/>
                <w:szCs w:val="12"/>
              </w:rPr>
              <w:t>25 373 796,49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rPr>
                <w:rFonts w:ascii="Arial" w:hAnsi="Arial" w:cs="Arial"/>
                <w:color w:val="000000"/>
                <w:sz w:val="12"/>
                <w:szCs w:val="12"/>
              </w:rPr>
            </w:pPr>
            <w:r w:rsidRPr="00645C4A">
              <w:rPr>
                <w:rFonts w:ascii="Arial" w:hAnsi="Arial" w:cs="Arial"/>
                <w:color w:val="000000"/>
                <w:sz w:val="12"/>
                <w:szCs w:val="12"/>
              </w:rPr>
              <w:t>25 196 420,85</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0"/>
              <w:rPr>
                <w:rFonts w:ascii="Arial" w:hAnsi="Arial" w:cs="Arial"/>
                <w:color w:val="000000"/>
                <w:sz w:val="12"/>
                <w:szCs w:val="12"/>
              </w:rPr>
            </w:pPr>
            <w:r w:rsidRPr="00645C4A">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0"/>
              <w:rPr>
                <w:rFonts w:ascii="Arial" w:hAnsi="Arial" w:cs="Arial"/>
                <w:color w:val="000000"/>
                <w:sz w:val="12"/>
                <w:szCs w:val="12"/>
              </w:rPr>
            </w:pPr>
            <w:r w:rsidRPr="00645C4A">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0"/>
              <w:rPr>
                <w:rFonts w:ascii="Arial" w:hAnsi="Arial" w:cs="Arial"/>
                <w:color w:val="000000"/>
                <w:sz w:val="12"/>
                <w:szCs w:val="12"/>
              </w:rPr>
            </w:pPr>
            <w:r w:rsidRPr="00645C4A">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0"/>
              <w:rPr>
                <w:rFonts w:ascii="Arial" w:hAnsi="Arial" w:cs="Arial"/>
                <w:color w:val="000000"/>
                <w:sz w:val="12"/>
                <w:szCs w:val="12"/>
              </w:rPr>
            </w:pPr>
            <w:r w:rsidRPr="00645C4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0"/>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0"/>
              <w:rPr>
                <w:rFonts w:ascii="Arial" w:hAnsi="Arial" w:cs="Arial"/>
                <w:color w:val="000000"/>
                <w:sz w:val="12"/>
                <w:szCs w:val="12"/>
              </w:rPr>
            </w:pPr>
            <w:r w:rsidRPr="00645C4A">
              <w:rPr>
                <w:rFonts w:ascii="Arial" w:hAnsi="Arial" w:cs="Arial"/>
                <w:color w:val="000000"/>
                <w:sz w:val="12"/>
                <w:szCs w:val="12"/>
              </w:rPr>
              <w:t>7 931 271,43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0"/>
              <w:rPr>
                <w:rFonts w:ascii="Arial" w:hAnsi="Arial" w:cs="Arial"/>
                <w:color w:val="000000"/>
                <w:sz w:val="12"/>
                <w:szCs w:val="12"/>
              </w:rPr>
            </w:pPr>
            <w:r w:rsidRPr="00645C4A">
              <w:rPr>
                <w:rFonts w:ascii="Arial" w:hAnsi="Arial" w:cs="Arial"/>
                <w:color w:val="000000"/>
                <w:sz w:val="12"/>
                <w:szCs w:val="12"/>
              </w:rPr>
              <w:t>7 788 471,43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0"/>
              <w:rPr>
                <w:rFonts w:ascii="Arial" w:hAnsi="Arial" w:cs="Arial"/>
                <w:color w:val="000000"/>
                <w:sz w:val="12"/>
                <w:szCs w:val="12"/>
              </w:rPr>
            </w:pPr>
            <w:r w:rsidRPr="00645C4A">
              <w:rPr>
                <w:rFonts w:ascii="Arial" w:hAnsi="Arial" w:cs="Arial"/>
                <w:color w:val="000000"/>
                <w:sz w:val="12"/>
                <w:szCs w:val="12"/>
              </w:rPr>
              <w:t>7 788 471,43</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1"/>
              <w:rPr>
                <w:rFonts w:ascii="Arial" w:hAnsi="Arial" w:cs="Arial"/>
                <w:color w:val="000000"/>
                <w:sz w:val="12"/>
                <w:szCs w:val="12"/>
              </w:rPr>
            </w:pPr>
            <w:r w:rsidRPr="00645C4A">
              <w:rPr>
                <w:rFonts w:ascii="Arial" w:hAnsi="Arial" w:cs="Arial"/>
                <w:color w:val="000000"/>
                <w:sz w:val="12"/>
                <w:szCs w:val="12"/>
              </w:rPr>
              <w:t xml:space="preserve"> Обеспечение деятельности финансовых, налоговых и таможенных органов и органов фина</w:t>
            </w:r>
            <w:r w:rsidRPr="00645C4A">
              <w:rPr>
                <w:rFonts w:ascii="Arial" w:hAnsi="Arial" w:cs="Arial"/>
                <w:color w:val="000000"/>
                <w:sz w:val="12"/>
                <w:szCs w:val="12"/>
              </w:rPr>
              <w:t>н</w:t>
            </w:r>
            <w:r w:rsidRPr="00645C4A">
              <w:rPr>
                <w:rFonts w:ascii="Arial" w:hAnsi="Arial" w:cs="Arial"/>
                <w:color w:val="000000"/>
                <w:sz w:val="12"/>
                <w:szCs w:val="12"/>
              </w:rPr>
              <w:t>сового (финансово-бюджетного)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6 583 781,43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6 440 981,43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6 440 981,43</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2"/>
              <w:rPr>
                <w:rFonts w:ascii="Arial" w:hAnsi="Arial" w:cs="Arial"/>
                <w:color w:val="000000"/>
                <w:sz w:val="12"/>
                <w:szCs w:val="12"/>
              </w:rPr>
            </w:pPr>
            <w:r w:rsidRPr="00645C4A">
              <w:rPr>
                <w:rFonts w:ascii="Arial" w:hAnsi="Arial" w:cs="Arial"/>
                <w:color w:val="000000"/>
                <w:sz w:val="12"/>
                <w:szCs w:val="12"/>
              </w:rPr>
              <w:t xml:space="preserve"> Муниципальная программа "Управление муниципальными финансами Валдайского муниц</w:t>
            </w:r>
            <w:r w:rsidRPr="00645C4A">
              <w:rPr>
                <w:rFonts w:ascii="Arial" w:hAnsi="Arial" w:cs="Arial"/>
                <w:color w:val="000000"/>
                <w:sz w:val="12"/>
                <w:szCs w:val="12"/>
              </w:rPr>
              <w:t>и</w:t>
            </w:r>
            <w:r w:rsidRPr="00645C4A">
              <w:rPr>
                <w:rFonts w:ascii="Arial" w:hAnsi="Arial" w:cs="Arial"/>
                <w:color w:val="000000"/>
                <w:sz w:val="12"/>
                <w:szCs w:val="12"/>
              </w:rPr>
              <w:t>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6 583 781,43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6 440 981,43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6 440 981,43</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3"/>
              <w:rPr>
                <w:rFonts w:ascii="Arial" w:hAnsi="Arial" w:cs="Arial"/>
                <w:color w:val="000000"/>
                <w:sz w:val="12"/>
                <w:szCs w:val="12"/>
              </w:rPr>
            </w:pPr>
            <w:r w:rsidRPr="00645C4A">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w:t>
            </w:r>
            <w:r w:rsidRPr="00645C4A">
              <w:rPr>
                <w:rFonts w:ascii="Arial" w:hAnsi="Arial" w:cs="Arial"/>
                <w:color w:val="000000"/>
                <w:sz w:val="12"/>
                <w:szCs w:val="12"/>
              </w:rPr>
              <w:t>е</w:t>
            </w:r>
            <w:r w:rsidRPr="00645C4A">
              <w:rPr>
                <w:rFonts w:ascii="Arial" w:hAnsi="Arial" w:cs="Arial"/>
                <w:color w:val="000000"/>
                <w:sz w:val="12"/>
                <w:szCs w:val="12"/>
              </w:rPr>
              <w:t>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0510000000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6 483 781,43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6 340 981,43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6 340 981,43</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4"/>
              <w:rPr>
                <w:rFonts w:ascii="Arial" w:hAnsi="Arial" w:cs="Arial"/>
                <w:color w:val="000000"/>
                <w:sz w:val="12"/>
                <w:szCs w:val="12"/>
              </w:rPr>
            </w:pPr>
            <w:r w:rsidRPr="00645C4A">
              <w:rPr>
                <w:rFonts w:ascii="Arial" w:hAnsi="Arial" w:cs="Arial"/>
                <w:color w:val="000000"/>
                <w:sz w:val="12"/>
                <w:szCs w:val="12"/>
              </w:rPr>
              <w:t xml:space="preserve"> Обеспечение деятельности комитета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0510500000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6 483 781,43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6 340 981,43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6 340 981,43</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6 441 661,43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6 298 861,43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6 298 861,43</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4 489 798,34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4 476 280,67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4 476 280,67</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357 253,13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322 053,13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322 053,13</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1 355 919,09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1 351 836,76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1 351 836,76</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206 100,00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116 100,00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116 100,00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31 590,87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31 590,87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31 590,87</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Субвенция бюджетам муниципальных образований на содержание штатных единиц, осуществля</w:t>
            </w:r>
            <w:r w:rsidRPr="00645C4A">
              <w:rPr>
                <w:rFonts w:ascii="Arial" w:hAnsi="Arial" w:cs="Arial"/>
                <w:color w:val="000000"/>
                <w:sz w:val="12"/>
                <w:szCs w:val="12"/>
              </w:rPr>
              <w:t>ю</w:t>
            </w:r>
            <w:r w:rsidRPr="00645C4A">
              <w:rPr>
                <w:rFonts w:ascii="Arial" w:hAnsi="Arial" w:cs="Arial"/>
                <w:color w:val="000000"/>
                <w:sz w:val="12"/>
                <w:szCs w:val="12"/>
              </w:rPr>
              <w:t>щих переданные отдельные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42 120,00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42 120,00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42 120,00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28 590,00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28 590,00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28 590,00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8 630,00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8 630,00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8 630,00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4 900,00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4 900,00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4 900,00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3"/>
              <w:rPr>
                <w:rFonts w:ascii="Arial" w:hAnsi="Arial" w:cs="Arial"/>
                <w:color w:val="000000"/>
                <w:sz w:val="12"/>
                <w:szCs w:val="12"/>
              </w:rPr>
            </w:pPr>
            <w:r w:rsidRPr="00645C4A">
              <w:rPr>
                <w:rFonts w:ascii="Arial" w:hAnsi="Arial" w:cs="Arial"/>
                <w:color w:val="000000"/>
                <w:sz w:val="12"/>
                <w:szCs w:val="12"/>
              </w:rPr>
              <w:t xml:space="preserve"> 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w:t>
            </w:r>
            <w:r w:rsidRPr="00645C4A">
              <w:rPr>
                <w:rFonts w:ascii="Arial" w:hAnsi="Arial" w:cs="Arial"/>
                <w:color w:val="000000"/>
                <w:sz w:val="12"/>
                <w:szCs w:val="12"/>
              </w:rPr>
              <w:t>и</w:t>
            </w:r>
            <w:r w:rsidRPr="00645C4A">
              <w:rPr>
                <w:rFonts w:ascii="Arial" w:hAnsi="Arial" w:cs="Arial"/>
                <w:color w:val="000000"/>
                <w:sz w:val="12"/>
                <w:szCs w:val="12"/>
              </w:rPr>
              <w:t>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0520000000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100 000,00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4"/>
              <w:rPr>
                <w:rFonts w:ascii="Arial" w:hAnsi="Arial" w:cs="Arial"/>
                <w:color w:val="000000"/>
                <w:sz w:val="12"/>
                <w:szCs w:val="12"/>
              </w:rPr>
            </w:pPr>
            <w:r w:rsidRPr="00645C4A">
              <w:rPr>
                <w:rFonts w:ascii="Arial" w:hAnsi="Arial" w:cs="Arial"/>
                <w:color w:val="000000"/>
                <w:sz w:val="12"/>
                <w:szCs w:val="12"/>
              </w:rPr>
              <w:t xml:space="preserve"> Развитие информационной системы управления муниципальными финансами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0520300000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100 000,00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100 000,00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100 000,00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1"/>
              <w:rPr>
                <w:rFonts w:ascii="Arial" w:hAnsi="Arial" w:cs="Arial"/>
                <w:color w:val="000000"/>
                <w:sz w:val="12"/>
                <w:szCs w:val="12"/>
              </w:rPr>
            </w:pPr>
            <w:r w:rsidRPr="00645C4A">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1 347 490,00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2"/>
              <w:rPr>
                <w:rFonts w:ascii="Arial" w:hAnsi="Arial" w:cs="Arial"/>
                <w:color w:val="000000"/>
                <w:sz w:val="12"/>
                <w:szCs w:val="12"/>
              </w:rPr>
            </w:pPr>
            <w:r w:rsidRPr="00645C4A">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1 347 490,00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3"/>
              <w:rPr>
                <w:rFonts w:ascii="Arial" w:hAnsi="Arial" w:cs="Arial"/>
                <w:color w:val="000000"/>
                <w:sz w:val="12"/>
                <w:szCs w:val="12"/>
              </w:rPr>
            </w:pPr>
            <w:r w:rsidRPr="00645C4A">
              <w:rPr>
                <w:rFonts w:ascii="Arial" w:hAnsi="Arial" w:cs="Arial"/>
                <w:color w:val="000000"/>
                <w:sz w:val="12"/>
                <w:szCs w:val="12"/>
              </w:rPr>
              <w:t xml:space="preserve"> Распределение межбюджетных трансфертов бюджетам городского и сельских поселений муниц</w:t>
            </w:r>
            <w:r w:rsidRPr="00645C4A">
              <w:rPr>
                <w:rFonts w:ascii="Arial" w:hAnsi="Arial" w:cs="Arial"/>
                <w:color w:val="000000"/>
                <w:sz w:val="12"/>
                <w:szCs w:val="12"/>
              </w:rPr>
              <w:t>и</w:t>
            </w:r>
            <w:r w:rsidRPr="00645C4A">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9570000000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1 347 490,00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lastRenderedPageBreak/>
              <w:t xml:space="preserve"> Субвенция бюджетам муниципальных образований на содержание штатных единиц, осуществля</w:t>
            </w:r>
            <w:r w:rsidRPr="00645C4A">
              <w:rPr>
                <w:rFonts w:ascii="Arial" w:hAnsi="Arial" w:cs="Arial"/>
                <w:color w:val="000000"/>
                <w:sz w:val="12"/>
                <w:szCs w:val="12"/>
              </w:rPr>
              <w:t>ю</w:t>
            </w:r>
            <w:r w:rsidRPr="00645C4A">
              <w:rPr>
                <w:rFonts w:ascii="Arial" w:hAnsi="Arial" w:cs="Arial"/>
                <w:color w:val="000000"/>
                <w:sz w:val="12"/>
                <w:szCs w:val="12"/>
              </w:rPr>
              <w:t>щих переданные отдельные государственные полномочия</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1 343 490,00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1 343 490,00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 органов местного сам</w:t>
            </w:r>
            <w:r w:rsidRPr="00645C4A">
              <w:rPr>
                <w:rFonts w:ascii="Arial" w:hAnsi="Arial" w:cs="Arial"/>
                <w:color w:val="000000"/>
                <w:sz w:val="12"/>
                <w:szCs w:val="12"/>
              </w:rPr>
              <w:t>о</w:t>
            </w:r>
            <w:r w:rsidRPr="00645C4A">
              <w:rPr>
                <w:rFonts w:ascii="Arial" w:hAnsi="Arial" w:cs="Arial"/>
                <w:color w:val="000000"/>
                <w:sz w:val="12"/>
                <w:szCs w:val="12"/>
              </w:rPr>
              <w:t>управления муниципальных районов и городского округа Новгородской области, уполн</w:t>
            </w:r>
            <w:r w:rsidRPr="00645C4A">
              <w:rPr>
                <w:rFonts w:ascii="Arial" w:hAnsi="Arial" w:cs="Arial"/>
                <w:color w:val="000000"/>
                <w:sz w:val="12"/>
                <w:szCs w:val="12"/>
              </w:rPr>
              <w:t>о</w:t>
            </w:r>
            <w:r w:rsidRPr="00645C4A">
              <w:rPr>
                <w:rFonts w:ascii="Arial" w:hAnsi="Arial" w:cs="Arial"/>
                <w:color w:val="000000"/>
                <w:sz w:val="12"/>
                <w:szCs w:val="12"/>
              </w:rPr>
              <w:t>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4 000,00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4 000,00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0"/>
              <w:rPr>
                <w:rFonts w:ascii="Arial" w:hAnsi="Arial" w:cs="Arial"/>
                <w:color w:val="000000"/>
                <w:sz w:val="12"/>
                <w:szCs w:val="12"/>
              </w:rPr>
            </w:pPr>
            <w:r w:rsidRPr="00645C4A">
              <w:rPr>
                <w:rFonts w:ascii="Arial" w:hAnsi="Arial" w:cs="Arial"/>
                <w:color w:val="000000"/>
                <w:sz w:val="12"/>
                <w:szCs w:val="12"/>
              </w:rPr>
              <w:t xml:space="preserve"> Национальная оборона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0"/>
              <w:rPr>
                <w:rFonts w:ascii="Arial" w:hAnsi="Arial" w:cs="Arial"/>
                <w:color w:val="000000"/>
                <w:sz w:val="12"/>
                <w:szCs w:val="12"/>
              </w:rPr>
            </w:pPr>
            <w:r w:rsidRPr="00645C4A">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0"/>
              <w:rPr>
                <w:rFonts w:ascii="Arial" w:hAnsi="Arial" w:cs="Arial"/>
                <w:color w:val="000000"/>
                <w:sz w:val="12"/>
                <w:szCs w:val="12"/>
              </w:rPr>
            </w:pPr>
            <w:r w:rsidRPr="00645C4A">
              <w:rPr>
                <w:rFonts w:ascii="Arial" w:hAnsi="Arial" w:cs="Arial"/>
                <w:color w:val="000000"/>
                <w:sz w:val="12"/>
                <w:szCs w:val="12"/>
              </w:rPr>
              <w:t>0200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0"/>
              <w:rPr>
                <w:rFonts w:ascii="Arial" w:hAnsi="Arial" w:cs="Arial"/>
                <w:color w:val="000000"/>
                <w:sz w:val="12"/>
                <w:szCs w:val="12"/>
              </w:rPr>
            </w:pPr>
            <w:r w:rsidRPr="00645C4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0"/>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0"/>
              <w:rPr>
                <w:rFonts w:ascii="Arial" w:hAnsi="Arial" w:cs="Arial"/>
                <w:color w:val="000000"/>
                <w:sz w:val="12"/>
                <w:szCs w:val="12"/>
              </w:rPr>
            </w:pPr>
            <w:r w:rsidRPr="00645C4A">
              <w:rPr>
                <w:rFonts w:ascii="Arial" w:hAnsi="Arial" w:cs="Arial"/>
                <w:color w:val="000000"/>
                <w:sz w:val="12"/>
                <w:szCs w:val="12"/>
              </w:rPr>
              <w:t>849 100,00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0"/>
              <w:rPr>
                <w:rFonts w:ascii="Arial" w:hAnsi="Arial" w:cs="Arial"/>
                <w:color w:val="000000"/>
                <w:sz w:val="12"/>
                <w:szCs w:val="12"/>
              </w:rPr>
            </w:pPr>
            <w:r w:rsidRPr="00645C4A">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0"/>
              <w:rPr>
                <w:rFonts w:ascii="Arial" w:hAnsi="Arial" w:cs="Arial"/>
                <w:color w:val="000000"/>
                <w:sz w:val="12"/>
                <w:szCs w:val="12"/>
              </w:rPr>
            </w:pPr>
            <w:r w:rsidRPr="00645C4A">
              <w:rPr>
                <w:rFonts w:ascii="Arial" w:hAnsi="Arial" w:cs="Arial"/>
                <w:color w:val="000000"/>
                <w:sz w:val="12"/>
                <w:szCs w:val="12"/>
              </w:rPr>
              <w:t>807 700,00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1"/>
              <w:rPr>
                <w:rFonts w:ascii="Arial" w:hAnsi="Arial" w:cs="Arial"/>
                <w:color w:val="000000"/>
                <w:sz w:val="12"/>
                <w:szCs w:val="12"/>
              </w:rPr>
            </w:pPr>
            <w:r w:rsidRPr="00645C4A">
              <w:rPr>
                <w:rFonts w:ascii="Arial" w:hAnsi="Arial" w:cs="Arial"/>
                <w:color w:val="000000"/>
                <w:sz w:val="12"/>
                <w:szCs w:val="12"/>
              </w:rPr>
              <w:t xml:space="preserve"> Мобилизационная и вневойсковая подготовка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849 100,00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807 700,00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2"/>
              <w:rPr>
                <w:rFonts w:ascii="Arial" w:hAnsi="Arial" w:cs="Arial"/>
                <w:color w:val="000000"/>
                <w:sz w:val="12"/>
                <w:szCs w:val="12"/>
              </w:rPr>
            </w:pPr>
            <w:r w:rsidRPr="00645C4A">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849 100,00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807 700,00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3"/>
              <w:rPr>
                <w:rFonts w:ascii="Arial" w:hAnsi="Arial" w:cs="Arial"/>
                <w:color w:val="000000"/>
                <w:sz w:val="12"/>
                <w:szCs w:val="12"/>
              </w:rPr>
            </w:pPr>
            <w:r w:rsidRPr="00645C4A">
              <w:rPr>
                <w:rFonts w:ascii="Arial" w:hAnsi="Arial" w:cs="Arial"/>
                <w:color w:val="000000"/>
                <w:sz w:val="12"/>
                <w:szCs w:val="12"/>
              </w:rPr>
              <w:t xml:space="preserve"> Распределение межбюджетных трансфертов бюджетам городского и сельских поселений муниц</w:t>
            </w:r>
            <w:r w:rsidRPr="00645C4A">
              <w:rPr>
                <w:rFonts w:ascii="Arial" w:hAnsi="Arial" w:cs="Arial"/>
                <w:color w:val="000000"/>
                <w:sz w:val="12"/>
                <w:szCs w:val="12"/>
              </w:rPr>
              <w:t>и</w:t>
            </w:r>
            <w:r w:rsidRPr="00645C4A">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9570000000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849 100,00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807 700,00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Субвенция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w:t>
            </w:r>
            <w:r w:rsidRPr="00645C4A">
              <w:rPr>
                <w:rFonts w:ascii="Arial" w:hAnsi="Arial" w:cs="Arial"/>
                <w:color w:val="000000"/>
                <w:sz w:val="12"/>
                <w:szCs w:val="12"/>
              </w:rPr>
              <w:t>и</w:t>
            </w:r>
            <w:r w:rsidRPr="00645C4A">
              <w:rPr>
                <w:rFonts w:ascii="Arial" w:hAnsi="Arial" w:cs="Arial"/>
                <w:color w:val="000000"/>
                <w:sz w:val="12"/>
                <w:szCs w:val="12"/>
              </w:rPr>
              <w:t>ях, где отсутствуют военные комиссариаты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849 100,00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807 700,00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849 100,00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807 700,00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0"/>
              <w:rPr>
                <w:rFonts w:ascii="Arial" w:hAnsi="Arial" w:cs="Arial"/>
                <w:color w:val="000000"/>
                <w:sz w:val="12"/>
                <w:szCs w:val="12"/>
              </w:rPr>
            </w:pPr>
            <w:r w:rsidRPr="00645C4A">
              <w:rPr>
                <w:rFonts w:ascii="Arial" w:hAnsi="Arial" w:cs="Arial"/>
                <w:color w:val="000000"/>
                <w:sz w:val="12"/>
                <w:szCs w:val="12"/>
              </w:rPr>
              <w:t xml:space="preserve"> Обслуживание государственного и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0"/>
              <w:rPr>
                <w:rFonts w:ascii="Arial" w:hAnsi="Arial" w:cs="Arial"/>
                <w:color w:val="000000"/>
                <w:sz w:val="12"/>
                <w:szCs w:val="12"/>
              </w:rPr>
            </w:pPr>
            <w:r w:rsidRPr="00645C4A">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0"/>
              <w:rPr>
                <w:rFonts w:ascii="Arial" w:hAnsi="Arial" w:cs="Arial"/>
                <w:color w:val="000000"/>
                <w:sz w:val="12"/>
                <w:szCs w:val="12"/>
              </w:rPr>
            </w:pPr>
            <w:r w:rsidRPr="00645C4A">
              <w:rPr>
                <w:rFonts w:ascii="Arial" w:hAnsi="Arial" w:cs="Arial"/>
                <w:color w:val="000000"/>
                <w:sz w:val="12"/>
                <w:szCs w:val="12"/>
              </w:rPr>
              <w:t>1300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0"/>
              <w:rPr>
                <w:rFonts w:ascii="Arial" w:hAnsi="Arial" w:cs="Arial"/>
                <w:color w:val="000000"/>
                <w:sz w:val="12"/>
                <w:szCs w:val="12"/>
              </w:rPr>
            </w:pPr>
            <w:r w:rsidRPr="00645C4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0"/>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0"/>
              <w:rPr>
                <w:rFonts w:ascii="Arial" w:hAnsi="Arial" w:cs="Arial"/>
                <w:color w:val="000000"/>
                <w:sz w:val="12"/>
                <w:szCs w:val="12"/>
              </w:rPr>
            </w:pPr>
            <w:r w:rsidRPr="00645C4A">
              <w:rPr>
                <w:rFonts w:ascii="Arial" w:hAnsi="Arial" w:cs="Arial"/>
                <w:color w:val="000000"/>
                <w:sz w:val="12"/>
                <w:szCs w:val="12"/>
              </w:rPr>
              <w:t>17 721,77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0"/>
              <w:rPr>
                <w:rFonts w:ascii="Arial" w:hAnsi="Arial" w:cs="Arial"/>
                <w:color w:val="000000"/>
                <w:sz w:val="12"/>
                <w:szCs w:val="12"/>
              </w:rPr>
            </w:pPr>
            <w:r w:rsidRPr="00645C4A">
              <w:rPr>
                <w:rFonts w:ascii="Arial" w:hAnsi="Arial" w:cs="Arial"/>
                <w:color w:val="000000"/>
                <w:sz w:val="12"/>
                <w:szCs w:val="12"/>
              </w:rPr>
              <w:t>8 725,06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0"/>
              <w:rPr>
                <w:rFonts w:ascii="Arial" w:hAnsi="Arial" w:cs="Arial"/>
                <w:color w:val="000000"/>
                <w:sz w:val="12"/>
                <w:szCs w:val="12"/>
              </w:rPr>
            </w:pPr>
            <w:r w:rsidRPr="00645C4A">
              <w:rPr>
                <w:rFonts w:ascii="Arial" w:hAnsi="Arial" w:cs="Arial"/>
                <w:color w:val="000000"/>
                <w:sz w:val="12"/>
                <w:szCs w:val="12"/>
              </w:rPr>
              <w:t>2 749,42</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1"/>
              <w:rPr>
                <w:rFonts w:ascii="Arial" w:hAnsi="Arial" w:cs="Arial"/>
                <w:color w:val="000000"/>
                <w:sz w:val="12"/>
                <w:szCs w:val="12"/>
              </w:rPr>
            </w:pPr>
            <w:r w:rsidRPr="00645C4A">
              <w:rPr>
                <w:rFonts w:ascii="Arial" w:hAnsi="Arial" w:cs="Arial"/>
                <w:color w:val="000000"/>
                <w:sz w:val="12"/>
                <w:szCs w:val="12"/>
              </w:rPr>
              <w:t xml:space="preserve"> Обслуживание государственного внутреннего и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17 721,77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8 725,06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2 749,42</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2"/>
              <w:rPr>
                <w:rFonts w:ascii="Arial" w:hAnsi="Arial" w:cs="Arial"/>
                <w:color w:val="000000"/>
                <w:sz w:val="12"/>
                <w:szCs w:val="12"/>
              </w:rPr>
            </w:pPr>
            <w:r w:rsidRPr="00645C4A">
              <w:rPr>
                <w:rFonts w:ascii="Arial" w:hAnsi="Arial" w:cs="Arial"/>
                <w:color w:val="000000"/>
                <w:sz w:val="12"/>
                <w:szCs w:val="12"/>
              </w:rPr>
              <w:t xml:space="preserve"> Муниципальная программа "Управление муниципальными финансами Валдайского муниц</w:t>
            </w:r>
            <w:r w:rsidRPr="00645C4A">
              <w:rPr>
                <w:rFonts w:ascii="Arial" w:hAnsi="Arial" w:cs="Arial"/>
                <w:color w:val="000000"/>
                <w:sz w:val="12"/>
                <w:szCs w:val="12"/>
              </w:rPr>
              <w:t>и</w:t>
            </w:r>
            <w:r w:rsidRPr="00645C4A">
              <w:rPr>
                <w:rFonts w:ascii="Arial" w:hAnsi="Arial" w:cs="Arial"/>
                <w:color w:val="000000"/>
                <w:sz w:val="12"/>
                <w:szCs w:val="12"/>
              </w:rPr>
              <w:t>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17 721,77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8 725,06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2 749,42</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3"/>
              <w:rPr>
                <w:rFonts w:ascii="Arial" w:hAnsi="Arial" w:cs="Arial"/>
                <w:color w:val="000000"/>
                <w:sz w:val="12"/>
                <w:szCs w:val="12"/>
              </w:rPr>
            </w:pPr>
            <w:r w:rsidRPr="00645C4A">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w:t>
            </w:r>
            <w:r w:rsidRPr="00645C4A">
              <w:rPr>
                <w:rFonts w:ascii="Arial" w:hAnsi="Arial" w:cs="Arial"/>
                <w:color w:val="000000"/>
                <w:sz w:val="12"/>
                <w:szCs w:val="12"/>
              </w:rPr>
              <w:t>е</w:t>
            </w:r>
            <w:r w:rsidRPr="00645C4A">
              <w:rPr>
                <w:rFonts w:ascii="Arial" w:hAnsi="Arial" w:cs="Arial"/>
                <w:color w:val="000000"/>
                <w:sz w:val="12"/>
                <w:szCs w:val="12"/>
              </w:rPr>
              <w:t>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0510000000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17 721,77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8 725,06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2 749,42</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4"/>
              <w:rPr>
                <w:rFonts w:ascii="Arial" w:hAnsi="Arial" w:cs="Arial"/>
                <w:color w:val="000000"/>
                <w:sz w:val="12"/>
                <w:szCs w:val="12"/>
              </w:rPr>
            </w:pPr>
            <w:r w:rsidRPr="00645C4A">
              <w:rPr>
                <w:rFonts w:ascii="Arial" w:hAnsi="Arial" w:cs="Arial"/>
                <w:color w:val="000000"/>
                <w:sz w:val="12"/>
                <w:szCs w:val="12"/>
              </w:rPr>
              <w:t xml:space="preserve"> Обеспечение исполнения долговых обязательств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0510100000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17 721,77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8 725,06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2 749,42</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17 721,77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8 725,06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2 749,42</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730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17 721,77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8 725,06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2 749,42</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0"/>
              <w:rPr>
                <w:rFonts w:ascii="Arial" w:hAnsi="Arial" w:cs="Arial"/>
                <w:color w:val="000000"/>
                <w:sz w:val="12"/>
                <w:szCs w:val="12"/>
              </w:rPr>
            </w:pPr>
            <w:r w:rsidRPr="00645C4A">
              <w:rPr>
                <w:rFonts w:ascii="Arial" w:hAnsi="Arial" w:cs="Arial"/>
                <w:color w:val="000000"/>
                <w:sz w:val="12"/>
                <w:szCs w:val="12"/>
              </w:rPr>
              <w:t xml:space="preserve"> Межбюджетные трансферты общего характера бюджетам бюджетной системы Российской Федер</w:t>
            </w:r>
            <w:r w:rsidRPr="00645C4A">
              <w:rPr>
                <w:rFonts w:ascii="Arial" w:hAnsi="Arial" w:cs="Arial"/>
                <w:color w:val="000000"/>
                <w:sz w:val="12"/>
                <w:szCs w:val="12"/>
              </w:rPr>
              <w:t>а</w:t>
            </w:r>
            <w:r w:rsidRPr="00645C4A">
              <w:rPr>
                <w:rFonts w:ascii="Arial" w:hAnsi="Arial" w:cs="Arial"/>
                <w:color w:val="000000"/>
                <w:sz w:val="12"/>
                <w:szCs w:val="12"/>
              </w:rPr>
              <w:t>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0"/>
              <w:rPr>
                <w:rFonts w:ascii="Arial" w:hAnsi="Arial" w:cs="Arial"/>
                <w:color w:val="000000"/>
                <w:sz w:val="12"/>
                <w:szCs w:val="12"/>
              </w:rPr>
            </w:pPr>
            <w:r w:rsidRPr="00645C4A">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0"/>
              <w:rPr>
                <w:rFonts w:ascii="Arial" w:hAnsi="Arial" w:cs="Arial"/>
                <w:color w:val="000000"/>
                <w:sz w:val="12"/>
                <w:szCs w:val="12"/>
              </w:rPr>
            </w:pPr>
            <w:r w:rsidRPr="00645C4A">
              <w:rPr>
                <w:rFonts w:ascii="Arial" w:hAnsi="Arial" w:cs="Arial"/>
                <w:color w:val="000000"/>
                <w:sz w:val="12"/>
                <w:szCs w:val="12"/>
              </w:rPr>
              <w:t>1400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0"/>
              <w:rPr>
                <w:rFonts w:ascii="Arial" w:hAnsi="Arial" w:cs="Arial"/>
                <w:color w:val="000000"/>
                <w:sz w:val="12"/>
                <w:szCs w:val="12"/>
              </w:rPr>
            </w:pPr>
            <w:r w:rsidRPr="00645C4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0"/>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0"/>
              <w:rPr>
                <w:rFonts w:ascii="Arial" w:hAnsi="Arial" w:cs="Arial"/>
                <w:color w:val="000000"/>
                <w:sz w:val="12"/>
                <w:szCs w:val="12"/>
              </w:rPr>
            </w:pPr>
            <w:r w:rsidRPr="00645C4A">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0"/>
              <w:rPr>
                <w:rFonts w:ascii="Arial" w:hAnsi="Arial" w:cs="Arial"/>
                <w:color w:val="000000"/>
                <w:sz w:val="12"/>
                <w:szCs w:val="12"/>
              </w:rPr>
            </w:pPr>
            <w:r w:rsidRPr="00645C4A">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0"/>
              <w:rPr>
                <w:rFonts w:ascii="Arial" w:hAnsi="Arial" w:cs="Arial"/>
                <w:color w:val="000000"/>
                <w:sz w:val="12"/>
                <w:szCs w:val="12"/>
              </w:rPr>
            </w:pPr>
            <w:r w:rsidRPr="00645C4A">
              <w:rPr>
                <w:rFonts w:ascii="Arial" w:hAnsi="Arial" w:cs="Arial"/>
                <w:color w:val="000000"/>
                <w:sz w:val="12"/>
                <w:szCs w:val="12"/>
              </w:rPr>
              <w:t>16 597 500,00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1"/>
              <w:rPr>
                <w:rFonts w:ascii="Arial" w:hAnsi="Arial" w:cs="Arial"/>
                <w:color w:val="000000"/>
                <w:sz w:val="12"/>
                <w:szCs w:val="12"/>
              </w:rPr>
            </w:pPr>
            <w:r w:rsidRPr="00645C4A">
              <w:rPr>
                <w:rFonts w:ascii="Arial" w:hAnsi="Arial" w:cs="Arial"/>
                <w:color w:val="000000"/>
                <w:sz w:val="12"/>
                <w:szCs w:val="12"/>
              </w:rPr>
              <w:t xml:space="preserve"> Дотации на выравнивание бюджетной обеспеченности субъектов Российской Федерации и муниц</w:t>
            </w:r>
            <w:r w:rsidRPr="00645C4A">
              <w:rPr>
                <w:rFonts w:ascii="Arial" w:hAnsi="Arial" w:cs="Arial"/>
                <w:color w:val="000000"/>
                <w:sz w:val="12"/>
                <w:szCs w:val="12"/>
              </w:rPr>
              <w:t>и</w:t>
            </w:r>
            <w:r w:rsidRPr="00645C4A">
              <w:rPr>
                <w:rFonts w:ascii="Arial" w:hAnsi="Arial" w:cs="Arial"/>
                <w:color w:val="000000"/>
                <w:sz w:val="12"/>
                <w:szCs w:val="12"/>
              </w:rPr>
              <w:t>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16 597 500,00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2"/>
              <w:rPr>
                <w:rFonts w:ascii="Arial" w:hAnsi="Arial" w:cs="Arial"/>
                <w:color w:val="000000"/>
                <w:sz w:val="12"/>
                <w:szCs w:val="12"/>
              </w:rPr>
            </w:pPr>
            <w:r w:rsidRPr="00645C4A">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16 597 500,00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3"/>
              <w:rPr>
                <w:rFonts w:ascii="Arial" w:hAnsi="Arial" w:cs="Arial"/>
                <w:color w:val="000000"/>
                <w:sz w:val="12"/>
                <w:szCs w:val="12"/>
              </w:rPr>
            </w:pPr>
            <w:r w:rsidRPr="00645C4A">
              <w:rPr>
                <w:rFonts w:ascii="Arial" w:hAnsi="Arial" w:cs="Arial"/>
                <w:color w:val="000000"/>
                <w:sz w:val="12"/>
                <w:szCs w:val="12"/>
              </w:rPr>
              <w:t xml:space="preserve"> Распределение межбюджетных трансфертов бюджетам городского и сельских поселений муниц</w:t>
            </w:r>
            <w:r w:rsidRPr="00645C4A">
              <w:rPr>
                <w:rFonts w:ascii="Arial" w:hAnsi="Arial" w:cs="Arial"/>
                <w:color w:val="000000"/>
                <w:sz w:val="12"/>
                <w:szCs w:val="12"/>
              </w:rPr>
              <w:t>и</w:t>
            </w:r>
            <w:r w:rsidRPr="00645C4A">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9570000000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16 597 500,00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w:t>
            </w:r>
            <w:r w:rsidRPr="00645C4A">
              <w:rPr>
                <w:rFonts w:ascii="Arial" w:hAnsi="Arial" w:cs="Arial"/>
                <w:color w:val="000000"/>
                <w:sz w:val="12"/>
                <w:szCs w:val="12"/>
              </w:rPr>
              <w:t>е</w:t>
            </w:r>
            <w:r w:rsidRPr="00645C4A">
              <w:rPr>
                <w:rFonts w:ascii="Arial" w:hAnsi="Arial" w:cs="Arial"/>
                <w:color w:val="000000"/>
                <w:sz w:val="12"/>
                <w:szCs w:val="12"/>
              </w:rPr>
              <w:t>лений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16 597 500,00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Дотации на выравнивание бюджетной обеспеченности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511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16 597 500,00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rPr>
                <w:rFonts w:ascii="Arial" w:hAnsi="Arial" w:cs="Arial"/>
                <w:color w:val="000000"/>
                <w:sz w:val="12"/>
                <w:szCs w:val="12"/>
              </w:rPr>
            </w:pPr>
            <w:r w:rsidRPr="00645C4A">
              <w:rPr>
                <w:rFonts w:ascii="Arial" w:hAnsi="Arial" w:cs="Arial"/>
                <w:color w:val="000000"/>
                <w:sz w:val="12"/>
                <w:szCs w:val="12"/>
              </w:rPr>
              <w:t xml:space="preserve"> Администрация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rPr>
                <w:rFonts w:ascii="Arial" w:hAnsi="Arial" w:cs="Arial"/>
                <w:color w:val="000000"/>
                <w:sz w:val="12"/>
                <w:szCs w:val="12"/>
              </w:rPr>
            </w:pPr>
            <w:r w:rsidRPr="00645C4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rPr>
                <w:rFonts w:ascii="Arial" w:hAnsi="Arial" w:cs="Arial"/>
                <w:color w:val="000000"/>
                <w:sz w:val="12"/>
                <w:szCs w:val="12"/>
              </w:rPr>
            </w:pPr>
            <w:r w:rsidRPr="00645C4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rPr>
                <w:rFonts w:ascii="Arial" w:hAnsi="Arial" w:cs="Arial"/>
                <w:color w:val="000000"/>
                <w:sz w:val="12"/>
                <w:szCs w:val="12"/>
              </w:rPr>
            </w:pPr>
            <w:r w:rsidRPr="00645C4A">
              <w:rPr>
                <w:rFonts w:ascii="Arial" w:hAnsi="Arial" w:cs="Arial"/>
                <w:color w:val="000000"/>
                <w:sz w:val="12"/>
                <w:szCs w:val="12"/>
              </w:rPr>
              <w:t>147 555 979,26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rPr>
                <w:rFonts w:ascii="Arial" w:hAnsi="Arial" w:cs="Arial"/>
                <w:color w:val="000000"/>
                <w:sz w:val="12"/>
                <w:szCs w:val="12"/>
              </w:rPr>
            </w:pPr>
            <w:r w:rsidRPr="00645C4A">
              <w:rPr>
                <w:rFonts w:ascii="Arial" w:hAnsi="Arial" w:cs="Arial"/>
                <w:color w:val="000000"/>
                <w:sz w:val="12"/>
                <w:szCs w:val="12"/>
              </w:rPr>
              <w:t>122 220 424,27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rPr>
                <w:rFonts w:ascii="Arial" w:hAnsi="Arial" w:cs="Arial"/>
                <w:color w:val="000000"/>
                <w:sz w:val="12"/>
                <w:szCs w:val="12"/>
              </w:rPr>
            </w:pPr>
            <w:r w:rsidRPr="00645C4A">
              <w:rPr>
                <w:rFonts w:ascii="Arial" w:hAnsi="Arial" w:cs="Arial"/>
                <w:color w:val="000000"/>
                <w:sz w:val="12"/>
                <w:szCs w:val="12"/>
              </w:rPr>
              <w:t>121 273 004,83</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0"/>
              <w:rPr>
                <w:rFonts w:ascii="Arial" w:hAnsi="Arial" w:cs="Arial"/>
                <w:color w:val="000000"/>
                <w:sz w:val="12"/>
                <w:szCs w:val="12"/>
              </w:rPr>
            </w:pPr>
            <w:r w:rsidRPr="00645C4A">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0"/>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0"/>
              <w:rPr>
                <w:rFonts w:ascii="Arial" w:hAnsi="Arial" w:cs="Arial"/>
                <w:color w:val="000000"/>
                <w:sz w:val="12"/>
                <w:szCs w:val="12"/>
              </w:rPr>
            </w:pPr>
            <w:r w:rsidRPr="00645C4A">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0"/>
              <w:rPr>
                <w:rFonts w:ascii="Arial" w:hAnsi="Arial" w:cs="Arial"/>
                <w:color w:val="000000"/>
                <w:sz w:val="12"/>
                <w:szCs w:val="12"/>
              </w:rPr>
            </w:pPr>
            <w:r w:rsidRPr="00645C4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0"/>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0"/>
              <w:rPr>
                <w:rFonts w:ascii="Arial" w:hAnsi="Arial" w:cs="Arial"/>
                <w:color w:val="000000"/>
                <w:sz w:val="12"/>
                <w:szCs w:val="12"/>
              </w:rPr>
            </w:pPr>
            <w:r w:rsidRPr="00645C4A">
              <w:rPr>
                <w:rFonts w:ascii="Arial" w:hAnsi="Arial" w:cs="Arial"/>
                <w:color w:val="000000"/>
                <w:sz w:val="12"/>
                <w:szCs w:val="12"/>
              </w:rPr>
              <w:t>51 408 781,76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0"/>
              <w:rPr>
                <w:rFonts w:ascii="Arial" w:hAnsi="Arial" w:cs="Arial"/>
                <w:color w:val="000000"/>
                <w:sz w:val="12"/>
                <w:szCs w:val="12"/>
              </w:rPr>
            </w:pPr>
            <w:r w:rsidRPr="00645C4A">
              <w:rPr>
                <w:rFonts w:ascii="Arial" w:hAnsi="Arial" w:cs="Arial"/>
                <w:color w:val="000000"/>
                <w:sz w:val="12"/>
                <w:szCs w:val="12"/>
              </w:rPr>
              <w:t>41 747 059,39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0"/>
              <w:rPr>
                <w:rFonts w:ascii="Arial" w:hAnsi="Arial" w:cs="Arial"/>
                <w:color w:val="000000"/>
                <w:sz w:val="12"/>
                <w:szCs w:val="12"/>
              </w:rPr>
            </w:pPr>
            <w:r w:rsidRPr="00645C4A">
              <w:rPr>
                <w:rFonts w:ascii="Arial" w:hAnsi="Arial" w:cs="Arial"/>
                <w:color w:val="000000"/>
                <w:sz w:val="12"/>
                <w:szCs w:val="12"/>
              </w:rPr>
              <w:t>41 898 357,39</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1"/>
              <w:rPr>
                <w:rFonts w:ascii="Arial" w:hAnsi="Arial" w:cs="Arial"/>
                <w:color w:val="000000"/>
                <w:sz w:val="12"/>
                <w:szCs w:val="12"/>
              </w:rPr>
            </w:pPr>
            <w:r w:rsidRPr="00645C4A">
              <w:rPr>
                <w:rFonts w:ascii="Arial" w:hAnsi="Arial" w:cs="Arial"/>
                <w:color w:val="000000"/>
                <w:sz w:val="12"/>
                <w:szCs w:val="12"/>
              </w:rPr>
              <w:t xml:space="preserve"> Функционирование высшего должностного лица субъекта Российской Федерации и муниц</w:t>
            </w:r>
            <w:r w:rsidRPr="00645C4A">
              <w:rPr>
                <w:rFonts w:ascii="Arial" w:hAnsi="Arial" w:cs="Arial"/>
                <w:color w:val="000000"/>
                <w:sz w:val="12"/>
                <w:szCs w:val="12"/>
              </w:rPr>
              <w:t>и</w:t>
            </w:r>
            <w:r w:rsidRPr="00645C4A">
              <w:rPr>
                <w:rFonts w:ascii="Arial" w:hAnsi="Arial" w:cs="Arial"/>
                <w:color w:val="000000"/>
                <w:sz w:val="12"/>
                <w:szCs w:val="12"/>
              </w:rPr>
              <w:t>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1 985 452,71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1 958 769,55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1 958 769,55</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2"/>
              <w:rPr>
                <w:rFonts w:ascii="Arial" w:hAnsi="Arial" w:cs="Arial"/>
                <w:color w:val="000000"/>
                <w:sz w:val="12"/>
                <w:szCs w:val="12"/>
              </w:rPr>
            </w:pPr>
            <w:r w:rsidRPr="00645C4A">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645C4A">
              <w:rPr>
                <w:rFonts w:ascii="Arial" w:hAnsi="Arial" w:cs="Arial"/>
                <w:color w:val="000000"/>
                <w:sz w:val="12"/>
                <w:szCs w:val="12"/>
              </w:rPr>
              <w:t>а</w:t>
            </w:r>
            <w:r w:rsidRPr="00645C4A">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1 985 452,71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1 958 769,55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1 958 769,55</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3"/>
              <w:rPr>
                <w:rFonts w:ascii="Arial" w:hAnsi="Arial" w:cs="Arial"/>
                <w:color w:val="000000"/>
                <w:sz w:val="12"/>
                <w:szCs w:val="12"/>
              </w:rPr>
            </w:pPr>
            <w:r w:rsidRPr="00645C4A">
              <w:rPr>
                <w:rFonts w:ascii="Arial" w:hAnsi="Arial" w:cs="Arial"/>
                <w:color w:val="000000"/>
                <w:sz w:val="12"/>
                <w:szCs w:val="12"/>
              </w:rPr>
              <w:t xml:space="preserve"> Глава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9110000000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1 985 452,71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1 958 769,55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1 958 769,55</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Глава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1 985 452,71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1 958 769,55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1 958 769,55</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1 527 048,00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1 527 048,00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1 527 048,00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40 100,00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40 100,00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413 904,71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391 621,55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391 621,55</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1"/>
              <w:rPr>
                <w:rFonts w:ascii="Arial" w:hAnsi="Arial" w:cs="Arial"/>
                <w:color w:val="000000"/>
                <w:sz w:val="12"/>
                <w:szCs w:val="12"/>
              </w:rPr>
            </w:pPr>
            <w:r w:rsidRPr="00645C4A">
              <w:rPr>
                <w:rFonts w:ascii="Arial" w:hAnsi="Arial" w:cs="Arial"/>
                <w:color w:val="000000"/>
                <w:sz w:val="12"/>
                <w:szCs w:val="12"/>
              </w:rPr>
              <w:t xml:space="preserve"> Функционирование законодательных (представительных) органов государственной власти и пре</w:t>
            </w:r>
            <w:r w:rsidRPr="00645C4A">
              <w:rPr>
                <w:rFonts w:ascii="Arial" w:hAnsi="Arial" w:cs="Arial"/>
                <w:color w:val="000000"/>
                <w:sz w:val="12"/>
                <w:szCs w:val="12"/>
              </w:rPr>
              <w:t>д</w:t>
            </w:r>
            <w:r w:rsidRPr="00645C4A">
              <w:rPr>
                <w:rFonts w:ascii="Arial" w:hAnsi="Arial" w:cs="Arial"/>
                <w:color w:val="000000"/>
                <w:sz w:val="12"/>
                <w:szCs w:val="12"/>
              </w:rPr>
              <w:t>ставительных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40 000,00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2"/>
              <w:rPr>
                <w:rFonts w:ascii="Arial" w:hAnsi="Arial" w:cs="Arial"/>
                <w:color w:val="000000"/>
                <w:sz w:val="12"/>
                <w:szCs w:val="12"/>
              </w:rPr>
            </w:pPr>
            <w:r w:rsidRPr="00645C4A">
              <w:rPr>
                <w:rFonts w:ascii="Arial" w:hAnsi="Arial" w:cs="Arial"/>
                <w:color w:val="000000"/>
                <w:sz w:val="12"/>
                <w:szCs w:val="12"/>
              </w:rPr>
              <w:t xml:space="preserve"> Расходы на обеспечение функций представительного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40 000,00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3"/>
              <w:rPr>
                <w:rFonts w:ascii="Arial" w:hAnsi="Arial" w:cs="Arial"/>
                <w:color w:val="000000"/>
                <w:sz w:val="12"/>
                <w:szCs w:val="12"/>
              </w:rPr>
            </w:pPr>
            <w:r w:rsidRPr="00645C4A">
              <w:rPr>
                <w:rFonts w:ascii="Arial" w:hAnsi="Arial" w:cs="Arial"/>
                <w:color w:val="000000"/>
                <w:sz w:val="12"/>
                <w:szCs w:val="12"/>
              </w:rPr>
              <w:t xml:space="preserve"> Дума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40 000,00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Расходы на обеспечение функций Думы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40 000,00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8 498,00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5 000,00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31 502,00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35 000,00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1"/>
              <w:rPr>
                <w:rFonts w:ascii="Arial" w:hAnsi="Arial" w:cs="Arial"/>
                <w:color w:val="000000"/>
                <w:sz w:val="12"/>
                <w:szCs w:val="12"/>
              </w:rPr>
            </w:pPr>
            <w:r w:rsidRPr="00645C4A">
              <w:rPr>
                <w:rFonts w:ascii="Arial" w:hAnsi="Arial" w:cs="Arial"/>
                <w:color w:val="000000"/>
                <w:sz w:val="12"/>
                <w:szCs w:val="12"/>
              </w:rPr>
              <w:t xml:space="preserve"> Функционирование Правительства Российской Федерации, высших исполнительных органов гос</w:t>
            </w:r>
            <w:r w:rsidRPr="00645C4A">
              <w:rPr>
                <w:rFonts w:ascii="Arial" w:hAnsi="Arial" w:cs="Arial"/>
                <w:color w:val="000000"/>
                <w:sz w:val="12"/>
                <w:szCs w:val="12"/>
              </w:rPr>
              <w:t>у</w:t>
            </w:r>
            <w:r w:rsidRPr="00645C4A">
              <w:rPr>
                <w:rFonts w:ascii="Arial" w:hAnsi="Arial" w:cs="Arial"/>
                <w:color w:val="000000"/>
                <w:sz w:val="12"/>
                <w:szCs w:val="12"/>
              </w:rPr>
              <w:t>дарственной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34 772 531,81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34 087 524,24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34 133 224,24</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2"/>
              <w:rPr>
                <w:rFonts w:ascii="Arial" w:hAnsi="Arial" w:cs="Arial"/>
                <w:color w:val="000000"/>
                <w:sz w:val="12"/>
                <w:szCs w:val="12"/>
              </w:rPr>
            </w:pPr>
            <w:r w:rsidRPr="00645C4A">
              <w:rPr>
                <w:rFonts w:ascii="Arial" w:hAnsi="Arial" w:cs="Arial"/>
                <w:color w:val="000000"/>
                <w:sz w:val="12"/>
                <w:szCs w:val="12"/>
              </w:rPr>
              <w:t xml:space="preserve"> Муниципальная программа "Формирование современной городской среды на территории Валдайск</w:t>
            </w:r>
            <w:r w:rsidRPr="00645C4A">
              <w:rPr>
                <w:rFonts w:ascii="Arial" w:hAnsi="Arial" w:cs="Arial"/>
                <w:color w:val="000000"/>
                <w:sz w:val="12"/>
                <w:szCs w:val="12"/>
              </w:rPr>
              <w:t>о</w:t>
            </w:r>
            <w:r w:rsidRPr="00645C4A">
              <w:rPr>
                <w:rFonts w:ascii="Arial" w:hAnsi="Arial" w:cs="Arial"/>
                <w:color w:val="000000"/>
                <w:sz w:val="12"/>
                <w:szCs w:val="12"/>
              </w:rPr>
              <w:t>го городского поселения на 2018-2024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1000000000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4"/>
              <w:rPr>
                <w:rFonts w:ascii="Arial" w:hAnsi="Arial" w:cs="Arial"/>
                <w:color w:val="000000"/>
                <w:sz w:val="12"/>
                <w:szCs w:val="12"/>
              </w:rPr>
            </w:pPr>
            <w:r w:rsidRPr="00645C4A">
              <w:rPr>
                <w:rFonts w:ascii="Arial" w:hAnsi="Arial" w:cs="Arial"/>
                <w:color w:val="000000"/>
                <w:sz w:val="12"/>
                <w:szCs w:val="12"/>
              </w:rPr>
              <w:t xml:space="preserve"> Трансферт бюджетам муниципальных образований, достигших установленных значений пок</w:t>
            </w:r>
            <w:r w:rsidRPr="00645C4A">
              <w:rPr>
                <w:rFonts w:ascii="Arial" w:hAnsi="Arial" w:cs="Arial"/>
                <w:color w:val="000000"/>
                <w:sz w:val="12"/>
                <w:szCs w:val="12"/>
              </w:rPr>
              <w:t>а</w:t>
            </w:r>
            <w:r w:rsidRPr="00645C4A">
              <w:rPr>
                <w:rFonts w:ascii="Arial" w:hAnsi="Arial" w:cs="Arial"/>
                <w:color w:val="000000"/>
                <w:sz w:val="12"/>
                <w:szCs w:val="12"/>
              </w:rPr>
              <w:t>зателей индекса качества городской среды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1000500000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Иной межбюджетный трансферт бюджетам муниципальных образований Новгородской обла</w:t>
            </w:r>
            <w:r w:rsidRPr="00645C4A">
              <w:rPr>
                <w:rFonts w:ascii="Arial" w:hAnsi="Arial" w:cs="Arial"/>
                <w:color w:val="000000"/>
                <w:sz w:val="12"/>
                <w:szCs w:val="12"/>
              </w:rPr>
              <w:t>с</w:t>
            </w:r>
            <w:r w:rsidRPr="00645C4A">
              <w:rPr>
                <w:rFonts w:ascii="Arial" w:hAnsi="Arial" w:cs="Arial"/>
                <w:color w:val="000000"/>
                <w:sz w:val="12"/>
                <w:szCs w:val="12"/>
              </w:rPr>
              <w:t>ти, достигших установленных значений показателей индекса качества городской среды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1000576030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1000576030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307 200,00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1000576030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92 800,00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2"/>
              <w:rPr>
                <w:rFonts w:ascii="Arial" w:hAnsi="Arial" w:cs="Arial"/>
                <w:color w:val="000000"/>
                <w:sz w:val="12"/>
                <w:szCs w:val="12"/>
              </w:rPr>
            </w:pPr>
            <w:r w:rsidRPr="00645C4A">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645C4A">
              <w:rPr>
                <w:rFonts w:ascii="Arial" w:hAnsi="Arial" w:cs="Arial"/>
                <w:color w:val="000000"/>
                <w:sz w:val="12"/>
                <w:szCs w:val="12"/>
              </w:rPr>
              <w:t>а</w:t>
            </w:r>
            <w:r w:rsidRPr="00645C4A">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32 821 339,81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32 541 124,24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32 541 124,24</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3"/>
              <w:rPr>
                <w:rFonts w:ascii="Arial" w:hAnsi="Arial" w:cs="Arial"/>
                <w:color w:val="000000"/>
                <w:sz w:val="12"/>
                <w:szCs w:val="12"/>
              </w:rPr>
            </w:pPr>
            <w:r w:rsidRPr="00645C4A">
              <w:rPr>
                <w:rFonts w:ascii="Arial" w:hAnsi="Arial" w:cs="Arial"/>
                <w:color w:val="000000"/>
                <w:sz w:val="12"/>
                <w:szCs w:val="12"/>
              </w:rPr>
              <w:t xml:space="preserve"> 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9190000000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32 821 339,81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32 541 124,24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32 541 124,24</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30 677 379,81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30 397 164,24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30 397 164,24</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20 831 532,48</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20 772 392,70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20 772 392,70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1 666 500,00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1 543 800,00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1 543 800,00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6 338 386,60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6 342 809,54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6 342 809,54</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959 412,91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1 026 222,00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1 026 222,00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821 609,86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700 000,00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58 883,33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11 940,00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11 940,00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1 054,63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Субвенция бюджетам муниципальных образований на содержание штатных единиц, осуществля</w:t>
            </w:r>
            <w:r w:rsidRPr="00645C4A">
              <w:rPr>
                <w:rFonts w:ascii="Arial" w:hAnsi="Arial" w:cs="Arial"/>
                <w:color w:val="000000"/>
                <w:sz w:val="12"/>
                <w:szCs w:val="12"/>
              </w:rPr>
              <w:t>ю</w:t>
            </w:r>
            <w:r w:rsidRPr="00645C4A">
              <w:rPr>
                <w:rFonts w:ascii="Arial" w:hAnsi="Arial" w:cs="Arial"/>
                <w:color w:val="000000"/>
                <w:sz w:val="12"/>
                <w:szCs w:val="12"/>
              </w:rPr>
              <w:t>щих переданные отдельные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2 143 960,00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2 143 960,00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2 143 960,00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1 552 857,66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1 454 980,00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1 454 980,00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464 168,28</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439 400,00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439 400,00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78 641,97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159 580,00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159 580,00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48 292,09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90 000,00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2"/>
              <w:rPr>
                <w:rFonts w:ascii="Arial" w:hAnsi="Arial" w:cs="Arial"/>
                <w:color w:val="000000"/>
                <w:sz w:val="12"/>
                <w:szCs w:val="12"/>
              </w:rPr>
            </w:pPr>
            <w:r w:rsidRPr="00645C4A">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80 000,00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3"/>
              <w:rPr>
                <w:rFonts w:ascii="Arial" w:hAnsi="Arial" w:cs="Arial"/>
                <w:color w:val="000000"/>
                <w:sz w:val="12"/>
                <w:szCs w:val="12"/>
              </w:rPr>
            </w:pPr>
            <w:r w:rsidRPr="00645C4A">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80 000,00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Расходы на опубликование официальных документов в периодических изданиях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80 000,00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80 000,00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2"/>
              <w:rPr>
                <w:rFonts w:ascii="Arial" w:hAnsi="Arial" w:cs="Arial"/>
                <w:color w:val="000000"/>
                <w:sz w:val="12"/>
                <w:szCs w:val="12"/>
              </w:rPr>
            </w:pPr>
            <w:r w:rsidRPr="00645C4A">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1 471 192,00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1 466 400,00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1 512 100,00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3"/>
              <w:rPr>
                <w:rFonts w:ascii="Arial" w:hAnsi="Arial" w:cs="Arial"/>
                <w:color w:val="000000"/>
                <w:sz w:val="12"/>
                <w:szCs w:val="12"/>
              </w:rPr>
            </w:pPr>
            <w:r w:rsidRPr="00645C4A">
              <w:rPr>
                <w:rFonts w:ascii="Arial" w:hAnsi="Arial" w:cs="Arial"/>
                <w:color w:val="000000"/>
                <w:sz w:val="12"/>
                <w:szCs w:val="12"/>
              </w:rPr>
              <w:t xml:space="preserve"> Расходы на содержание отдела записи актов гражданского состояния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9550000000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1 471 192,00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1 466 400,00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1 512 100,00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Субвенции бюджетам муниципальных районов и городского округа на осуществление отдел</w:t>
            </w:r>
            <w:r w:rsidRPr="00645C4A">
              <w:rPr>
                <w:rFonts w:ascii="Arial" w:hAnsi="Arial" w:cs="Arial"/>
                <w:color w:val="000000"/>
                <w:sz w:val="12"/>
                <w:szCs w:val="12"/>
              </w:rPr>
              <w:t>ь</w:t>
            </w:r>
            <w:r w:rsidRPr="00645C4A">
              <w:rPr>
                <w:rFonts w:ascii="Arial" w:hAnsi="Arial" w:cs="Arial"/>
                <w:color w:val="000000"/>
                <w:sz w:val="12"/>
                <w:szCs w:val="12"/>
              </w:rPr>
              <w:t>ных государственных полномочий в сфере государственной регистрации актов гражданского состояния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1 471 192,00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1 466 400,00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1 512 100,00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659 776,26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659 776,26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659 776,26</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80 200,00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80 200,00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196 836,43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196 836,43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196 836,43</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12 000,00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513 579,31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517 587,31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563 287,31</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1"/>
              <w:rPr>
                <w:rFonts w:ascii="Arial" w:hAnsi="Arial" w:cs="Arial"/>
                <w:color w:val="000000"/>
                <w:sz w:val="12"/>
                <w:szCs w:val="12"/>
              </w:rPr>
            </w:pPr>
            <w:r w:rsidRPr="00645C4A">
              <w:rPr>
                <w:rFonts w:ascii="Arial" w:hAnsi="Arial" w:cs="Arial"/>
                <w:color w:val="000000"/>
                <w:sz w:val="12"/>
                <w:szCs w:val="12"/>
              </w:rPr>
              <w:t xml:space="preserve"> Судебная система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325 200,00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2"/>
              <w:rPr>
                <w:rFonts w:ascii="Arial" w:hAnsi="Arial" w:cs="Arial"/>
                <w:color w:val="000000"/>
                <w:sz w:val="12"/>
                <w:szCs w:val="12"/>
              </w:rPr>
            </w:pPr>
            <w:r w:rsidRPr="00645C4A">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325 200,00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3"/>
              <w:rPr>
                <w:rFonts w:ascii="Arial" w:hAnsi="Arial" w:cs="Arial"/>
                <w:color w:val="000000"/>
                <w:sz w:val="12"/>
                <w:szCs w:val="12"/>
              </w:rPr>
            </w:pPr>
            <w:r w:rsidRPr="00645C4A">
              <w:rPr>
                <w:rFonts w:ascii="Arial" w:hAnsi="Arial" w:cs="Arial"/>
                <w:color w:val="000000"/>
                <w:sz w:val="12"/>
                <w:szCs w:val="12"/>
              </w:rPr>
              <w:t xml:space="preserve"> Расходы, связанные с составлением списков кандидатов в присяжные заседатели федерал</w:t>
            </w:r>
            <w:r w:rsidRPr="00645C4A">
              <w:rPr>
                <w:rFonts w:ascii="Arial" w:hAnsi="Arial" w:cs="Arial"/>
                <w:color w:val="000000"/>
                <w:sz w:val="12"/>
                <w:szCs w:val="12"/>
              </w:rPr>
              <w:t>ь</w:t>
            </w:r>
            <w:r w:rsidRPr="00645C4A">
              <w:rPr>
                <w:rFonts w:ascii="Arial" w:hAnsi="Arial" w:cs="Arial"/>
                <w:color w:val="000000"/>
                <w:sz w:val="12"/>
                <w:szCs w:val="12"/>
              </w:rPr>
              <w:t>ных судов общей юрисдикции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9590000000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325 200,00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lastRenderedPageBreak/>
              <w:t xml:space="preserve"> Субвенция бюджетам муниципальных районов и городского округа на осуществление государстве</w:t>
            </w:r>
            <w:r w:rsidRPr="00645C4A">
              <w:rPr>
                <w:rFonts w:ascii="Arial" w:hAnsi="Arial" w:cs="Arial"/>
                <w:color w:val="000000"/>
                <w:sz w:val="12"/>
                <w:szCs w:val="12"/>
              </w:rPr>
              <w:t>н</w:t>
            </w:r>
            <w:r w:rsidRPr="00645C4A">
              <w:rPr>
                <w:rFonts w:ascii="Arial" w:hAnsi="Arial" w:cs="Arial"/>
                <w:color w:val="000000"/>
                <w:sz w:val="12"/>
                <w:szCs w:val="12"/>
              </w:rPr>
              <w:t>ных полномочий по составлению (изменению, дополнению) списков кандидатов в присяжные засед</w:t>
            </w:r>
            <w:r w:rsidRPr="00645C4A">
              <w:rPr>
                <w:rFonts w:ascii="Arial" w:hAnsi="Arial" w:cs="Arial"/>
                <w:color w:val="000000"/>
                <w:sz w:val="12"/>
                <w:szCs w:val="12"/>
              </w:rPr>
              <w:t>а</w:t>
            </w:r>
            <w:r w:rsidRPr="00645C4A">
              <w:rPr>
                <w:rFonts w:ascii="Arial" w:hAnsi="Arial" w:cs="Arial"/>
                <w:color w:val="000000"/>
                <w:sz w:val="12"/>
                <w:szCs w:val="12"/>
              </w:rPr>
              <w:t>тели федеральных судов общей юрисдикции в Российской Федерации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325 200,00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325 200,00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1"/>
              <w:rPr>
                <w:rFonts w:ascii="Arial" w:hAnsi="Arial" w:cs="Arial"/>
                <w:color w:val="000000"/>
                <w:sz w:val="12"/>
                <w:szCs w:val="12"/>
              </w:rPr>
            </w:pPr>
            <w:r w:rsidRPr="00645C4A">
              <w:rPr>
                <w:rFonts w:ascii="Arial" w:hAnsi="Arial" w:cs="Arial"/>
                <w:color w:val="000000"/>
                <w:sz w:val="12"/>
                <w:szCs w:val="12"/>
              </w:rPr>
              <w:t xml:space="preserve"> Резервные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50 000,00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2"/>
              <w:rPr>
                <w:rFonts w:ascii="Arial" w:hAnsi="Arial" w:cs="Arial"/>
                <w:color w:val="000000"/>
                <w:sz w:val="12"/>
                <w:szCs w:val="12"/>
              </w:rPr>
            </w:pPr>
            <w:r w:rsidRPr="00645C4A">
              <w:rPr>
                <w:rFonts w:ascii="Arial" w:hAnsi="Arial" w:cs="Arial"/>
                <w:color w:val="000000"/>
                <w:sz w:val="12"/>
                <w:szCs w:val="12"/>
              </w:rPr>
              <w:t xml:space="preserve"> 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50 000,00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3"/>
              <w:rPr>
                <w:rFonts w:ascii="Arial" w:hAnsi="Arial" w:cs="Arial"/>
                <w:color w:val="000000"/>
                <w:sz w:val="12"/>
                <w:szCs w:val="12"/>
              </w:rPr>
            </w:pPr>
            <w:r w:rsidRPr="00645C4A">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последствий стихийных бедствий</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50 000,00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Резервный фонд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50 000,00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Резервные средства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50 000,00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1"/>
              <w:rPr>
                <w:rFonts w:ascii="Arial" w:hAnsi="Arial" w:cs="Arial"/>
                <w:color w:val="000000"/>
                <w:sz w:val="12"/>
                <w:szCs w:val="12"/>
              </w:rPr>
            </w:pPr>
            <w:r w:rsidRPr="00645C4A">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14 510 597,24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5 558 565,60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5 391 163,60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2"/>
              <w:rPr>
                <w:rFonts w:ascii="Arial" w:hAnsi="Arial" w:cs="Arial"/>
                <w:color w:val="000000"/>
                <w:sz w:val="12"/>
                <w:szCs w:val="12"/>
              </w:rPr>
            </w:pPr>
            <w:r w:rsidRPr="00645C4A">
              <w:rPr>
                <w:rFonts w:ascii="Arial" w:hAnsi="Arial" w:cs="Arial"/>
                <w:color w:val="000000"/>
                <w:sz w:val="12"/>
                <w:szCs w:val="12"/>
              </w:rPr>
              <w:t xml:space="preserve"> Муниципальная программа информатизации Валдайского муниципального района на 2017-2020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0600000000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511 299,00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4"/>
              <w:rPr>
                <w:rFonts w:ascii="Arial" w:hAnsi="Arial" w:cs="Arial"/>
                <w:color w:val="000000"/>
                <w:sz w:val="12"/>
                <w:szCs w:val="12"/>
              </w:rPr>
            </w:pPr>
            <w:r w:rsidRPr="00645C4A">
              <w:rPr>
                <w:rFonts w:ascii="Arial" w:hAnsi="Arial" w:cs="Arial"/>
                <w:color w:val="000000"/>
                <w:sz w:val="12"/>
                <w:szCs w:val="12"/>
              </w:rPr>
              <w:t xml:space="preserve"> Развитие информационно-телекоммуникационной инфраструктуры Администрации Валдайск</w:t>
            </w:r>
            <w:r w:rsidRPr="00645C4A">
              <w:rPr>
                <w:rFonts w:ascii="Arial" w:hAnsi="Arial" w:cs="Arial"/>
                <w:color w:val="000000"/>
                <w:sz w:val="12"/>
                <w:szCs w:val="12"/>
              </w:rPr>
              <w:t>о</w:t>
            </w:r>
            <w:r w:rsidRPr="00645C4A">
              <w:rPr>
                <w:rFonts w:ascii="Arial" w:hAnsi="Arial" w:cs="Arial"/>
                <w:color w:val="000000"/>
                <w:sz w:val="12"/>
                <w:szCs w:val="12"/>
              </w:rPr>
              <w:t>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0600300000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511 299,00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Обеспечение безопасности информационной телекоммуникационной инфраструктуры ОМСУ</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0600310530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460 000,00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0600310530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460 000,00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Приобретение и обслуживание электронно-вычислительной техники, приобретение и внедр</w:t>
            </w:r>
            <w:r w:rsidRPr="00645C4A">
              <w:rPr>
                <w:rFonts w:ascii="Arial" w:hAnsi="Arial" w:cs="Arial"/>
                <w:color w:val="000000"/>
                <w:sz w:val="12"/>
                <w:szCs w:val="12"/>
              </w:rPr>
              <w:t>е</w:t>
            </w:r>
            <w:r w:rsidRPr="00645C4A">
              <w:rPr>
                <w:rFonts w:ascii="Arial" w:hAnsi="Arial" w:cs="Arial"/>
                <w:color w:val="000000"/>
                <w:sz w:val="12"/>
                <w:szCs w:val="12"/>
              </w:rPr>
              <w:t>ние лицензионного программного обеспечения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0600310540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51 299,00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0600310540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51 299,00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2"/>
              <w:rPr>
                <w:rFonts w:ascii="Arial" w:hAnsi="Arial" w:cs="Arial"/>
                <w:color w:val="000000"/>
                <w:sz w:val="12"/>
                <w:szCs w:val="12"/>
              </w:rPr>
            </w:pPr>
            <w:r w:rsidRPr="00645C4A">
              <w:rPr>
                <w:rFonts w:ascii="Arial" w:hAnsi="Arial" w:cs="Arial"/>
                <w:color w:val="000000"/>
                <w:sz w:val="12"/>
                <w:szCs w:val="12"/>
              </w:rPr>
              <w:t xml:space="preserve"> Муниципальная программа Валдайского района "Комплексные меры по обеспечению законн</w:t>
            </w:r>
            <w:r w:rsidRPr="00645C4A">
              <w:rPr>
                <w:rFonts w:ascii="Arial" w:hAnsi="Arial" w:cs="Arial"/>
                <w:color w:val="000000"/>
                <w:sz w:val="12"/>
                <w:szCs w:val="12"/>
              </w:rPr>
              <w:t>о</w:t>
            </w:r>
            <w:r w:rsidRPr="00645C4A">
              <w:rPr>
                <w:rFonts w:ascii="Arial" w:hAnsi="Arial" w:cs="Arial"/>
                <w:color w:val="000000"/>
                <w:sz w:val="12"/>
                <w:szCs w:val="12"/>
              </w:rPr>
              <w:t>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5 400,00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4"/>
              <w:rPr>
                <w:rFonts w:ascii="Arial" w:hAnsi="Arial" w:cs="Arial"/>
                <w:color w:val="000000"/>
                <w:sz w:val="12"/>
                <w:szCs w:val="12"/>
              </w:rPr>
            </w:pPr>
            <w:r w:rsidRPr="00645C4A">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5 400,00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Подготовка и распространение информационных материалов (плакатов, буклетов, листовок, соц</w:t>
            </w:r>
            <w:r w:rsidRPr="00645C4A">
              <w:rPr>
                <w:rFonts w:ascii="Arial" w:hAnsi="Arial" w:cs="Arial"/>
                <w:color w:val="000000"/>
                <w:sz w:val="12"/>
                <w:szCs w:val="12"/>
              </w:rPr>
              <w:t>и</w:t>
            </w:r>
            <w:r w:rsidRPr="00645C4A">
              <w:rPr>
                <w:rFonts w:ascii="Arial" w:hAnsi="Arial" w:cs="Arial"/>
                <w:color w:val="000000"/>
                <w:sz w:val="12"/>
                <w:szCs w:val="12"/>
              </w:rPr>
              <w:t>альной рекламы) по профилактике правонарушений на территории Валдайского муниц</w:t>
            </w:r>
            <w:r w:rsidRPr="00645C4A">
              <w:rPr>
                <w:rFonts w:ascii="Arial" w:hAnsi="Arial" w:cs="Arial"/>
                <w:color w:val="000000"/>
                <w:sz w:val="12"/>
                <w:szCs w:val="12"/>
              </w:rPr>
              <w:t>и</w:t>
            </w:r>
            <w:r w:rsidRPr="00645C4A">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2 700,00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2 700,00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w:t>
            </w:r>
            <w:r w:rsidRPr="00645C4A">
              <w:rPr>
                <w:rFonts w:ascii="Arial" w:hAnsi="Arial" w:cs="Arial"/>
                <w:color w:val="000000"/>
                <w:sz w:val="12"/>
                <w:szCs w:val="12"/>
              </w:rPr>
              <w:t>и</w:t>
            </w:r>
            <w:r w:rsidRPr="00645C4A">
              <w:rPr>
                <w:rFonts w:ascii="Arial" w:hAnsi="Arial" w:cs="Arial"/>
                <w:color w:val="000000"/>
                <w:sz w:val="12"/>
                <w:szCs w:val="12"/>
              </w:rPr>
              <w:t>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2 700,00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2 700,00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2"/>
              <w:rPr>
                <w:rFonts w:ascii="Arial" w:hAnsi="Arial" w:cs="Arial"/>
                <w:color w:val="000000"/>
                <w:sz w:val="12"/>
                <w:szCs w:val="12"/>
              </w:rPr>
            </w:pPr>
            <w:r w:rsidRPr="00645C4A">
              <w:rPr>
                <w:rFonts w:ascii="Arial" w:hAnsi="Arial" w:cs="Arial"/>
                <w:color w:val="000000"/>
                <w:sz w:val="12"/>
                <w:szCs w:val="12"/>
              </w:rPr>
              <w:t xml:space="preserve"> Муниципальная программа "Развитие муниципальной службы и форм участия населения в осущес</w:t>
            </w:r>
            <w:r w:rsidRPr="00645C4A">
              <w:rPr>
                <w:rFonts w:ascii="Arial" w:hAnsi="Arial" w:cs="Arial"/>
                <w:color w:val="000000"/>
                <w:sz w:val="12"/>
                <w:szCs w:val="12"/>
              </w:rPr>
              <w:t>т</w:t>
            </w:r>
            <w:r w:rsidRPr="00645C4A">
              <w:rPr>
                <w:rFonts w:ascii="Arial" w:hAnsi="Arial" w:cs="Arial"/>
                <w:color w:val="000000"/>
                <w:sz w:val="12"/>
                <w:szCs w:val="12"/>
              </w:rPr>
              <w:t>влении местного самоуправления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167 402,00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167 402,00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4"/>
              <w:rPr>
                <w:rFonts w:ascii="Arial" w:hAnsi="Arial" w:cs="Arial"/>
                <w:color w:val="000000"/>
                <w:sz w:val="12"/>
                <w:szCs w:val="12"/>
              </w:rPr>
            </w:pPr>
            <w:r w:rsidRPr="00645C4A">
              <w:rPr>
                <w:rFonts w:ascii="Arial" w:hAnsi="Arial" w:cs="Arial"/>
                <w:color w:val="000000"/>
                <w:sz w:val="12"/>
                <w:szCs w:val="12"/>
              </w:rPr>
              <w:t xml:space="preserve"> Методическое и информационное сопровождение по вопросам создания, организации, разв</w:t>
            </w:r>
            <w:r w:rsidRPr="00645C4A">
              <w:rPr>
                <w:rFonts w:ascii="Arial" w:hAnsi="Arial" w:cs="Arial"/>
                <w:color w:val="000000"/>
                <w:sz w:val="12"/>
                <w:szCs w:val="12"/>
              </w:rPr>
              <w:t>и</w:t>
            </w:r>
            <w:r w:rsidRPr="00645C4A">
              <w:rPr>
                <w:rFonts w:ascii="Arial" w:hAnsi="Arial" w:cs="Arial"/>
                <w:color w:val="000000"/>
                <w:sz w:val="12"/>
                <w:szCs w:val="12"/>
              </w:rPr>
              <w:t>тия форм участия населения в осуществлении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1700400000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4"/>
              <w:rPr>
                <w:rFonts w:ascii="Arial" w:hAnsi="Arial" w:cs="Arial"/>
                <w:color w:val="000000"/>
                <w:sz w:val="12"/>
                <w:szCs w:val="12"/>
              </w:rPr>
            </w:pPr>
            <w:r w:rsidRPr="00645C4A">
              <w:rPr>
                <w:rFonts w:ascii="Arial" w:hAnsi="Arial" w:cs="Arial"/>
                <w:color w:val="000000"/>
                <w:sz w:val="12"/>
                <w:szCs w:val="12"/>
              </w:rPr>
              <w:t xml:space="preserve"> Привлечение населения района к непосредственному участию в осуществлении местного сам</w:t>
            </w:r>
            <w:r w:rsidRPr="00645C4A">
              <w:rPr>
                <w:rFonts w:ascii="Arial" w:hAnsi="Arial" w:cs="Arial"/>
                <w:color w:val="000000"/>
                <w:sz w:val="12"/>
                <w:szCs w:val="12"/>
              </w:rPr>
              <w:t>о</w:t>
            </w:r>
            <w:r w:rsidRPr="00645C4A">
              <w:rPr>
                <w:rFonts w:ascii="Arial" w:hAnsi="Arial" w:cs="Arial"/>
                <w:color w:val="000000"/>
                <w:sz w:val="12"/>
                <w:szCs w:val="12"/>
              </w:rPr>
              <w:t>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1700500000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Органазация и проведение семинаров, совещаний, конференций, "круглых столов" с участием пре</w:t>
            </w:r>
            <w:r w:rsidRPr="00645C4A">
              <w:rPr>
                <w:rFonts w:ascii="Arial" w:hAnsi="Arial" w:cs="Arial"/>
                <w:color w:val="000000"/>
                <w:sz w:val="12"/>
                <w:szCs w:val="12"/>
              </w:rPr>
              <w:t>д</w:t>
            </w:r>
            <w:r w:rsidRPr="00645C4A">
              <w:rPr>
                <w:rFonts w:ascii="Arial" w:hAnsi="Arial" w:cs="Arial"/>
                <w:color w:val="000000"/>
                <w:sz w:val="12"/>
                <w:szCs w:val="12"/>
              </w:rPr>
              <w:t>ставителей ТОС</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4"/>
              <w:rPr>
                <w:rFonts w:ascii="Arial" w:hAnsi="Arial" w:cs="Arial"/>
                <w:color w:val="000000"/>
                <w:sz w:val="12"/>
                <w:szCs w:val="12"/>
              </w:rPr>
            </w:pPr>
            <w:r w:rsidRPr="00645C4A">
              <w:rPr>
                <w:rFonts w:ascii="Arial" w:hAnsi="Arial" w:cs="Arial"/>
                <w:color w:val="000000"/>
                <w:sz w:val="12"/>
                <w:szCs w:val="12"/>
              </w:rPr>
              <w:t xml:space="preserve"> 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w:t>
            </w:r>
            <w:r w:rsidRPr="00645C4A">
              <w:rPr>
                <w:rFonts w:ascii="Arial" w:hAnsi="Arial" w:cs="Arial"/>
                <w:color w:val="000000"/>
                <w:sz w:val="12"/>
                <w:szCs w:val="12"/>
              </w:rPr>
              <w:t>о</w:t>
            </w:r>
            <w:r w:rsidRPr="00645C4A">
              <w:rPr>
                <w:rFonts w:ascii="Arial" w:hAnsi="Arial" w:cs="Arial"/>
                <w:color w:val="000000"/>
                <w:sz w:val="12"/>
                <w:szCs w:val="12"/>
              </w:rPr>
              <w:t>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1700600000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31 000,00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31 000,00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Проведение ежегодного конкурса "Лучшее ТОС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w:t>
            </w:r>
            <w:r w:rsidRPr="00645C4A">
              <w:rPr>
                <w:rFonts w:ascii="Arial" w:hAnsi="Arial" w:cs="Arial"/>
                <w:color w:val="000000"/>
                <w:sz w:val="12"/>
                <w:szCs w:val="12"/>
              </w:rPr>
              <w:t>и</w:t>
            </w:r>
            <w:r w:rsidRPr="00645C4A">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4"/>
              <w:rPr>
                <w:rFonts w:ascii="Arial" w:hAnsi="Arial" w:cs="Arial"/>
                <w:color w:val="000000"/>
                <w:sz w:val="12"/>
                <w:szCs w:val="12"/>
              </w:rPr>
            </w:pPr>
            <w:r w:rsidRPr="00645C4A">
              <w:rPr>
                <w:rFonts w:ascii="Arial" w:hAnsi="Arial" w:cs="Arial"/>
                <w:color w:val="000000"/>
                <w:sz w:val="12"/>
                <w:szCs w:val="12"/>
              </w:rPr>
              <w:t xml:space="preserve"> Развитие сотрудничества между муниципальными образованиями Новгородской области, организ</w:t>
            </w:r>
            <w:r w:rsidRPr="00645C4A">
              <w:rPr>
                <w:rFonts w:ascii="Arial" w:hAnsi="Arial" w:cs="Arial"/>
                <w:color w:val="000000"/>
                <w:sz w:val="12"/>
                <w:szCs w:val="12"/>
              </w:rPr>
              <w:t>а</w:t>
            </w:r>
            <w:r w:rsidRPr="00645C4A">
              <w:rPr>
                <w:rFonts w:ascii="Arial" w:hAnsi="Arial" w:cs="Arial"/>
                <w:color w:val="000000"/>
                <w:sz w:val="12"/>
                <w:szCs w:val="12"/>
              </w:rPr>
              <w:t>ция и обеспечение взаимодействия Администрации муниципального района с Ассоци</w:t>
            </w:r>
            <w:r w:rsidRPr="00645C4A">
              <w:rPr>
                <w:rFonts w:ascii="Arial" w:hAnsi="Arial" w:cs="Arial"/>
                <w:color w:val="000000"/>
                <w:sz w:val="12"/>
                <w:szCs w:val="12"/>
              </w:rPr>
              <w:t>а</w:t>
            </w:r>
            <w:r w:rsidRPr="00645C4A">
              <w:rPr>
                <w:rFonts w:ascii="Arial" w:hAnsi="Arial" w:cs="Arial"/>
                <w:color w:val="000000"/>
                <w:sz w:val="12"/>
                <w:szCs w:val="12"/>
              </w:rPr>
              <w:t>цией "Совет муниципальных образований Новгородской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1700900000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Оплата членских взносов на участие в учреждении и деятельности Ассоциации "Совет муниципал</w:t>
            </w:r>
            <w:r w:rsidRPr="00645C4A">
              <w:rPr>
                <w:rFonts w:ascii="Arial" w:hAnsi="Arial" w:cs="Arial"/>
                <w:color w:val="000000"/>
                <w:sz w:val="12"/>
                <w:szCs w:val="12"/>
              </w:rPr>
              <w:t>ь</w:t>
            </w:r>
            <w:r w:rsidRPr="00645C4A">
              <w:rPr>
                <w:rFonts w:ascii="Arial" w:hAnsi="Arial" w:cs="Arial"/>
                <w:color w:val="000000"/>
                <w:sz w:val="12"/>
                <w:szCs w:val="12"/>
              </w:rPr>
              <w:t>ных образований Новгородской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2"/>
              <w:rPr>
                <w:rFonts w:ascii="Arial" w:hAnsi="Arial" w:cs="Arial"/>
                <w:color w:val="000000"/>
                <w:sz w:val="12"/>
                <w:szCs w:val="12"/>
              </w:rPr>
            </w:pPr>
            <w:r w:rsidRPr="00645C4A">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645C4A">
              <w:rPr>
                <w:rFonts w:ascii="Arial" w:hAnsi="Arial" w:cs="Arial"/>
                <w:color w:val="000000"/>
                <w:sz w:val="12"/>
                <w:szCs w:val="12"/>
              </w:rPr>
              <w:t>а</w:t>
            </w:r>
            <w:r w:rsidRPr="00645C4A">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8 533 799,52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5 385 763,60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5 385 763,60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3"/>
              <w:rPr>
                <w:rFonts w:ascii="Arial" w:hAnsi="Arial" w:cs="Arial"/>
                <w:color w:val="000000"/>
                <w:sz w:val="12"/>
                <w:szCs w:val="12"/>
              </w:rPr>
            </w:pPr>
            <w:r w:rsidRPr="00645C4A">
              <w:rPr>
                <w:rFonts w:ascii="Arial" w:hAnsi="Arial" w:cs="Arial"/>
                <w:color w:val="000000"/>
                <w:sz w:val="12"/>
                <w:szCs w:val="12"/>
              </w:rPr>
              <w:t xml:space="preserve"> 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9190000000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8 533 799,52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5 385 763,60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5 385 763,60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9 343,00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9 343,00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w:t>
            </w:r>
            <w:r w:rsidRPr="00645C4A">
              <w:rPr>
                <w:rFonts w:ascii="Arial" w:hAnsi="Arial" w:cs="Arial"/>
                <w:color w:val="000000"/>
                <w:sz w:val="12"/>
                <w:szCs w:val="12"/>
              </w:rPr>
              <w:t>и</w:t>
            </w:r>
            <w:r w:rsidRPr="00645C4A">
              <w:rPr>
                <w:rFonts w:ascii="Arial" w:hAnsi="Arial" w:cs="Arial"/>
                <w:color w:val="000000"/>
                <w:sz w:val="12"/>
                <w:szCs w:val="12"/>
              </w:rPr>
              <w:t>зационно-технических условий для функционирования органов местного самоуправл</w:t>
            </w:r>
            <w:r w:rsidRPr="00645C4A">
              <w:rPr>
                <w:rFonts w:ascii="Arial" w:hAnsi="Arial" w:cs="Arial"/>
                <w:color w:val="000000"/>
                <w:sz w:val="12"/>
                <w:szCs w:val="12"/>
              </w:rPr>
              <w:t>е</w:t>
            </w:r>
            <w:r w:rsidRPr="00645C4A">
              <w:rPr>
                <w:rFonts w:ascii="Arial" w:hAnsi="Arial" w:cs="Arial"/>
                <w:color w:val="000000"/>
                <w:sz w:val="12"/>
                <w:szCs w:val="12"/>
              </w:rPr>
              <w:t>ния-заработная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3 124 011,98</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645C4A">
              <w:rPr>
                <w:rFonts w:ascii="Arial" w:hAnsi="Arial" w:cs="Arial"/>
                <w:color w:val="000000"/>
                <w:sz w:val="12"/>
                <w:szCs w:val="12"/>
              </w:rPr>
              <w:t>и</w:t>
            </w:r>
            <w:r w:rsidRPr="00645C4A">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3 124 011,98</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w:t>
            </w:r>
            <w:r w:rsidRPr="00645C4A">
              <w:rPr>
                <w:rFonts w:ascii="Arial" w:hAnsi="Arial" w:cs="Arial"/>
                <w:color w:val="000000"/>
                <w:sz w:val="12"/>
                <w:szCs w:val="12"/>
              </w:rPr>
              <w:t>и</w:t>
            </w:r>
            <w:r w:rsidRPr="00645C4A">
              <w:rPr>
                <w:rFonts w:ascii="Arial" w:hAnsi="Arial" w:cs="Arial"/>
                <w:color w:val="000000"/>
                <w:sz w:val="12"/>
                <w:szCs w:val="12"/>
              </w:rPr>
              <w:t>зационно-технических условий для функционирования органов местного самоуправл</w:t>
            </w:r>
            <w:r w:rsidRPr="00645C4A">
              <w:rPr>
                <w:rFonts w:ascii="Arial" w:hAnsi="Arial" w:cs="Arial"/>
                <w:color w:val="000000"/>
                <w:sz w:val="12"/>
                <w:szCs w:val="12"/>
              </w:rPr>
              <w:t>е</w:t>
            </w:r>
            <w:r w:rsidRPr="00645C4A">
              <w:rPr>
                <w:rFonts w:ascii="Arial" w:hAnsi="Arial" w:cs="Arial"/>
                <w:color w:val="000000"/>
                <w:sz w:val="12"/>
                <w:szCs w:val="12"/>
              </w:rPr>
              <w:t>ния-начисления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943 451,62</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645C4A">
              <w:rPr>
                <w:rFonts w:ascii="Arial" w:hAnsi="Arial" w:cs="Arial"/>
                <w:color w:val="000000"/>
                <w:sz w:val="12"/>
                <w:szCs w:val="12"/>
              </w:rPr>
              <w:t>и</w:t>
            </w:r>
            <w:r w:rsidRPr="00645C4A">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943 451,62</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w:t>
            </w:r>
            <w:r w:rsidRPr="00645C4A">
              <w:rPr>
                <w:rFonts w:ascii="Arial" w:hAnsi="Arial" w:cs="Arial"/>
                <w:color w:val="000000"/>
                <w:sz w:val="12"/>
                <w:szCs w:val="12"/>
              </w:rPr>
              <w:t>и</w:t>
            </w:r>
            <w:r w:rsidRPr="00645C4A">
              <w:rPr>
                <w:rFonts w:ascii="Arial" w:hAnsi="Arial" w:cs="Arial"/>
                <w:color w:val="000000"/>
                <w:sz w:val="12"/>
                <w:szCs w:val="12"/>
              </w:rPr>
              <w:t>зационно-технических условий для функционирования органов местного самоуправл</w:t>
            </w:r>
            <w:r w:rsidRPr="00645C4A">
              <w:rPr>
                <w:rFonts w:ascii="Arial" w:hAnsi="Arial" w:cs="Arial"/>
                <w:color w:val="000000"/>
                <w:sz w:val="12"/>
                <w:szCs w:val="12"/>
              </w:rPr>
              <w:t>е</w:t>
            </w:r>
            <w:r w:rsidRPr="00645C4A">
              <w:rPr>
                <w:rFonts w:ascii="Arial" w:hAnsi="Arial" w:cs="Arial"/>
                <w:color w:val="000000"/>
                <w:sz w:val="12"/>
                <w:szCs w:val="12"/>
              </w:rPr>
              <w:t>ния-материальные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553 862,92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260 770,00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260 770,00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645C4A">
              <w:rPr>
                <w:rFonts w:ascii="Arial" w:hAnsi="Arial" w:cs="Arial"/>
                <w:color w:val="000000"/>
                <w:sz w:val="12"/>
                <w:szCs w:val="12"/>
              </w:rPr>
              <w:t>и</w:t>
            </w:r>
            <w:r w:rsidRPr="00645C4A">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553 862,92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260 770,00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260 770,00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w:t>
            </w:r>
            <w:r w:rsidRPr="00645C4A">
              <w:rPr>
                <w:rFonts w:ascii="Arial" w:hAnsi="Arial" w:cs="Arial"/>
                <w:color w:val="000000"/>
                <w:sz w:val="12"/>
                <w:szCs w:val="12"/>
              </w:rPr>
              <w:t>и</w:t>
            </w:r>
            <w:r w:rsidRPr="00645C4A">
              <w:rPr>
                <w:rFonts w:ascii="Arial" w:hAnsi="Arial" w:cs="Arial"/>
                <w:color w:val="000000"/>
                <w:sz w:val="12"/>
                <w:szCs w:val="12"/>
              </w:rPr>
              <w:t>зационно-технических условий для функционирования органов местного самоуправл</w:t>
            </w:r>
            <w:r w:rsidRPr="00645C4A">
              <w:rPr>
                <w:rFonts w:ascii="Arial" w:hAnsi="Arial" w:cs="Arial"/>
                <w:color w:val="000000"/>
                <w:sz w:val="12"/>
                <w:szCs w:val="12"/>
              </w:rPr>
              <w:t>е</w:t>
            </w:r>
            <w:r w:rsidRPr="00645C4A">
              <w:rPr>
                <w:rFonts w:ascii="Arial" w:hAnsi="Arial" w:cs="Arial"/>
                <w:color w:val="000000"/>
                <w:sz w:val="12"/>
                <w:szCs w:val="12"/>
              </w:rPr>
              <w:t>ния-налоги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9190010024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280 530,00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645C4A">
              <w:rPr>
                <w:rFonts w:ascii="Arial" w:hAnsi="Arial" w:cs="Arial"/>
                <w:color w:val="000000"/>
                <w:sz w:val="12"/>
                <w:szCs w:val="12"/>
              </w:rPr>
              <w:t>и</w:t>
            </w:r>
            <w:r w:rsidRPr="00645C4A">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9190010024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280 530,00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w:t>
            </w:r>
            <w:r w:rsidRPr="00645C4A">
              <w:rPr>
                <w:rFonts w:ascii="Arial" w:hAnsi="Arial" w:cs="Arial"/>
                <w:color w:val="000000"/>
                <w:sz w:val="12"/>
                <w:szCs w:val="12"/>
              </w:rPr>
              <w:t>и</w:t>
            </w:r>
            <w:r w:rsidRPr="00645C4A">
              <w:rPr>
                <w:rFonts w:ascii="Arial" w:hAnsi="Arial" w:cs="Arial"/>
                <w:color w:val="000000"/>
                <w:sz w:val="12"/>
                <w:szCs w:val="12"/>
              </w:rPr>
              <w:t>зационно-технических условий для функционирования органов местного самоуправл</w:t>
            </w:r>
            <w:r w:rsidRPr="00645C4A">
              <w:rPr>
                <w:rFonts w:ascii="Arial" w:hAnsi="Arial" w:cs="Arial"/>
                <w:color w:val="000000"/>
                <w:sz w:val="12"/>
                <w:szCs w:val="12"/>
              </w:rPr>
              <w:t>е</w:t>
            </w:r>
            <w:r w:rsidRPr="00645C4A">
              <w:rPr>
                <w:rFonts w:ascii="Arial" w:hAnsi="Arial" w:cs="Arial"/>
                <w:color w:val="000000"/>
                <w:sz w:val="12"/>
                <w:szCs w:val="12"/>
              </w:rPr>
              <w:t>ния-ГСМ</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775 000,00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645C4A">
              <w:rPr>
                <w:rFonts w:ascii="Arial" w:hAnsi="Arial" w:cs="Arial"/>
                <w:color w:val="000000"/>
                <w:sz w:val="12"/>
                <w:szCs w:val="12"/>
              </w:rPr>
              <w:t>и</w:t>
            </w:r>
            <w:r w:rsidRPr="00645C4A">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775 000,00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 органов местного сам</w:t>
            </w:r>
            <w:r w:rsidRPr="00645C4A">
              <w:rPr>
                <w:rFonts w:ascii="Arial" w:hAnsi="Arial" w:cs="Arial"/>
                <w:color w:val="000000"/>
                <w:sz w:val="12"/>
                <w:szCs w:val="12"/>
              </w:rPr>
              <w:t>о</w:t>
            </w:r>
            <w:r w:rsidRPr="00645C4A">
              <w:rPr>
                <w:rFonts w:ascii="Arial" w:hAnsi="Arial" w:cs="Arial"/>
                <w:color w:val="000000"/>
                <w:sz w:val="12"/>
                <w:szCs w:val="12"/>
              </w:rPr>
              <w:t>управления муниципальных районов и городского округа Новгородской области, уполн</w:t>
            </w:r>
            <w:r w:rsidRPr="00645C4A">
              <w:rPr>
                <w:rFonts w:ascii="Arial" w:hAnsi="Arial" w:cs="Arial"/>
                <w:color w:val="000000"/>
                <w:sz w:val="12"/>
                <w:szCs w:val="12"/>
              </w:rPr>
              <w:t>о</w:t>
            </w:r>
            <w:r w:rsidRPr="00645C4A">
              <w:rPr>
                <w:rFonts w:ascii="Arial" w:hAnsi="Arial" w:cs="Arial"/>
                <w:color w:val="000000"/>
                <w:sz w:val="12"/>
                <w:szCs w:val="12"/>
              </w:rPr>
              <w:t>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Субсидия бюджетам муниципальных районов области на софинансирование расходов муниципал</w:t>
            </w:r>
            <w:r w:rsidRPr="00645C4A">
              <w:rPr>
                <w:rFonts w:ascii="Arial" w:hAnsi="Arial" w:cs="Arial"/>
                <w:color w:val="000000"/>
                <w:sz w:val="12"/>
                <w:szCs w:val="12"/>
              </w:rPr>
              <w:t>ь</w:t>
            </w:r>
            <w:r w:rsidRPr="00645C4A">
              <w:rPr>
                <w:rFonts w:ascii="Arial" w:hAnsi="Arial" w:cs="Arial"/>
                <w:color w:val="000000"/>
                <w:sz w:val="12"/>
                <w:szCs w:val="12"/>
              </w:rPr>
              <w:t>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2 276 500,00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645C4A">
              <w:rPr>
                <w:rFonts w:ascii="Arial" w:hAnsi="Arial" w:cs="Arial"/>
                <w:color w:val="000000"/>
                <w:sz w:val="12"/>
                <w:szCs w:val="12"/>
              </w:rPr>
              <w:t>и</w:t>
            </w:r>
            <w:r w:rsidRPr="00645C4A">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2 276 500,00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приобретению ко</w:t>
            </w:r>
            <w:r w:rsidRPr="00645C4A">
              <w:rPr>
                <w:rFonts w:ascii="Arial" w:hAnsi="Arial" w:cs="Arial"/>
                <w:color w:val="000000"/>
                <w:sz w:val="12"/>
                <w:szCs w:val="12"/>
              </w:rPr>
              <w:t>м</w:t>
            </w:r>
            <w:r w:rsidRPr="00645C4A">
              <w:rPr>
                <w:rFonts w:ascii="Arial" w:hAnsi="Arial" w:cs="Arial"/>
                <w:color w:val="000000"/>
                <w:sz w:val="12"/>
                <w:szCs w:val="12"/>
              </w:rPr>
              <w:t>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569 100,00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645C4A">
              <w:rPr>
                <w:rFonts w:ascii="Arial" w:hAnsi="Arial" w:cs="Arial"/>
                <w:color w:val="000000"/>
                <w:sz w:val="12"/>
                <w:szCs w:val="12"/>
              </w:rPr>
              <w:t>и</w:t>
            </w:r>
            <w:r w:rsidRPr="00645C4A">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569 100,00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2"/>
              <w:rPr>
                <w:rFonts w:ascii="Arial" w:hAnsi="Arial" w:cs="Arial"/>
                <w:color w:val="000000"/>
                <w:sz w:val="12"/>
                <w:szCs w:val="12"/>
              </w:rPr>
            </w:pPr>
            <w:r w:rsidRPr="00645C4A">
              <w:rPr>
                <w:rFonts w:ascii="Arial" w:hAnsi="Arial" w:cs="Arial"/>
                <w:color w:val="000000"/>
                <w:sz w:val="12"/>
                <w:szCs w:val="12"/>
              </w:rPr>
              <w:t xml:space="preserve"> 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3"/>
              <w:rPr>
                <w:rFonts w:ascii="Arial" w:hAnsi="Arial" w:cs="Arial"/>
                <w:color w:val="000000"/>
                <w:sz w:val="12"/>
                <w:szCs w:val="12"/>
              </w:rPr>
            </w:pPr>
            <w:r w:rsidRPr="00645C4A">
              <w:rPr>
                <w:rFonts w:ascii="Arial" w:hAnsi="Arial" w:cs="Arial"/>
                <w:color w:val="000000"/>
                <w:sz w:val="12"/>
                <w:szCs w:val="12"/>
              </w:rPr>
              <w:t xml:space="preserve"> Резерв на финансовое обеспечение мероприятий по предотвращению ухудшения экономической ситуации в районе, профилактику и устранение последствий распространения короновирусной и</w:t>
            </w:r>
            <w:r w:rsidRPr="00645C4A">
              <w:rPr>
                <w:rFonts w:ascii="Arial" w:hAnsi="Arial" w:cs="Arial"/>
                <w:color w:val="000000"/>
                <w:sz w:val="12"/>
                <w:szCs w:val="12"/>
              </w:rPr>
              <w:t>н</w:t>
            </w:r>
            <w:r w:rsidRPr="00645C4A">
              <w:rPr>
                <w:rFonts w:ascii="Arial" w:hAnsi="Arial" w:cs="Arial"/>
                <w:color w:val="000000"/>
                <w:sz w:val="12"/>
                <w:szCs w:val="12"/>
              </w:rPr>
              <w:t>фекции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9380000000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Резерв на финансовое обеспечение мероприятий, связанных с предотвращением влияния ухудш</w:t>
            </w:r>
            <w:r w:rsidRPr="00645C4A">
              <w:rPr>
                <w:rFonts w:ascii="Arial" w:hAnsi="Arial" w:cs="Arial"/>
                <w:color w:val="000000"/>
                <w:sz w:val="12"/>
                <w:szCs w:val="12"/>
              </w:rPr>
              <w:t>е</w:t>
            </w:r>
            <w:r w:rsidRPr="00645C4A">
              <w:rPr>
                <w:rFonts w:ascii="Arial" w:hAnsi="Arial" w:cs="Arial"/>
                <w:color w:val="000000"/>
                <w:sz w:val="12"/>
                <w:szCs w:val="12"/>
              </w:rPr>
              <w:t>ния экономической ситуации на развитие отраслей экономики, с профилактикой и устранением п</w:t>
            </w:r>
            <w:r w:rsidRPr="00645C4A">
              <w:rPr>
                <w:rFonts w:ascii="Arial" w:hAnsi="Arial" w:cs="Arial"/>
                <w:color w:val="000000"/>
                <w:sz w:val="12"/>
                <w:szCs w:val="12"/>
              </w:rPr>
              <w:t>о</w:t>
            </w:r>
            <w:r w:rsidRPr="00645C4A">
              <w:rPr>
                <w:rFonts w:ascii="Arial" w:hAnsi="Arial" w:cs="Arial"/>
                <w:color w:val="000000"/>
                <w:sz w:val="12"/>
                <w:szCs w:val="12"/>
              </w:rPr>
              <w:t>следствий распространения короновирусной инфекции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9380010009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Резервные средства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9380010009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2"/>
              <w:rPr>
                <w:rFonts w:ascii="Arial" w:hAnsi="Arial" w:cs="Arial"/>
                <w:color w:val="000000"/>
                <w:sz w:val="12"/>
                <w:szCs w:val="12"/>
              </w:rPr>
            </w:pPr>
            <w:r w:rsidRPr="00645C4A">
              <w:rPr>
                <w:rFonts w:ascii="Arial" w:hAnsi="Arial" w:cs="Arial"/>
                <w:color w:val="000000"/>
                <w:sz w:val="12"/>
                <w:szCs w:val="12"/>
              </w:rPr>
              <w:lastRenderedPageBreak/>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5 092 696,72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3"/>
              <w:rPr>
                <w:rFonts w:ascii="Arial" w:hAnsi="Arial" w:cs="Arial"/>
                <w:color w:val="000000"/>
                <w:sz w:val="12"/>
                <w:szCs w:val="12"/>
              </w:rPr>
            </w:pPr>
            <w:r w:rsidRPr="00645C4A">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5 092 696,72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Расходы на уплату государственной пошлины по вынесенным судебным решениям</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9430010231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Исполнение судебных актов Российской Федерации и мировых соглашений по возмещению прич</w:t>
            </w:r>
            <w:r w:rsidRPr="00645C4A">
              <w:rPr>
                <w:rFonts w:ascii="Arial" w:hAnsi="Arial" w:cs="Arial"/>
                <w:color w:val="000000"/>
                <w:sz w:val="12"/>
                <w:szCs w:val="12"/>
              </w:rPr>
              <w:t>и</w:t>
            </w:r>
            <w:r w:rsidRPr="00645C4A">
              <w:rPr>
                <w:rFonts w:ascii="Arial" w:hAnsi="Arial" w:cs="Arial"/>
                <w:color w:val="000000"/>
                <w:sz w:val="12"/>
                <w:szCs w:val="12"/>
              </w:rPr>
              <w:t>ненного вреда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9430010231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Расходы на мероприятия по устранению нарушений требований законодательства о социал</w:t>
            </w:r>
            <w:r w:rsidRPr="00645C4A">
              <w:rPr>
                <w:rFonts w:ascii="Arial" w:hAnsi="Arial" w:cs="Arial"/>
                <w:color w:val="000000"/>
                <w:sz w:val="12"/>
                <w:szCs w:val="12"/>
              </w:rPr>
              <w:t>ь</w:t>
            </w:r>
            <w:r w:rsidRPr="00645C4A">
              <w:rPr>
                <w:rFonts w:ascii="Arial" w:hAnsi="Arial" w:cs="Arial"/>
                <w:color w:val="000000"/>
                <w:sz w:val="12"/>
                <w:szCs w:val="12"/>
              </w:rPr>
              <w:t>ной защите инвалидов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9430010250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9430010250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Исполнение решений Арбитражного суда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9430010300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4 977 767,00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Исполнение судебных актов Российской Федерации и мировых соглашений по возмещению прич</w:t>
            </w:r>
            <w:r w:rsidRPr="00645C4A">
              <w:rPr>
                <w:rFonts w:ascii="Arial" w:hAnsi="Arial" w:cs="Arial"/>
                <w:color w:val="000000"/>
                <w:sz w:val="12"/>
                <w:szCs w:val="12"/>
              </w:rPr>
              <w:t>и</w:t>
            </w:r>
            <w:r w:rsidRPr="00645C4A">
              <w:rPr>
                <w:rFonts w:ascii="Arial" w:hAnsi="Arial" w:cs="Arial"/>
                <w:color w:val="000000"/>
                <w:sz w:val="12"/>
                <w:szCs w:val="12"/>
              </w:rPr>
              <w:t>ненного вреда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9430010300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4 974 767,00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9430010300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57 729,72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57 729,72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Страхование гидротехнического сооружения в н.п. Нерцы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9430010361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9430010361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Энергоснабжение полигона ТБО</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0"/>
              <w:rPr>
                <w:rFonts w:ascii="Arial" w:hAnsi="Arial" w:cs="Arial"/>
                <w:color w:val="000000"/>
                <w:sz w:val="12"/>
                <w:szCs w:val="12"/>
              </w:rPr>
            </w:pPr>
            <w:r w:rsidRPr="00645C4A">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0"/>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0"/>
              <w:rPr>
                <w:rFonts w:ascii="Arial" w:hAnsi="Arial" w:cs="Arial"/>
                <w:color w:val="000000"/>
                <w:sz w:val="12"/>
                <w:szCs w:val="12"/>
              </w:rPr>
            </w:pPr>
            <w:r w:rsidRPr="00645C4A">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0"/>
              <w:rPr>
                <w:rFonts w:ascii="Arial" w:hAnsi="Arial" w:cs="Arial"/>
                <w:color w:val="000000"/>
                <w:sz w:val="12"/>
                <w:szCs w:val="12"/>
              </w:rPr>
            </w:pPr>
            <w:r w:rsidRPr="00645C4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0"/>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0"/>
              <w:rPr>
                <w:rFonts w:ascii="Arial" w:hAnsi="Arial" w:cs="Arial"/>
                <w:color w:val="000000"/>
                <w:sz w:val="12"/>
                <w:szCs w:val="12"/>
              </w:rPr>
            </w:pPr>
            <w:r w:rsidRPr="00645C4A">
              <w:rPr>
                <w:rFonts w:ascii="Arial" w:hAnsi="Arial" w:cs="Arial"/>
                <w:color w:val="000000"/>
                <w:sz w:val="12"/>
                <w:szCs w:val="12"/>
              </w:rPr>
              <w:t>4 808 956,67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0"/>
              <w:rPr>
                <w:rFonts w:ascii="Arial" w:hAnsi="Arial" w:cs="Arial"/>
                <w:color w:val="000000"/>
                <w:sz w:val="12"/>
                <w:szCs w:val="12"/>
              </w:rPr>
            </w:pPr>
            <w:r w:rsidRPr="00645C4A">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0"/>
              <w:rPr>
                <w:rFonts w:ascii="Arial" w:hAnsi="Arial" w:cs="Arial"/>
                <w:color w:val="000000"/>
                <w:sz w:val="12"/>
                <w:szCs w:val="12"/>
              </w:rPr>
            </w:pPr>
            <w:r w:rsidRPr="00645C4A">
              <w:rPr>
                <w:rFonts w:ascii="Arial" w:hAnsi="Arial" w:cs="Arial"/>
                <w:color w:val="000000"/>
                <w:sz w:val="12"/>
                <w:szCs w:val="12"/>
              </w:rPr>
              <w:t>1 574 712,67</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1"/>
              <w:rPr>
                <w:rFonts w:ascii="Arial" w:hAnsi="Arial" w:cs="Arial"/>
                <w:color w:val="000000"/>
                <w:sz w:val="12"/>
                <w:szCs w:val="12"/>
              </w:rPr>
            </w:pPr>
            <w:r w:rsidRPr="00645C4A">
              <w:rPr>
                <w:rFonts w:ascii="Arial" w:hAnsi="Arial" w:cs="Arial"/>
                <w:color w:val="000000"/>
                <w:sz w:val="12"/>
                <w:szCs w:val="12"/>
              </w:rPr>
              <w:t xml:space="preserve"> Защита населения и территории от чрезвычайных ситуаций природного и техногенного хара</w:t>
            </w:r>
            <w:r w:rsidRPr="00645C4A">
              <w:rPr>
                <w:rFonts w:ascii="Arial" w:hAnsi="Arial" w:cs="Arial"/>
                <w:color w:val="000000"/>
                <w:sz w:val="12"/>
                <w:szCs w:val="12"/>
              </w:rPr>
              <w:t>к</w:t>
            </w:r>
            <w:r w:rsidRPr="00645C4A">
              <w:rPr>
                <w:rFonts w:ascii="Arial" w:hAnsi="Arial" w:cs="Arial"/>
                <w:color w:val="000000"/>
                <w:sz w:val="12"/>
                <w:szCs w:val="12"/>
              </w:rPr>
              <w:t>тера, гражданская оборона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1 574 712,67</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2"/>
              <w:rPr>
                <w:rFonts w:ascii="Arial" w:hAnsi="Arial" w:cs="Arial"/>
                <w:color w:val="000000"/>
                <w:sz w:val="12"/>
                <w:szCs w:val="12"/>
              </w:rPr>
            </w:pPr>
            <w:r w:rsidRPr="00645C4A">
              <w:rPr>
                <w:rFonts w:ascii="Arial" w:hAnsi="Arial" w:cs="Arial"/>
                <w:color w:val="000000"/>
                <w:sz w:val="12"/>
                <w:szCs w:val="12"/>
              </w:rPr>
              <w:t xml:space="preserve"> Предупреждение и ликвидация последствий чрезвычайных ситуаций и стихийных бедствий</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9600000000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1 574 712,67</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3"/>
              <w:rPr>
                <w:rFonts w:ascii="Arial" w:hAnsi="Arial" w:cs="Arial"/>
                <w:color w:val="000000"/>
                <w:sz w:val="12"/>
                <w:szCs w:val="12"/>
              </w:rPr>
            </w:pPr>
            <w:r w:rsidRPr="00645C4A">
              <w:rPr>
                <w:rFonts w:ascii="Arial" w:hAnsi="Arial" w:cs="Arial"/>
                <w:color w:val="000000"/>
                <w:sz w:val="12"/>
                <w:szCs w:val="12"/>
              </w:rPr>
              <w:t xml:space="preserve"> Расходы на содержание службы по предупреждению и ликвидации последствий чрезвычайных ситуаций и стихийных бедствий</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9690000000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1 574 712,67</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Единая диспетчерско-дежурная служба Администрации Валдайского муниципального района-заработная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1 198 704,05</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645C4A">
              <w:rPr>
                <w:rFonts w:ascii="Arial" w:hAnsi="Arial" w:cs="Arial"/>
                <w:color w:val="000000"/>
                <w:sz w:val="12"/>
                <w:szCs w:val="12"/>
              </w:rPr>
              <w:t>и</w:t>
            </w:r>
            <w:r w:rsidRPr="00645C4A">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1 198 704,05</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Единая диспетчерско-дежурная служба Администрации Валдайского муниципального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362 008,62</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645C4A">
              <w:rPr>
                <w:rFonts w:ascii="Arial" w:hAnsi="Arial" w:cs="Arial"/>
                <w:color w:val="000000"/>
                <w:sz w:val="12"/>
                <w:szCs w:val="12"/>
              </w:rPr>
              <w:t>и</w:t>
            </w:r>
            <w:r w:rsidRPr="00645C4A">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362 008,62</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Единая диспетчерско-дежурная служба Администрации Валдайского муниципального района-материальные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14 000,00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645C4A">
              <w:rPr>
                <w:rFonts w:ascii="Arial" w:hAnsi="Arial" w:cs="Arial"/>
                <w:color w:val="000000"/>
                <w:sz w:val="12"/>
                <w:szCs w:val="12"/>
              </w:rPr>
              <w:t>и</w:t>
            </w:r>
            <w:r w:rsidRPr="00645C4A">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14 000,00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1"/>
              <w:rPr>
                <w:rFonts w:ascii="Arial" w:hAnsi="Arial" w:cs="Arial"/>
                <w:color w:val="000000"/>
                <w:sz w:val="12"/>
                <w:szCs w:val="12"/>
              </w:rPr>
            </w:pPr>
            <w:r w:rsidRPr="00645C4A">
              <w:rPr>
                <w:rFonts w:ascii="Arial" w:hAnsi="Arial" w:cs="Arial"/>
                <w:color w:val="000000"/>
                <w:sz w:val="12"/>
                <w:szCs w:val="12"/>
              </w:rPr>
              <w:t xml:space="preserve"> Обеспечение пожарной безопасности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3 234 244,00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2"/>
              <w:rPr>
                <w:rFonts w:ascii="Arial" w:hAnsi="Arial" w:cs="Arial"/>
                <w:color w:val="000000"/>
                <w:sz w:val="12"/>
                <w:szCs w:val="12"/>
              </w:rPr>
            </w:pPr>
            <w:r w:rsidRPr="00645C4A">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3 234 244,00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3"/>
              <w:rPr>
                <w:rFonts w:ascii="Arial" w:hAnsi="Arial" w:cs="Arial"/>
                <w:color w:val="000000"/>
                <w:sz w:val="12"/>
                <w:szCs w:val="12"/>
              </w:rPr>
            </w:pPr>
            <w:r w:rsidRPr="00645C4A">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3 234 244,00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Отсыпка полигона ТБО инертным материалом</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9430010680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2 579 415,04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9430010680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2 579 415,04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Ремонт ограждений на полигоне ТБО</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9430010681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468 582,00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9430010681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468 582,00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Монтаж системы видеонаблюдения на полигоне ТБО</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9430010682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144 200,00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9430010682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144 200,00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Оплата гражданско-правовых договоров</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9430010683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42 046,96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9430010683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42 046,96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0"/>
              <w:rPr>
                <w:rFonts w:ascii="Arial" w:hAnsi="Arial" w:cs="Arial"/>
                <w:color w:val="000000"/>
                <w:sz w:val="12"/>
                <w:szCs w:val="12"/>
              </w:rPr>
            </w:pPr>
            <w:r w:rsidRPr="00645C4A">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0"/>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0"/>
              <w:rPr>
                <w:rFonts w:ascii="Arial" w:hAnsi="Arial" w:cs="Arial"/>
                <w:color w:val="000000"/>
                <w:sz w:val="12"/>
                <w:szCs w:val="12"/>
              </w:rPr>
            </w:pPr>
            <w:r w:rsidRPr="00645C4A">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0"/>
              <w:rPr>
                <w:rFonts w:ascii="Arial" w:hAnsi="Arial" w:cs="Arial"/>
                <w:color w:val="000000"/>
                <w:sz w:val="12"/>
                <w:szCs w:val="12"/>
              </w:rPr>
            </w:pPr>
            <w:r w:rsidRPr="00645C4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0"/>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0"/>
              <w:rPr>
                <w:rFonts w:ascii="Arial" w:hAnsi="Arial" w:cs="Arial"/>
                <w:color w:val="000000"/>
                <w:sz w:val="12"/>
                <w:szCs w:val="12"/>
              </w:rPr>
            </w:pPr>
            <w:r w:rsidRPr="00645C4A">
              <w:rPr>
                <w:rFonts w:ascii="Arial" w:hAnsi="Arial" w:cs="Arial"/>
                <w:color w:val="000000"/>
                <w:sz w:val="12"/>
                <w:szCs w:val="12"/>
              </w:rPr>
              <w:t>42 127 471,86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0"/>
              <w:rPr>
                <w:rFonts w:ascii="Arial" w:hAnsi="Arial" w:cs="Arial"/>
                <w:color w:val="000000"/>
                <w:sz w:val="12"/>
                <w:szCs w:val="12"/>
              </w:rPr>
            </w:pPr>
            <w:r w:rsidRPr="00645C4A">
              <w:rPr>
                <w:rFonts w:ascii="Arial" w:hAnsi="Arial" w:cs="Arial"/>
                <w:color w:val="000000"/>
                <w:sz w:val="12"/>
                <w:szCs w:val="12"/>
              </w:rPr>
              <w:t>37 377 900,00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0"/>
              <w:rPr>
                <w:rFonts w:ascii="Arial" w:hAnsi="Arial" w:cs="Arial"/>
                <w:color w:val="000000"/>
                <w:sz w:val="12"/>
                <w:szCs w:val="12"/>
              </w:rPr>
            </w:pPr>
            <w:r w:rsidRPr="00645C4A">
              <w:rPr>
                <w:rFonts w:ascii="Arial" w:hAnsi="Arial" w:cs="Arial"/>
                <w:color w:val="000000"/>
                <w:sz w:val="12"/>
                <w:szCs w:val="12"/>
              </w:rPr>
              <w:t>37 743 200,00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1"/>
              <w:rPr>
                <w:rFonts w:ascii="Arial" w:hAnsi="Arial" w:cs="Arial"/>
                <w:color w:val="000000"/>
                <w:sz w:val="12"/>
                <w:szCs w:val="12"/>
              </w:rPr>
            </w:pPr>
            <w:r w:rsidRPr="00645C4A">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263 800,00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349 700,00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349 700,00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2"/>
              <w:rPr>
                <w:rFonts w:ascii="Arial" w:hAnsi="Arial" w:cs="Arial"/>
                <w:color w:val="000000"/>
                <w:sz w:val="12"/>
                <w:szCs w:val="12"/>
              </w:rPr>
            </w:pPr>
            <w:r w:rsidRPr="00645C4A">
              <w:rPr>
                <w:rFonts w:ascii="Arial" w:hAnsi="Arial" w:cs="Arial"/>
                <w:color w:val="000000"/>
                <w:sz w:val="12"/>
                <w:szCs w:val="12"/>
              </w:rPr>
              <w:t xml:space="preserve"> Муниципальная программа "Отлов безнадзорных животных на территории Валдайского муниципал</w:t>
            </w:r>
            <w:r w:rsidRPr="00645C4A">
              <w:rPr>
                <w:rFonts w:ascii="Arial" w:hAnsi="Arial" w:cs="Arial"/>
                <w:color w:val="000000"/>
                <w:sz w:val="12"/>
                <w:szCs w:val="12"/>
              </w:rPr>
              <w:t>ь</w:t>
            </w:r>
            <w:r w:rsidRPr="00645C4A">
              <w:rPr>
                <w:rFonts w:ascii="Arial" w:hAnsi="Arial" w:cs="Arial"/>
                <w:color w:val="000000"/>
                <w:sz w:val="12"/>
                <w:szCs w:val="12"/>
              </w:rPr>
              <w:t>ного района в 2018-2022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251 800,00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4"/>
              <w:rPr>
                <w:rFonts w:ascii="Arial" w:hAnsi="Arial" w:cs="Arial"/>
                <w:color w:val="000000"/>
                <w:sz w:val="12"/>
                <w:szCs w:val="12"/>
              </w:rPr>
            </w:pPr>
            <w:r w:rsidRPr="00645C4A">
              <w:rPr>
                <w:rFonts w:ascii="Arial" w:hAnsi="Arial" w:cs="Arial"/>
                <w:color w:val="000000"/>
                <w:sz w:val="12"/>
                <w:szCs w:val="12"/>
              </w:rPr>
              <w:t xml:space="preserve"> Отлов, эвтаназия и утилизация безнадзорных животных</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0700100000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251 800,00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государственных полномочий по организации мероприятий при осуществлении деятельн</w:t>
            </w:r>
            <w:r w:rsidRPr="00645C4A">
              <w:rPr>
                <w:rFonts w:ascii="Arial" w:hAnsi="Arial" w:cs="Arial"/>
                <w:color w:val="000000"/>
                <w:sz w:val="12"/>
                <w:szCs w:val="12"/>
              </w:rPr>
              <w:t>о</w:t>
            </w:r>
            <w:r w:rsidRPr="00645C4A">
              <w:rPr>
                <w:rFonts w:ascii="Arial" w:hAnsi="Arial" w:cs="Arial"/>
                <w:color w:val="000000"/>
                <w:sz w:val="12"/>
                <w:szCs w:val="12"/>
              </w:rPr>
              <w:t>сти по обращению с животными без владельцев</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251 800,00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251 800,00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2"/>
              <w:rPr>
                <w:rFonts w:ascii="Arial" w:hAnsi="Arial" w:cs="Arial"/>
                <w:color w:val="000000"/>
                <w:sz w:val="12"/>
                <w:szCs w:val="12"/>
              </w:rPr>
            </w:pPr>
            <w:r w:rsidRPr="00645C4A">
              <w:rPr>
                <w:rFonts w:ascii="Arial" w:hAnsi="Arial" w:cs="Arial"/>
                <w:color w:val="000000"/>
                <w:sz w:val="12"/>
                <w:szCs w:val="12"/>
              </w:rPr>
              <w:t xml:space="preserve"> Муниципальная программа "Развитие агропромышленного комплекса Валдайского муниц</w:t>
            </w:r>
            <w:r w:rsidRPr="00645C4A">
              <w:rPr>
                <w:rFonts w:ascii="Arial" w:hAnsi="Arial" w:cs="Arial"/>
                <w:color w:val="000000"/>
                <w:sz w:val="12"/>
                <w:szCs w:val="12"/>
              </w:rPr>
              <w:t>и</w:t>
            </w:r>
            <w:r w:rsidRPr="00645C4A">
              <w:rPr>
                <w:rFonts w:ascii="Arial" w:hAnsi="Arial" w:cs="Arial"/>
                <w:color w:val="000000"/>
                <w:sz w:val="12"/>
                <w:szCs w:val="12"/>
              </w:rPr>
              <w:t>пального района на 2013-2020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1200000000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3"/>
              <w:rPr>
                <w:rFonts w:ascii="Arial" w:hAnsi="Arial" w:cs="Arial"/>
                <w:color w:val="000000"/>
                <w:sz w:val="12"/>
                <w:szCs w:val="12"/>
              </w:rPr>
            </w:pPr>
            <w:r w:rsidRPr="00645C4A">
              <w:rPr>
                <w:rFonts w:ascii="Arial" w:hAnsi="Arial" w:cs="Arial"/>
                <w:color w:val="000000"/>
                <w:sz w:val="12"/>
                <w:szCs w:val="12"/>
              </w:rPr>
              <w:t xml:space="preserve"> Подпрограмма "Обеспечение реализации Программы" муниципальной программы "Развитие агр</w:t>
            </w:r>
            <w:r w:rsidRPr="00645C4A">
              <w:rPr>
                <w:rFonts w:ascii="Arial" w:hAnsi="Arial" w:cs="Arial"/>
                <w:color w:val="000000"/>
                <w:sz w:val="12"/>
                <w:szCs w:val="12"/>
              </w:rPr>
              <w:t>о</w:t>
            </w:r>
            <w:r w:rsidRPr="00645C4A">
              <w:rPr>
                <w:rFonts w:ascii="Arial" w:hAnsi="Arial" w:cs="Arial"/>
                <w:color w:val="000000"/>
                <w:sz w:val="12"/>
                <w:szCs w:val="12"/>
              </w:rPr>
              <w:t>промышленного комплекса Валдайского муниципального района на 2013-2020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1260000000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4"/>
              <w:rPr>
                <w:rFonts w:ascii="Arial" w:hAnsi="Arial" w:cs="Arial"/>
                <w:color w:val="000000"/>
                <w:sz w:val="12"/>
                <w:szCs w:val="12"/>
              </w:rPr>
            </w:pPr>
            <w:r w:rsidRPr="00645C4A">
              <w:rPr>
                <w:rFonts w:ascii="Arial" w:hAnsi="Arial" w:cs="Arial"/>
                <w:color w:val="000000"/>
                <w:sz w:val="12"/>
                <w:szCs w:val="12"/>
              </w:rPr>
              <w:t xml:space="preserve"> Формирование информационных ресурсов в сфере сельского хозяйства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1260100000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Организация информирования населения через средства массовой информации о деятельн</w:t>
            </w:r>
            <w:r w:rsidRPr="00645C4A">
              <w:rPr>
                <w:rFonts w:ascii="Arial" w:hAnsi="Arial" w:cs="Arial"/>
                <w:color w:val="000000"/>
                <w:sz w:val="12"/>
                <w:szCs w:val="12"/>
              </w:rPr>
              <w:t>о</w:t>
            </w:r>
            <w:r w:rsidRPr="00645C4A">
              <w:rPr>
                <w:rFonts w:ascii="Arial" w:hAnsi="Arial" w:cs="Arial"/>
                <w:color w:val="000000"/>
                <w:sz w:val="12"/>
                <w:szCs w:val="12"/>
              </w:rPr>
              <w:t>сти агропромышленного комплекса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1260110700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1260110700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Содействие в продвижении сельскохозяйственной продукции на рынок по средством организации участия сельскохозяйственных производителей района в межрегиональных и областных сельскох</w:t>
            </w:r>
            <w:r w:rsidRPr="00645C4A">
              <w:rPr>
                <w:rFonts w:ascii="Arial" w:hAnsi="Arial" w:cs="Arial"/>
                <w:color w:val="000000"/>
                <w:sz w:val="12"/>
                <w:szCs w:val="12"/>
              </w:rPr>
              <w:t>о</w:t>
            </w:r>
            <w:r w:rsidRPr="00645C4A">
              <w:rPr>
                <w:rFonts w:ascii="Arial" w:hAnsi="Arial" w:cs="Arial"/>
                <w:color w:val="000000"/>
                <w:sz w:val="12"/>
                <w:szCs w:val="12"/>
              </w:rPr>
              <w:t>зяйственных выставках и ярмарках</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1260110710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1260110710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2"/>
              <w:rPr>
                <w:rFonts w:ascii="Arial" w:hAnsi="Arial" w:cs="Arial"/>
                <w:color w:val="000000"/>
                <w:sz w:val="12"/>
                <w:szCs w:val="12"/>
              </w:rPr>
            </w:pPr>
            <w:r w:rsidRPr="00645C4A">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97 900,00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3"/>
              <w:rPr>
                <w:rFonts w:ascii="Arial" w:hAnsi="Arial" w:cs="Arial"/>
                <w:color w:val="000000"/>
                <w:sz w:val="12"/>
                <w:szCs w:val="12"/>
              </w:rPr>
            </w:pPr>
            <w:r w:rsidRPr="00645C4A">
              <w:rPr>
                <w:rFonts w:ascii="Arial" w:hAnsi="Arial" w:cs="Arial"/>
                <w:color w:val="000000"/>
                <w:sz w:val="12"/>
                <w:szCs w:val="12"/>
              </w:rPr>
              <w:t xml:space="preserve"> Расходы на исполнение прочих государственных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9580000000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97 900,00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Субвенция бюджетам муниципальных районов Новгородской области на осуществление отдельных государственных полномочий по организации проведения мероприятий по предупреждению и ликв</w:t>
            </w:r>
            <w:r w:rsidRPr="00645C4A">
              <w:rPr>
                <w:rFonts w:ascii="Arial" w:hAnsi="Arial" w:cs="Arial"/>
                <w:color w:val="000000"/>
                <w:sz w:val="12"/>
                <w:szCs w:val="12"/>
              </w:rPr>
              <w:t>и</w:t>
            </w:r>
            <w:r w:rsidRPr="00645C4A">
              <w:rPr>
                <w:rFonts w:ascii="Arial" w:hAnsi="Arial" w:cs="Arial"/>
                <w:color w:val="000000"/>
                <w:sz w:val="12"/>
                <w:szCs w:val="12"/>
              </w:rPr>
              <w:t>дации болезней животных, их лечению, защите населения от болезней, общих для человека и живо</w:t>
            </w:r>
            <w:r w:rsidRPr="00645C4A">
              <w:rPr>
                <w:rFonts w:ascii="Arial" w:hAnsi="Arial" w:cs="Arial"/>
                <w:color w:val="000000"/>
                <w:sz w:val="12"/>
                <w:szCs w:val="12"/>
              </w:rPr>
              <w:t>т</w:t>
            </w:r>
            <w:r w:rsidRPr="00645C4A">
              <w:rPr>
                <w:rFonts w:ascii="Arial" w:hAnsi="Arial" w:cs="Arial"/>
                <w:color w:val="000000"/>
                <w:sz w:val="12"/>
                <w:szCs w:val="12"/>
              </w:rPr>
              <w:t>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w:t>
            </w:r>
            <w:r w:rsidRPr="00645C4A">
              <w:rPr>
                <w:rFonts w:ascii="Arial" w:hAnsi="Arial" w:cs="Arial"/>
                <w:color w:val="000000"/>
                <w:sz w:val="12"/>
                <w:szCs w:val="12"/>
              </w:rPr>
              <w:t>е</w:t>
            </w:r>
            <w:r w:rsidRPr="00645C4A">
              <w:rPr>
                <w:rFonts w:ascii="Arial" w:hAnsi="Arial" w:cs="Arial"/>
                <w:color w:val="000000"/>
                <w:sz w:val="12"/>
                <w:szCs w:val="12"/>
              </w:rPr>
              <w:t>ских отходов, а также содержания скотомогильников (биотермических ям) на территории Новгоро</w:t>
            </w:r>
            <w:r w:rsidRPr="00645C4A">
              <w:rPr>
                <w:rFonts w:ascii="Arial" w:hAnsi="Arial" w:cs="Arial"/>
                <w:color w:val="000000"/>
                <w:sz w:val="12"/>
                <w:szCs w:val="12"/>
              </w:rPr>
              <w:t>д</w:t>
            </w:r>
            <w:r w:rsidRPr="00645C4A">
              <w:rPr>
                <w:rFonts w:ascii="Arial" w:hAnsi="Arial" w:cs="Arial"/>
                <w:color w:val="000000"/>
                <w:sz w:val="12"/>
                <w:szCs w:val="12"/>
              </w:rPr>
              <w:t>ской области в соответствии с ветеринарно-санитарными правилами сбора, утилизации и уничтож</w:t>
            </w:r>
            <w:r w:rsidRPr="00645C4A">
              <w:rPr>
                <w:rFonts w:ascii="Arial" w:hAnsi="Arial" w:cs="Arial"/>
                <w:color w:val="000000"/>
                <w:sz w:val="12"/>
                <w:szCs w:val="12"/>
              </w:rPr>
              <w:t>е</w:t>
            </w:r>
            <w:r w:rsidRPr="00645C4A">
              <w:rPr>
                <w:rFonts w:ascii="Arial" w:hAnsi="Arial" w:cs="Arial"/>
                <w:color w:val="000000"/>
                <w:sz w:val="12"/>
                <w:szCs w:val="12"/>
              </w:rPr>
              <w:t>ния биологических отходов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97 900,00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97 900,00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1"/>
              <w:rPr>
                <w:rFonts w:ascii="Arial" w:hAnsi="Arial" w:cs="Arial"/>
                <w:color w:val="000000"/>
                <w:sz w:val="12"/>
                <w:szCs w:val="12"/>
              </w:rPr>
            </w:pPr>
            <w:r w:rsidRPr="00645C4A">
              <w:rPr>
                <w:rFonts w:ascii="Arial" w:hAnsi="Arial" w:cs="Arial"/>
                <w:color w:val="000000"/>
                <w:sz w:val="12"/>
                <w:szCs w:val="12"/>
              </w:rPr>
              <w:t xml:space="preserve"> Транспорт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21 070 600,00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2"/>
              <w:rPr>
                <w:rFonts w:ascii="Arial" w:hAnsi="Arial" w:cs="Arial"/>
                <w:color w:val="000000"/>
                <w:sz w:val="12"/>
                <w:szCs w:val="12"/>
              </w:rPr>
            </w:pPr>
            <w:r w:rsidRPr="00645C4A">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21 070 600,00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3"/>
              <w:rPr>
                <w:rFonts w:ascii="Arial" w:hAnsi="Arial" w:cs="Arial"/>
                <w:color w:val="000000"/>
                <w:sz w:val="12"/>
                <w:szCs w:val="12"/>
              </w:rPr>
            </w:pPr>
            <w:r w:rsidRPr="00645C4A">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21 070 600,00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Выполнение работ, связанных с осуществлением регулярных перевозок пассажиров и багажа авт</w:t>
            </w:r>
            <w:r w:rsidRPr="00645C4A">
              <w:rPr>
                <w:rFonts w:ascii="Arial" w:hAnsi="Arial" w:cs="Arial"/>
                <w:color w:val="000000"/>
                <w:sz w:val="12"/>
                <w:szCs w:val="12"/>
              </w:rPr>
              <w:t>о</w:t>
            </w:r>
            <w:r w:rsidRPr="00645C4A">
              <w:rPr>
                <w:rFonts w:ascii="Arial" w:hAnsi="Arial" w:cs="Arial"/>
                <w:color w:val="000000"/>
                <w:sz w:val="12"/>
                <w:szCs w:val="12"/>
              </w:rPr>
              <w:t>мобильным транспортом общего пользования по регулируемым тарифам в пригородном сообщении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21 070 600,00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21 070 600,00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1"/>
              <w:rPr>
                <w:rFonts w:ascii="Arial" w:hAnsi="Arial" w:cs="Arial"/>
                <w:color w:val="000000"/>
                <w:sz w:val="12"/>
                <w:szCs w:val="12"/>
              </w:rPr>
            </w:pPr>
            <w:r w:rsidRPr="00645C4A">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20 324 271,86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15 684 800,00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16 050 100,00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2"/>
              <w:rPr>
                <w:rFonts w:ascii="Arial" w:hAnsi="Arial" w:cs="Arial"/>
                <w:color w:val="000000"/>
                <w:sz w:val="12"/>
                <w:szCs w:val="12"/>
              </w:rPr>
            </w:pPr>
            <w:r w:rsidRPr="00645C4A">
              <w:rPr>
                <w:rFonts w:ascii="Arial" w:hAnsi="Arial" w:cs="Arial"/>
                <w:color w:val="000000"/>
                <w:sz w:val="12"/>
                <w:szCs w:val="12"/>
              </w:rPr>
              <w:t xml:space="preserve"> Муниципальная программа "Совершенствование и содержание дорожного хозяйства на терр</w:t>
            </w:r>
            <w:r w:rsidRPr="00645C4A">
              <w:rPr>
                <w:rFonts w:ascii="Arial" w:hAnsi="Arial" w:cs="Arial"/>
                <w:color w:val="000000"/>
                <w:sz w:val="12"/>
                <w:szCs w:val="12"/>
              </w:rPr>
              <w:t>и</w:t>
            </w:r>
            <w:r w:rsidRPr="00645C4A">
              <w:rPr>
                <w:rFonts w:ascii="Arial" w:hAnsi="Arial" w:cs="Arial"/>
                <w:color w:val="000000"/>
                <w:sz w:val="12"/>
                <w:szCs w:val="12"/>
              </w:rPr>
              <w:t>тории Валдайского муниципального района на 2019-2022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2100000000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20 324 271,86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15 684 800,00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16 050 100,00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3"/>
              <w:rPr>
                <w:rFonts w:ascii="Arial" w:hAnsi="Arial" w:cs="Arial"/>
                <w:color w:val="000000"/>
                <w:sz w:val="12"/>
                <w:szCs w:val="12"/>
              </w:rPr>
            </w:pPr>
            <w:r w:rsidRPr="00645C4A">
              <w:rPr>
                <w:rFonts w:ascii="Arial" w:hAnsi="Arial" w:cs="Arial"/>
                <w:color w:val="000000"/>
                <w:sz w:val="12"/>
                <w:szCs w:val="12"/>
              </w:rPr>
              <w:t xml:space="preserve"> Подпрограмма "Содержание, капитальный ремонт и ремонт автомобильных дорог общего пользов</w:t>
            </w:r>
            <w:r w:rsidRPr="00645C4A">
              <w:rPr>
                <w:rFonts w:ascii="Arial" w:hAnsi="Arial" w:cs="Arial"/>
                <w:color w:val="000000"/>
                <w:sz w:val="12"/>
                <w:szCs w:val="12"/>
              </w:rPr>
              <w:t>а</w:t>
            </w:r>
            <w:r w:rsidRPr="00645C4A">
              <w:rPr>
                <w:rFonts w:ascii="Arial" w:hAnsi="Arial" w:cs="Arial"/>
                <w:color w:val="000000"/>
                <w:sz w:val="12"/>
                <w:szCs w:val="12"/>
              </w:rPr>
              <w:t>ния местного значения на территории Валдайского муниципального района за счет средств областн</w:t>
            </w:r>
            <w:r w:rsidRPr="00645C4A">
              <w:rPr>
                <w:rFonts w:ascii="Arial" w:hAnsi="Arial" w:cs="Arial"/>
                <w:color w:val="000000"/>
                <w:sz w:val="12"/>
                <w:szCs w:val="12"/>
              </w:rPr>
              <w:t>о</w:t>
            </w:r>
            <w:r w:rsidRPr="00645C4A">
              <w:rPr>
                <w:rFonts w:ascii="Arial" w:hAnsi="Arial" w:cs="Arial"/>
                <w:color w:val="000000"/>
                <w:sz w:val="12"/>
                <w:szCs w:val="12"/>
              </w:rPr>
              <w:t>го бюджета и бюджета Валдайского муниципального района" муниципальной программы "Соверше</w:t>
            </w:r>
            <w:r w:rsidRPr="00645C4A">
              <w:rPr>
                <w:rFonts w:ascii="Arial" w:hAnsi="Arial" w:cs="Arial"/>
                <w:color w:val="000000"/>
                <w:sz w:val="12"/>
                <w:szCs w:val="12"/>
              </w:rPr>
              <w:t>н</w:t>
            </w:r>
            <w:r w:rsidRPr="00645C4A">
              <w:rPr>
                <w:rFonts w:ascii="Arial" w:hAnsi="Arial" w:cs="Arial"/>
                <w:color w:val="000000"/>
                <w:sz w:val="12"/>
                <w:szCs w:val="12"/>
              </w:rPr>
              <w:t>ствование и содержание дорожного хозяйства на территории Валдайск</w:t>
            </w:r>
            <w:r w:rsidRPr="00645C4A">
              <w:rPr>
                <w:rFonts w:ascii="Arial" w:hAnsi="Arial" w:cs="Arial"/>
                <w:color w:val="000000"/>
                <w:sz w:val="12"/>
                <w:szCs w:val="12"/>
              </w:rPr>
              <w:t>о</w:t>
            </w:r>
            <w:r w:rsidRPr="00645C4A">
              <w:rPr>
                <w:rFonts w:ascii="Arial" w:hAnsi="Arial" w:cs="Arial"/>
                <w:color w:val="000000"/>
                <w:sz w:val="12"/>
                <w:szCs w:val="12"/>
              </w:rPr>
              <w:t>го муниципального района на 2019-2022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2110000000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20 210 271,86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15 584 800,00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15 950 100,00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4"/>
              <w:rPr>
                <w:rFonts w:ascii="Arial" w:hAnsi="Arial" w:cs="Arial"/>
                <w:color w:val="000000"/>
                <w:sz w:val="12"/>
                <w:szCs w:val="12"/>
              </w:rPr>
            </w:pPr>
            <w:r w:rsidRPr="00645C4A">
              <w:rPr>
                <w:rFonts w:ascii="Arial" w:hAnsi="Arial" w:cs="Arial"/>
                <w:color w:val="000000"/>
                <w:sz w:val="12"/>
                <w:szCs w:val="12"/>
              </w:rPr>
              <w:t xml:space="preserve"> 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2110100000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20 210 271,86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15 584 800,00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15 950 100,00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Уборка автомобильных дорог общего пользования местного значения в зимний и летний п</w:t>
            </w:r>
            <w:r w:rsidRPr="00645C4A">
              <w:rPr>
                <w:rFonts w:ascii="Arial" w:hAnsi="Arial" w:cs="Arial"/>
                <w:color w:val="000000"/>
                <w:sz w:val="12"/>
                <w:szCs w:val="12"/>
              </w:rPr>
              <w:t>е</w:t>
            </w:r>
            <w:r w:rsidRPr="00645C4A">
              <w:rPr>
                <w:rFonts w:ascii="Arial" w:hAnsi="Arial" w:cs="Arial"/>
                <w:color w:val="000000"/>
                <w:sz w:val="12"/>
                <w:szCs w:val="12"/>
              </w:rPr>
              <w:t>риоды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4 400 000,00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4 400 000,00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Ремонт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2 800 351,78</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2 403 800,00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2 769 100,00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2 800 351,78</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2 403 800,00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2 769 100,00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Капитальный ремонт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2110110650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528 920,08</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Закупка товаров, работ, услуг в целях капитального ремонта государственного (муниципальн</w:t>
            </w:r>
            <w:r w:rsidRPr="00645C4A">
              <w:rPr>
                <w:rFonts w:ascii="Arial" w:hAnsi="Arial" w:cs="Arial"/>
                <w:color w:val="000000"/>
                <w:sz w:val="12"/>
                <w:szCs w:val="12"/>
              </w:rPr>
              <w:t>о</w:t>
            </w:r>
            <w:r w:rsidRPr="00645C4A">
              <w:rPr>
                <w:rFonts w:ascii="Arial" w:hAnsi="Arial" w:cs="Arial"/>
                <w:color w:val="000000"/>
                <w:sz w:val="12"/>
                <w:szCs w:val="12"/>
              </w:rPr>
              <w:t>го) имущества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2110110650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528 920,08</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Субсидия бюджетам муниципальных районов и городского округа на формирование муниц</w:t>
            </w:r>
            <w:r w:rsidRPr="00645C4A">
              <w:rPr>
                <w:rFonts w:ascii="Arial" w:hAnsi="Arial" w:cs="Arial"/>
                <w:color w:val="000000"/>
                <w:sz w:val="12"/>
                <w:szCs w:val="12"/>
              </w:rPr>
              <w:t>и</w:t>
            </w:r>
            <w:r w:rsidRPr="00645C4A">
              <w:rPr>
                <w:rFonts w:ascii="Arial" w:hAnsi="Arial" w:cs="Arial"/>
                <w:color w:val="000000"/>
                <w:sz w:val="12"/>
                <w:szCs w:val="12"/>
              </w:rPr>
              <w:t>пальных дорожных фондов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8 781 000,00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Закупка товаров, работ, услуг в целях капитального ремонта государственного (муниципальн</w:t>
            </w:r>
            <w:r w:rsidRPr="00645C4A">
              <w:rPr>
                <w:rFonts w:ascii="Arial" w:hAnsi="Arial" w:cs="Arial"/>
                <w:color w:val="000000"/>
                <w:sz w:val="12"/>
                <w:szCs w:val="12"/>
              </w:rPr>
              <w:t>о</w:t>
            </w:r>
            <w:r w:rsidRPr="00645C4A">
              <w:rPr>
                <w:rFonts w:ascii="Arial" w:hAnsi="Arial" w:cs="Arial"/>
                <w:color w:val="000000"/>
                <w:sz w:val="12"/>
                <w:szCs w:val="12"/>
              </w:rPr>
              <w:t>го) имущества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4 395 847,89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4 385 152,11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8 781 000,00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lastRenderedPageBreak/>
              <w:t xml:space="preserve"> Субсидия бюджетам муниципальных районов и городского округа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w:t>
            </w:r>
            <w:r w:rsidRPr="00645C4A">
              <w:rPr>
                <w:rFonts w:ascii="Arial" w:hAnsi="Arial" w:cs="Arial"/>
                <w:color w:val="000000"/>
                <w:sz w:val="12"/>
                <w:szCs w:val="12"/>
              </w:rPr>
              <w:t>ь</w:t>
            </w:r>
            <w:r w:rsidRPr="00645C4A">
              <w:rPr>
                <w:rFonts w:ascii="Arial" w:hAnsi="Arial" w:cs="Arial"/>
                <w:color w:val="000000"/>
                <w:sz w:val="12"/>
                <w:szCs w:val="12"/>
              </w:rPr>
              <w:t>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2110171530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3 700 000,00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2110171530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3 700 000,00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3"/>
              <w:rPr>
                <w:rFonts w:ascii="Arial" w:hAnsi="Arial" w:cs="Arial"/>
                <w:color w:val="000000"/>
                <w:sz w:val="12"/>
                <w:szCs w:val="12"/>
              </w:rPr>
            </w:pPr>
            <w:r w:rsidRPr="00645C4A">
              <w:rPr>
                <w:rFonts w:ascii="Arial" w:hAnsi="Arial" w:cs="Arial"/>
                <w:color w:val="000000"/>
                <w:sz w:val="12"/>
                <w:szCs w:val="12"/>
              </w:rPr>
              <w:t xml:space="preserve"> Подпрограмма "Обеспечение безопасности дорожного движения на территории Валдайского мун</w:t>
            </w:r>
            <w:r w:rsidRPr="00645C4A">
              <w:rPr>
                <w:rFonts w:ascii="Arial" w:hAnsi="Arial" w:cs="Arial"/>
                <w:color w:val="000000"/>
                <w:sz w:val="12"/>
                <w:szCs w:val="12"/>
              </w:rPr>
              <w:t>и</w:t>
            </w:r>
            <w:r w:rsidRPr="00645C4A">
              <w:rPr>
                <w:rFonts w:ascii="Arial" w:hAnsi="Arial" w:cs="Arial"/>
                <w:color w:val="000000"/>
                <w:sz w:val="12"/>
                <w:szCs w:val="12"/>
              </w:rPr>
              <w:t>ципального района за счет средств бюджета Валдайского муниципального района" мун</w:t>
            </w:r>
            <w:r w:rsidRPr="00645C4A">
              <w:rPr>
                <w:rFonts w:ascii="Arial" w:hAnsi="Arial" w:cs="Arial"/>
                <w:color w:val="000000"/>
                <w:sz w:val="12"/>
                <w:szCs w:val="12"/>
              </w:rPr>
              <w:t>и</w:t>
            </w:r>
            <w:r w:rsidRPr="00645C4A">
              <w:rPr>
                <w:rFonts w:ascii="Arial" w:hAnsi="Arial" w:cs="Arial"/>
                <w:color w:val="000000"/>
                <w:sz w:val="12"/>
                <w:szCs w:val="12"/>
              </w:rPr>
              <w:t>ципальной программы "Совершенствование и содержание дорожного хозяйства на территории Валдайского муниципального района на 2019-2022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2120000000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114 000,00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100 000,00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4"/>
              <w:rPr>
                <w:rFonts w:ascii="Arial" w:hAnsi="Arial" w:cs="Arial"/>
                <w:color w:val="000000"/>
                <w:sz w:val="12"/>
                <w:szCs w:val="12"/>
              </w:rPr>
            </w:pPr>
            <w:r w:rsidRPr="00645C4A">
              <w:rPr>
                <w:rFonts w:ascii="Arial" w:hAnsi="Arial" w:cs="Arial"/>
                <w:color w:val="000000"/>
                <w:sz w:val="12"/>
                <w:szCs w:val="12"/>
              </w:rPr>
              <w:t xml:space="preserve"> Обеспечение мероприятий по безопасности дорожного движения на территории Валдайского мун</w:t>
            </w:r>
            <w:r w:rsidRPr="00645C4A">
              <w:rPr>
                <w:rFonts w:ascii="Arial" w:hAnsi="Arial" w:cs="Arial"/>
                <w:color w:val="000000"/>
                <w:sz w:val="12"/>
                <w:szCs w:val="12"/>
              </w:rPr>
              <w:t>и</w:t>
            </w:r>
            <w:r w:rsidRPr="00645C4A">
              <w:rPr>
                <w:rFonts w:ascii="Arial" w:hAnsi="Arial" w:cs="Arial"/>
                <w:color w:val="000000"/>
                <w:sz w:val="12"/>
                <w:szCs w:val="12"/>
              </w:rPr>
              <w:t>ципального района за счет средств бюджета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2120100000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114 000,00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100 000,00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Приобретение и установка технических средств организации дорожного движения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50 000,00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50 000,00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Паспортизация автомобильных дорог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50 000,00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50 000,00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1"/>
              <w:rPr>
                <w:rFonts w:ascii="Arial" w:hAnsi="Arial" w:cs="Arial"/>
                <w:color w:val="000000"/>
                <w:sz w:val="12"/>
                <w:szCs w:val="12"/>
              </w:rPr>
            </w:pPr>
            <w:r w:rsidRPr="00645C4A">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468 800,00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272 800,00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2"/>
              <w:rPr>
                <w:rFonts w:ascii="Arial" w:hAnsi="Arial" w:cs="Arial"/>
                <w:color w:val="000000"/>
                <w:sz w:val="12"/>
                <w:szCs w:val="12"/>
              </w:rPr>
            </w:pPr>
            <w:r w:rsidRPr="00645C4A">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468 800,00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272 800,00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3"/>
              <w:rPr>
                <w:rFonts w:ascii="Arial" w:hAnsi="Arial" w:cs="Arial"/>
                <w:color w:val="000000"/>
                <w:sz w:val="12"/>
                <w:szCs w:val="12"/>
              </w:rPr>
            </w:pPr>
            <w:r w:rsidRPr="00645C4A">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468 800,00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272 800,00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268 800,00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272 800,00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268 800,00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272 800,00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Расходы на разработку проекта внесения изменений в Схему территориального планирования Валдайского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9430010080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9430010080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0"/>
              <w:rPr>
                <w:rFonts w:ascii="Arial" w:hAnsi="Arial" w:cs="Arial"/>
                <w:color w:val="000000"/>
                <w:sz w:val="12"/>
                <w:szCs w:val="12"/>
              </w:rPr>
            </w:pPr>
            <w:r w:rsidRPr="00645C4A">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0"/>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0"/>
              <w:rPr>
                <w:rFonts w:ascii="Arial" w:hAnsi="Arial" w:cs="Arial"/>
                <w:color w:val="000000"/>
                <w:sz w:val="12"/>
                <w:szCs w:val="12"/>
              </w:rPr>
            </w:pPr>
            <w:r w:rsidRPr="00645C4A">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0"/>
              <w:rPr>
                <w:rFonts w:ascii="Arial" w:hAnsi="Arial" w:cs="Arial"/>
                <w:color w:val="000000"/>
                <w:sz w:val="12"/>
                <w:szCs w:val="12"/>
              </w:rPr>
            </w:pPr>
            <w:r w:rsidRPr="00645C4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0"/>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0"/>
              <w:rPr>
                <w:rFonts w:ascii="Arial" w:hAnsi="Arial" w:cs="Arial"/>
                <w:color w:val="000000"/>
                <w:sz w:val="12"/>
                <w:szCs w:val="12"/>
              </w:rPr>
            </w:pPr>
            <w:r w:rsidRPr="00645C4A">
              <w:rPr>
                <w:rFonts w:ascii="Arial" w:hAnsi="Arial" w:cs="Arial"/>
                <w:color w:val="000000"/>
                <w:sz w:val="12"/>
                <w:szCs w:val="12"/>
              </w:rPr>
              <w:t>3 034 129,50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0"/>
              <w:rPr>
                <w:rFonts w:ascii="Arial" w:hAnsi="Arial" w:cs="Arial"/>
                <w:color w:val="000000"/>
                <w:sz w:val="12"/>
                <w:szCs w:val="12"/>
              </w:rPr>
            </w:pPr>
            <w:r w:rsidRPr="00645C4A">
              <w:rPr>
                <w:rFonts w:ascii="Arial" w:hAnsi="Arial" w:cs="Arial"/>
                <w:color w:val="000000"/>
                <w:sz w:val="12"/>
                <w:szCs w:val="12"/>
              </w:rPr>
              <w:t>1 349 112,08</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0"/>
              <w:rPr>
                <w:rFonts w:ascii="Arial" w:hAnsi="Arial" w:cs="Arial"/>
                <w:color w:val="000000"/>
                <w:sz w:val="12"/>
                <w:szCs w:val="12"/>
              </w:rPr>
            </w:pPr>
            <w:r w:rsidRPr="00645C4A">
              <w:rPr>
                <w:rFonts w:ascii="Arial" w:hAnsi="Arial" w:cs="Arial"/>
                <w:color w:val="000000"/>
                <w:sz w:val="12"/>
                <w:szCs w:val="12"/>
              </w:rPr>
              <w:t>1 176 892,08</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1"/>
              <w:rPr>
                <w:rFonts w:ascii="Arial" w:hAnsi="Arial" w:cs="Arial"/>
                <w:color w:val="000000"/>
                <w:sz w:val="12"/>
                <w:szCs w:val="12"/>
              </w:rPr>
            </w:pPr>
            <w:r w:rsidRPr="00645C4A">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2 600 462,19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1 176 892,08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1 176 892,08</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2"/>
              <w:rPr>
                <w:rFonts w:ascii="Arial" w:hAnsi="Arial" w:cs="Arial"/>
                <w:color w:val="000000"/>
                <w:sz w:val="12"/>
                <w:szCs w:val="12"/>
              </w:rPr>
            </w:pPr>
            <w:r w:rsidRPr="00645C4A">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2 600 462,19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1 176 892,08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1 176 892,08</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3"/>
              <w:rPr>
                <w:rFonts w:ascii="Arial" w:hAnsi="Arial" w:cs="Arial"/>
                <w:color w:val="000000"/>
                <w:sz w:val="12"/>
                <w:szCs w:val="12"/>
              </w:rPr>
            </w:pPr>
            <w:r w:rsidRPr="00645C4A">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2 600 462,19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1 176 892,08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1 176 892,08</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Погашение задолженности за содержание и обеспечение коммунальными услугами общего имущ</w:t>
            </w:r>
            <w:r w:rsidRPr="00645C4A">
              <w:rPr>
                <w:rFonts w:ascii="Arial" w:hAnsi="Arial" w:cs="Arial"/>
                <w:color w:val="000000"/>
                <w:sz w:val="12"/>
                <w:szCs w:val="12"/>
              </w:rPr>
              <w:t>е</w:t>
            </w:r>
            <w:r w:rsidRPr="00645C4A">
              <w:rPr>
                <w:rFonts w:ascii="Arial" w:hAnsi="Arial" w:cs="Arial"/>
                <w:color w:val="000000"/>
                <w:sz w:val="12"/>
                <w:szCs w:val="12"/>
              </w:rPr>
              <w:t>ства жилых помещений, переданных в казну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9430010110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40 949,44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9430010110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15 453,79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Исполнение судебных актов Российской Федерации и мировых соглашений по возмещению прич</w:t>
            </w:r>
            <w:r w:rsidRPr="00645C4A">
              <w:rPr>
                <w:rFonts w:ascii="Arial" w:hAnsi="Arial" w:cs="Arial"/>
                <w:color w:val="000000"/>
                <w:sz w:val="12"/>
                <w:szCs w:val="12"/>
              </w:rPr>
              <w:t>и</w:t>
            </w:r>
            <w:r w:rsidRPr="00645C4A">
              <w:rPr>
                <w:rFonts w:ascii="Arial" w:hAnsi="Arial" w:cs="Arial"/>
                <w:color w:val="000000"/>
                <w:sz w:val="12"/>
                <w:szCs w:val="12"/>
              </w:rPr>
              <w:t>ненного вреда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9430010110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25 495,65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w:t>
            </w:r>
            <w:r w:rsidRPr="00645C4A">
              <w:rPr>
                <w:rFonts w:ascii="Arial" w:hAnsi="Arial" w:cs="Arial"/>
                <w:color w:val="000000"/>
                <w:sz w:val="12"/>
                <w:szCs w:val="12"/>
              </w:rPr>
              <w:t>о</w:t>
            </w:r>
            <w:r w:rsidRPr="00645C4A">
              <w:rPr>
                <w:rFonts w:ascii="Arial" w:hAnsi="Arial" w:cs="Arial"/>
                <w:color w:val="000000"/>
                <w:sz w:val="12"/>
                <w:szCs w:val="12"/>
              </w:rPr>
              <w:t>ма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1 098 892,08</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1 098 892,08</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Расходы по содержанию и обеспечению коммунальными услугами общего имущества жилых пом</w:t>
            </w:r>
            <w:r w:rsidRPr="00645C4A">
              <w:rPr>
                <w:rFonts w:ascii="Arial" w:hAnsi="Arial" w:cs="Arial"/>
                <w:color w:val="000000"/>
                <w:sz w:val="12"/>
                <w:szCs w:val="12"/>
              </w:rPr>
              <w:t>е</w:t>
            </w:r>
            <w:r w:rsidRPr="00645C4A">
              <w:rPr>
                <w:rFonts w:ascii="Arial" w:hAnsi="Arial" w:cs="Arial"/>
                <w:color w:val="000000"/>
                <w:sz w:val="12"/>
                <w:szCs w:val="12"/>
              </w:rPr>
              <w:t>щений, переданных в казну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1 003 278,43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1 003 278,43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Капитальный ремонт муниципальных квартир (за счет платы за наем жилого помещения)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457 342,24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78 000,00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Закупка товаров, работ, услуг в целях капитального ремонта государственного (муниципальн</w:t>
            </w:r>
            <w:r w:rsidRPr="00645C4A">
              <w:rPr>
                <w:rFonts w:ascii="Arial" w:hAnsi="Arial" w:cs="Arial"/>
                <w:color w:val="000000"/>
                <w:sz w:val="12"/>
                <w:szCs w:val="12"/>
              </w:rPr>
              <w:t>о</w:t>
            </w:r>
            <w:r w:rsidRPr="00645C4A">
              <w:rPr>
                <w:rFonts w:ascii="Arial" w:hAnsi="Arial" w:cs="Arial"/>
                <w:color w:val="000000"/>
                <w:sz w:val="12"/>
                <w:szCs w:val="12"/>
              </w:rPr>
              <w:t>го) имущества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85 081,00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29 500,00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230 524,85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9 500,00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на возмещение недополученных доходов и (или) возмещение фактически понесе</w:t>
            </w:r>
            <w:r w:rsidRPr="00645C4A">
              <w:rPr>
                <w:rFonts w:ascii="Arial" w:hAnsi="Arial" w:cs="Arial"/>
                <w:color w:val="000000"/>
                <w:sz w:val="12"/>
                <w:szCs w:val="12"/>
              </w:rPr>
              <w:t>н</w:t>
            </w:r>
            <w:r w:rsidRPr="00645C4A">
              <w:rPr>
                <w:rFonts w:ascii="Arial" w:hAnsi="Arial" w:cs="Arial"/>
                <w:color w:val="000000"/>
                <w:sz w:val="12"/>
                <w:szCs w:val="12"/>
              </w:rPr>
              <w:t>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141 736,39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39 000,00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1"/>
              <w:rPr>
                <w:rFonts w:ascii="Arial" w:hAnsi="Arial" w:cs="Arial"/>
                <w:color w:val="000000"/>
                <w:sz w:val="12"/>
                <w:szCs w:val="12"/>
              </w:rPr>
            </w:pPr>
            <w:r w:rsidRPr="00645C4A">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433 667,31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2"/>
              <w:rPr>
                <w:rFonts w:ascii="Arial" w:hAnsi="Arial" w:cs="Arial"/>
                <w:color w:val="000000"/>
                <w:sz w:val="12"/>
                <w:szCs w:val="12"/>
              </w:rPr>
            </w:pPr>
            <w:r w:rsidRPr="00645C4A">
              <w:rPr>
                <w:rFonts w:ascii="Arial" w:hAnsi="Arial" w:cs="Arial"/>
                <w:color w:val="000000"/>
                <w:sz w:val="12"/>
                <w:szCs w:val="12"/>
              </w:rPr>
              <w:t xml:space="preserve"> Муниципальная программа "Обеспечение населения Валдайского муниципального района питьевой водой на 2017-2021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1100000000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372 988,00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4"/>
              <w:rPr>
                <w:rFonts w:ascii="Arial" w:hAnsi="Arial" w:cs="Arial"/>
                <w:color w:val="000000"/>
                <w:sz w:val="12"/>
                <w:szCs w:val="12"/>
              </w:rPr>
            </w:pPr>
            <w:r w:rsidRPr="00645C4A">
              <w:rPr>
                <w:rFonts w:ascii="Arial" w:hAnsi="Arial" w:cs="Arial"/>
                <w:color w:val="000000"/>
                <w:sz w:val="12"/>
                <w:szCs w:val="12"/>
              </w:rPr>
              <w:t xml:space="preserve"> Удовлетворение потребности населения Валдайского муниципального района в питьевой воде</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1100100000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372 988,00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Ремонт общественных колодцев</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258 630,00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258 630,00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Чистка и дизенфекция колодца с проведением анализа состава и качества воды в обществе</w:t>
            </w:r>
            <w:r w:rsidRPr="00645C4A">
              <w:rPr>
                <w:rFonts w:ascii="Arial" w:hAnsi="Arial" w:cs="Arial"/>
                <w:color w:val="000000"/>
                <w:sz w:val="12"/>
                <w:szCs w:val="12"/>
              </w:rPr>
              <w:t>н</w:t>
            </w:r>
            <w:r w:rsidRPr="00645C4A">
              <w:rPr>
                <w:rFonts w:ascii="Arial" w:hAnsi="Arial" w:cs="Arial"/>
                <w:color w:val="000000"/>
                <w:sz w:val="12"/>
                <w:szCs w:val="12"/>
              </w:rPr>
              <w:t>ных колодцах</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1100110320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114 358,00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1100110320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114 358,00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2"/>
              <w:rPr>
                <w:rFonts w:ascii="Arial" w:hAnsi="Arial" w:cs="Arial"/>
                <w:color w:val="000000"/>
                <w:sz w:val="12"/>
                <w:szCs w:val="12"/>
              </w:rPr>
            </w:pPr>
            <w:r w:rsidRPr="00645C4A">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60 679,31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3"/>
              <w:rPr>
                <w:rFonts w:ascii="Arial" w:hAnsi="Arial" w:cs="Arial"/>
                <w:color w:val="000000"/>
                <w:sz w:val="12"/>
                <w:szCs w:val="12"/>
              </w:rPr>
            </w:pPr>
            <w:r w:rsidRPr="00645C4A">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60 679,31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Расходы на техническое обслуживание газовых сетей, газового оборудования и приборное обслед</w:t>
            </w:r>
            <w:r w:rsidRPr="00645C4A">
              <w:rPr>
                <w:rFonts w:ascii="Arial" w:hAnsi="Arial" w:cs="Arial"/>
                <w:color w:val="000000"/>
                <w:sz w:val="12"/>
                <w:szCs w:val="12"/>
              </w:rPr>
              <w:t>о</w:t>
            </w:r>
            <w:r w:rsidRPr="00645C4A">
              <w:rPr>
                <w:rFonts w:ascii="Arial" w:hAnsi="Arial" w:cs="Arial"/>
                <w:color w:val="000000"/>
                <w:sz w:val="12"/>
                <w:szCs w:val="12"/>
              </w:rPr>
              <w:t>вание газопроводов. страхование сетей газораспределения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9430010170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60 679,31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9430010170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60 679,31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0"/>
              <w:rPr>
                <w:rFonts w:ascii="Arial" w:hAnsi="Arial" w:cs="Arial"/>
                <w:color w:val="000000"/>
                <w:sz w:val="12"/>
                <w:szCs w:val="12"/>
              </w:rPr>
            </w:pPr>
            <w:r w:rsidRPr="00645C4A">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0"/>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0"/>
              <w:rPr>
                <w:rFonts w:ascii="Arial" w:hAnsi="Arial" w:cs="Arial"/>
                <w:color w:val="000000"/>
                <w:sz w:val="12"/>
                <w:szCs w:val="12"/>
              </w:rPr>
            </w:pPr>
            <w:r w:rsidRPr="00645C4A">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0"/>
              <w:rPr>
                <w:rFonts w:ascii="Arial" w:hAnsi="Arial" w:cs="Arial"/>
                <w:color w:val="000000"/>
                <w:sz w:val="12"/>
                <w:szCs w:val="12"/>
              </w:rPr>
            </w:pPr>
            <w:r w:rsidRPr="00645C4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0"/>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0"/>
              <w:rPr>
                <w:rFonts w:ascii="Arial" w:hAnsi="Arial" w:cs="Arial"/>
                <w:color w:val="000000"/>
                <w:sz w:val="12"/>
                <w:szCs w:val="12"/>
              </w:rPr>
            </w:pPr>
            <w:r w:rsidRPr="00645C4A">
              <w:rPr>
                <w:rFonts w:ascii="Arial" w:hAnsi="Arial" w:cs="Arial"/>
                <w:color w:val="000000"/>
                <w:sz w:val="12"/>
                <w:szCs w:val="12"/>
              </w:rPr>
              <w:t>6 908 700,00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0"/>
              <w:rPr>
                <w:rFonts w:ascii="Arial" w:hAnsi="Arial" w:cs="Arial"/>
                <w:color w:val="000000"/>
                <w:sz w:val="12"/>
                <w:szCs w:val="12"/>
              </w:rPr>
            </w:pPr>
            <w:r w:rsidRPr="00645C4A">
              <w:rPr>
                <w:rFonts w:ascii="Arial" w:hAnsi="Arial" w:cs="Arial"/>
                <w:color w:val="000000"/>
                <w:sz w:val="12"/>
                <w:szCs w:val="12"/>
              </w:rPr>
              <w:t>8 121 200,00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0"/>
              <w:rPr>
                <w:rFonts w:ascii="Arial" w:hAnsi="Arial" w:cs="Arial"/>
                <w:color w:val="000000"/>
                <w:sz w:val="12"/>
                <w:szCs w:val="12"/>
              </w:rPr>
            </w:pPr>
            <w:r w:rsidRPr="00645C4A">
              <w:rPr>
                <w:rFonts w:ascii="Arial" w:hAnsi="Arial" w:cs="Arial"/>
                <w:color w:val="000000"/>
                <w:sz w:val="12"/>
                <w:szCs w:val="12"/>
              </w:rPr>
              <w:t>8 021 200,00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1"/>
              <w:rPr>
                <w:rFonts w:ascii="Arial" w:hAnsi="Arial" w:cs="Arial"/>
                <w:color w:val="000000"/>
                <w:sz w:val="12"/>
                <w:szCs w:val="12"/>
              </w:rPr>
            </w:pPr>
            <w:r w:rsidRPr="00645C4A">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6 781 700,00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8 003 700,00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8 003 700,00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2"/>
              <w:rPr>
                <w:rFonts w:ascii="Arial" w:hAnsi="Arial" w:cs="Arial"/>
                <w:color w:val="000000"/>
                <w:sz w:val="12"/>
                <w:szCs w:val="12"/>
              </w:rPr>
            </w:pPr>
            <w:r w:rsidRPr="00645C4A">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sidRPr="00645C4A">
              <w:rPr>
                <w:rFonts w:ascii="Arial" w:hAnsi="Arial" w:cs="Arial"/>
                <w:color w:val="000000"/>
                <w:sz w:val="12"/>
                <w:szCs w:val="12"/>
              </w:rPr>
              <w:t>ж</w:t>
            </w:r>
            <w:r w:rsidRPr="00645C4A">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6 781 700,00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8 003 700,00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8 003 700,00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3"/>
              <w:rPr>
                <w:rFonts w:ascii="Arial" w:hAnsi="Arial" w:cs="Arial"/>
                <w:color w:val="000000"/>
                <w:sz w:val="12"/>
                <w:szCs w:val="12"/>
              </w:rPr>
            </w:pPr>
            <w:r w:rsidRPr="00645C4A">
              <w:rPr>
                <w:rFonts w:ascii="Arial" w:hAnsi="Arial" w:cs="Arial"/>
                <w:color w:val="000000"/>
                <w:sz w:val="12"/>
                <w:szCs w:val="12"/>
              </w:rPr>
              <w:t xml:space="preserve"> Подпрограмма "Обеспечение реализации муниципальной программы и прочие мероприятия в обла</w:t>
            </w:r>
            <w:r w:rsidRPr="00645C4A">
              <w:rPr>
                <w:rFonts w:ascii="Arial" w:hAnsi="Arial" w:cs="Arial"/>
                <w:color w:val="000000"/>
                <w:sz w:val="12"/>
                <w:szCs w:val="12"/>
              </w:rPr>
              <w:t>с</w:t>
            </w:r>
            <w:r w:rsidRPr="00645C4A">
              <w:rPr>
                <w:rFonts w:ascii="Arial" w:hAnsi="Arial" w:cs="Arial"/>
                <w:color w:val="000000"/>
                <w:sz w:val="12"/>
                <w:szCs w:val="12"/>
              </w:rPr>
              <w:t>ти образования и молодежной политики в Валдайском муниципальном районе" муниципальной пр</w:t>
            </w:r>
            <w:r w:rsidRPr="00645C4A">
              <w:rPr>
                <w:rFonts w:ascii="Arial" w:hAnsi="Arial" w:cs="Arial"/>
                <w:color w:val="000000"/>
                <w:sz w:val="12"/>
                <w:szCs w:val="12"/>
              </w:rPr>
              <w:t>о</w:t>
            </w:r>
            <w:r w:rsidRPr="00645C4A">
              <w:rPr>
                <w:rFonts w:ascii="Arial" w:hAnsi="Arial" w:cs="Arial"/>
                <w:color w:val="000000"/>
                <w:sz w:val="12"/>
                <w:szCs w:val="12"/>
              </w:rPr>
              <w:t>граммы Валдайского муниципального района "Развитие образования и молоде</w:t>
            </w:r>
            <w:r w:rsidRPr="00645C4A">
              <w:rPr>
                <w:rFonts w:ascii="Arial" w:hAnsi="Arial" w:cs="Arial"/>
                <w:color w:val="000000"/>
                <w:sz w:val="12"/>
                <w:szCs w:val="12"/>
              </w:rPr>
              <w:t>ж</w:t>
            </w:r>
            <w:r w:rsidRPr="00645C4A">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6 781 700,00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8 003 700,00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8 003 700,00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4"/>
              <w:rPr>
                <w:rFonts w:ascii="Arial" w:hAnsi="Arial" w:cs="Arial"/>
                <w:color w:val="000000"/>
                <w:sz w:val="12"/>
                <w:szCs w:val="12"/>
              </w:rPr>
            </w:pPr>
            <w:r w:rsidRPr="00645C4A">
              <w:rPr>
                <w:rFonts w:ascii="Arial" w:hAnsi="Arial" w:cs="Arial"/>
                <w:color w:val="000000"/>
                <w:sz w:val="12"/>
                <w:szCs w:val="12"/>
              </w:rPr>
              <w:t xml:space="preserve"> Обеспечение выполнения государственных полномочий и обязательств муниципального ра</w:t>
            </w:r>
            <w:r w:rsidRPr="00645C4A">
              <w:rPr>
                <w:rFonts w:ascii="Arial" w:hAnsi="Arial" w:cs="Arial"/>
                <w:color w:val="000000"/>
                <w:sz w:val="12"/>
                <w:szCs w:val="12"/>
              </w:rPr>
              <w:t>й</w:t>
            </w:r>
            <w:r w:rsidRPr="00645C4A">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6 781 700,00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8 003 700,00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8 003 700,00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w:t>
            </w:r>
            <w:r w:rsidRPr="00645C4A">
              <w:rPr>
                <w:rFonts w:ascii="Arial" w:hAnsi="Arial" w:cs="Arial"/>
                <w:color w:val="000000"/>
                <w:sz w:val="12"/>
                <w:szCs w:val="12"/>
              </w:rPr>
              <w:t>у</w:t>
            </w:r>
            <w:r w:rsidRPr="00645C4A">
              <w:rPr>
                <w:rFonts w:ascii="Arial" w:hAnsi="Arial" w:cs="Arial"/>
                <w:color w:val="000000"/>
                <w:sz w:val="12"/>
                <w:szCs w:val="12"/>
              </w:rPr>
              <w:t>чавшимся до дня выпуска) муниципальных образовательных организаций-заработная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2 926 481,76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1 965 018,00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1 965 018,00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645C4A">
              <w:rPr>
                <w:rFonts w:ascii="Arial" w:hAnsi="Arial" w:cs="Arial"/>
                <w:color w:val="000000"/>
                <w:sz w:val="12"/>
                <w:szCs w:val="12"/>
              </w:rPr>
              <w:t>и</w:t>
            </w:r>
            <w:r w:rsidRPr="00645C4A">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2 926 481,76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1 965 018,00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1 965 018,00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организаций-начисления на зар</w:t>
            </w:r>
            <w:r w:rsidRPr="00645C4A">
              <w:rPr>
                <w:rFonts w:ascii="Arial" w:hAnsi="Arial" w:cs="Arial"/>
                <w:color w:val="000000"/>
                <w:sz w:val="12"/>
                <w:szCs w:val="12"/>
              </w:rPr>
              <w:t>а</w:t>
            </w:r>
            <w:r w:rsidRPr="00645C4A">
              <w:rPr>
                <w:rFonts w:ascii="Arial" w:hAnsi="Arial" w:cs="Arial"/>
                <w:color w:val="000000"/>
                <w:sz w:val="12"/>
                <w:szCs w:val="12"/>
              </w:rPr>
              <w:t>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882 623,52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592 882,00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592 882,00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645C4A">
              <w:rPr>
                <w:rFonts w:ascii="Arial" w:hAnsi="Arial" w:cs="Arial"/>
                <w:color w:val="000000"/>
                <w:sz w:val="12"/>
                <w:szCs w:val="12"/>
              </w:rPr>
              <w:t>и</w:t>
            </w:r>
            <w:r w:rsidRPr="00645C4A">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882 623,52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592 882,00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592 882,00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w:t>
            </w:r>
            <w:r w:rsidRPr="00645C4A">
              <w:rPr>
                <w:rFonts w:ascii="Arial" w:hAnsi="Arial" w:cs="Arial"/>
                <w:color w:val="000000"/>
                <w:sz w:val="12"/>
                <w:szCs w:val="12"/>
              </w:rPr>
              <w:t>у</w:t>
            </w:r>
            <w:r w:rsidRPr="00645C4A">
              <w:rPr>
                <w:rFonts w:ascii="Arial" w:hAnsi="Arial" w:cs="Arial"/>
                <w:color w:val="000000"/>
                <w:sz w:val="12"/>
                <w:szCs w:val="12"/>
              </w:rPr>
              <w:t>чавшимся до дня выпуска) муниципальных образовательных организаций-подвоз</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2 972 594,72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5 445 800,00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5 445 800,00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645C4A">
              <w:rPr>
                <w:rFonts w:ascii="Arial" w:hAnsi="Arial" w:cs="Arial"/>
                <w:color w:val="000000"/>
                <w:sz w:val="12"/>
                <w:szCs w:val="12"/>
              </w:rPr>
              <w:t>и</w:t>
            </w:r>
            <w:r w:rsidRPr="00645C4A">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2 972 594,72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5 445 800,00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5 445 800,00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1"/>
              <w:rPr>
                <w:rFonts w:ascii="Arial" w:hAnsi="Arial" w:cs="Arial"/>
                <w:color w:val="000000"/>
                <w:sz w:val="12"/>
                <w:szCs w:val="12"/>
              </w:rPr>
            </w:pPr>
            <w:r w:rsidRPr="00645C4A">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127 000,00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117 500,00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17 500,00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2"/>
              <w:rPr>
                <w:rFonts w:ascii="Arial" w:hAnsi="Arial" w:cs="Arial"/>
                <w:color w:val="000000"/>
                <w:sz w:val="12"/>
                <w:szCs w:val="12"/>
              </w:rPr>
            </w:pPr>
            <w:r w:rsidRPr="00645C4A">
              <w:rPr>
                <w:rFonts w:ascii="Arial" w:hAnsi="Arial" w:cs="Arial"/>
                <w:color w:val="000000"/>
                <w:sz w:val="12"/>
                <w:szCs w:val="12"/>
              </w:rPr>
              <w:t xml:space="preserve"> Муниципальная программа "Управление муниципальными финансами Валдайского муниц</w:t>
            </w:r>
            <w:r w:rsidRPr="00645C4A">
              <w:rPr>
                <w:rFonts w:ascii="Arial" w:hAnsi="Arial" w:cs="Arial"/>
                <w:color w:val="000000"/>
                <w:sz w:val="12"/>
                <w:szCs w:val="12"/>
              </w:rPr>
              <w:t>и</w:t>
            </w:r>
            <w:r w:rsidRPr="00645C4A">
              <w:rPr>
                <w:rFonts w:ascii="Arial" w:hAnsi="Arial" w:cs="Arial"/>
                <w:color w:val="000000"/>
                <w:sz w:val="12"/>
                <w:szCs w:val="12"/>
              </w:rPr>
              <w:t>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21 800,00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3"/>
              <w:rPr>
                <w:rFonts w:ascii="Arial" w:hAnsi="Arial" w:cs="Arial"/>
                <w:color w:val="000000"/>
                <w:sz w:val="12"/>
                <w:szCs w:val="12"/>
              </w:rPr>
            </w:pPr>
            <w:r w:rsidRPr="00645C4A">
              <w:rPr>
                <w:rFonts w:ascii="Arial" w:hAnsi="Arial" w:cs="Arial"/>
                <w:color w:val="000000"/>
                <w:sz w:val="12"/>
                <w:szCs w:val="12"/>
              </w:rPr>
              <w:t xml:space="preserve"> 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w:t>
            </w:r>
            <w:r w:rsidRPr="00645C4A">
              <w:rPr>
                <w:rFonts w:ascii="Arial" w:hAnsi="Arial" w:cs="Arial"/>
                <w:color w:val="000000"/>
                <w:sz w:val="12"/>
                <w:szCs w:val="12"/>
              </w:rPr>
              <w:t>и</w:t>
            </w:r>
            <w:r w:rsidRPr="00645C4A">
              <w:rPr>
                <w:rFonts w:ascii="Arial" w:hAnsi="Arial" w:cs="Arial"/>
                <w:color w:val="000000"/>
                <w:sz w:val="12"/>
                <w:szCs w:val="12"/>
              </w:rPr>
              <w:t>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0520000000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21 800,00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4"/>
              <w:rPr>
                <w:rFonts w:ascii="Arial" w:hAnsi="Arial" w:cs="Arial"/>
                <w:color w:val="000000"/>
                <w:sz w:val="12"/>
                <w:szCs w:val="12"/>
              </w:rPr>
            </w:pPr>
            <w:r w:rsidRPr="00645C4A">
              <w:rPr>
                <w:rFonts w:ascii="Arial" w:hAnsi="Arial" w:cs="Arial"/>
                <w:color w:val="000000"/>
                <w:sz w:val="12"/>
                <w:szCs w:val="12"/>
              </w:rPr>
              <w:t xml:space="preserve"> Проведение профессиональной подготовки, переподготовки и повышение квалификации муниц</w:t>
            </w:r>
            <w:r w:rsidRPr="00645C4A">
              <w:rPr>
                <w:rFonts w:ascii="Arial" w:hAnsi="Arial" w:cs="Arial"/>
                <w:color w:val="000000"/>
                <w:sz w:val="12"/>
                <w:szCs w:val="12"/>
              </w:rPr>
              <w:t>и</w:t>
            </w:r>
            <w:r w:rsidRPr="00645C4A">
              <w:rPr>
                <w:rFonts w:ascii="Arial" w:hAnsi="Arial" w:cs="Arial"/>
                <w:color w:val="000000"/>
                <w:sz w:val="12"/>
                <w:szCs w:val="12"/>
              </w:rPr>
              <w:t>пальных служащих в сфере повышения эффективности бюджетных расходов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0520400000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21 800,00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Иной межбюджетный трансферт бюджетам муниципальных районов и городского округа на орган</w:t>
            </w:r>
            <w:r w:rsidRPr="00645C4A">
              <w:rPr>
                <w:rFonts w:ascii="Arial" w:hAnsi="Arial" w:cs="Arial"/>
                <w:color w:val="000000"/>
                <w:sz w:val="12"/>
                <w:szCs w:val="12"/>
              </w:rPr>
              <w:t>и</w:t>
            </w:r>
            <w:r w:rsidRPr="00645C4A">
              <w:rPr>
                <w:rFonts w:ascii="Arial" w:hAnsi="Arial" w:cs="Arial"/>
                <w:color w:val="000000"/>
                <w:sz w:val="12"/>
                <w:szCs w:val="12"/>
              </w:rPr>
              <w:t>зацию дополнительного профессионального образования и участия в семинарах служащих, муниц</w:t>
            </w:r>
            <w:r w:rsidRPr="00645C4A">
              <w:rPr>
                <w:rFonts w:ascii="Arial" w:hAnsi="Arial" w:cs="Arial"/>
                <w:color w:val="000000"/>
                <w:sz w:val="12"/>
                <w:szCs w:val="12"/>
              </w:rPr>
              <w:t>и</w:t>
            </w:r>
            <w:r w:rsidRPr="00645C4A">
              <w:rPr>
                <w:rFonts w:ascii="Arial" w:hAnsi="Arial" w:cs="Arial"/>
                <w:color w:val="000000"/>
                <w:sz w:val="12"/>
                <w:szCs w:val="12"/>
              </w:rPr>
              <w:t>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2"/>
              <w:rPr>
                <w:rFonts w:ascii="Arial" w:hAnsi="Arial" w:cs="Arial"/>
                <w:color w:val="000000"/>
                <w:sz w:val="12"/>
                <w:szCs w:val="12"/>
              </w:rPr>
            </w:pPr>
            <w:r w:rsidRPr="00645C4A">
              <w:rPr>
                <w:rFonts w:ascii="Arial" w:hAnsi="Arial" w:cs="Arial"/>
                <w:color w:val="000000"/>
                <w:sz w:val="12"/>
                <w:szCs w:val="12"/>
              </w:rPr>
              <w:t xml:space="preserve"> Муниципальная программа Валдайского района "Комплексные меры по обеспечению законн</w:t>
            </w:r>
            <w:r w:rsidRPr="00645C4A">
              <w:rPr>
                <w:rFonts w:ascii="Arial" w:hAnsi="Arial" w:cs="Arial"/>
                <w:color w:val="000000"/>
                <w:sz w:val="12"/>
                <w:szCs w:val="12"/>
              </w:rPr>
              <w:t>о</w:t>
            </w:r>
            <w:r w:rsidRPr="00645C4A">
              <w:rPr>
                <w:rFonts w:ascii="Arial" w:hAnsi="Arial" w:cs="Arial"/>
                <w:color w:val="000000"/>
                <w:sz w:val="12"/>
                <w:szCs w:val="12"/>
              </w:rPr>
              <w:t>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17 500,00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4"/>
              <w:rPr>
                <w:rFonts w:ascii="Arial" w:hAnsi="Arial" w:cs="Arial"/>
                <w:color w:val="000000"/>
                <w:sz w:val="12"/>
                <w:szCs w:val="12"/>
              </w:rPr>
            </w:pPr>
            <w:r w:rsidRPr="00645C4A">
              <w:rPr>
                <w:rFonts w:ascii="Arial" w:hAnsi="Arial" w:cs="Arial"/>
                <w:color w:val="000000"/>
                <w:sz w:val="12"/>
                <w:szCs w:val="12"/>
              </w:rPr>
              <w:t xml:space="preserve"> 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17 500,00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Организация проведения обучения по вопросам противодействия коррупции муниципальных служ</w:t>
            </w:r>
            <w:r w:rsidRPr="00645C4A">
              <w:rPr>
                <w:rFonts w:ascii="Arial" w:hAnsi="Arial" w:cs="Arial"/>
                <w:color w:val="000000"/>
                <w:sz w:val="12"/>
                <w:szCs w:val="12"/>
              </w:rPr>
              <w:t>а</w:t>
            </w:r>
            <w:r w:rsidRPr="00645C4A">
              <w:rPr>
                <w:rFonts w:ascii="Arial" w:hAnsi="Arial" w:cs="Arial"/>
                <w:color w:val="000000"/>
                <w:sz w:val="12"/>
                <w:szCs w:val="12"/>
              </w:rPr>
              <w:t>щих и служащих</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8 000,00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8 000,00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Организация проведения обучения муниципальных служащих и служащих по вопросам собл</w:t>
            </w:r>
            <w:r w:rsidRPr="00645C4A">
              <w:rPr>
                <w:rFonts w:ascii="Arial" w:hAnsi="Arial" w:cs="Arial"/>
                <w:color w:val="000000"/>
                <w:sz w:val="12"/>
                <w:szCs w:val="12"/>
              </w:rPr>
              <w:t>ю</w:t>
            </w:r>
            <w:r w:rsidRPr="00645C4A">
              <w:rPr>
                <w:rFonts w:ascii="Arial" w:hAnsi="Arial" w:cs="Arial"/>
                <w:color w:val="000000"/>
                <w:sz w:val="12"/>
                <w:szCs w:val="12"/>
              </w:rPr>
              <w:t>дения законодательства в сфере размещения муниципального заказа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9 500,00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9 500,00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2"/>
              <w:rPr>
                <w:rFonts w:ascii="Arial" w:hAnsi="Arial" w:cs="Arial"/>
                <w:color w:val="000000"/>
                <w:sz w:val="12"/>
                <w:szCs w:val="12"/>
              </w:rPr>
            </w:pPr>
            <w:r w:rsidRPr="00645C4A">
              <w:rPr>
                <w:rFonts w:ascii="Arial" w:hAnsi="Arial" w:cs="Arial"/>
                <w:color w:val="000000"/>
                <w:sz w:val="12"/>
                <w:szCs w:val="12"/>
              </w:rPr>
              <w:t xml:space="preserve"> Муниципальная программа "Развитие муниципальной службы и форм участия населения в осущес</w:t>
            </w:r>
            <w:r w:rsidRPr="00645C4A">
              <w:rPr>
                <w:rFonts w:ascii="Arial" w:hAnsi="Arial" w:cs="Arial"/>
                <w:color w:val="000000"/>
                <w:sz w:val="12"/>
                <w:szCs w:val="12"/>
              </w:rPr>
              <w:t>т</w:t>
            </w:r>
            <w:r w:rsidRPr="00645C4A">
              <w:rPr>
                <w:rFonts w:ascii="Arial" w:hAnsi="Arial" w:cs="Arial"/>
                <w:color w:val="000000"/>
                <w:sz w:val="12"/>
                <w:szCs w:val="12"/>
              </w:rPr>
              <w:t>влении местного самоуправления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87 700,00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4"/>
              <w:rPr>
                <w:rFonts w:ascii="Arial" w:hAnsi="Arial" w:cs="Arial"/>
                <w:color w:val="000000"/>
                <w:sz w:val="12"/>
                <w:szCs w:val="12"/>
              </w:rPr>
            </w:pPr>
            <w:r w:rsidRPr="00645C4A">
              <w:rPr>
                <w:rFonts w:ascii="Arial" w:hAnsi="Arial" w:cs="Arial"/>
                <w:color w:val="000000"/>
                <w:sz w:val="12"/>
                <w:szCs w:val="12"/>
              </w:rPr>
              <w:t xml:space="preserve"> Обучение, переподготовка и повышение квалификации лиц, замещающих муниципальные должн</w:t>
            </w:r>
            <w:r w:rsidRPr="00645C4A">
              <w:rPr>
                <w:rFonts w:ascii="Arial" w:hAnsi="Arial" w:cs="Arial"/>
                <w:color w:val="000000"/>
                <w:sz w:val="12"/>
                <w:szCs w:val="12"/>
              </w:rPr>
              <w:t>о</w:t>
            </w:r>
            <w:r w:rsidRPr="00645C4A">
              <w:rPr>
                <w:rFonts w:ascii="Arial" w:hAnsi="Arial" w:cs="Arial"/>
                <w:color w:val="000000"/>
                <w:sz w:val="12"/>
                <w:szCs w:val="12"/>
              </w:rPr>
              <w:t>сти, муниципальных служащих и служащих Администрации Валдайского муниципальн</w:t>
            </w:r>
            <w:r w:rsidRPr="00645C4A">
              <w:rPr>
                <w:rFonts w:ascii="Arial" w:hAnsi="Arial" w:cs="Arial"/>
                <w:color w:val="000000"/>
                <w:sz w:val="12"/>
                <w:szCs w:val="12"/>
              </w:rPr>
              <w:t>о</w:t>
            </w:r>
            <w:r w:rsidRPr="00645C4A">
              <w:rPr>
                <w:rFonts w:ascii="Arial" w:hAnsi="Arial" w:cs="Arial"/>
                <w:color w:val="000000"/>
                <w:sz w:val="12"/>
                <w:szCs w:val="12"/>
              </w:rPr>
              <w:t>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1700700000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87 700,00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lastRenderedPageBreak/>
              <w:t xml:space="preserve"> Направление лиц, замещающих муниципальные должности, муниципальных служащих и сл</w:t>
            </w:r>
            <w:r w:rsidRPr="00645C4A">
              <w:rPr>
                <w:rFonts w:ascii="Arial" w:hAnsi="Arial" w:cs="Arial"/>
                <w:color w:val="000000"/>
                <w:sz w:val="12"/>
                <w:szCs w:val="12"/>
              </w:rPr>
              <w:t>у</w:t>
            </w:r>
            <w:r w:rsidRPr="00645C4A">
              <w:rPr>
                <w:rFonts w:ascii="Arial" w:hAnsi="Arial" w:cs="Arial"/>
                <w:color w:val="000000"/>
                <w:sz w:val="12"/>
                <w:szCs w:val="12"/>
              </w:rPr>
              <w:t>жащих на профессиональную переподготовку, курсы повышения квалификации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Обучение по направлению органа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1700710807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1700710807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0"/>
              <w:rPr>
                <w:rFonts w:ascii="Arial" w:hAnsi="Arial" w:cs="Arial"/>
                <w:color w:val="000000"/>
                <w:sz w:val="12"/>
                <w:szCs w:val="12"/>
              </w:rPr>
            </w:pPr>
            <w:r w:rsidRPr="00645C4A">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0"/>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0"/>
              <w:rPr>
                <w:rFonts w:ascii="Arial" w:hAnsi="Arial" w:cs="Arial"/>
                <w:color w:val="000000"/>
                <w:sz w:val="12"/>
                <w:szCs w:val="12"/>
              </w:rPr>
            </w:pPr>
            <w:r w:rsidRPr="00645C4A">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0"/>
              <w:rPr>
                <w:rFonts w:ascii="Arial" w:hAnsi="Arial" w:cs="Arial"/>
                <w:color w:val="000000"/>
                <w:sz w:val="12"/>
                <w:szCs w:val="12"/>
              </w:rPr>
            </w:pPr>
            <w:r w:rsidRPr="00645C4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0"/>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0"/>
              <w:rPr>
                <w:rFonts w:ascii="Arial" w:hAnsi="Arial" w:cs="Arial"/>
                <w:color w:val="000000"/>
                <w:sz w:val="12"/>
                <w:szCs w:val="12"/>
              </w:rPr>
            </w:pPr>
            <w:r w:rsidRPr="00645C4A">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0"/>
              <w:rPr>
                <w:rFonts w:ascii="Arial" w:hAnsi="Arial" w:cs="Arial"/>
                <w:color w:val="000000"/>
                <w:sz w:val="12"/>
                <w:szCs w:val="12"/>
              </w:rPr>
            </w:pPr>
            <w:r w:rsidRPr="00645C4A">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0"/>
              <w:rPr>
                <w:rFonts w:ascii="Arial" w:hAnsi="Arial" w:cs="Arial"/>
                <w:color w:val="000000"/>
                <w:sz w:val="12"/>
                <w:szCs w:val="12"/>
              </w:rPr>
            </w:pPr>
            <w:r w:rsidRPr="00645C4A">
              <w:rPr>
                <w:rFonts w:ascii="Arial" w:hAnsi="Arial" w:cs="Arial"/>
                <w:color w:val="000000"/>
                <w:sz w:val="12"/>
                <w:szCs w:val="12"/>
              </w:rPr>
              <w:t>223 000,00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1"/>
              <w:rPr>
                <w:rFonts w:ascii="Arial" w:hAnsi="Arial" w:cs="Arial"/>
                <w:color w:val="000000"/>
                <w:sz w:val="12"/>
                <w:szCs w:val="12"/>
              </w:rPr>
            </w:pPr>
            <w:r w:rsidRPr="00645C4A">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223 000,00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2"/>
              <w:rPr>
                <w:rFonts w:ascii="Arial" w:hAnsi="Arial" w:cs="Arial"/>
                <w:color w:val="000000"/>
                <w:sz w:val="12"/>
                <w:szCs w:val="12"/>
              </w:rPr>
            </w:pPr>
            <w:r w:rsidRPr="00645C4A">
              <w:rPr>
                <w:rFonts w:ascii="Arial" w:hAnsi="Arial" w:cs="Arial"/>
                <w:color w:val="000000"/>
                <w:sz w:val="12"/>
                <w:szCs w:val="12"/>
              </w:rPr>
              <w:t xml:space="preserve"> Муниципальная программа Валдайского района "Развитие культуры в Валдайском муниц</w:t>
            </w:r>
            <w:r w:rsidRPr="00645C4A">
              <w:rPr>
                <w:rFonts w:ascii="Arial" w:hAnsi="Arial" w:cs="Arial"/>
                <w:color w:val="000000"/>
                <w:sz w:val="12"/>
                <w:szCs w:val="12"/>
              </w:rPr>
              <w:t>и</w:t>
            </w:r>
            <w:r w:rsidRPr="00645C4A">
              <w:rPr>
                <w:rFonts w:ascii="Arial" w:hAnsi="Arial" w:cs="Arial"/>
                <w:color w:val="000000"/>
                <w:sz w:val="12"/>
                <w:szCs w:val="12"/>
              </w:rPr>
              <w:t>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223 000,00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3"/>
              <w:rPr>
                <w:rFonts w:ascii="Arial" w:hAnsi="Arial" w:cs="Arial"/>
                <w:color w:val="000000"/>
                <w:sz w:val="12"/>
                <w:szCs w:val="12"/>
              </w:rPr>
            </w:pPr>
            <w:r w:rsidRPr="00645C4A">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223 000,00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4"/>
              <w:rPr>
                <w:rFonts w:ascii="Arial" w:hAnsi="Arial" w:cs="Arial"/>
                <w:color w:val="000000"/>
                <w:sz w:val="12"/>
                <w:szCs w:val="12"/>
              </w:rPr>
            </w:pPr>
            <w:r w:rsidRPr="00645C4A">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223 000,00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Реализация прочих мероприятий подпрограммы "Культура Валдайского района" муниципал</w:t>
            </w:r>
            <w:r w:rsidRPr="00645C4A">
              <w:rPr>
                <w:rFonts w:ascii="Arial" w:hAnsi="Arial" w:cs="Arial"/>
                <w:color w:val="000000"/>
                <w:sz w:val="12"/>
                <w:szCs w:val="12"/>
              </w:rPr>
              <w:t>ь</w:t>
            </w:r>
            <w:r w:rsidRPr="00645C4A">
              <w:rPr>
                <w:rFonts w:ascii="Arial" w:hAnsi="Arial" w:cs="Arial"/>
                <w:color w:val="000000"/>
                <w:sz w:val="12"/>
                <w:szCs w:val="12"/>
              </w:rPr>
              <w:t>ной программы Валдайского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223 000,00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186 600,00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213 000,00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213 000,00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10 000,00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0"/>
              <w:rPr>
                <w:rFonts w:ascii="Arial" w:hAnsi="Arial" w:cs="Arial"/>
                <w:color w:val="000000"/>
                <w:sz w:val="12"/>
                <w:szCs w:val="12"/>
              </w:rPr>
            </w:pPr>
            <w:r w:rsidRPr="00645C4A">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0"/>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0"/>
              <w:rPr>
                <w:rFonts w:ascii="Arial" w:hAnsi="Arial" w:cs="Arial"/>
                <w:color w:val="000000"/>
                <w:sz w:val="12"/>
                <w:szCs w:val="12"/>
              </w:rPr>
            </w:pPr>
            <w:r w:rsidRPr="00645C4A">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0"/>
              <w:rPr>
                <w:rFonts w:ascii="Arial" w:hAnsi="Arial" w:cs="Arial"/>
                <w:color w:val="000000"/>
                <w:sz w:val="12"/>
                <w:szCs w:val="12"/>
              </w:rPr>
            </w:pPr>
            <w:r w:rsidRPr="00645C4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0"/>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0"/>
              <w:rPr>
                <w:rFonts w:ascii="Arial" w:hAnsi="Arial" w:cs="Arial"/>
                <w:color w:val="000000"/>
                <w:sz w:val="12"/>
                <w:szCs w:val="12"/>
              </w:rPr>
            </w:pPr>
            <w:r w:rsidRPr="00645C4A">
              <w:rPr>
                <w:rFonts w:ascii="Arial" w:hAnsi="Arial" w:cs="Arial"/>
                <w:color w:val="000000"/>
                <w:sz w:val="12"/>
                <w:szCs w:val="12"/>
              </w:rPr>
              <w:t>10 522 910,28</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0"/>
              <w:rPr>
                <w:rFonts w:ascii="Arial" w:hAnsi="Arial" w:cs="Arial"/>
                <w:color w:val="000000"/>
                <w:sz w:val="12"/>
                <w:szCs w:val="12"/>
              </w:rPr>
            </w:pPr>
            <w:r w:rsidRPr="00645C4A">
              <w:rPr>
                <w:rFonts w:ascii="Arial" w:hAnsi="Arial" w:cs="Arial"/>
                <w:color w:val="000000"/>
                <w:sz w:val="12"/>
                <w:szCs w:val="12"/>
              </w:rPr>
              <w:t>10 046 033,32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0"/>
              <w:rPr>
                <w:rFonts w:ascii="Arial" w:hAnsi="Arial" w:cs="Arial"/>
                <w:color w:val="000000"/>
                <w:sz w:val="12"/>
                <w:szCs w:val="12"/>
              </w:rPr>
            </w:pPr>
            <w:r w:rsidRPr="00645C4A">
              <w:rPr>
                <w:rFonts w:ascii="Arial" w:hAnsi="Arial" w:cs="Arial"/>
                <w:color w:val="000000"/>
                <w:sz w:val="12"/>
                <w:szCs w:val="12"/>
              </w:rPr>
              <w:t>10 116 135,88</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1"/>
              <w:rPr>
                <w:rFonts w:ascii="Arial" w:hAnsi="Arial" w:cs="Arial"/>
                <w:color w:val="000000"/>
                <w:sz w:val="12"/>
                <w:szCs w:val="12"/>
              </w:rPr>
            </w:pPr>
            <w:r w:rsidRPr="00645C4A">
              <w:rPr>
                <w:rFonts w:ascii="Arial" w:hAnsi="Arial" w:cs="Arial"/>
                <w:color w:val="000000"/>
                <w:sz w:val="12"/>
                <w:szCs w:val="12"/>
              </w:rPr>
              <w:t xml:space="preserve"> Пенсионное обеспечение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3 108 297,96</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2"/>
              <w:rPr>
                <w:rFonts w:ascii="Arial" w:hAnsi="Arial" w:cs="Arial"/>
                <w:color w:val="000000"/>
                <w:sz w:val="12"/>
                <w:szCs w:val="12"/>
              </w:rPr>
            </w:pPr>
            <w:r w:rsidRPr="00645C4A">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645C4A">
              <w:rPr>
                <w:rFonts w:ascii="Arial" w:hAnsi="Arial" w:cs="Arial"/>
                <w:color w:val="000000"/>
                <w:sz w:val="12"/>
                <w:szCs w:val="12"/>
              </w:rPr>
              <w:t>а</w:t>
            </w:r>
            <w:r w:rsidRPr="00645C4A">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3 108 297,96</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3"/>
              <w:rPr>
                <w:rFonts w:ascii="Arial" w:hAnsi="Arial" w:cs="Arial"/>
                <w:color w:val="000000"/>
                <w:sz w:val="12"/>
                <w:szCs w:val="12"/>
              </w:rPr>
            </w:pPr>
            <w:r w:rsidRPr="00645C4A">
              <w:rPr>
                <w:rFonts w:ascii="Arial" w:hAnsi="Arial" w:cs="Arial"/>
                <w:color w:val="000000"/>
                <w:sz w:val="12"/>
                <w:szCs w:val="12"/>
              </w:rPr>
              <w:t xml:space="preserve"> 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9190000000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3 108 297,96</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Выплата пенсий за выслугу лет муниципальным служащим, а также лицам, замещающим муниц</w:t>
            </w:r>
            <w:r w:rsidRPr="00645C4A">
              <w:rPr>
                <w:rFonts w:ascii="Arial" w:hAnsi="Arial" w:cs="Arial"/>
                <w:color w:val="000000"/>
                <w:sz w:val="12"/>
                <w:szCs w:val="12"/>
              </w:rPr>
              <w:t>и</w:t>
            </w:r>
            <w:r w:rsidRPr="00645C4A">
              <w:rPr>
                <w:rFonts w:ascii="Arial" w:hAnsi="Arial" w:cs="Arial"/>
                <w:color w:val="000000"/>
                <w:sz w:val="12"/>
                <w:szCs w:val="12"/>
              </w:rPr>
              <w:t>пальные должности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3 108 297,96</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Иные пенсии, социальные доплаты к пенсиям</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3 108 297,96</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1"/>
              <w:rPr>
                <w:rFonts w:ascii="Arial" w:hAnsi="Arial" w:cs="Arial"/>
                <w:color w:val="000000"/>
                <w:sz w:val="12"/>
                <w:szCs w:val="12"/>
              </w:rPr>
            </w:pPr>
            <w:r w:rsidRPr="00645C4A">
              <w:rPr>
                <w:rFonts w:ascii="Arial" w:hAnsi="Arial" w:cs="Arial"/>
                <w:color w:val="000000"/>
                <w:sz w:val="12"/>
                <w:szCs w:val="12"/>
              </w:rPr>
              <w:t xml:space="preserve"> Социальное обеспечение населения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1 193 317,19</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2"/>
              <w:rPr>
                <w:rFonts w:ascii="Arial" w:hAnsi="Arial" w:cs="Arial"/>
                <w:color w:val="000000"/>
                <w:sz w:val="12"/>
                <w:szCs w:val="12"/>
              </w:rPr>
            </w:pPr>
            <w:r w:rsidRPr="00645C4A">
              <w:rPr>
                <w:rFonts w:ascii="Arial" w:hAnsi="Arial" w:cs="Arial"/>
                <w:color w:val="000000"/>
                <w:sz w:val="12"/>
                <w:szCs w:val="12"/>
              </w:rPr>
              <w:t xml:space="preserve"> Муниципальная программа "Обеспечение жильем молодых семей на территории Валдайского мун</w:t>
            </w:r>
            <w:r w:rsidRPr="00645C4A">
              <w:rPr>
                <w:rFonts w:ascii="Arial" w:hAnsi="Arial" w:cs="Arial"/>
                <w:color w:val="000000"/>
                <w:sz w:val="12"/>
                <w:szCs w:val="12"/>
              </w:rPr>
              <w:t>и</w:t>
            </w:r>
            <w:r w:rsidRPr="00645C4A">
              <w:rPr>
                <w:rFonts w:ascii="Arial" w:hAnsi="Arial" w:cs="Arial"/>
                <w:color w:val="000000"/>
                <w:sz w:val="12"/>
                <w:szCs w:val="12"/>
              </w:rPr>
              <w:t>ципального района на 2016-2020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0300000000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1 193 317,19</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4"/>
              <w:rPr>
                <w:rFonts w:ascii="Arial" w:hAnsi="Arial" w:cs="Arial"/>
                <w:color w:val="000000"/>
                <w:sz w:val="12"/>
                <w:szCs w:val="12"/>
              </w:rPr>
            </w:pPr>
            <w:r w:rsidRPr="00645C4A">
              <w:rPr>
                <w:rFonts w:ascii="Arial" w:hAnsi="Arial" w:cs="Arial"/>
                <w:color w:val="000000"/>
                <w:sz w:val="12"/>
                <w:szCs w:val="12"/>
              </w:rPr>
              <w:t xml:space="preserve"> 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w:t>
            </w:r>
            <w:r w:rsidRPr="00645C4A">
              <w:rPr>
                <w:rFonts w:ascii="Arial" w:hAnsi="Arial" w:cs="Arial"/>
                <w:color w:val="000000"/>
                <w:sz w:val="12"/>
                <w:szCs w:val="12"/>
              </w:rPr>
              <w:t>и</w:t>
            </w:r>
            <w:r w:rsidRPr="00645C4A">
              <w:rPr>
                <w:rFonts w:ascii="Arial" w:hAnsi="Arial" w:cs="Arial"/>
                <w:color w:val="000000"/>
                <w:sz w:val="12"/>
                <w:szCs w:val="12"/>
              </w:rPr>
              <w:t>тельства индивидуального жилого дома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0300100000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1 193 317,19</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Субсидия бюджетам муниципальных районов и городского округа на софинансирование социальных выплат молодым семьям на приобретение (строительство) жилья (в т.ч. софинансирование к субс</w:t>
            </w:r>
            <w:r w:rsidRPr="00645C4A">
              <w:rPr>
                <w:rFonts w:ascii="Arial" w:hAnsi="Arial" w:cs="Arial"/>
                <w:color w:val="000000"/>
                <w:sz w:val="12"/>
                <w:szCs w:val="12"/>
              </w:rPr>
              <w:t>и</w:t>
            </w:r>
            <w:r w:rsidRPr="00645C4A">
              <w:rPr>
                <w:rFonts w:ascii="Arial" w:hAnsi="Arial" w:cs="Arial"/>
                <w:color w:val="000000"/>
                <w:sz w:val="12"/>
                <w:szCs w:val="12"/>
              </w:rPr>
              <w:t>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1 193 317,19</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гражданам на приобретение жилья</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322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1 193 317,19</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1"/>
              <w:rPr>
                <w:rFonts w:ascii="Arial" w:hAnsi="Arial" w:cs="Arial"/>
                <w:color w:val="000000"/>
                <w:sz w:val="12"/>
                <w:szCs w:val="12"/>
              </w:rPr>
            </w:pPr>
            <w:r w:rsidRPr="00645C4A">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5 850 000,00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5 771 103,90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5 814 520,73</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2"/>
              <w:rPr>
                <w:rFonts w:ascii="Arial" w:hAnsi="Arial" w:cs="Arial"/>
                <w:color w:val="000000"/>
                <w:sz w:val="12"/>
                <w:szCs w:val="12"/>
              </w:rPr>
            </w:pPr>
            <w:r w:rsidRPr="00645C4A">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sidRPr="00645C4A">
              <w:rPr>
                <w:rFonts w:ascii="Arial" w:hAnsi="Arial" w:cs="Arial"/>
                <w:color w:val="000000"/>
                <w:sz w:val="12"/>
                <w:szCs w:val="12"/>
              </w:rPr>
              <w:t>ж</w:t>
            </w:r>
            <w:r w:rsidRPr="00645C4A">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5 850 000,00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5 771 103,90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5 814 520,73</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3"/>
              <w:rPr>
                <w:rFonts w:ascii="Arial" w:hAnsi="Arial" w:cs="Arial"/>
                <w:color w:val="000000"/>
                <w:sz w:val="12"/>
                <w:szCs w:val="12"/>
              </w:rPr>
            </w:pPr>
            <w:r w:rsidRPr="00645C4A">
              <w:rPr>
                <w:rFonts w:ascii="Arial" w:hAnsi="Arial" w:cs="Arial"/>
                <w:color w:val="000000"/>
                <w:sz w:val="12"/>
                <w:szCs w:val="12"/>
              </w:rPr>
              <w:t xml:space="preserve"> 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w:t>
            </w:r>
            <w:r w:rsidRPr="00645C4A">
              <w:rPr>
                <w:rFonts w:ascii="Arial" w:hAnsi="Arial" w:cs="Arial"/>
                <w:color w:val="000000"/>
                <w:sz w:val="12"/>
                <w:szCs w:val="12"/>
              </w:rPr>
              <w:t>о</w:t>
            </w:r>
            <w:r w:rsidRPr="00645C4A">
              <w:rPr>
                <w:rFonts w:ascii="Arial" w:hAnsi="Arial" w:cs="Arial"/>
                <w:color w:val="000000"/>
                <w:sz w:val="12"/>
                <w:szCs w:val="12"/>
              </w:rPr>
              <w:t>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0850000000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5 850 000,00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5 771 103,90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5 814 520,73</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4"/>
              <w:rPr>
                <w:rFonts w:ascii="Arial" w:hAnsi="Arial" w:cs="Arial"/>
                <w:color w:val="000000"/>
                <w:sz w:val="12"/>
                <w:szCs w:val="12"/>
              </w:rPr>
            </w:pPr>
            <w:r w:rsidRPr="00645C4A">
              <w:rPr>
                <w:rFonts w:ascii="Arial" w:hAnsi="Arial" w:cs="Arial"/>
                <w:color w:val="000000"/>
                <w:sz w:val="12"/>
                <w:szCs w:val="12"/>
              </w:rPr>
              <w:t xml:space="preserve"> Ресурсное и материально-техническое обеспечение процесса социализации детей-сирот, а также лиц из числа детей-сирот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0850100000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5 850 000,00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5 771 103,90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5 814 520,73</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Субвенция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w:t>
            </w:r>
            <w:r w:rsidRPr="00645C4A">
              <w:rPr>
                <w:rFonts w:ascii="Arial" w:hAnsi="Arial" w:cs="Arial"/>
                <w:color w:val="000000"/>
                <w:sz w:val="12"/>
                <w:szCs w:val="12"/>
              </w:rPr>
              <w:t>в</w:t>
            </w:r>
            <w:r w:rsidRPr="00645C4A">
              <w:rPr>
                <w:rFonts w:ascii="Arial" w:hAnsi="Arial" w:cs="Arial"/>
                <w:color w:val="000000"/>
                <w:sz w:val="12"/>
                <w:szCs w:val="12"/>
              </w:rPr>
              <w:t>шихся без попечения родителей</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5 850 000,00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4 814 462,47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4 851 519,83</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Бюджетные инвестиции на приобретение объектов недвижимого имущества в государстве</w:t>
            </w:r>
            <w:r w:rsidRPr="00645C4A">
              <w:rPr>
                <w:rFonts w:ascii="Arial" w:hAnsi="Arial" w:cs="Arial"/>
                <w:color w:val="000000"/>
                <w:sz w:val="12"/>
                <w:szCs w:val="12"/>
              </w:rPr>
              <w:t>н</w:t>
            </w:r>
            <w:r w:rsidRPr="00645C4A">
              <w:rPr>
                <w:rFonts w:ascii="Arial" w:hAnsi="Arial" w:cs="Arial"/>
                <w:color w:val="000000"/>
                <w:sz w:val="12"/>
                <w:szCs w:val="12"/>
              </w:rPr>
              <w:t>ную (муниципальную) собственность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5 850 000,00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4 814 462,47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4 851 519,83</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Субвенция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w:t>
            </w:r>
            <w:r w:rsidRPr="00645C4A">
              <w:rPr>
                <w:rFonts w:ascii="Arial" w:hAnsi="Arial" w:cs="Arial"/>
                <w:color w:val="000000"/>
                <w:sz w:val="12"/>
                <w:szCs w:val="12"/>
              </w:rPr>
              <w:t>в</w:t>
            </w:r>
            <w:r w:rsidRPr="00645C4A">
              <w:rPr>
                <w:rFonts w:ascii="Arial" w:hAnsi="Arial" w:cs="Arial"/>
                <w:color w:val="000000"/>
                <w:sz w:val="12"/>
                <w:szCs w:val="12"/>
              </w:rPr>
              <w:t>шихся без попечения родителей</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08501R0821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956 641,43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963 000,90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Бюджетные инвестиции на приобретение объектов недвижимого имущества в государстве</w:t>
            </w:r>
            <w:r w:rsidRPr="00645C4A">
              <w:rPr>
                <w:rFonts w:ascii="Arial" w:hAnsi="Arial" w:cs="Arial"/>
                <w:color w:val="000000"/>
                <w:sz w:val="12"/>
                <w:szCs w:val="12"/>
              </w:rPr>
              <w:t>н</w:t>
            </w:r>
            <w:r w:rsidRPr="00645C4A">
              <w:rPr>
                <w:rFonts w:ascii="Arial" w:hAnsi="Arial" w:cs="Arial"/>
                <w:color w:val="000000"/>
                <w:sz w:val="12"/>
                <w:szCs w:val="12"/>
              </w:rPr>
              <w:t>ную (муниципальную) собственность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08501R0821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956 641,43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963 000,90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0"/>
              <w:rPr>
                <w:rFonts w:ascii="Arial" w:hAnsi="Arial" w:cs="Arial"/>
                <w:color w:val="000000"/>
                <w:sz w:val="12"/>
                <w:szCs w:val="12"/>
              </w:rPr>
            </w:pPr>
            <w:r w:rsidRPr="00645C4A">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0"/>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0"/>
              <w:rPr>
                <w:rFonts w:ascii="Arial" w:hAnsi="Arial" w:cs="Arial"/>
                <w:color w:val="000000"/>
                <w:sz w:val="12"/>
                <w:szCs w:val="12"/>
              </w:rPr>
            </w:pPr>
            <w:r w:rsidRPr="00645C4A">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0"/>
              <w:rPr>
                <w:rFonts w:ascii="Arial" w:hAnsi="Arial" w:cs="Arial"/>
                <w:color w:val="000000"/>
                <w:sz w:val="12"/>
                <w:szCs w:val="12"/>
              </w:rPr>
            </w:pPr>
            <w:r w:rsidRPr="00645C4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0"/>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0"/>
              <w:rPr>
                <w:rFonts w:ascii="Arial" w:hAnsi="Arial" w:cs="Arial"/>
                <w:color w:val="000000"/>
                <w:sz w:val="12"/>
                <w:szCs w:val="12"/>
              </w:rPr>
            </w:pPr>
            <w:r w:rsidRPr="00645C4A">
              <w:rPr>
                <w:rFonts w:ascii="Arial" w:hAnsi="Arial" w:cs="Arial"/>
                <w:color w:val="000000"/>
                <w:sz w:val="12"/>
                <w:szCs w:val="12"/>
              </w:rPr>
              <w:t>26 763 484,10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0"/>
              <w:rPr>
                <w:rFonts w:ascii="Arial" w:hAnsi="Arial" w:cs="Arial"/>
                <w:color w:val="000000"/>
                <w:sz w:val="12"/>
                <w:szCs w:val="12"/>
              </w:rPr>
            </w:pPr>
            <w:r w:rsidRPr="00645C4A">
              <w:rPr>
                <w:rFonts w:ascii="Arial" w:hAnsi="Arial" w:cs="Arial"/>
                <w:color w:val="000000"/>
                <w:sz w:val="12"/>
                <w:szCs w:val="12"/>
              </w:rPr>
              <w:t>20 075 726,85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0"/>
              <w:rPr>
                <w:rFonts w:ascii="Arial" w:hAnsi="Arial" w:cs="Arial"/>
                <w:color w:val="000000"/>
                <w:sz w:val="12"/>
                <w:szCs w:val="12"/>
              </w:rPr>
            </w:pPr>
            <w:r w:rsidRPr="00645C4A">
              <w:rPr>
                <w:rFonts w:ascii="Arial" w:hAnsi="Arial" w:cs="Arial"/>
                <w:color w:val="000000"/>
                <w:sz w:val="12"/>
                <w:szCs w:val="12"/>
              </w:rPr>
              <w:t>18 813 826,85</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1"/>
              <w:rPr>
                <w:rFonts w:ascii="Arial" w:hAnsi="Arial" w:cs="Arial"/>
                <w:color w:val="000000"/>
                <w:sz w:val="12"/>
                <w:szCs w:val="12"/>
              </w:rPr>
            </w:pPr>
            <w:r w:rsidRPr="00645C4A">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26 763 484,10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20 075 726,85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18 813 826,85</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2"/>
              <w:rPr>
                <w:rFonts w:ascii="Arial" w:hAnsi="Arial" w:cs="Arial"/>
                <w:color w:val="000000"/>
                <w:sz w:val="12"/>
                <w:szCs w:val="12"/>
              </w:rPr>
            </w:pPr>
            <w:r w:rsidRPr="00645C4A">
              <w:rPr>
                <w:rFonts w:ascii="Arial" w:hAnsi="Arial" w:cs="Arial"/>
                <w:color w:val="000000"/>
                <w:sz w:val="12"/>
                <w:szCs w:val="12"/>
              </w:rPr>
              <w:t xml:space="preserve"> Муниципальная программа "Развитие физической культуры и спорта в Валдайском муниц</w:t>
            </w:r>
            <w:r w:rsidRPr="00645C4A">
              <w:rPr>
                <w:rFonts w:ascii="Arial" w:hAnsi="Arial" w:cs="Arial"/>
                <w:color w:val="000000"/>
                <w:sz w:val="12"/>
                <w:szCs w:val="12"/>
              </w:rPr>
              <w:t>и</w:t>
            </w:r>
            <w:r w:rsidRPr="00645C4A">
              <w:rPr>
                <w:rFonts w:ascii="Arial" w:hAnsi="Arial" w:cs="Arial"/>
                <w:color w:val="000000"/>
                <w:sz w:val="12"/>
                <w:szCs w:val="12"/>
              </w:rPr>
              <w:t>пальном районе на 2016-2022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26 763 484,10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20 075 726,85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18 813 826,85</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4"/>
              <w:rPr>
                <w:rFonts w:ascii="Arial" w:hAnsi="Arial" w:cs="Arial"/>
                <w:color w:val="000000"/>
                <w:sz w:val="12"/>
                <w:szCs w:val="12"/>
              </w:rPr>
            </w:pPr>
            <w:r w:rsidRPr="00645C4A">
              <w:rPr>
                <w:rFonts w:ascii="Arial" w:hAnsi="Arial" w:cs="Arial"/>
                <w:color w:val="000000"/>
                <w:sz w:val="12"/>
                <w:szCs w:val="12"/>
              </w:rPr>
              <w:t xml:space="preserve"> 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10 000,00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Организация и проведение спортивно-массовых и физкультурных мероприятий с людьми с огран</w:t>
            </w:r>
            <w:r w:rsidRPr="00645C4A">
              <w:rPr>
                <w:rFonts w:ascii="Arial" w:hAnsi="Arial" w:cs="Arial"/>
                <w:color w:val="000000"/>
                <w:sz w:val="12"/>
                <w:szCs w:val="12"/>
              </w:rPr>
              <w:t>и</w:t>
            </w:r>
            <w:r w:rsidRPr="00645C4A">
              <w:rPr>
                <w:rFonts w:ascii="Arial" w:hAnsi="Arial" w:cs="Arial"/>
                <w:color w:val="000000"/>
                <w:sz w:val="12"/>
                <w:szCs w:val="12"/>
              </w:rPr>
              <w:t>ченными возможностями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10 000,00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645C4A">
              <w:rPr>
                <w:rFonts w:ascii="Arial" w:hAnsi="Arial" w:cs="Arial"/>
                <w:color w:val="000000"/>
                <w:sz w:val="12"/>
                <w:szCs w:val="12"/>
              </w:rPr>
              <w:t>о</w:t>
            </w:r>
            <w:r w:rsidRPr="00645C4A">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10 000,00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4"/>
              <w:rPr>
                <w:rFonts w:ascii="Arial" w:hAnsi="Arial" w:cs="Arial"/>
                <w:color w:val="000000"/>
                <w:sz w:val="12"/>
                <w:szCs w:val="12"/>
              </w:rPr>
            </w:pPr>
            <w:r w:rsidRPr="00645C4A">
              <w:rPr>
                <w:rFonts w:ascii="Arial" w:hAnsi="Arial" w:cs="Arial"/>
                <w:color w:val="000000"/>
                <w:sz w:val="12"/>
                <w:szCs w:val="12"/>
              </w:rPr>
              <w:t xml:space="preserve"> Сохранение и развитие инфраструктуры отрасли физической культуры и спорта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0400200000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19 454 368,12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12 496 504,31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12 496 504,31</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9 260 454,88</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8 957 395,00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8 957 395,00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645C4A">
              <w:rPr>
                <w:rFonts w:ascii="Arial" w:hAnsi="Arial" w:cs="Arial"/>
                <w:color w:val="000000"/>
                <w:sz w:val="12"/>
                <w:szCs w:val="12"/>
              </w:rPr>
              <w:t>о</w:t>
            </w:r>
            <w:r w:rsidRPr="00645C4A">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9 260 454,88</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8 957 395,00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8 957 395,00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2 799 222,47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2 705 133,29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2 705 133,29</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645C4A">
              <w:rPr>
                <w:rFonts w:ascii="Arial" w:hAnsi="Arial" w:cs="Arial"/>
                <w:color w:val="000000"/>
                <w:sz w:val="12"/>
                <w:szCs w:val="12"/>
              </w:rPr>
              <w:t>о</w:t>
            </w:r>
            <w:r w:rsidRPr="00645C4A">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2 799 222,47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2 705 133,29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2 705 133,29</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500 000,00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645C4A">
              <w:rPr>
                <w:rFonts w:ascii="Arial" w:hAnsi="Arial" w:cs="Arial"/>
                <w:color w:val="000000"/>
                <w:sz w:val="12"/>
                <w:szCs w:val="12"/>
              </w:rPr>
              <w:t>о</w:t>
            </w:r>
            <w:r w:rsidRPr="00645C4A">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500 000,00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Развитие лыжного спорта-заработная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0400201111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256 510,00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256 510,00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645C4A">
              <w:rPr>
                <w:rFonts w:ascii="Arial" w:hAnsi="Arial" w:cs="Arial"/>
                <w:color w:val="000000"/>
                <w:sz w:val="12"/>
                <w:szCs w:val="12"/>
              </w:rPr>
              <w:t>о</w:t>
            </w:r>
            <w:r w:rsidRPr="00645C4A">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0400201111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256 510,00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256 510,00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Развитие лыжного спорта -начисления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0400201112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77 466,02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77 466,02</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645C4A">
              <w:rPr>
                <w:rFonts w:ascii="Arial" w:hAnsi="Arial" w:cs="Arial"/>
                <w:color w:val="000000"/>
                <w:sz w:val="12"/>
                <w:szCs w:val="12"/>
              </w:rPr>
              <w:t>о</w:t>
            </w:r>
            <w:r w:rsidRPr="00645C4A">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0400201112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77 466,02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77 466,02</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Оплата пеней, выставленных за несвоевременную уплату страховых взносов в государстве</w:t>
            </w:r>
            <w:r w:rsidRPr="00645C4A">
              <w:rPr>
                <w:rFonts w:ascii="Arial" w:hAnsi="Arial" w:cs="Arial"/>
                <w:color w:val="000000"/>
                <w:sz w:val="12"/>
                <w:szCs w:val="12"/>
              </w:rPr>
              <w:t>н</w:t>
            </w:r>
            <w:r w:rsidRPr="00645C4A">
              <w:rPr>
                <w:rFonts w:ascii="Arial" w:hAnsi="Arial" w:cs="Arial"/>
                <w:color w:val="000000"/>
                <w:sz w:val="12"/>
                <w:szCs w:val="12"/>
              </w:rPr>
              <w:t>ные внебюджетные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0400201304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690,77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0400201304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690,77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Иной межбюджетный трансферт бюджетам муниципальных районов, городского округа Новгородской области для оплаты труда работников муниципальных организаций, учреждений, фонд оплаты труда которых формируется полностью за счет доходов организаций, учреждений, полученных от осущес</w:t>
            </w:r>
            <w:r w:rsidRPr="00645C4A">
              <w:rPr>
                <w:rFonts w:ascii="Arial" w:hAnsi="Arial" w:cs="Arial"/>
                <w:color w:val="000000"/>
                <w:sz w:val="12"/>
                <w:szCs w:val="12"/>
              </w:rPr>
              <w:t>т</w:t>
            </w:r>
            <w:r w:rsidRPr="00645C4A">
              <w:rPr>
                <w:rFonts w:ascii="Arial" w:hAnsi="Arial" w:cs="Arial"/>
                <w:color w:val="000000"/>
                <w:sz w:val="12"/>
                <w:szCs w:val="12"/>
              </w:rPr>
              <w:t>вления приносящей доход деятельности-заработная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0400272241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711 200,00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645C4A">
              <w:rPr>
                <w:rFonts w:ascii="Arial" w:hAnsi="Arial" w:cs="Arial"/>
                <w:color w:val="000000"/>
                <w:sz w:val="12"/>
                <w:szCs w:val="12"/>
              </w:rPr>
              <w:t>о</w:t>
            </w:r>
            <w:r w:rsidRPr="00645C4A">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0400272241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711 200,00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Иной межбюджетный трансферты бюджетам муниципальных районов, городского округа Новгоро</w:t>
            </w:r>
            <w:r w:rsidRPr="00645C4A">
              <w:rPr>
                <w:rFonts w:ascii="Arial" w:hAnsi="Arial" w:cs="Arial"/>
                <w:color w:val="000000"/>
                <w:sz w:val="12"/>
                <w:szCs w:val="12"/>
              </w:rPr>
              <w:t>д</w:t>
            </w:r>
            <w:r w:rsidRPr="00645C4A">
              <w:rPr>
                <w:rFonts w:ascii="Arial" w:hAnsi="Arial" w:cs="Arial"/>
                <w:color w:val="000000"/>
                <w:sz w:val="12"/>
                <w:szCs w:val="12"/>
              </w:rPr>
              <w:t>ской области для оплаты труда работников муниципальных организаций, учреждений, фонд оплаты труда которых формируется полностью за счет доходов организаций, учреждений, полученных от осуществления приносящей доход деятельности-начисления на зарабо</w:t>
            </w:r>
            <w:r w:rsidRPr="00645C4A">
              <w:rPr>
                <w:rFonts w:ascii="Arial" w:hAnsi="Arial" w:cs="Arial"/>
                <w:color w:val="000000"/>
                <w:sz w:val="12"/>
                <w:szCs w:val="12"/>
              </w:rPr>
              <w:t>т</w:t>
            </w:r>
            <w:r w:rsidRPr="00645C4A">
              <w:rPr>
                <w:rFonts w:ascii="Arial" w:hAnsi="Arial" w:cs="Arial"/>
                <w:color w:val="000000"/>
                <w:sz w:val="12"/>
                <w:szCs w:val="12"/>
              </w:rPr>
              <w:t>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0400272242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214 700,00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645C4A">
              <w:rPr>
                <w:rFonts w:ascii="Arial" w:hAnsi="Arial" w:cs="Arial"/>
                <w:color w:val="000000"/>
                <w:sz w:val="12"/>
                <w:szCs w:val="12"/>
              </w:rPr>
              <w:t>о</w:t>
            </w:r>
            <w:r w:rsidRPr="00645C4A">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0400272242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214 700,00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Субсидия бюджетам муниципальных районов области на софинансирование расходов муниципал</w:t>
            </w:r>
            <w:r w:rsidRPr="00645C4A">
              <w:rPr>
                <w:rFonts w:ascii="Arial" w:hAnsi="Arial" w:cs="Arial"/>
                <w:color w:val="000000"/>
                <w:sz w:val="12"/>
                <w:szCs w:val="12"/>
              </w:rPr>
              <w:t>ь</w:t>
            </w:r>
            <w:r w:rsidRPr="00645C4A">
              <w:rPr>
                <w:rFonts w:ascii="Arial" w:hAnsi="Arial" w:cs="Arial"/>
                <w:color w:val="000000"/>
                <w:sz w:val="12"/>
                <w:szCs w:val="12"/>
              </w:rPr>
              <w:t>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4 774 500,00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645C4A">
              <w:rPr>
                <w:rFonts w:ascii="Arial" w:hAnsi="Arial" w:cs="Arial"/>
                <w:color w:val="000000"/>
                <w:sz w:val="12"/>
                <w:szCs w:val="12"/>
              </w:rPr>
              <w:t>о</w:t>
            </w:r>
            <w:r w:rsidRPr="00645C4A">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4 774 500,00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приобретению ко</w:t>
            </w:r>
            <w:r w:rsidRPr="00645C4A">
              <w:rPr>
                <w:rFonts w:ascii="Arial" w:hAnsi="Arial" w:cs="Arial"/>
                <w:color w:val="000000"/>
                <w:sz w:val="12"/>
                <w:szCs w:val="12"/>
              </w:rPr>
              <w:t>м</w:t>
            </w:r>
            <w:r w:rsidRPr="00645C4A">
              <w:rPr>
                <w:rFonts w:ascii="Arial" w:hAnsi="Arial" w:cs="Arial"/>
                <w:color w:val="000000"/>
                <w:sz w:val="12"/>
                <w:szCs w:val="12"/>
              </w:rPr>
              <w:t>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1 193 600,00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645C4A">
              <w:rPr>
                <w:rFonts w:ascii="Arial" w:hAnsi="Arial" w:cs="Arial"/>
                <w:color w:val="000000"/>
                <w:sz w:val="12"/>
                <w:szCs w:val="12"/>
              </w:rPr>
              <w:t>о</w:t>
            </w:r>
            <w:r w:rsidRPr="00645C4A">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1 193 600,00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4"/>
              <w:rPr>
                <w:rFonts w:ascii="Arial" w:hAnsi="Arial" w:cs="Arial"/>
                <w:color w:val="000000"/>
                <w:sz w:val="12"/>
                <w:szCs w:val="12"/>
              </w:rPr>
            </w:pPr>
            <w:r w:rsidRPr="00645C4A">
              <w:rPr>
                <w:rFonts w:ascii="Arial" w:hAnsi="Arial" w:cs="Arial"/>
                <w:color w:val="000000"/>
                <w:sz w:val="12"/>
                <w:szCs w:val="12"/>
              </w:rPr>
              <w:t xml:space="preserve"> Развитие спорта и системы подготовки спортивного резерва на территории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0400300000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7 299 115,98</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7 569 222,54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6 307 322,54</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Обеспечение деятельности спортивной школы-заработная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4 682 621,00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645C4A">
              <w:rPr>
                <w:rFonts w:ascii="Arial" w:hAnsi="Arial" w:cs="Arial"/>
                <w:color w:val="000000"/>
                <w:sz w:val="12"/>
                <w:szCs w:val="12"/>
              </w:rPr>
              <w:t>о</w:t>
            </w:r>
            <w:r w:rsidRPr="00645C4A">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4 682 621,00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Обеспечение деятельности спортивной школы-начисления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1 414 151,54</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645C4A">
              <w:rPr>
                <w:rFonts w:ascii="Arial" w:hAnsi="Arial" w:cs="Arial"/>
                <w:color w:val="000000"/>
                <w:sz w:val="12"/>
                <w:szCs w:val="12"/>
              </w:rPr>
              <w:t>о</w:t>
            </w:r>
            <w:r w:rsidRPr="00645C4A">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1 414 151,54</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Обеспечение деятельности спортивной школы-материальные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96 900,00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645C4A">
              <w:rPr>
                <w:rFonts w:ascii="Arial" w:hAnsi="Arial" w:cs="Arial"/>
                <w:color w:val="000000"/>
                <w:sz w:val="12"/>
                <w:szCs w:val="12"/>
              </w:rPr>
              <w:t>о</w:t>
            </w:r>
            <w:r w:rsidRPr="00645C4A">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96 900,00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Обеспечение деятельности спортивной школы-налоги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0400301044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3 650,00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645C4A">
              <w:rPr>
                <w:rFonts w:ascii="Arial" w:hAnsi="Arial" w:cs="Arial"/>
                <w:color w:val="000000"/>
                <w:sz w:val="12"/>
                <w:szCs w:val="12"/>
              </w:rPr>
              <w:t>о</w:t>
            </w:r>
            <w:r w:rsidRPr="00645C4A">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0400301044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3 650,00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Ремонт спортивной школы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0400302202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1 261 900,00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0400302202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1 261 900,00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Приобретение спортивного инвентаря и оборудования для организации проведения физкул</w:t>
            </w:r>
            <w:r w:rsidRPr="00645C4A">
              <w:rPr>
                <w:rFonts w:ascii="Arial" w:hAnsi="Arial" w:cs="Arial"/>
                <w:color w:val="000000"/>
                <w:sz w:val="12"/>
                <w:szCs w:val="12"/>
              </w:rPr>
              <w:t>ь</w:t>
            </w:r>
            <w:r w:rsidRPr="00645C4A">
              <w:rPr>
                <w:rFonts w:ascii="Arial" w:hAnsi="Arial" w:cs="Arial"/>
                <w:color w:val="000000"/>
                <w:sz w:val="12"/>
                <w:szCs w:val="12"/>
              </w:rPr>
              <w:t>турно-массовых и спортивных мероприятий, проводимых на территории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10 000,00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645C4A">
              <w:rPr>
                <w:rFonts w:ascii="Arial" w:hAnsi="Arial" w:cs="Arial"/>
                <w:color w:val="000000"/>
                <w:sz w:val="12"/>
                <w:szCs w:val="12"/>
              </w:rPr>
              <w:t>о</w:t>
            </w:r>
            <w:r w:rsidRPr="00645C4A">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10 000,00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Организация участия сборных команд муниципального района по разным видам спорта в регионал</w:t>
            </w:r>
            <w:r w:rsidRPr="00645C4A">
              <w:rPr>
                <w:rFonts w:ascii="Arial" w:hAnsi="Arial" w:cs="Arial"/>
                <w:color w:val="000000"/>
                <w:sz w:val="12"/>
                <w:szCs w:val="12"/>
              </w:rPr>
              <w:t>ь</w:t>
            </w:r>
            <w:r w:rsidRPr="00645C4A">
              <w:rPr>
                <w:rFonts w:ascii="Arial" w:hAnsi="Arial" w:cs="Arial"/>
                <w:color w:val="000000"/>
                <w:sz w:val="12"/>
                <w:szCs w:val="12"/>
              </w:rPr>
              <w:t>ных и всероссийских Чемпионатах и Первенствах - транспортные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277 193,44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100 000,00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645C4A">
              <w:rPr>
                <w:rFonts w:ascii="Arial" w:hAnsi="Arial" w:cs="Arial"/>
                <w:color w:val="000000"/>
                <w:sz w:val="12"/>
                <w:szCs w:val="12"/>
              </w:rPr>
              <w:t>о</w:t>
            </w:r>
            <w:r w:rsidRPr="00645C4A">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277 193,44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100 000,00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Субсидия бюджетам муниципальных районов области на софинансирование расходов муниципал</w:t>
            </w:r>
            <w:r w:rsidRPr="00645C4A">
              <w:rPr>
                <w:rFonts w:ascii="Arial" w:hAnsi="Arial" w:cs="Arial"/>
                <w:color w:val="000000"/>
                <w:sz w:val="12"/>
                <w:szCs w:val="12"/>
              </w:rPr>
              <w:t>ь</w:t>
            </w:r>
            <w:r w:rsidRPr="00645C4A">
              <w:rPr>
                <w:rFonts w:ascii="Arial" w:hAnsi="Arial" w:cs="Arial"/>
                <w:color w:val="000000"/>
                <w:sz w:val="12"/>
                <w:szCs w:val="12"/>
              </w:rPr>
              <w:t>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651 600,00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645C4A">
              <w:rPr>
                <w:rFonts w:ascii="Arial" w:hAnsi="Arial" w:cs="Arial"/>
                <w:color w:val="000000"/>
                <w:sz w:val="12"/>
                <w:szCs w:val="12"/>
              </w:rPr>
              <w:t>о</w:t>
            </w:r>
            <w:r w:rsidRPr="00645C4A">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651 600,00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муниципальных казенных, бюджетных и автономных учреждений по приобретению ко</w:t>
            </w:r>
            <w:r w:rsidRPr="00645C4A">
              <w:rPr>
                <w:rFonts w:ascii="Arial" w:hAnsi="Arial" w:cs="Arial"/>
                <w:color w:val="000000"/>
                <w:sz w:val="12"/>
                <w:szCs w:val="12"/>
              </w:rPr>
              <w:t>м</w:t>
            </w:r>
            <w:r w:rsidRPr="00645C4A">
              <w:rPr>
                <w:rFonts w:ascii="Arial" w:hAnsi="Arial" w:cs="Arial"/>
                <w:color w:val="000000"/>
                <w:sz w:val="12"/>
                <w:szCs w:val="12"/>
              </w:rPr>
              <w:t>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163 000,00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645C4A">
              <w:rPr>
                <w:rFonts w:ascii="Arial" w:hAnsi="Arial" w:cs="Arial"/>
                <w:color w:val="000000"/>
                <w:sz w:val="12"/>
                <w:szCs w:val="12"/>
              </w:rPr>
              <w:t>о</w:t>
            </w:r>
            <w:r w:rsidRPr="00645C4A">
              <w:rPr>
                <w:rFonts w:ascii="Arial" w:hAnsi="Arial" w:cs="Arial"/>
                <w:color w:val="000000"/>
                <w:sz w:val="12"/>
                <w:szCs w:val="12"/>
              </w:rPr>
              <w:t>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163 000,00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0"/>
              <w:rPr>
                <w:rFonts w:ascii="Arial" w:hAnsi="Arial" w:cs="Arial"/>
                <w:color w:val="000000"/>
                <w:sz w:val="12"/>
                <w:szCs w:val="12"/>
              </w:rPr>
            </w:pPr>
            <w:r w:rsidRPr="00645C4A">
              <w:rPr>
                <w:rFonts w:ascii="Arial" w:hAnsi="Arial" w:cs="Arial"/>
                <w:color w:val="000000"/>
                <w:sz w:val="12"/>
                <w:szCs w:val="12"/>
              </w:rPr>
              <w:t xml:space="preserve"> Обслуживание государственного и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0"/>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0"/>
              <w:rPr>
                <w:rFonts w:ascii="Arial" w:hAnsi="Arial" w:cs="Arial"/>
                <w:color w:val="000000"/>
                <w:sz w:val="12"/>
                <w:szCs w:val="12"/>
              </w:rPr>
            </w:pPr>
            <w:r w:rsidRPr="00645C4A">
              <w:rPr>
                <w:rFonts w:ascii="Arial" w:hAnsi="Arial" w:cs="Arial"/>
                <w:color w:val="000000"/>
                <w:sz w:val="12"/>
                <w:szCs w:val="12"/>
              </w:rPr>
              <w:t>1300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0"/>
              <w:rPr>
                <w:rFonts w:ascii="Arial" w:hAnsi="Arial" w:cs="Arial"/>
                <w:color w:val="000000"/>
                <w:sz w:val="12"/>
                <w:szCs w:val="12"/>
              </w:rPr>
            </w:pPr>
            <w:r w:rsidRPr="00645C4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0"/>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0"/>
              <w:rPr>
                <w:rFonts w:ascii="Arial" w:hAnsi="Arial" w:cs="Arial"/>
                <w:color w:val="000000"/>
                <w:sz w:val="12"/>
                <w:szCs w:val="12"/>
              </w:rPr>
            </w:pPr>
            <w:r w:rsidRPr="00645C4A">
              <w:rPr>
                <w:rFonts w:ascii="Arial" w:hAnsi="Arial" w:cs="Arial"/>
                <w:color w:val="000000"/>
                <w:sz w:val="12"/>
                <w:szCs w:val="12"/>
              </w:rPr>
              <w:t>1 758 545,09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0"/>
              <w:rPr>
                <w:rFonts w:ascii="Arial" w:hAnsi="Arial" w:cs="Arial"/>
                <w:color w:val="000000"/>
                <w:sz w:val="12"/>
                <w:szCs w:val="12"/>
              </w:rPr>
            </w:pPr>
            <w:r w:rsidRPr="00645C4A">
              <w:rPr>
                <w:rFonts w:ascii="Arial" w:hAnsi="Arial" w:cs="Arial"/>
                <w:color w:val="000000"/>
                <w:sz w:val="12"/>
                <w:szCs w:val="12"/>
              </w:rPr>
              <w:t>1 705 679,96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0"/>
              <w:rPr>
                <w:rFonts w:ascii="Arial" w:hAnsi="Arial" w:cs="Arial"/>
                <w:color w:val="000000"/>
                <w:sz w:val="12"/>
                <w:szCs w:val="12"/>
              </w:rPr>
            </w:pPr>
            <w:r w:rsidRPr="00645C4A">
              <w:rPr>
                <w:rFonts w:ascii="Arial" w:hAnsi="Arial" w:cs="Arial"/>
                <w:color w:val="000000"/>
                <w:sz w:val="12"/>
                <w:szCs w:val="12"/>
              </w:rPr>
              <w:t>1 705 679,96</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1"/>
              <w:rPr>
                <w:rFonts w:ascii="Arial" w:hAnsi="Arial" w:cs="Arial"/>
                <w:color w:val="000000"/>
                <w:sz w:val="12"/>
                <w:szCs w:val="12"/>
              </w:rPr>
            </w:pPr>
            <w:r w:rsidRPr="00645C4A">
              <w:rPr>
                <w:rFonts w:ascii="Arial" w:hAnsi="Arial" w:cs="Arial"/>
                <w:color w:val="000000"/>
                <w:sz w:val="12"/>
                <w:szCs w:val="12"/>
              </w:rPr>
              <w:lastRenderedPageBreak/>
              <w:t xml:space="preserve"> Обслуживание государственного внутреннего и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1 758 545,09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1 705 679,96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1 705 679,96</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2"/>
              <w:rPr>
                <w:rFonts w:ascii="Arial" w:hAnsi="Arial" w:cs="Arial"/>
                <w:color w:val="000000"/>
                <w:sz w:val="12"/>
                <w:szCs w:val="12"/>
              </w:rPr>
            </w:pPr>
            <w:r w:rsidRPr="00645C4A">
              <w:rPr>
                <w:rFonts w:ascii="Arial" w:hAnsi="Arial" w:cs="Arial"/>
                <w:color w:val="000000"/>
                <w:sz w:val="12"/>
                <w:szCs w:val="12"/>
              </w:rPr>
              <w:t xml:space="preserve"> Муниципальная программа "Управление муниципальными финансами Валдайского муниц</w:t>
            </w:r>
            <w:r w:rsidRPr="00645C4A">
              <w:rPr>
                <w:rFonts w:ascii="Arial" w:hAnsi="Arial" w:cs="Arial"/>
                <w:color w:val="000000"/>
                <w:sz w:val="12"/>
                <w:szCs w:val="12"/>
              </w:rPr>
              <w:t>и</w:t>
            </w:r>
            <w:r w:rsidRPr="00645C4A">
              <w:rPr>
                <w:rFonts w:ascii="Arial" w:hAnsi="Arial" w:cs="Arial"/>
                <w:color w:val="000000"/>
                <w:sz w:val="12"/>
                <w:szCs w:val="12"/>
              </w:rPr>
              <w:t>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1 758 545,09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1 705 679,96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1 705 679,96</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3"/>
              <w:rPr>
                <w:rFonts w:ascii="Arial" w:hAnsi="Arial" w:cs="Arial"/>
                <w:color w:val="000000"/>
                <w:sz w:val="12"/>
                <w:szCs w:val="12"/>
              </w:rPr>
            </w:pPr>
            <w:r w:rsidRPr="00645C4A">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w:t>
            </w:r>
            <w:r w:rsidRPr="00645C4A">
              <w:rPr>
                <w:rFonts w:ascii="Arial" w:hAnsi="Arial" w:cs="Arial"/>
                <w:color w:val="000000"/>
                <w:sz w:val="12"/>
                <w:szCs w:val="12"/>
              </w:rPr>
              <w:t>е</w:t>
            </w:r>
            <w:r w:rsidRPr="00645C4A">
              <w:rPr>
                <w:rFonts w:ascii="Arial" w:hAnsi="Arial" w:cs="Arial"/>
                <w:color w:val="000000"/>
                <w:sz w:val="12"/>
                <w:szCs w:val="12"/>
              </w:rPr>
              <w:t>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0510000000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1 758 545,09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1 705 679,96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1 705 679,96</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4"/>
              <w:rPr>
                <w:rFonts w:ascii="Arial" w:hAnsi="Arial" w:cs="Arial"/>
                <w:color w:val="000000"/>
                <w:sz w:val="12"/>
                <w:szCs w:val="12"/>
              </w:rPr>
            </w:pPr>
            <w:r w:rsidRPr="00645C4A">
              <w:rPr>
                <w:rFonts w:ascii="Arial" w:hAnsi="Arial" w:cs="Arial"/>
                <w:color w:val="000000"/>
                <w:sz w:val="12"/>
                <w:szCs w:val="12"/>
              </w:rPr>
              <w:t xml:space="preserve"> Обеспечение исполнения долговых обязательств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0510100000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4"/>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1 758 545,09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1 705 679,96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4"/>
              <w:rPr>
                <w:rFonts w:ascii="Arial" w:hAnsi="Arial" w:cs="Arial"/>
                <w:color w:val="000000"/>
                <w:sz w:val="12"/>
                <w:szCs w:val="12"/>
              </w:rPr>
            </w:pPr>
            <w:r w:rsidRPr="00645C4A">
              <w:rPr>
                <w:rFonts w:ascii="Arial" w:hAnsi="Arial" w:cs="Arial"/>
                <w:color w:val="000000"/>
                <w:sz w:val="12"/>
                <w:szCs w:val="12"/>
              </w:rPr>
              <w:t>1 705 679,96</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1 758 545,09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1 705 679,96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1 705 679,96</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730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1 758 545,09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1 705 679,96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1 705 679,96</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rPr>
                <w:rFonts w:ascii="Arial" w:hAnsi="Arial" w:cs="Arial"/>
                <w:color w:val="000000"/>
                <w:sz w:val="12"/>
                <w:szCs w:val="12"/>
              </w:rPr>
            </w:pPr>
            <w:r w:rsidRPr="00645C4A">
              <w:rPr>
                <w:rFonts w:ascii="Arial" w:hAnsi="Arial" w:cs="Arial"/>
                <w:color w:val="000000"/>
                <w:sz w:val="12"/>
                <w:szCs w:val="12"/>
              </w:rPr>
              <w:t xml:space="preserve"> Контрольно-счетная палата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rPr>
                <w:rFonts w:ascii="Arial" w:hAnsi="Arial" w:cs="Arial"/>
                <w:color w:val="000000"/>
                <w:sz w:val="12"/>
                <w:szCs w:val="12"/>
              </w:rPr>
            </w:pPr>
            <w:r w:rsidRPr="00645C4A">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rPr>
                <w:rFonts w:ascii="Arial" w:hAnsi="Arial" w:cs="Arial"/>
                <w:color w:val="000000"/>
                <w:sz w:val="12"/>
                <w:szCs w:val="12"/>
              </w:rPr>
            </w:pPr>
            <w:r w:rsidRPr="00645C4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rPr>
                <w:rFonts w:ascii="Arial" w:hAnsi="Arial" w:cs="Arial"/>
                <w:color w:val="000000"/>
                <w:sz w:val="12"/>
                <w:szCs w:val="12"/>
              </w:rPr>
            </w:pPr>
            <w:r w:rsidRPr="00645C4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rPr>
                <w:rFonts w:ascii="Arial" w:hAnsi="Arial" w:cs="Arial"/>
                <w:color w:val="000000"/>
                <w:sz w:val="12"/>
                <w:szCs w:val="12"/>
              </w:rPr>
            </w:pPr>
            <w:r w:rsidRPr="00645C4A">
              <w:rPr>
                <w:rFonts w:ascii="Arial" w:hAnsi="Arial" w:cs="Arial"/>
                <w:color w:val="000000"/>
                <w:sz w:val="12"/>
                <w:szCs w:val="12"/>
              </w:rPr>
              <w:t>3 391 499,59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rPr>
                <w:rFonts w:ascii="Arial" w:hAnsi="Arial" w:cs="Arial"/>
                <w:color w:val="000000"/>
                <w:sz w:val="12"/>
                <w:szCs w:val="12"/>
              </w:rPr>
            </w:pPr>
            <w:r w:rsidRPr="00645C4A">
              <w:rPr>
                <w:rFonts w:ascii="Arial" w:hAnsi="Arial" w:cs="Arial"/>
                <w:color w:val="000000"/>
                <w:sz w:val="12"/>
                <w:szCs w:val="12"/>
              </w:rPr>
              <w:t>3 384 590,12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rPr>
                <w:rFonts w:ascii="Arial" w:hAnsi="Arial" w:cs="Arial"/>
                <w:color w:val="000000"/>
                <w:sz w:val="12"/>
                <w:szCs w:val="12"/>
              </w:rPr>
            </w:pPr>
            <w:r w:rsidRPr="00645C4A">
              <w:rPr>
                <w:rFonts w:ascii="Arial" w:hAnsi="Arial" w:cs="Arial"/>
                <w:color w:val="000000"/>
                <w:sz w:val="12"/>
                <w:szCs w:val="12"/>
              </w:rPr>
              <w:t>3 384 590,12</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0"/>
              <w:rPr>
                <w:rFonts w:ascii="Arial" w:hAnsi="Arial" w:cs="Arial"/>
                <w:color w:val="000000"/>
                <w:sz w:val="12"/>
                <w:szCs w:val="12"/>
              </w:rPr>
            </w:pPr>
            <w:r w:rsidRPr="00645C4A">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0"/>
              <w:rPr>
                <w:rFonts w:ascii="Arial" w:hAnsi="Arial" w:cs="Arial"/>
                <w:color w:val="000000"/>
                <w:sz w:val="12"/>
                <w:szCs w:val="12"/>
              </w:rPr>
            </w:pPr>
            <w:r w:rsidRPr="00645C4A">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0"/>
              <w:rPr>
                <w:rFonts w:ascii="Arial" w:hAnsi="Arial" w:cs="Arial"/>
                <w:color w:val="000000"/>
                <w:sz w:val="12"/>
                <w:szCs w:val="12"/>
              </w:rPr>
            </w:pPr>
            <w:r w:rsidRPr="00645C4A">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0"/>
              <w:rPr>
                <w:rFonts w:ascii="Arial" w:hAnsi="Arial" w:cs="Arial"/>
                <w:color w:val="000000"/>
                <w:sz w:val="12"/>
                <w:szCs w:val="12"/>
              </w:rPr>
            </w:pPr>
            <w:r w:rsidRPr="00645C4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0"/>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0"/>
              <w:rPr>
                <w:rFonts w:ascii="Arial" w:hAnsi="Arial" w:cs="Arial"/>
                <w:color w:val="000000"/>
                <w:sz w:val="12"/>
                <w:szCs w:val="12"/>
              </w:rPr>
            </w:pPr>
            <w:r w:rsidRPr="00645C4A">
              <w:rPr>
                <w:rFonts w:ascii="Arial" w:hAnsi="Arial" w:cs="Arial"/>
                <w:color w:val="000000"/>
                <w:sz w:val="12"/>
                <w:szCs w:val="12"/>
              </w:rPr>
              <w:t>3 391 499,59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0"/>
              <w:rPr>
                <w:rFonts w:ascii="Arial" w:hAnsi="Arial" w:cs="Arial"/>
                <w:color w:val="000000"/>
                <w:sz w:val="12"/>
                <w:szCs w:val="12"/>
              </w:rPr>
            </w:pPr>
            <w:r w:rsidRPr="00645C4A">
              <w:rPr>
                <w:rFonts w:ascii="Arial" w:hAnsi="Arial" w:cs="Arial"/>
                <w:color w:val="000000"/>
                <w:sz w:val="12"/>
                <w:szCs w:val="12"/>
              </w:rPr>
              <w:t>3 384 590,12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0"/>
              <w:rPr>
                <w:rFonts w:ascii="Arial" w:hAnsi="Arial" w:cs="Arial"/>
                <w:color w:val="000000"/>
                <w:sz w:val="12"/>
                <w:szCs w:val="12"/>
              </w:rPr>
            </w:pPr>
            <w:r w:rsidRPr="00645C4A">
              <w:rPr>
                <w:rFonts w:ascii="Arial" w:hAnsi="Arial" w:cs="Arial"/>
                <w:color w:val="000000"/>
                <w:sz w:val="12"/>
                <w:szCs w:val="12"/>
              </w:rPr>
              <w:t>3 384 590,12</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1"/>
              <w:rPr>
                <w:rFonts w:ascii="Arial" w:hAnsi="Arial" w:cs="Arial"/>
                <w:color w:val="000000"/>
                <w:sz w:val="12"/>
                <w:szCs w:val="12"/>
              </w:rPr>
            </w:pPr>
            <w:r w:rsidRPr="00645C4A">
              <w:rPr>
                <w:rFonts w:ascii="Arial" w:hAnsi="Arial" w:cs="Arial"/>
                <w:color w:val="000000"/>
                <w:sz w:val="12"/>
                <w:szCs w:val="12"/>
              </w:rPr>
              <w:t xml:space="preserve"> Обеспечение деятельности финансовых, налоговых и таможенных органов и органов фина</w:t>
            </w:r>
            <w:r w:rsidRPr="00645C4A">
              <w:rPr>
                <w:rFonts w:ascii="Arial" w:hAnsi="Arial" w:cs="Arial"/>
                <w:color w:val="000000"/>
                <w:sz w:val="12"/>
                <w:szCs w:val="12"/>
              </w:rPr>
              <w:t>н</w:t>
            </w:r>
            <w:r w:rsidRPr="00645C4A">
              <w:rPr>
                <w:rFonts w:ascii="Arial" w:hAnsi="Arial" w:cs="Arial"/>
                <w:color w:val="000000"/>
                <w:sz w:val="12"/>
                <w:szCs w:val="12"/>
              </w:rPr>
              <w:t>сового (финансово-бюджетного)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3 391 499,59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3 384 590,12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3 384 590,12</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2"/>
              <w:rPr>
                <w:rFonts w:ascii="Arial" w:hAnsi="Arial" w:cs="Arial"/>
                <w:color w:val="000000"/>
                <w:sz w:val="12"/>
                <w:szCs w:val="12"/>
              </w:rPr>
            </w:pPr>
            <w:r w:rsidRPr="00645C4A">
              <w:rPr>
                <w:rFonts w:ascii="Arial" w:hAnsi="Arial" w:cs="Arial"/>
                <w:color w:val="000000"/>
                <w:sz w:val="12"/>
                <w:szCs w:val="12"/>
              </w:rPr>
              <w:t xml:space="preserve"> Расходы на обеспечение деятельности органов финансово-бюджетного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9700000000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3 391 499,59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3 384 590,12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3 384 590,12</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3"/>
              <w:rPr>
                <w:rFonts w:ascii="Arial" w:hAnsi="Arial" w:cs="Arial"/>
                <w:color w:val="000000"/>
                <w:sz w:val="12"/>
                <w:szCs w:val="12"/>
              </w:rPr>
            </w:pPr>
            <w:r w:rsidRPr="00645C4A">
              <w:rPr>
                <w:rFonts w:ascii="Arial" w:hAnsi="Arial" w:cs="Arial"/>
                <w:color w:val="000000"/>
                <w:sz w:val="12"/>
                <w:szCs w:val="12"/>
              </w:rPr>
              <w:t xml:space="preserve"> Председатель счетной палаты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9710000000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897 236,55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897 236,55</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Председатель Контрольно-счетной палаты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897 236,55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897 236,55</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658 323,00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658 323,00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658 323,00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40 100,00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40 100,00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198 813,55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198 813,55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198 813,55</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3"/>
              <w:rPr>
                <w:rFonts w:ascii="Arial" w:hAnsi="Arial" w:cs="Arial"/>
                <w:color w:val="000000"/>
                <w:sz w:val="12"/>
                <w:szCs w:val="12"/>
              </w:rPr>
            </w:pPr>
            <w:r w:rsidRPr="00645C4A">
              <w:rPr>
                <w:rFonts w:ascii="Arial" w:hAnsi="Arial" w:cs="Arial"/>
                <w:color w:val="000000"/>
                <w:sz w:val="12"/>
                <w:szCs w:val="12"/>
              </w:rPr>
              <w:t xml:space="preserve"> Расходы на обеспечение функций Контрольно-счетной палаты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9790000000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2 489 863,04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2 487 353,57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2 487 353,57</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1 650 010,04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1 647 500,57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1 647 500,57</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949 386,00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949 386,00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949 386,00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80 200,00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80 200,00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286 714,57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286 714,57</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286 714,57</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61 200,00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61 200,00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61 200,00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263 709,09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270 000,00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0,38</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Иные межбюджетные трансферты в связи с передачей полномочий контрольно – счетных о</w:t>
            </w:r>
            <w:r w:rsidRPr="00645C4A">
              <w:rPr>
                <w:rFonts w:ascii="Arial" w:hAnsi="Arial" w:cs="Arial"/>
                <w:color w:val="000000"/>
                <w:sz w:val="12"/>
                <w:szCs w:val="12"/>
              </w:rPr>
              <w:t>р</w:t>
            </w:r>
            <w:r w:rsidRPr="00645C4A">
              <w:rPr>
                <w:rFonts w:ascii="Arial" w:hAnsi="Arial" w:cs="Arial"/>
                <w:color w:val="000000"/>
                <w:sz w:val="12"/>
                <w:szCs w:val="12"/>
              </w:rPr>
              <w:t>ганов городского и сельских поселений на основании заключенных соглашений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839 853,00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509 211,00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509 211,00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509 211,00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40 100,00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40 100,00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153 782,00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153 782,00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153 782,00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80 506,00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80 506,00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80 506,00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51 854,00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56 254,00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56 254,00</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rPr>
                <w:rFonts w:ascii="Arial" w:hAnsi="Arial" w:cs="Arial"/>
                <w:color w:val="000000"/>
                <w:sz w:val="12"/>
                <w:szCs w:val="12"/>
              </w:rPr>
            </w:pPr>
            <w:r w:rsidRPr="00645C4A">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rPr>
                <w:rFonts w:ascii="Arial" w:hAnsi="Arial" w:cs="Arial"/>
                <w:color w:val="000000"/>
                <w:sz w:val="12"/>
                <w:szCs w:val="12"/>
              </w:rPr>
            </w:pPr>
            <w:r w:rsidRPr="00645C4A">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rPr>
                <w:rFonts w:ascii="Arial" w:hAnsi="Arial" w:cs="Arial"/>
                <w:color w:val="000000"/>
                <w:sz w:val="12"/>
                <w:szCs w:val="12"/>
              </w:rPr>
            </w:pPr>
            <w:r w:rsidRPr="00645C4A">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rPr>
                <w:rFonts w:ascii="Arial" w:hAnsi="Arial" w:cs="Arial"/>
                <w:color w:val="000000"/>
                <w:sz w:val="12"/>
                <w:szCs w:val="12"/>
              </w:rPr>
            </w:pPr>
            <w:r w:rsidRPr="00645C4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rPr>
                <w:rFonts w:ascii="Arial" w:hAnsi="Arial" w:cs="Arial"/>
                <w:color w:val="000000"/>
                <w:sz w:val="12"/>
                <w:szCs w:val="12"/>
              </w:rPr>
            </w:pPr>
            <w:r w:rsidRPr="00645C4A">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rPr>
                <w:rFonts w:ascii="Arial" w:hAnsi="Arial" w:cs="Arial"/>
                <w:color w:val="000000"/>
                <w:sz w:val="12"/>
                <w:szCs w:val="12"/>
              </w:rPr>
            </w:pPr>
            <w:r w:rsidRPr="00645C4A">
              <w:rPr>
                <w:rFonts w:ascii="Arial" w:hAnsi="Arial" w:cs="Arial"/>
                <w:color w:val="000000"/>
                <w:sz w:val="12"/>
                <w:szCs w:val="12"/>
              </w:rPr>
              <w:t>13 170 952,75</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0"/>
              <w:rPr>
                <w:rFonts w:ascii="Arial" w:hAnsi="Arial" w:cs="Arial"/>
                <w:color w:val="000000"/>
                <w:sz w:val="12"/>
                <w:szCs w:val="12"/>
              </w:rPr>
            </w:pPr>
            <w:r w:rsidRPr="00645C4A">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0"/>
              <w:rPr>
                <w:rFonts w:ascii="Arial" w:hAnsi="Arial" w:cs="Arial"/>
                <w:color w:val="000000"/>
                <w:sz w:val="12"/>
                <w:szCs w:val="12"/>
              </w:rPr>
            </w:pPr>
            <w:r w:rsidRPr="00645C4A">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0"/>
              <w:rPr>
                <w:rFonts w:ascii="Arial" w:hAnsi="Arial" w:cs="Arial"/>
                <w:color w:val="000000"/>
                <w:sz w:val="12"/>
                <w:szCs w:val="12"/>
              </w:rPr>
            </w:pPr>
            <w:r w:rsidRPr="00645C4A">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0"/>
              <w:rPr>
                <w:rFonts w:ascii="Arial" w:hAnsi="Arial" w:cs="Arial"/>
                <w:color w:val="000000"/>
                <w:sz w:val="12"/>
                <w:szCs w:val="12"/>
              </w:rPr>
            </w:pPr>
            <w:r w:rsidRPr="00645C4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0"/>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0"/>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0"/>
              <w:rPr>
                <w:rFonts w:ascii="Arial" w:hAnsi="Arial" w:cs="Arial"/>
                <w:color w:val="000000"/>
                <w:sz w:val="12"/>
                <w:szCs w:val="12"/>
              </w:rPr>
            </w:pPr>
            <w:r w:rsidRPr="00645C4A">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0"/>
              <w:rPr>
                <w:rFonts w:ascii="Arial" w:hAnsi="Arial" w:cs="Arial"/>
                <w:color w:val="000000"/>
                <w:sz w:val="12"/>
                <w:szCs w:val="12"/>
              </w:rPr>
            </w:pPr>
            <w:r w:rsidRPr="00645C4A">
              <w:rPr>
                <w:rFonts w:ascii="Arial" w:hAnsi="Arial" w:cs="Arial"/>
                <w:color w:val="000000"/>
                <w:sz w:val="12"/>
                <w:szCs w:val="12"/>
              </w:rPr>
              <w:t>13 170 952,75</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1"/>
              <w:rPr>
                <w:rFonts w:ascii="Arial" w:hAnsi="Arial" w:cs="Arial"/>
                <w:color w:val="000000"/>
                <w:sz w:val="12"/>
                <w:szCs w:val="12"/>
              </w:rPr>
            </w:pPr>
            <w:r w:rsidRPr="00645C4A">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1"/>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1"/>
              <w:rPr>
                <w:rFonts w:ascii="Arial" w:hAnsi="Arial" w:cs="Arial"/>
                <w:color w:val="000000"/>
                <w:sz w:val="12"/>
                <w:szCs w:val="12"/>
              </w:rPr>
            </w:pPr>
            <w:r w:rsidRPr="00645C4A">
              <w:rPr>
                <w:rFonts w:ascii="Arial" w:hAnsi="Arial" w:cs="Arial"/>
                <w:color w:val="000000"/>
                <w:sz w:val="12"/>
                <w:szCs w:val="12"/>
              </w:rPr>
              <w:t>13 170 952,75</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2"/>
              <w:rPr>
                <w:rFonts w:ascii="Arial" w:hAnsi="Arial" w:cs="Arial"/>
                <w:color w:val="000000"/>
                <w:sz w:val="12"/>
                <w:szCs w:val="12"/>
              </w:rPr>
            </w:pPr>
            <w:r w:rsidRPr="00645C4A">
              <w:rPr>
                <w:rFonts w:ascii="Arial" w:hAnsi="Arial" w:cs="Arial"/>
                <w:color w:val="000000"/>
                <w:sz w:val="12"/>
                <w:szCs w:val="12"/>
              </w:rPr>
              <w:t xml:space="preserve"> Прочие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2"/>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2"/>
              <w:rPr>
                <w:rFonts w:ascii="Arial" w:hAnsi="Arial" w:cs="Arial"/>
                <w:color w:val="000000"/>
                <w:sz w:val="12"/>
                <w:szCs w:val="12"/>
              </w:rPr>
            </w:pPr>
            <w:r w:rsidRPr="00645C4A">
              <w:rPr>
                <w:rFonts w:ascii="Arial" w:hAnsi="Arial" w:cs="Arial"/>
                <w:color w:val="000000"/>
                <w:sz w:val="12"/>
                <w:szCs w:val="12"/>
              </w:rPr>
              <w:t>13 170 952,75</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3"/>
              <w:rPr>
                <w:rFonts w:ascii="Arial" w:hAnsi="Arial" w:cs="Arial"/>
                <w:color w:val="000000"/>
                <w:sz w:val="12"/>
                <w:szCs w:val="12"/>
              </w:rPr>
            </w:pPr>
            <w:r w:rsidRPr="00645C4A">
              <w:rPr>
                <w:rFonts w:ascii="Arial" w:hAnsi="Arial" w:cs="Arial"/>
                <w:color w:val="000000"/>
                <w:sz w:val="12"/>
                <w:szCs w:val="12"/>
              </w:rPr>
              <w:t xml:space="preserve"> Прочие расходы, не отнесенные к муниципальным программам</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3"/>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3"/>
              <w:rPr>
                <w:rFonts w:ascii="Arial" w:hAnsi="Arial" w:cs="Arial"/>
                <w:color w:val="000000"/>
                <w:sz w:val="12"/>
                <w:szCs w:val="12"/>
              </w:rPr>
            </w:pPr>
            <w:r w:rsidRPr="00645C4A">
              <w:rPr>
                <w:rFonts w:ascii="Arial" w:hAnsi="Arial" w:cs="Arial"/>
                <w:color w:val="000000"/>
                <w:sz w:val="12"/>
                <w:szCs w:val="12"/>
              </w:rPr>
              <w:t>13 170 952,75</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5"/>
              <w:rPr>
                <w:rFonts w:ascii="Arial" w:hAnsi="Arial" w:cs="Arial"/>
                <w:color w:val="000000"/>
                <w:sz w:val="12"/>
                <w:szCs w:val="12"/>
              </w:rPr>
            </w:pPr>
            <w:r w:rsidRPr="00645C4A">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5"/>
              <w:rPr>
                <w:rFonts w:ascii="Arial" w:hAnsi="Arial" w:cs="Arial"/>
                <w:color w:val="000000"/>
                <w:sz w:val="12"/>
                <w:szCs w:val="12"/>
              </w:rPr>
            </w:pPr>
            <w:r w:rsidRPr="00645C4A">
              <w:rPr>
                <w:rFonts w:ascii="Arial" w:hAnsi="Arial" w:cs="Arial"/>
                <w:color w:val="000000"/>
                <w:sz w:val="12"/>
                <w:szCs w:val="12"/>
              </w:rPr>
              <w:t>13 170 952,75</w:t>
            </w:r>
          </w:p>
        </w:tc>
      </w:tr>
      <w:tr w:rsidR="00645C4A" w:rsidRPr="00645C4A" w:rsidTr="00645C4A">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645C4A" w:rsidRPr="00645C4A" w:rsidRDefault="00645C4A" w:rsidP="00645C4A">
            <w:pPr>
              <w:outlineLvl w:val="6"/>
              <w:rPr>
                <w:rFonts w:ascii="Arial" w:hAnsi="Arial" w:cs="Arial"/>
                <w:color w:val="000000"/>
                <w:sz w:val="12"/>
                <w:szCs w:val="12"/>
              </w:rPr>
            </w:pPr>
            <w:r w:rsidRPr="00645C4A">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center"/>
              <w:outlineLvl w:val="6"/>
              <w:rPr>
                <w:rFonts w:ascii="Arial" w:hAnsi="Arial" w:cs="Arial"/>
                <w:color w:val="000000"/>
                <w:sz w:val="12"/>
                <w:szCs w:val="12"/>
              </w:rPr>
            </w:pPr>
            <w:r w:rsidRPr="00645C4A">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645C4A" w:rsidRPr="00645C4A" w:rsidRDefault="00645C4A" w:rsidP="00645C4A">
            <w:pPr>
              <w:jc w:val="right"/>
              <w:outlineLvl w:val="6"/>
              <w:rPr>
                <w:rFonts w:ascii="Arial" w:hAnsi="Arial" w:cs="Arial"/>
                <w:color w:val="000000"/>
                <w:sz w:val="12"/>
                <w:szCs w:val="12"/>
              </w:rPr>
            </w:pPr>
            <w:r w:rsidRPr="00645C4A">
              <w:rPr>
                <w:rFonts w:ascii="Arial" w:hAnsi="Arial" w:cs="Arial"/>
                <w:color w:val="000000"/>
                <w:sz w:val="12"/>
                <w:szCs w:val="12"/>
              </w:rPr>
              <w:t>13 170 952,75</w:t>
            </w:r>
          </w:p>
        </w:tc>
      </w:tr>
      <w:tr w:rsidR="00645C4A" w:rsidRPr="00645C4A" w:rsidTr="00645C4A">
        <w:trPr>
          <w:trHeight w:val="20"/>
        </w:trPr>
        <w:tc>
          <w:tcPr>
            <w:tcW w:w="0" w:type="auto"/>
            <w:gridSpan w:val="5"/>
            <w:tcBorders>
              <w:top w:val="single" w:sz="4" w:space="0" w:color="000000"/>
              <w:left w:val="nil"/>
              <w:bottom w:val="nil"/>
              <w:right w:val="nil"/>
            </w:tcBorders>
            <w:shd w:val="clear" w:color="000000" w:fill="FFFFFF"/>
            <w:noWrap/>
            <w:vAlign w:val="bottom"/>
            <w:hideMark/>
          </w:tcPr>
          <w:p w:rsidR="00645C4A" w:rsidRPr="00645C4A" w:rsidRDefault="00645C4A" w:rsidP="00645C4A">
            <w:pPr>
              <w:jc w:val="right"/>
              <w:rPr>
                <w:rFonts w:ascii="Arial" w:hAnsi="Arial" w:cs="Arial"/>
                <w:b/>
                <w:bCs/>
                <w:color w:val="000000"/>
                <w:sz w:val="12"/>
                <w:szCs w:val="12"/>
              </w:rPr>
            </w:pPr>
            <w:r w:rsidRPr="00645C4A">
              <w:rPr>
                <w:rFonts w:ascii="Arial" w:hAnsi="Arial" w:cs="Arial"/>
                <w:b/>
                <w:bCs/>
                <w:color w:val="000000"/>
                <w:sz w:val="12"/>
                <w:szCs w:val="12"/>
              </w:rPr>
              <w:t xml:space="preserve">Всего расходов: </w:t>
            </w:r>
          </w:p>
        </w:tc>
        <w:tc>
          <w:tcPr>
            <w:tcW w:w="0" w:type="auto"/>
            <w:tcBorders>
              <w:top w:val="nil"/>
              <w:left w:val="nil"/>
              <w:bottom w:val="nil"/>
              <w:right w:val="nil"/>
            </w:tcBorders>
            <w:shd w:val="clear" w:color="000000" w:fill="FFFFFF"/>
            <w:noWrap/>
            <w:hideMark/>
          </w:tcPr>
          <w:p w:rsidR="00645C4A" w:rsidRPr="00645C4A" w:rsidRDefault="00645C4A" w:rsidP="00645C4A">
            <w:pPr>
              <w:jc w:val="right"/>
              <w:rPr>
                <w:rFonts w:ascii="Arial" w:hAnsi="Arial" w:cs="Arial"/>
                <w:b/>
                <w:bCs/>
                <w:color w:val="000000"/>
                <w:sz w:val="12"/>
                <w:szCs w:val="12"/>
              </w:rPr>
            </w:pPr>
            <w:r w:rsidRPr="00645C4A">
              <w:rPr>
                <w:rFonts w:ascii="Arial" w:hAnsi="Arial" w:cs="Arial"/>
                <w:b/>
                <w:bCs/>
                <w:color w:val="000000"/>
                <w:sz w:val="12"/>
                <w:szCs w:val="12"/>
              </w:rPr>
              <w:t>577 248 909,98</w:t>
            </w:r>
          </w:p>
        </w:tc>
        <w:tc>
          <w:tcPr>
            <w:tcW w:w="0" w:type="auto"/>
            <w:tcBorders>
              <w:top w:val="nil"/>
              <w:left w:val="nil"/>
              <w:bottom w:val="nil"/>
              <w:right w:val="nil"/>
            </w:tcBorders>
            <w:shd w:val="clear" w:color="000000" w:fill="FFFFFF"/>
            <w:noWrap/>
            <w:hideMark/>
          </w:tcPr>
          <w:p w:rsidR="00645C4A" w:rsidRPr="00645C4A" w:rsidRDefault="00645C4A" w:rsidP="00645C4A">
            <w:pPr>
              <w:jc w:val="right"/>
              <w:rPr>
                <w:rFonts w:ascii="Arial" w:hAnsi="Arial" w:cs="Arial"/>
                <w:b/>
                <w:bCs/>
                <w:color w:val="000000"/>
                <w:sz w:val="12"/>
                <w:szCs w:val="12"/>
              </w:rPr>
            </w:pPr>
            <w:r w:rsidRPr="00645C4A">
              <w:rPr>
                <w:rFonts w:ascii="Arial" w:hAnsi="Arial" w:cs="Arial"/>
                <w:b/>
                <w:bCs/>
                <w:color w:val="000000"/>
                <w:sz w:val="12"/>
                <w:szCs w:val="12"/>
              </w:rPr>
              <w:t>500 359 062,69</w:t>
            </w:r>
          </w:p>
        </w:tc>
        <w:tc>
          <w:tcPr>
            <w:tcW w:w="0" w:type="auto"/>
            <w:tcBorders>
              <w:top w:val="nil"/>
              <w:left w:val="nil"/>
              <w:bottom w:val="nil"/>
              <w:right w:val="nil"/>
            </w:tcBorders>
            <w:shd w:val="clear" w:color="000000" w:fill="FFFFFF"/>
            <w:noWrap/>
            <w:hideMark/>
          </w:tcPr>
          <w:p w:rsidR="00645C4A" w:rsidRPr="00645C4A" w:rsidRDefault="00645C4A" w:rsidP="00645C4A">
            <w:pPr>
              <w:jc w:val="right"/>
              <w:rPr>
                <w:rFonts w:ascii="Arial" w:hAnsi="Arial" w:cs="Arial"/>
                <w:b/>
                <w:bCs/>
                <w:color w:val="000000"/>
                <w:sz w:val="12"/>
                <w:szCs w:val="12"/>
              </w:rPr>
            </w:pPr>
            <w:r w:rsidRPr="00645C4A">
              <w:rPr>
                <w:rFonts w:ascii="Arial" w:hAnsi="Arial" w:cs="Arial"/>
                <w:b/>
                <w:bCs/>
                <w:color w:val="000000"/>
                <w:sz w:val="12"/>
                <w:szCs w:val="12"/>
              </w:rPr>
              <w:t>498 093 945,82</w:t>
            </w:r>
          </w:p>
        </w:tc>
      </w:tr>
    </w:tbl>
    <w:p w:rsidR="00C32C40" w:rsidRDefault="00C32C40" w:rsidP="00C739E1">
      <w:pPr>
        <w:jc w:val="center"/>
        <w:rPr>
          <w:rFonts w:ascii="Arial" w:hAnsi="Arial" w:cs="Arial"/>
          <w:b/>
          <w:sz w:val="16"/>
          <w:szCs w:val="16"/>
        </w:rPr>
      </w:pPr>
    </w:p>
    <w:p w:rsidR="00A6405B" w:rsidRPr="008D1D89" w:rsidRDefault="00A6405B" w:rsidP="00A6405B">
      <w:pPr>
        <w:ind w:left="5670"/>
        <w:jc w:val="center"/>
        <w:rPr>
          <w:rFonts w:ascii="Arial" w:hAnsi="Arial" w:cs="Arial"/>
          <w:sz w:val="16"/>
          <w:szCs w:val="16"/>
        </w:rPr>
      </w:pPr>
      <w:r w:rsidRPr="008D1D89">
        <w:rPr>
          <w:rFonts w:ascii="Arial" w:hAnsi="Arial" w:cs="Arial"/>
          <w:sz w:val="16"/>
          <w:szCs w:val="16"/>
        </w:rPr>
        <w:t xml:space="preserve">Приложение </w:t>
      </w:r>
      <w:r>
        <w:rPr>
          <w:rFonts w:ascii="Arial" w:hAnsi="Arial" w:cs="Arial"/>
          <w:sz w:val="16"/>
          <w:szCs w:val="16"/>
        </w:rPr>
        <w:t>9</w:t>
      </w:r>
    </w:p>
    <w:p w:rsidR="00C32C40" w:rsidRDefault="00A6405B" w:rsidP="00A6405B">
      <w:pPr>
        <w:ind w:left="5670"/>
        <w:jc w:val="center"/>
        <w:rPr>
          <w:rFonts w:ascii="Arial" w:hAnsi="Arial" w:cs="Arial"/>
          <w:b/>
          <w:sz w:val="16"/>
          <w:szCs w:val="16"/>
        </w:rPr>
      </w:pPr>
      <w:r w:rsidRPr="008D1D89">
        <w:rPr>
          <w:rFonts w:ascii="Arial" w:hAnsi="Arial" w:cs="Arial"/>
          <w:sz w:val="16"/>
          <w:szCs w:val="16"/>
        </w:rPr>
        <w:t>к  решению Думы Валдайского муниципального района от 25.12.2019 № 299 "О бюджете Валдайского муниципального района на 2020 год и на план</w:t>
      </w:r>
      <w:r w:rsidRPr="008D1D89">
        <w:rPr>
          <w:rFonts w:ascii="Arial" w:hAnsi="Arial" w:cs="Arial"/>
          <w:sz w:val="16"/>
          <w:szCs w:val="16"/>
        </w:rPr>
        <w:t>о</w:t>
      </w:r>
      <w:r w:rsidRPr="008D1D89">
        <w:rPr>
          <w:rFonts w:ascii="Arial" w:hAnsi="Arial" w:cs="Arial"/>
          <w:sz w:val="16"/>
          <w:szCs w:val="16"/>
        </w:rPr>
        <w:t>вый период 2021-2022 годов"</w:t>
      </w:r>
      <w:r>
        <w:rPr>
          <w:rFonts w:ascii="Arial" w:hAnsi="Arial" w:cs="Arial"/>
          <w:sz w:val="16"/>
          <w:szCs w:val="16"/>
        </w:rPr>
        <w:t xml:space="preserve"> </w:t>
      </w:r>
      <w:r w:rsidRPr="008D1D89">
        <w:rPr>
          <w:rFonts w:ascii="Arial" w:hAnsi="Arial" w:cs="Arial"/>
          <w:sz w:val="16"/>
          <w:szCs w:val="16"/>
        </w:rPr>
        <w:t>(в редакции решения Думы Валдайского муниц</w:t>
      </w:r>
      <w:r w:rsidRPr="008D1D89">
        <w:rPr>
          <w:rFonts w:ascii="Arial" w:hAnsi="Arial" w:cs="Arial"/>
          <w:sz w:val="16"/>
          <w:szCs w:val="16"/>
        </w:rPr>
        <w:t>и</w:t>
      </w:r>
      <w:r w:rsidRPr="008D1D89">
        <w:rPr>
          <w:rFonts w:ascii="Arial" w:hAnsi="Arial" w:cs="Arial"/>
          <w:sz w:val="16"/>
          <w:szCs w:val="16"/>
        </w:rPr>
        <w:t>пального района от 29.10.2020 № 16)</w:t>
      </w:r>
    </w:p>
    <w:p w:rsidR="00C32C40" w:rsidRDefault="00C32C40" w:rsidP="00C739E1">
      <w:pPr>
        <w:jc w:val="center"/>
        <w:rPr>
          <w:rFonts w:ascii="Arial" w:hAnsi="Arial" w:cs="Arial"/>
          <w:b/>
          <w:sz w:val="16"/>
          <w:szCs w:val="16"/>
        </w:rPr>
      </w:pPr>
    </w:p>
    <w:p w:rsidR="00C32C40" w:rsidRDefault="00A6405B" w:rsidP="00C739E1">
      <w:pPr>
        <w:jc w:val="center"/>
        <w:rPr>
          <w:rFonts w:ascii="Arial" w:hAnsi="Arial" w:cs="Arial"/>
          <w:b/>
          <w:sz w:val="16"/>
          <w:szCs w:val="16"/>
        </w:rPr>
      </w:pPr>
      <w:r w:rsidRPr="00A6405B">
        <w:rPr>
          <w:rFonts w:ascii="Arial" w:hAnsi="Arial" w:cs="Arial"/>
          <w:b/>
          <w:sz w:val="16"/>
          <w:szCs w:val="16"/>
        </w:rPr>
        <w:t>Распределение бюджетных ассигнований по разделам, подразделам, целевым статьям, группам и подгруппам видов расходов классифик</w:t>
      </w:r>
      <w:r w:rsidRPr="00A6405B">
        <w:rPr>
          <w:rFonts w:ascii="Arial" w:hAnsi="Arial" w:cs="Arial"/>
          <w:b/>
          <w:sz w:val="16"/>
          <w:szCs w:val="16"/>
        </w:rPr>
        <w:t>а</w:t>
      </w:r>
      <w:r w:rsidRPr="00A6405B">
        <w:rPr>
          <w:rFonts w:ascii="Arial" w:hAnsi="Arial" w:cs="Arial"/>
          <w:b/>
          <w:sz w:val="16"/>
          <w:szCs w:val="16"/>
        </w:rPr>
        <w:t>ции расходов бюджета на 2020 год и на плановый период 2021 и 2022 годов</w:t>
      </w:r>
    </w:p>
    <w:tbl>
      <w:tblPr>
        <w:tblW w:w="0" w:type="auto"/>
        <w:tblInd w:w="97" w:type="dxa"/>
        <w:tblLook w:val="04A0" w:firstRow="1" w:lastRow="0" w:firstColumn="1" w:lastColumn="0" w:noHBand="0" w:noVBand="1"/>
      </w:tblPr>
      <w:tblGrid>
        <w:gridCol w:w="6253"/>
        <w:gridCol w:w="532"/>
        <w:gridCol w:w="917"/>
        <w:gridCol w:w="530"/>
        <w:gridCol w:w="1051"/>
        <w:gridCol w:w="1051"/>
        <w:gridCol w:w="1051"/>
      </w:tblGrid>
      <w:tr w:rsidR="00A53188" w:rsidRPr="00A53188" w:rsidTr="00A53188">
        <w:trPr>
          <w:trHeight w:val="20"/>
        </w:trPr>
        <w:tc>
          <w:tcPr>
            <w:tcW w:w="0" w:type="auto"/>
            <w:tcBorders>
              <w:top w:val="nil"/>
              <w:left w:val="nil"/>
              <w:bottom w:val="single" w:sz="4" w:space="0" w:color="auto"/>
              <w:right w:val="nil"/>
            </w:tcBorders>
            <w:shd w:val="clear" w:color="auto" w:fill="auto"/>
            <w:noWrap/>
            <w:hideMark/>
          </w:tcPr>
          <w:p w:rsidR="00A53188" w:rsidRPr="00A53188" w:rsidRDefault="00A53188" w:rsidP="00A53188">
            <w:pPr>
              <w:rPr>
                <w:rFonts w:ascii="Arial" w:hAnsi="Arial" w:cs="Arial"/>
                <w:sz w:val="12"/>
                <w:szCs w:val="12"/>
              </w:rPr>
            </w:pPr>
            <w:r w:rsidRPr="00A53188">
              <w:rPr>
                <w:rFonts w:ascii="Arial" w:hAnsi="Arial" w:cs="Arial"/>
                <w:sz w:val="12"/>
                <w:szCs w:val="12"/>
              </w:rPr>
              <w:t> </w:t>
            </w:r>
          </w:p>
        </w:tc>
        <w:tc>
          <w:tcPr>
            <w:tcW w:w="0" w:type="auto"/>
            <w:tcBorders>
              <w:top w:val="nil"/>
              <w:left w:val="nil"/>
              <w:bottom w:val="single" w:sz="4" w:space="0" w:color="auto"/>
              <w:right w:val="nil"/>
            </w:tcBorders>
            <w:shd w:val="clear" w:color="auto" w:fill="auto"/>
            <w:noWrap/>
            <w:vAlign w:val="center"/>
            <w:hideMark/>
          </w:tcPr>
          <w:p w:rsidR="00A53188" w:rsidRPr="00A53188" w:rsidRDefault="00A53188" w:rsidP="00A53188">
            <w:pPr>
              <w:rPr>
                <w:rFonts w:ascii="Arial" w:hAnsi="Arial" w:cs="Arial"/>
                <w:sz w:val="12"/>
                <w:szCs w:val="12"/>
              </w:rPr>
            </w:pPr>
            <w:r w:rsidRPr="00A53188">
              <w:rPr>
                <w:rFonts w:ascii="Arial" w:hAnsi="Arial" w:cs="Arial"/>
                <w:sz w:val="12"/>
                <w:szCs w:val="12"/>
              </w:rPr>
              <w:t> </w:t>
            </w:r>
          </w:p>
        </w:tc>
        <w:tc>
          <w:tcPr>
            <w:tcW w:w="0" w:type="auto"/>
            <w:tcBorders>
              <w:top w:val="nil"/>
              <w:left w:val="nil"/>
              <w:bottom w:val="single" w:sz="4" w:space="0" w:color="auto"/>
              <w:right w:val="nil"/>
            </w:tcBorders>
            <w:shd w:val="clear" w:color="auto" w:fill="auto"/>
            <w:noWrap/>
            <w:vAlign w:val="center"/>
            <w:hideMark/>
          </w:tcPr>
          <w:p w:rsidR="00A53188" w:rsidRPr="00A53188" w:rsidRDefault="00A53188" w:rsidP="00A53188">
            <w:pPr>
              <w:rPr>
                <w:rFonts w:ascii="Arial" w:hAnsi="Arial" w:cs="Arial"/>
                <w:sz w:val="12"/>
                <w:szCs w:val="12"/>
              </w:rPr>
            </w:pPr>
            <w:r w:rsidRPr="00A53188">
              <w:rPr>
                <w:rFonts w:ascii="Arial" w:hAnsi="Arial" w:cs="Arial"/>
                <w:sz w:val="12"/>
                <w:szCs w:val="12"/>
              </w:rPr>
              <w:t> </w:t>
            </w:r>
          </w:p>
        </w:tc>
        <w:tc>
          <w:tcPr>
            <w:tcW w:w="0" w:type="auto"/>
            <w:tcBorders>
              <w:top w:val="nil"/>
              <w:left w:val="nil"/>
              <w:bottom w:val="single" w:sz="4" w:space="0" w:color="auto"/>
              <w:right w:val="nil"/>
            </w:tcBorders>
            <w:shd w:val="clear" w:color="auto" w:fill="auto"/>
            <w:noWrap/>
            <w:vAlign w:val="center"/>
            <w:hideMark/>
          </w:tcPr>
          <w:p w:rsidR="00A53188" w:rsidRPr="00A53188" w:rsidRDefault="00A53188" w:rsidP="00A53188">
            <w:pPr>
              <w:rPr>
                <w:rFonts w:ascii="Arial" w:hAnsi="Arial" w:cs="Arial"/>
                <w:sz w:val="12"/>
                <w:szCs w:val="12"/>
              </w:rPr>
            </w:pPr>
            <w:r w:rsidRPr="00A53188">
              <w:rPr>
                <w:rFonts w:ascii="Arial" w:hAnsi="Arial" w:cs="Arial"/>
                <w:sz w:val="12"/>
                <w:szCs w:val="12"/>
              </w:rPr>
              <w:t> </w:t>
            </w:r>
          </w:p>
        </w:tc>
        <w:tc>
          <w:tcPr>
            <w:tcW w:w="0" w:type="auto"/>
            <w:tcBorders>
              <w:top w:val="nil"/>
              <w:left w:val="nil"/>
              <w:bottom w:val="single" w:sz="4" w:space="0" w:color="auto"/>
              <w:right w:val="nil"/>
            </w:tcBorders>
            <w:shd w:val="clear" w:color="auto" w:fill="auto"/>
            <w:noWrap/>
            <w:vAlign w:val="center"/>
            <w:hideMark/>
          </w:tcPr>
          <w:p w:rsidR="00A53188" w:rsidRPr="00A53188" w:rsidRDefault="00A53188" w:rsidP="00A53188">
            <w:pPr>
              <w:jc w:val="right"/>
              <w:rPr>
                <w:rFonts w:ascii="Arial" w:hAnsi="Arial" w:cs="Arial"/>
                <w:sz w:val="12"/>
                <w:szCs w:val="12"/>
              </w:rPr>
            </w:pPr>
            <w:r w:rsidRPr="00A53188">
              <w:rPr>
                <w:rFonts w:ascii="Arial" w:hAnsi="Arial" w:cs="Arial"/>
                <w:sz w:val="12"/>
                <w:szCs w:val="12"/>
              </w:rPr>
              <w:t> </w:t>
            </w:r>
          </w:p>
        </w:tc>
        <w:tc>
          <w:tcPr>
            <w:tcW w:w="0" w:type="auto"/>
            <w:tcBorders>
              <w:top w:val="nil"/>
              <w:left w:val="nil"/>
              <w:bottom w:val="single" w:sz="4" w:space="0" w:color="auto"/>
              <w:right w:val="nil"/>
            </w:tcBorders>
            <w:shd w:val="clear" w:color="auto" w:fill="auto"/>
            <w:noWrap/>
            <w:vAlign w:val="center"/>
            <w:hideMark/>
          </w:tcPr>
          <w:p w:rsidR="00A53188" w:rsidRPr="00A53188" w:rsidRDefault="00A53188" w:rsidP="00A53188">
            <w:pPr>
              <w:jc w:val="right"/>
              <w:rPr>
                <w:rFonts w:ascii="Arial" w:hAnsi="Arial" w:cs="Arial"/>
                <w:sz w:val="12"/>
                <w:szCs w:val="12"/>
              </w:rPr>
            </w:pPr>
            <w:r w:rsidRPr="00A53188">
              <w:rPr>
                <w:rFonts w:ascii="Arial" w:hAnsi="Arial" w:cs="Arial"/>
                <w:sz w:val="12"/>
                <w:szCs w:val="12"/>
              </w:rPr>
              <w:t> </w:t>
            </w:r>
          </w:p>
        </w:tc>
        <w:tc>
          <w:tcPr>
            <w:tcW w:w="0" w:type="auto"/>
            <w:tcBorders>
              <w:top w:val="nil"/>
              <w:left w:val="nil"/>
              <w:bottom w:val="single" w:sz="4" w:space="0" w:color="auto"/>
              <w:right w:val="nil"/>
            </w:tcBorders>
            <w:shd w:val="clear" w:color="auto" w:fill="auto"/>
            <w:noWrap/>
            <w:vAlign w:val="center"/>
            <w:hideMark/>
          </w:tcPr>
          <w:p w:rsidR="00A53188" w:rsidRPr="00A53188" w:rsidRDefault="00A53188" w:rsidP="00A53188">
            <w:pPr>
              <w:jc w:val="right"/>
              <w:rPr>
                <w:rFonts w:ascii="Arial" w:hAnsi="Arial" w:cs="Arial"/>
                <w:sz w:val="12"/>
                <w:szCs w:val="12"/>
              </w:rPr>
            </w:pPr>
            <w:r w:rsidRPr="00A53188">
              <w:rPr>
                <w:rFonts w:ascii="Arial" w:hAnsi="Arial" w:cs="Arial"/>
                <w:sz w:val="12"/>
                <w:szCs w:val="12"/>
              </w:rPr>
              <w:t>руб. коп.</w:t>
            </w:r>
          </w:p>
        </w:tc>
      </w:tr>
      <w:tr w:rsidR="00A53188" w:rsidRPr="00A53188" w:rsidTr="00A53188">
        <w:trPr>
          <w:trHeight w:val="2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A53188" w:rsidRPr="00A53188" w:rsidRDefault="00A53188" w:rsidP="00A53188">
            <w:pPr>
              <w:jc w:val="center"/>
              <w:rPr>
                <w:rFonts w:ascii="Arial" w:hAnsi="Arial" w:cs="Arial"/>
                <w:b/>
                <w:bCs/>
                <w:sz w:val="12"/>
                <w:szCs w:val="12"/>
              </w:rPr>
            </w:pPr>
            <w:r w:rsidRPr="00A53188">
              <w:rPr>
                <w:rFonts w:ascii="Arial" w:hAnsi="Arial" w:cs="Arial"/>
                <w:b/>
                <w:bCs/>
                <w:sz w:val="12"/>
                <w:szCs w:val="12"/>
              </w:rPr>
              <w:t>Наименование</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53188" w:rsidRPr="00A53188" w:rsidRDefault="00A53188" w:rsidP="00A53188">
            <w:pPr>
              <w:jc w:val="center"/>
              <w:rPr>
                <w:rFonts w:ascii="Arial" w:hAnsi="Arial" w:cs="Arial"/>
                <w:b/>
                <w:bCs/>
                <w:sz w:val="12"/>
                <w:szCs w:val="12"/>
              </w:rPr>
            </w:pPr>
            <w:r w:rsidRPr="00A53188">
              <w:rPr>
                <w:rFonts w:ascii="Arial" w:hAnsi="Arial" w:cs="Arial"/>
                <w:b/>
                <w:bCs/>
                <w:sz w:val="12"/>
                <w:szCs w:val="12"/>
              </w:rPr>
              <w:t>Разд.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53188" w:rsidRPr="00A53188" w:rsidRDefault="00A53188" w:rsidP="00A53188">
            <w:pPr>
              <w:jc w:val="center"/>
              <w:rPr>
                <w:rFonts w:ascii="Arial" w:hAnsi="Arial" w:cs="Arial"/>
                <w:b/>
                <w:bCs/>
                <w:sz w:val="12"/>
                <w:szCs w:val="12"/>
              </w:rPr>
            </w:pPr>
            <w:r w:rsidRPr="00A53188">
              <w:rPr>
                <w:rFonts w:ascii="Arial" w:hAnsi="Arial" w:cs="Arial"/>
                <w:b/>
                <w:bCs/>
                <w:sz w:val="12"/>
                <w:szCs w:val="12"/>
              </w:rPr>
              <w:t>Ц.ст.</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53188" w:rsidRPr="00A53188" w:rsidRDefault="00A53188" w:rsidP="00A53188">
            <w:pPr>
              <w:jc w:val="center"/>
              <w:rPr>
                <w:rFonts w:ascii="Arial" w:hAnsi="Arial" w:cs="Arial"/>
                <w:b/>
                <w:bCs/>
                <w:sz w:val="12"/>
                <w:szCs w:val="12"/>
              </w:rPr>
            </w:pPr>
            <w:r w:rsidRPr="00A53188">
              <w:rPr>
                <w:rFonts w:ascii="Arial" w:hAnsi="Arial" w:cs="Arial"/>
                <w:b/>
                <w:bCs/>
                <w:sz w:val="12"/>
                <w:szCs w:val="12"/>
              </w:rPr>
              <w:t>Расх.</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rsidR="00A53188" w:rsidRPr="00A53188" w:rsidRDefault="00A53188" w:rsidP="00A53188">
            <w:pPr>
              <w:jc w:val="center"/>
              <w:rPr>
                <w:rFonts w:ascii="Arial" w:hAnsi="Arial" w:cs="Arial"/>
                <w:b/>
                <w:bCs/>
                <w:sz w:val="12"/>
                <w:szCs w:val="12"/>
              </w:rPr>
            </w:pPr>
            <w:r w:rsidRPr="00A53188">
              <w:rPr>
                <w:rFonts w:ascii="Arial" w:hAnsi="Arial" w:cs="Arial"/>
                <w:b/>
                <w:bCs/>
                <w:sz w:val="12"/>
                <w:szCs w:val="12"/>
              </w:rPr>
              <w:t>Сумма</w:t>
            </w:r>
          </w:p>
        </w:tc>
      </w:tr>
      <w:tr w:rsidR="00A53188" w:rsidRPr="00A53188" w:rsidTr="00A53188">
        <w:trPr>
          <w:trHeight w:val="20"/>
        </w:trPr>
        <w:tc>
          <w:tcPr>
            <w:tcW w:w="0" w:type="auto"/>
            <w:vMerge/>
            <w:tcBorders>
              <w:top w:val="nil"/>
              <w:left w:val="single" w:sz="4" w:space="0" w:color="auto"/>
              <w:bottom w:val="single" w:sz="4" w:space="0" w:color="000000"/>
              <w:right w:val="single" w:sz="4" w:space="0" w:color="auto"/>
            </w:tcBorders>
            <w:vAlign w:val="center"/>
            <w:hideMark/>
          </w:tcPr>
          <w:p w:rsidR="00A53188" w:rsidRPr="00A53188" w:rsidRDefault="00A53188" w:rsidP="00A53188">
            <w:pPr>
              <w:rPr>
                <w:rFonts w:ascii="Arial" w:hAnsi="Arial" w:cs="Arial"/>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A53188" w:rsidRPr="00A53188" w:rsidRDefault="00A53188" w:rsidP="00A53188">
            <w:pPr>
              <w:rPr>
                <w:rFonts w:ascii="Arial" w:hAnsi="Arial" w:cs="Arial"/>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A53188" w:rsidRPr="00A53188" w:rsidRDefault="00A53188" w:rsidP="00A53188">
            <w:pPr>
              <w:rPr>
                <w:rFonts w:ascii="Arial" w:hAnsi="Arial" w:cs="Arial"/>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A53188" w:rsidRPr="00A53188" w:rsidRDefault="00A53188" w:rsidP="00A53188">
            <w:pPr>
              <w:rPr>
                <w:rFonts w:ascii="Arial" w:hAnsi="Arial" w:cs="Arial"/>
                <w:b/>
                <w:bCs/>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A53188" w:rsidRPr="00A53188" w:rsidRDefault="00A53188" w:rsidP="00A53188">
            <w:pPr>
              <w:jc w:val="center"/>
              <w:rPr>
                <w:rFonts w:ascii="Arial" w:hAnsi="Arial" w:cs="Arial"/>
                <w:b/>
                <w:bCs/>
                <w:sz w:val="12"/>
                <w:szCs w:val="12"/>
              </w:rPr>
            </w:pPr>
            <w:r w:rsidRPr="00A53188">
              <w:rPr>
                <w:rFonts w:ascii="Arial" w:hAnsi="Arial" w:cs="Arial"/>
                <w:b/>
                <w:bCs/>
                <w:sz w:val="12"/>
                <w:szCs w:val="12"/>
              </w:rPr>
              <w:t>2020 год</w:t>
            </w:r>
          </w:p>
        </w:tc>
        <w:tc>
          <w:tcPr>
            <w:tcW w:w="0" w:type="auto"/>
            <w:tcBorders>
              <w:top w:val="nil"/>
              <w:left w:val="nil"/>
              <w:bottom w:val="single" w:sz="4" w:space="0" w:color="auto"/>
              <w:right w:val="single" w:sz="4" w:space="0" w:color="auto"/>
            </w:tcBorders>
            <w:shd w:val="clear" w:color="auto" w:fill="auto"/>
            <w:vAlign w:val="center"/>
            <w:hideMark/>
          </w:tcPr>
          <w:p w:rsidR="00A53188" w:rsidRPr="00A53188" w:rsidRDefault="00A53188" w:rsidP="00A53188">
            <w:pPr>
              <w:jc w:val="center"/>
              <w:rPr>
                <w:rFonts w:ascii="Arial" w:hAnsi="Arial" w:cs="Arial"/>
                <w:b/>
                <w:bCs/>
                <w:sz w:val="12"/>
                <w:szCs w:val="12"/>
              </w:rPr>
            </w:pPr>
            <w:r w:rsidRPr="00A53188">
              <w:rPr>
                <w:rFonts w:ascii="Arial" w:hAnsi="Arial" w:cs="Arial"/>
                <w:b/>
                <w:bCs/>
                <w:sz w:val="12"/>
                <w:szCs w:val="12"/>
              </w:rPr>
              <w:t>2021 год</w:t>
            </w:r>
          </w:p>
        </w:tc>
        <w:tc>
          <w:tcPr>
            <w:tcW w:w="0" w:type="auto"/>
            <w:tcBorders>
              <w:top w:val="nil"/>
              <w:left w:val="nil"/>
              <w:bottom w:val="single" w:sz="4" w:space="0" w:color="auto"/>
              <w:right w:val="single" w:sz="4" w:space="0" w:color="auto"/>
            </w:tcBorders>
            <w:shd w:val="clear" w:color="auto" w:fill="auto"/>
            <w:vAlign w:val="center"/>
            <w:hideMark/>
          </w:tcPr>
          <w:p w:rsidR="00A53188" w:rsidRPr="00A53188" w:rsidRDefault="00A53188" w:rsidP="00A53188">
            <w:pPr>
              <w:jc w:val="center"/>
              <w:rPr>
                <w:rFonts w:ascii="Arial" w:hAnsi="Arial" w:cs="Arial"/>
                <w:b/>
                <w:bCs/>
                <w:sz w:val="12"/>
                <w:szCs w:val="12"/>
              </w:rPr>
            </w:pPr>
            <w:r w:rsidRPr="00A53188">
              <w:rPr>
                <w:rFonts w:ascii="Arial" w:hAnsi="Arial" w:cs="Arial"/>
                <w:b/>
                <w:bCs/>
                <w:sz w:val="12"/>
                <w:szCs w:val="12"/>
              </w:rPr>
              <w:t>2022 год</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rPr>
                <w:rFonts w:ascii="Arial" w:hAnsi="Arial" w:cs="Arial"/>
                <w:color w:val="000000"/>
                <w:sz w:val="12"/>
                <w:szCs w:val="12"/>
              </w:rPr>
            </w:pPr>
            <w:r w:rsidRPr="00A53188">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rPr>
                <w:rFonts w:ascii="Arial" w:hAnsi="Arial" w:cs="Arial"/>
                <w:color w:val="000000"/>
                <w:sz w:val="12"/>
                <w:szCs w:val="12"/>
              </w:rPr>
            </w:pPr>
            <w:r w:rsidRPr="00A53188">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rPr>
                <w:rFonts w:ascii="Arial" w:hAnsi="Arial" w:cs="Arial"/>
                <w:color w:val="000000"/>
                <w:sz w:val="12"/>
                <w:szCs w:val="12"/>
              </w:rPr>
            </w:pPr>
            <w:r w:rsidRPr="00A5318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rPr>
                <w:rFonts w:ascii="Arial" w:hAnsi="Arial" w:cs="Arial"/>
                <w:color w:val="000000"/>
                <w:sz w:val="12"/>
                <w:szCs w:val="12"/>
              </w:rPr>
            </w:pPr>
            <w:r w:rsidRPr="00A53188">
              <w:rPr>
                <w:rFonts w:ascii="Arial" w:hAnsi="Arial" w:cs="Arial"/>
                <w:color w:val="000000"/>
                <w:sz w:val="12"/>
                <w:szCs w:val="12"/>
              </w:rPr>
              <w:t>62 731 552,78</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rPr>
                <w:rFonts w:ascii="Arial" w:hAnsi="Arial" w:cs="Arial"/>
                <w:color w:val="000000"/>
                <w:sz w:val="12"/>
                <w:szCs w:val="12"/>
              </w:rPr>
            </w:pPr>
            <w:r w:rsidRPr="00A53188">
              <w:rPr>
                <w:rFonts w:ascii="Arial" w:hAnsi="Arial" w:cs="Arial"/>
                <w:color w:val="000000"/>
                <w:sz w:val="12"/>
                <w:szCs w:val="12"/>
              </w:rPr>
              <w:t>52 920 120,94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rPr>
                <w:rFonts w:ascii="Arial" w:hAnsi="Arial" w:cs="Arial"/>
                <w:color w:val="000000"/>
                <w:sz w:val="12"/>
                <w:szCs w:val="12"/>
              </w:rPr>
            </w:pPr>
            <w:r w:rsidRPr="00A53188">
              <w:rPr>
                <w:rFonts w:ascii="Arial" w:hAnsi="Arial" w:cs="Arial"/>
                <w:color w:val="000000"/>
                <w:sz w:val="12"/>
                <w:szCs w:val="12"/>
              </w:rPr>
              <w:t>53 071 418,94</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0"/>
              <w:rPr>
                <w:rFonts w:ascii="Arial" w:hAnsi="Arial" w:cs="Arial"/>
                <w:color w:val="000000"/>
                <w:sz w:val="12"/>
                <w:szCs w:val="12"/>
              </w:rPr>
            </w:pPr>
            <w:r w:rsidRPr="00A53188">
              <w:rPr>
                <w:rFonts w:ascii="Arial" w:hAnsi="Arial" w:cs="Arial"/>
                <w:color w:val="000000"/>
                <w:sz w:val="12"/>
                <w:szCs w:val="12"/>
              </w:rPr>
              <w:t xml:space="preserve"> Функционирование высшего должностного лица субъекта Российской Федерации и муниципального образ</w:t>
            </w:r>
            <w:r w:rsidRPr="00A53188">
              <w:rPr>
                <w:rFonts w:ascii="Arial" w:hAnsi="Arial" w:cs="Arial"/>
                <w:color w:val="000000"/>
                <w:sz w:val="12"/>
                <w:szCs w:val="12"/>
              </w:rPr>
              <w:t>о</w:t>
            </w:r>
            <w:r w:rsidRPr="00A53188">
              <w:rPr>
                <w:rFonts w:ascii="Arial" w:hAnsi="Arial" w:cs="Arial"/>
                <w:color w:val="000000"/>
                <w:sz w:val="12"/>
                <w:szCs w:val="12"/>
              </w:rPr>
              <w:t>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1 985 452,71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1 958 769,55</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1 958 769,55</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1"/>
              <w:rPr>
                <w:rFonts w:ascii="Arial" w:hAnsi="Arial" w:cs="Arial"/>
                <w:color w:val="000000"/>
                <w:sz w:val="12"/>
                <w:szCs w:val="12"/>
              </w:rPr>
            </w:pPr>
            <w:r w:rsidRPr="00A53188">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1 985 452,71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1 958 769,55</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1 958 769,55</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2"/>
              <w:rPr>
                <w:rFonts w:ascii="Arial" w:hAnsi="Arial" w:cs="Arial"/>
                <w:color w:val="000000"/>
                <w:sz w:val="12"/>
                <w:szCs w:val="12"/>
              </w:rPr>
            </w:pPr>
            <w:r w:rsidRPr="00A53188">
              <w:rPr>
                <w:rFonts w:ascii="Arial" w:hAnsi="Arial" w:cs="Arial"/>
                <w:color w:val="000000"/>
                <w:sz w:val="12"/>
                <w:szCs w:val="12"/>
              </w:rPr>
              <w:t xml:space="preserve"> Глава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9110000000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1 985 452,71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1 958 769,55</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1 958 769,55</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Глава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1 985 452,71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1 958 769,55</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1 958 769,55</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1 527 048,00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1 527 048,00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1 527 048,00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40 100,00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40 100,00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w:t>
            </w:r>
            <w:r w:rsidRPr="00A53188">
              <w:rPr>
                <w:rFonts w:ascii="Arial" w:hAnsi="Arial" w:cs="Arial"/>
                <w:color w:val="000000"/>
                <w:sz w:val="12"/>
                <w:szCs w:val="12"/>
              </w:rPr>
              <w:t>т</w:t>
            </w:r>
            <w:r w:rsidRPr="00A53188">
              <w:rPr>
                <w:rFonts w:ascii="Arial" w:hAnsi="Arial" w:cs="Arial"/>
                <w:color w:val="000000"/>
                <w:sz w:val="12"/>
                <w:szCs w:val="12"/>
              </w:rPr>
              <w:t>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413 904,71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391 621,55</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391 621,55</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0"/>
              <w:rPr>
                <w:rFonts w:ascii="Arial" w:hAnsi="Arial" w:cs="Arial"/>
                <w:color w:val="000000"/>
                <w:sz w:val="12"/>
                <w:szCs w:val="12"/>
              </w:rPr>
            </w:pPr>
            <w:r w:rsidRPr="00A53188">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представител</w:t>
            </w:r>
            <w:r w:rsidRPr="00A53188">
              <w:rPr>
                <w:rFonts w:ascii="Arial" w:hAnsi="Arial" w:cs="Arial"/>
                <w:color w:val="000000"/>
                <w:sz w:val="12"/>
                <w:szCs w:val="12"/>
              </w:rPr>
              <w:t>ь</w:t>
            </w:r>
            <w:r w:rsidRPr="00A53188">
              <w:rPr>
                <w:rFonts w:ascii="Arial" w:hAnsi="Arial" w:cs="Arial"/>
                <w:color w:val="000000"/>
                <w:sz w:val="12"/>
                <w:szCs w:val="12"/>
              </w:rPr>
              <w:t>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40 000,00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1"/>
              <w:rPr>
                <w:rFonts w:ascii="Arial" w:hAnsi="Arial" w:cs="Arial"/>
                <w:color w:val="000000"/>
                <w:sz w:val="12"/>
                <w:szCs w:val="12"/>
              </w:rPr>
            </w:pPr>
            <w:r w:rsidRPr="00A53188">
              <w:rPr>
                <w:rFonts w:ascii="Arial" w:hAnsi="Arial" w:cs="Arial"/>
                <w:color w:val="000000"/>
                <w:sz w:val="12"/>
                <w:szCs w:val="12"/>
              </w:rPr>
              <w:t xml:space="preserve"> Расходы на обеспечение функций представительного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40 000,00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2"/>
              <w:rPr>
                <w:rFonts w:ascii="Arial" w:hAnsi="Arial" w:cs="Arial"/>
                <w:color w:val="000000"/>
                <w:sz w:val="12"/>
                <w:szCs w:val="12"/>
              </w:rPr>
            </w:pPr>
            <w:r w:rsidRPr="00A53188">
              <w:rPr>
                <w:rFonts w:ascii="Arial" w:hAnsi="Arial" w:cs="Arial"/>
                <w:color w:val="000000"/>
                <w:sz w:val="12"/>
                <w:szCs w:val="12"/>
              </w:rPr>
              <w:t xml:space="preserve"> Дума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40 000,00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Расходы на обеспечение функций Думы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40 000,00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8 498,00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5 000,00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31 502,00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35 000,00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0"/>
              <w:rPr>
                <w:rFonts w:ascii="Arial" w:hAnsi="Arial" w:cs="Arial"/>
                <w:color w:val="000000"/>
                <w:sz w:val="12"/>
                <w:szCs w:val="12"/>
              </w:rPr>
            </w:pPr>
            <w:r w:rsidRPr="00A53188">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w:t>
            </w:r>
            <w:r w:rsidRPr="00A53188">
              <w:rPr>
                <w:rFonts w:ascii="Arial" w:hAnsi="Arial" w:cs="Arial"/>
                <w:color w:val="000000"/>
                <w:sz w:val="12"/>
                <w:szCs w:val="12"/>
              </w:rPr>
              <w:t>и</w:t>
            </w:r>
            <w:r w:rsidRPr="00A53188">
              <w:rPr>
                <w:rFonts w:ascii="Arial" w:hAnsi="Arial" w:cs="Arial"/>
                <w:color w:val="000000"/>
                <w:sz w:val="12"/>
                <w:szCs w:val="12"/>
              </w:rPr>
              <w:t>страций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34 772 531,81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34 087 524,24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34 133 224,24</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1"/>
              <w:rPr>
                <w:rFonts w:ascii="Arial" w:hAnsi="Arial" w:cs="Arial"/>
                <w:color w:val="000000"/>
                <w:sz w:val="12"/>
                <w:szCs w:val="12"/>
              </w:rPr>
            </w:pPr>
            <w:r w:rsidRPr="00A53188">
              <w:rPr>
                <w:rFonts w:ascii="Arial" w:hAnsi="Arial" w:cs="Arial"/>
                <w:color w:val="000000"/>
                <w:sz w:val="12"/>
                <w:szCs w:val="12"/>
              </w:rPr>
              <w:t xml:space="preserve"> Муниципальная программа "Формирование современной городской среды на территории Валдайского горо</w:t>
            </w:r>
            <w:r w:rsidRPr="00A53188">
              <w:rPr>
                <w:rFonts w:ascii="Arial" w:hAnsi="Arial" w:cs="Arial"/>
                <w:color w:val="000000"/>
                <w:sz w:val="12"/>
                <w:szCs w:val="12"/>
              </w:rPr>
              <w:t>д</w:t>
            </w:r>
            <w:r w:rsidRPr="00A53188">
              <w:rPr>
                <w:rFonts w:ascii="Arial" w:hAnsi="Arial" w:cs="Arial"/>
                <w:color w:val="000000"/>
                <w:sz w:val="12"/>
                <w:szCs w:val="12"/>
              </w:rPr>
              <w:t>ского поселения на 2018-2024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1000000000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3"/>
              <w:rPr>
                <w:rFonts w:ascii="Arial" w:hAnsi="Arial" w:cs="Arial"/>
                <w:color w:val="000000"/>
                <w:sz w:val="12"/>
                <w:szCs w:val="12"/>
              </w:rPr>
            </w:pPr>
            <w:r w:rsidRPr="00A53188">
              <w:rPr>
                <w:rFonts w:ascii="Arial" w:hAnsi="Arial" w:cs="Arial"/>
                <w:color w:val="000000"/>
                <w:sz w:val="12"/>
                <w:szCs w:val="12"/>
              </w:rPr>
              <w:t xml:space="preserve"> Трансферт бюджетам муниципальных образований, достигших установленных значений показателей индекса качества городской среды</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1000500000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Иной межбюджетный трансферт бюджетам муниципальных образований Новгородской области, достигших установленных значений показателей индекса качества г</w:t>
            </w:r>
            <w:r w:rsidRPr="00A53188">
              <w:rPr>
                <w:rFonts w:ascii="Arial" w:hAnsi="Arial" w:cs="Arial"/>
                <w:color w:val="000000"/>
                <w:sz w:val="12"/>
                <w:szCs w:val="12"/>
              </w:rPr>
              <w:t>о</w:t>
            </w:r>
            <w:r w:rsidRPr="00A53188">
              <w:rPr>
                <w:rFonts w:ascii="Arial" w:hAnsi="Arial" w:cs="Arial"/>
                <w:color w:val="000000"/>
                <w:sz w:val="12"/>
                <w:szCs w:val="12"/>
              </w:rPr>
              <w:t>родской среды</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1000576030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1000576030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307 200,00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w:t>
            </w:r>
            <w:r w:rsidRPr="00A53188">
              <w:rPr>
                <w:rFonts w:ascii="Arial" w:hAnsi="Arial" w:cs="Arial"/>
                <w:color w:val="000000"/>
                <w:sz w:val="12"/>
                <w:szCs w:val="12"/>
              </w:rPr>
              <w:t>т</w:t>
            </w:r>
            <w:r w:rsidRPr="00A53188">
              <w:rPr>
                <w:rFonts w:ascii="Arial" w:hAnsi="Arial" w:cs="Arial"/>
                <w:color w:val="000000"/>
                <w:sz w:val="12"/>
                <w:szCs w:val="12"/>
              </w:rPr>
              <w:t>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1000576030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92 800,00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1"/>
              <w:rPr>
                <w:rFonts w:ascii="Arial" w:hAnsi="Arial" w:cs="Arial"/>
                <w:color w:val="000000"/>
                <w:sz w:val="12"/>
                <w:szCs w:val="12"/>
              </w:rPr>
            </w:pPr>
            <w:r w:rsidRPr="00A53188">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32 821 339,81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32 541 124,24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32 541 124,24</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2"/>
              <w:rPr>
                <w:rFonts w:ascii="Arial" w:hAnsi="Arial" w:cs="Arial"/>
                <w:color w:val="000000"/>
                <w:sz w:val="12"/>
                <w:szCs w:val="12"/>
              </w:rPr>
            </w:pPr>
            <w:r w:rsidRPr="00A53188">
              <w:rPr>
                <w:rFonts w:ascii="Arial" w:hAnsi="Arial" w:cs="Arial"/>
                <w:color w:val="000000"/>
                <w:sz w:val="12"/>
                <w:szCs w:val="12"/>
              </w:rPr>
              <w:t xml:space="preserve"> 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9190000000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32 821 339,81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32 541 124,24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32 541 124,24</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30 677 379,81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30 397 164,24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30 397 164,24</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20 831 532,48</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20 772 392,70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20 772 392,70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1 666 500,00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1 543 800,00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1 543 800,00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w:t>
            </w:r>
            <w:r w:rsidRPr="00A53188">
              <w:rPr>
                <w:rFonts w:ascii="Arial" w:hAnsi="Arial" w:cs="Arial"/>
                <w:color w:val="000000"/>
                <w:sz w:val="12"/>
                <w:szCs w:val="12"/>
              </w:rPr>
              <w:t>т</w:t>
            </w:r>
            <w:r w:rsidRPr="00A53188">
              <w:rPr>
                <w:rFonts w:ascii="Arial" w:hAnsi="Arial" w:cs="Arial"/>
                <w:color w:val="000000"/>
                <w:sz w:val="12"/>
                <w:szCs w:val="12"/>
              </w:rPr>
              <w:t>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6 338 386,60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6 342 809,54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6 342 809,54</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959 412,91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1 026 222,00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1 026 222,00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821 609,86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700 000,00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58 883,33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11 940,00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11 940,00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1 054,63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w:t>
            </w:r>
            <w:r w:rsidRPr="00A53188">
              <w:rPr>
                <w:rFonts w:ascii="Arial" w:hAnsi="Arial" w:cs="Arial"/>
                <w:color w:val="000000"/>
                <w:sz w:val="12"/>
                <w:szCs w:val="12"/>
              </w:rPr>
              <w:t>е</w:t>
            </w:r>
            <w:r w:rsidRPr="00A53188">
              <w:rPr>
                <w:rFonts w:ascii="Arial" w:hAnsi="Arial" w:cs="Arial"/>
                <w:color w:val="000000"/>
                <w:sz w:val="12"/>
                <w:szCs w:val="12"/>
              </w:rPr>
              <w:t>да</w:t>
            </w:r>
            <w:r w:rsidRPr="00A53188">
              <w:rPr>
                <w:rFonts w:ascii="Arial" w:hAnsi="Arial" w:cs="Arial"/>
                <w:color w:val="000000"/>
                <w:sz w:val="12"/>
                <w:szCs w:val="12"/>
              </w:rPr>
              <w:t>н</w:t>
            </w:r>
            <w:r w:rsidRPr="00A53188">
              <w:rPr>
                <w:rFonts w:ascii="Arial" w:hAnsi="Arial" w:cs="Arial"/>
                <w:color w:val="000000"/>
                <w:sz w:val="12"/>
                <w:szCs w:val="12"/>
              </w:rPr>
              <w:t>ные отдельные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2 143 960,00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2 143 960,00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2 143 960,00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1 552 857,66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1 454 980,00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1 454 980,00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w:t>
            </w:r>
            <w:r w:rsidRPr="00A53188">
              <w:rPr>
                <w:rFonts w:ascii="Arial" w:hAnsi="Arial" w:cs="Arial"/>
                <w:color w:val="000000"/>
                <w:sz w:val="12"/>
                <w:szCs w:val="12"/>
              </w:rPr>
              <w:t>т</w:t>
            </w:r>
            <w:r w:rsidRPr="00A53188">
              <w:rPr>
                <w:rFonts w:ascii="Arial" w:hAnsi="Arial" w:cs="Arial"/>
                <w:color w:val="000000"/>
                <w:sz w:val="12"/>
                <w:szCs w:val="12"/>
              </w:rPr>
              <w:t>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464 168,28</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439 400,00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439 400,00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78 641,97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159 580,00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159 580,00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48 292,09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90 000,00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1"/>
              <w:rPr>
                <w:rFonts w:ascii="Arial" w:hAnsi="Arial" w:cs="Arial"/>
                <w:color w:val="000000"/>
                <w:sz w:val="12"/>
                <w:szCs w:val="12"/>
              </w:rPr>
            </w:pPr>
            <w:r w:rsidRPr="00A53188">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80 000,00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2"/>
              <w:rPr>
                <w:rFonts w:ascii="Arial" w:hAnsi="Arial" w:cs="Arial"/>
                <w:color w:val="000000"/>
                <w:sz w:val="12"/>
                <w:szCs w:val="12"/>
              </w:rPr>
            </w:pPr>
            <w:r w:rsidRPr="00A53188">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80 000,00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lastRenderedPageBreak/>
              <w:t xml:space="preserve"> Расходы на опубликование официальных документов в периодических изданиях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80 000,00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80 000,00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1"/>
              <w:rPr>
                <w:rFonts w:ascii="Arial" w:hAnsi="Arial" w:cs="Arial"/>
                <w:color w:val="000000"/>
                <w:sz w:val="12"/>
                <w:szCs w:val="12"/>
              </w:rPr>
            </w:pPr>
            <w:r w:rsidRPr="00A53188">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1 471 192,00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1 466 400,00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1 512 100,00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2"/>
              <w:rPr>
                <w:rFonts w:ascii="Arial" w:hAnsi="Arial" w:cs="Arial"/>
                <w:color w:val="000000"/>
                <w:sz w:val="12"/>
                <w:szCs w:val="12"/>
              </w:rPr>
            </w:pPr>
            <w:r w:rsidRPr="00A53188">
              <w:rPr>
                <w:rFonts w:ascii="Arial" w:hAnsi="Arial" w:cs="Arial"/>
                <w:color w:val="000000"/>
                <w:sz w:val="12"/>
                <w:szCs w:val="12"/>
              </w:rPr>
              <w:t xml:space="preserve"> Расходы на содержание отдела записи актов гражданского состояния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9550000000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1 471 192,00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1 466 400,00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1 512 100,00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w:t>
            </w:r>
            <w:r w:rsidRPr="00A53188">
              <w:rPr>
                <w:rFonts w:ascii="Arial" w:hAnsi="Arial" w:cs="Arial"/>
                <w:color w:val="000000"/>
                <w:sz w:val="12"/>
                <w:szCs w:val="12"/>
              </w:rPr>
              <w:t>т</w:t>
            </w:r>
            <w:r w:rsidRPr="00A53188">
              <w:rPr>
                <w:rFonts w:ascii="Arial" w:hAnsi="Arial" w:cs="Arial"/>
                <w:color w:val="000000"/>
                <w:sz w:val="12"/>
                <w:szCs w:val="12"/>
              </w:rPr>
              <w:t>венных полномочий в сфере государственной регистрации актов гражданского состояния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1 471 192,00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1 466 400,00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1 512 100,00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659 776,26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659 776,26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659 776,26</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80 200,00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80 200,00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w:t>
            </w:r>
            <w:r w:rsidRPr="00A53188">
              <w:rPr>
                <w:rFonts w:ascii="Arial" w:hAnsi="Arial" w:cs="Arial"/>
                <w:color w:val="000000"/>
                <w:sz w:val="12"/>
                <w:szCs w:val="12"/>
              </w:rPr>
              <w:t>т</w:t>
            </w:r>
            <w:r w:rsidRPr="00A53188">
              <w:rPr>
                <w:rFonts w:ascii="Arial" w:hAnsi="Arial" w:cs="Arial"/>
                <w:color w:val="000000"/>
                <w:sz w:val="12"/>
                <w:szCs w:val="12"/>
              </w:rPr>
              <w:t>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196 836,43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196 836,43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196 836,43</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12 000,00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513 579,31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517 587,31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563 287,31</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0"/>
              <w:rPr>
                <w:rFonts w:ascii="Arial" w:hAnsi="Arial" w:cs="Arial"/>
                <w:color w:val="000000"/>
                <w:sz w:val="12"/>
                <w:szCs w:val="12"/>
              </w:rPr>
            </w:pPr>
            <w:r w:rsidRPr="00A53188">
              <w:rPr>
                <w:rFonts w:ascii="Arial" w:hAnsi="Arial" w:cs="Arial"/>
                <w:color w:val="000000"/>
                <w:sz w:val="12"/>
                <w:szCs w:val="12"/>
              </w:rPr>
              <w:t xml:space="preserve"> Судебная система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325 200,00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1"/>
              <w:rPr>
                <w:rFonts w:ascii="Arial" w:hAnsi="Arial" w:cs="Arial"/>
                <w:color w:val="000000"/>
                <w:sz w:val="12"/>
                <w:szCs w:val="12"/>
              </w:rPr>
            </w:pPr>
            <w:r w:rsidRPr="00A53188">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325 200,00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2"/>
              <w:rPr>
                <w:rFonts w:ascii="Arial" w:hAnsi="Arial" w:cs="Arial"/>
                <w:color w:val="000000"/>
                <w:sz w:val="12"/>
                <w:szCs w:val="12"/>
              </w:rPr>
            </w:pPr>
            <w:r w:rsidRPr="00A53188">
              <w:rPr>
                <w:rFonts w:ascii="Arial" w:hAnsi="Arial" w:cs="Arial"/>
                <w:color w:val="000000"/>
                <w:sz w:val="12"/>
                <w:szCs w:val="12"/>
              </w:rPr>
              <w:t xml:space="preserve"> Расходы, связанные с составлением списков кандидатов в присяжные заседатели федеральных судов общей юрисдикции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9590000000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325 200,00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Субвенция бюджетам муниципальных районов и городского округа на осуществление государственных полномочий по составлению (изменению, дополнению) списков кандидатов в присяжные заседатели фед</w:t>
            </w:r>
            <w:r w:rsidRPr="00A53188">
              <w:rPr>
                <w:rFonts w:ascii="Arial" w:hAnsi="Arial" w:cs="Arial"/>
                <w:color w:val="000000"/>
                <w:sz w:val="12"/>
                <w:szCs w:val="12"/>
              </w:rPr>
              <w:t>е</w:t>
            </w:r>
            <w:r w:rsidRPr="00A53188">
              <w:rPr>
                <w:rFonts w:ascii="Arial" w:hAnsi="Arial" w:cs="Arial"/>
                <w:color w:val="000000"/>
                <w:sz w:val="12"/>
                <w:szCs w:val="12"/>
              </w:rPr>
              <w:t>ральных судов общей юрисдикции в Российской Федерации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325 200,00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325 200,00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0"/>
              <w:rPr>
                <w:rFonts w:ascii="Arial" w:hAnsi="Arial" w:cs="Arial"/>
                <w:color w:val="000000"/>
                <w:sz w:val="12"/>
                <w:szCs w:val="12"/>
              </w:rPr>
            </w:pPr>
            <w:r w:rsidRPr="00A53188">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w:t>
            </w:r>
            <w:r w:rsidRPr="00A53188">
              <w:rPr>
                <w:rFonts w:ascii="Arial" w:hAnsi="Arial" w:cs="Arial"/>
                <w:color w:val="000000"/>
                <w:sz w:val="12"/>
                <w:szCs w:val="12"/>
              </w:rPr>
              <w:t>н</w:t>
            </w:r>
            <w:r w:rsidRPr="00A53188">
              <w:rPr>
                <w:rFonts w:ascii="Arial" w:hAnsi="Arial" w:cs="Arial"/>
                <w:color w:val="000000"/>
                <w:sz w:val="12"/>
                <w:szCs w:val="12"/>
              </w:rPr>
              <w:t>сово-бюджетного)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9 975 281,02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9 825 571,55</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9 825 571,55</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1"/>
              <w:rPr>
                <w:rFonts w:ascii="Arial" w:hAnsi="Arial" w:cs="Arial"/>
                <w:color w:val="000000"/>
                <w:sz w:val="12"/>
                <w:szCs w:val="12"/>
              </w:rPr>
            </w:pPr>
            <w:r w:rsidRPr="00A53188">
              <w:rPr>
                <w:rFonts w:ascii="Arial" w:hAnsi="Arial" w:cs="Arial"/>
                <w:color w:val="000000"/>
                <w:sz w:val="12"/>
                <w:szCs w:val="12"/>
              </w:rPr>
              <w:t xml:space="preserve"> Муниципальная программа "Управление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6 583 781,43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6 440 981,43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6 440 981,43</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2"/>
              <w:rPr>
                <w:rFonts w:ascii="Arial" w:hAnsi="Arial" w:cs="Arial"/>
                <w:color w:val="000000"/>
                <w:sz w:val="12"/>
                <w:szCs w:val="12"/>
              </w:rPr>
            </w:pPr>
            <w:r w:rsidRPr="00A53188">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муниципал</w:t>
            </w:r>
            <w:r w:rsidRPr="00A53188">
              <w:rPr>
                <w:rFonts w:ascii="Arial" w:hAnsi="Arial" w:cs="Arial"/>
                <w:color w:val="000000"/>
                <w:sz w:val="12"/>
                <w:szCs w:val="12"/>
              </w:rPr>
              <w:t>ь</w:t>
            </w:r>
            <w:r w:rsidRPr="00A53188">
              <w:rPr>
                <w:rFonts w:ascii="Arial" w:hAnsi="Arial" w:cs="Arial"/>
                <w:color w:val="000000"/>
                <w:sz w:val="12"/>
                <w:szCs w:val="12"/>
              </w:rPr>
              <w:t>ным долгом Валдайского муниципального района" муниципальной программы "Управление муниципальными фина</w:t>
            </w:r>
            <w:r w:rsidRPr="00A53188">
              <w:rPr>
                <w:rFonts w:ascii="Arial" w:hAnsi="Arial" w:cs="Arial"/>
                <w:color w:val="000000"/>
                <w:sz w:val="12"/>
                <w:szCs w:val="12"/>
              </w:rPr>
              <w:t>н</w:t>
            </w:r>
            <w:r w:rsidRPr="00A53188">
              <w:rPr>
                <w:rFonts w:ascii="Arial" w:hAnsi="Arial" w:cs="Arial"/>
                <w:color w:val="000000"/>
                <w:sz w:val="12"/>
                <w:szCs w:val="12"/>
              </w:rPr>
              <w:t>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0510000000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6 483 781,43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6 340 981,43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6 340 981,43</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3"/>
              <w:rPr>
                <w:rFonts w:ascii="Arial" w:hAnsi="Arial" w:cs="Arial"/>
                <w:color w:val="000000"/>
                <w:sz w:val="12"/>
                <w:szCs w:val="12"/>
              </w:rPr>
            </w:pPr>
            <w:r w:rsidRPr="00A53188">
              <w:rPr>
                <w:rFonts w:ascii="Arial" w:hAnsi="Arial" w:cs="Arial"/>
                <w:color w:val="000000"/>
                <w:sz w:val="12"/>
                <w:szCs w:val="12"/>
              </w:rPr>
              <w:t xml:space="preserve"> Обеспечение деятельности комитета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0510500000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6 483 781,43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6 340 981,43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6 340 981,43</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6 441 661,43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6 298 861,43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6 298 861,43</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4 489 798,34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4 476 280,67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4 476 280,67</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357 253,13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322 053,13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322 053,13</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w:t>
            </w:r>
            <w:r w:rsidRPr="00A53188">
              <w:rPr>
                <w:rFonts w:ascii="Arial" w:hAnsi="Arial" w:cs="Arial"/>
                <w:color w:val="000000"/>
                <w:sz w:val="12"/>
                <w:szCs w:val="12"/>
              </w:rPr>
              <w:t>т</w:t>
            </w:r>
            <w:r w:rsidRPr="00A53188">
              <w:rPr>
                <w:rFonts w:ascii="Arial" w:hAnsi="Arial" w:cs="Arial"/>
                <w:color w:val="000000"/>
                <w:sz w:val="12"/>
                <w:szCs w:val="12"/>
              </w:rPr>
              <w:t>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1 355 919,09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1 351 836,76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1 351 836,76</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206 100,00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116 100,00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116 100,00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31 590,87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31 590,87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31 590,87</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w:t>
            </w:r>
            <w:r w:rsidRPr="00A53188">
              <w:rPr>
                <w:rFonts w:ascii="Arial" w:hAnsi="Arial" w:cs="Arial"/>
                <w:color w:val="000000"/>
                <w:sz w:val="12"/>
                <w:szCs w:val="12"/>
              </w:rPr>
              <w:t>е</w:t>
            </w:r>
            <w:r w:rsidRPr="00A53188">
              <w:rPr>
                <w:rFonts w:ascii="Arial" w:hAnsi="Arial" w:cs="Arial"/>
                <w:color w:val="000000"/>
                <w:sz w:val="12"/>
                <w:szCs w:val="12"/>
              </w:rPr>
              <w:t>да</w:t>
            </w:r>
            <w:r w:rsidRPr="00A53188">
              <w:rPr>
                <w:rFonts w:ascii="Arial" w:hAnsi="Arial" w:cs="Arial"/>
                <w:color w:val="000000"/>
                <w:sz w:val="12"/>
                <w:szCs w:val="12"/>
              </w:rPr>
              <w:t>н</w:t>
            </w:r>
            <w:r w:rsidRPr="00A53188">
              <w:rPr>
                <w:rFonts w:ascii="Arial" w:hAnsi="Arial" w:cs="Arial"/>
                <w:color w:val="000000"/>
                <w:sz w:val="12"/>
                <w:szCs w:val="12"/>
              </w:rPr>
              <w:t>ные отдельные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42 120,00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42 120,00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42 120,00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28 590,00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28 590,00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28 590,00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w:t>
            </w:r>
            <w:r w:rsidRPr="00A53188">
              <w:rPr>
                <w:rFonts w:ascii="Arial" w:hAnsi="Arial" w:cs="Arial"/>
                <w:color w:val="000000"/>
                <w:sz w:val="12"/>
                <w:szCs w:val="12"/>
              </w:rPr>
              <w:t>т</w:t>
            </w:r>
            <w:r w:rsidRPr="00A53188">
              <w:rPr>
                <w:rFonts w:ascii="Arial" w:hAnsi="Arial" w:cs="Arial"/>
                <w:color w:val="000000"/>
                <w:sz w:val="12"/>
                <w:szCs w:val="12"/>
              </w:rPr>
              <w:t>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8 630,00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8 630,00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8 630,00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4 900,00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4 900,00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4 900,00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2"/>
              <w:rPr>
                <w:rFonts w:ascii="Arial" w:hAnsi="Arial" w:cs="Arial"/>
                <w:color w:val="000000"/>
                <w:sz w:val="12"/>
                <w:szCs w:val="12"/>
              </w:rPr>
            </w:pPr>
            <w:r w:rsidRPr="00A53188">
              <w:rPr>
                <w:rFonts w:ascii="Arial" w:hAnsi="Arial" w:cs="Arial"/>
                <w:color w:val="000000"/>
                <w:sz w:val="12"/>
                <w:szCs w:val="12"/>
              </w:rPr>
              <w:t xml:space="preserve"> Подпрограмма "Повышение эффективности бюджетных расходов Валдайского муниципального района" муниц</w:t>
            </w:r>
            <w:r w:rsidRPr="00A53188">
              <w:rPr>
                <w:rFonts w:ascii="Arial" w:hAnsi="Arial" w:cs="Arial"/>
                <w:color w:val="000000"/>
                <w:sz w:val="12"/>
                <w:szCs w:val="12"/>
              </w:rPr>
              <w:t>и</w:t>
            </w:r>
            <w:r w:rsidRPr="00A53188">
              <w:rPr>
                <w:rFonts w:ascii="Arial" w:hAnsi="Arial" w:cs="Arial"/>
                <w:color w:val="000000"/>
                <w:sz w:val="12"/>
                <w:szCs w:val="12"/>
              </w:rPr>
              <w:t>пальной программы "Управление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0520000000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100 000,00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3"/>
              <w:rPr>
                <w:rFonts w:ascii="Arial" w:hAnsi="Arial" w:cs="Arial"/>
                <w:color w:val="000000"/>
                <w:sz w:val="12"/>
                <w:szCs w:val="12"/>
              </w:rPr>
            </w:pPr>
            <w:r w:rsidRPr="00A53188">
              <w:rPr>
                <w:rFonts w:ascii="Arial" w:hAnsi="Arial" w:cs="Arial"/>
                <w:color w:val="000000"/>
                <w:sz w:val="12"/>
                <w:szCs w:val="12"/>
              </w:rPr>
              <w:t xml:space="preserve"> Развитие информационной системы управления муниципальными финансами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0520300000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100 000,00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100 000,00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100 000,00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1"/>
              <w:rPr>
                <w:rFonts w:ascii="Arial" w:hAnsi="Arial" w:cs="Arial"/>
                <w:color w:val="000000"/>
                <w:sz w:val="12"/>
                <w:szCs w:val="12"/>
              </w:rPr>
            </w:pPr>
            <w:r w:rsidRPr="00A53188">
              <w:rPr>
                <w:rFonts w:ascii="Arial" w:hAnsi="Arial" w:cs="Arial"/>
                <w:color w:val="000000"/>
                <w:sz w:val="12"/>
                <w:szCs w:val="12"/>
              </w:rPr>
              <w:t xml:space="preserve"> Расходы на обеспечение деятельности органов финансово-бюджетного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9700000000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3 391 499,59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3 384 590,12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3 384 590,12</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2"/>
              <w:rPr>
                <w:rFonts w:ascii="Arial" w:hAnsi="Arial" w:cs="Arial"/>
                <w:color w:val="000000"/>
                <w:sz w:val="12"/>
                <w:szCs w:val="12"/>
              </w:rPr>
            </w:pPr>
            <w:r w:rsidRPr="00A53188">
              <w:rPr>
                <w:rFonts w:ascii="Arial" w:hAnsi="Arial" w:cs="Arial"/>
                <w:color w:val="000000"/>
                <w:sz w:val="12"/>
                <w:szCs w:val="12"/>
              </w:rPr>
              <w:t xml:space="preserve"> Председатель счетной палаты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9710000000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897 236,55</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897 236,55</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Председатель Контрольно-счетной палаты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897 236,55</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897 236,55</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658 323,00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658 323,00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658 323,00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40 100,00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40 100,00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w:t>
            </w:r>
            <w:r w:rsidRPr="00A53188">
              <w:rPr>
                <w:rFonts w:ascii="Arial" w:hAnsi="Arial" w:cs="Arial"/>
                <w:color w:val="000000"/>
                <w:sz w:val="12"/>
                <w:szCs w:val="12"/>
              </w:rPr>
              <w:t>т</w:t>
            </w:r>
            <w:r w:rsidRPr="00A53188">
              <w:rPr>
                <w:rFonts w:ascii="Arial" w:hAnsi="Arial" w:cs="Arial"/>
                <w:color w:val="000000"/>
                <w:sz w:val="12"/>
                <w:szCs w:val="12"/>
              </w:rPr>
              <w:t>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198 813,55</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198 813,55</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198 813,55</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2"/>
              <w:rPr>
                <w:rFonts w:ascii="Arial" w:hAnsi="Arial" w:cs="Arial"/>
                <w:color w:val="000000"/>
                <w:sz w:val="12"/>
                <w:szCs w:val="12"/>
              </w:rPr>
            </w:pPr>
            <w:r w:rsidRPr="00A53188">
              <w:rPr>
                <w:rFonts w:ascii="Arial" w:hAnsi="Arial" w:cs="Arial"/>
                <w:color w:val="000000"/>
                <w:sz w:val="12"/>
                <w:szCs w:val="12"/>
              </w:rPr>
              <w:t xml:space="preserve"> Расходы на обеспечение функций Контрольно-счетной палаты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9790000000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2 489 863,04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2 487 353,57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2 487 353,57</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1 650 010,04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1 647 500,57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1 647 500,57</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949 386,00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949 386,00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949 386,00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80 200,00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80 200,00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w:t>
            </w:r>
            <w:r w:rsidRPr="00A53188">
              <w:rPr>
                <w:rFonts w:ascii="Arial" w:hAnsi="Arial" w:cs="Arial"/>
                <w:color w:val="000000"/>
                <w:sz w:val="12"/>
                <w:szCs w:val="12"/>
              </w:rPr>
              <w:t>т</w:t>
            </w:r>
            <w:r w:rsidRPr="00A53188">
              <w:rPr>
                <w:rFonts w:ascii="Arial" w:hAnsi="Arial" w:cs="Arial"/>
                <w:color w:val="000000"/>
                <w:sz w:val="12"/>
                <w:szCs w:val="12"/>
              </w:rPr>
              <w:t>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286 714,57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286 714,57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286 714,57</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61 200,00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61 200,00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61 200,00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263 709,09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270 000,00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0,38</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839 853,00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509 211,00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509 211,00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509 211,00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40 100,00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40 100,00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w:t>
            </w:r>
            <w:r w:rsidRPr="00A53188">
              <w:rPr>
                <w:rFonts w:ascii="Arial" w:hAnsi="Arial" w:cs="Arial"/>
                <w:color w:val="000000"/>
                <w:sz w:val="12"/>
                <w:szCs w:val="12"/>
              </w:rPr>
              <w:t>т</w:t>
            </w:r>
            <w:r w:rsidRPr="00A53188">
              <w:rPr>
                <w:rFonts w:ascii="Arial" w:hAnsi="Arial" w:cs="Arial"/>
                <w:color w:val="000000"/>
                <w:sz w:val="12"/>
                <w:szCs w:val="12"/>
              </w:rPr>
              <w:t>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153 782,00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153 782,00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153 782,00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80 506,00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80 506,00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80 506,00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51 854,00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56 254,00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56 254,00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0"/>
              <w:rPr>
                <w:rFonts w:ascii="Arial" w:hAnsi="Arial" w:cs="Arial"/>
                <w:color w:val="000000"/>
                <w:sz w:val="12"/>
                <w:szCs w:val="12"/>
              </w:rPr>
            </w:pPr>
            <w:r w:rsidRPr="00A53188">
              <w:rPr>
                <w:rFonts w:ascii="Arial" w:hAnsi="Arial" w:cs="Arial"/>
                <w:color w:val="000000"/>
                <w:sz w:val="12"/>
                <w:szCs w:val="12"/>
              </w:rPr>
              <w:t xml:space="preserve"> Резервные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50 000,00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1"/>
              <w:rPr>
                <w:rFonts w:ascii="Arial" w:hAnsi="Arial" w:cs="Arial"/>
                <w:color w:val="000000"/>
                <w:sz w:val="12"/>
                <w:szCs w:val="12"/>
              </w:rPr>
            </w:pPr>
            <w:r w:rsidRPr="00A53188">
              <w:rPr>
                <w:rFonts w:ascii="Arial" w:hAnsi="Arial" w:cs="Arial"/>
                <w:color w:val="000000"/>
                <w:sz w:val="12"/>
                <w:szCs w:val="12"/>
              </w:rPr>
              <w:t xml:space="preserve"> 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50 000,00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2"/>
              <w:rPr>
                <w:rFonts w:ascii="Arial" w:hAnsi="Arial" w:cs="Arial"/>
                <w:color w:val="000000"/>
                <w:sz w:val="12"/>
                <w:szCs w:val="12"/>
              </w:rPr>
            </w:pPr>
            <w:r w:rsidRPr="00A53188">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w:t>
            </w:r>
            <w:r w:rsidRPr="00A53188">
              <w:rPr>
                <w:rFonts w:ascii="Arial" w:hAnsi="Arial" w:cs="Arial"/>
                <w:color w:val="000000"/>
                <w:sz w:val="12"/>
                <w:szCs w:val="12"/>
              </w:rPr>
              <w:t>о</w:t>
            </w:r>
            <w:r w:rsidRPr="00A53188">
              <w:rPr>
                <w:rFonts w:ascii="Arial" w:hAnsi="Arial" w:cs="Arial"/>
                <w:color w:val="000000"/>
                <w:sz w:val="12"/>
                <w:szCs w:val="12"/>
              </w:rPr>
              <w:t>следствий стихийных бедствий</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50 000,00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Резервный фонд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50 000,00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Резервные средства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50 000,00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0"/>
              <w:rPr>
                <w:rFonts w:ascii="Arial" w:hAnsi="Arial" w:cs="Arial"/>
                <w:color w:val="000000"/>
                <w:sz w:val="12"/>
                <w:szCs w:val="12"/>
              </w:rPr>
            </w:pPr>
            <w:r w:rsidRPr="00A53188">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15 858 087,24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6 906 055,60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6 738 653,60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1"/>
              <w:rPr>
                <w:rFonts w:ascii="Arial" w:hAnsi="Arial" w:cs="Arial"/>
                <w:color w:val="000000"/>
                <w:sz w:val="12"/>
                <w:szCs w:val="12"/>
              </w:rPr>
            </w:pPr>
            <w:r w:rsidRPr="00A53188">
              <w:rPr>
                <w:rFonts w:ascii="Arial" w:hAnsi="Arial" w:cs="Arial"/>
                <w:color w:val="000000"/>
                <w:sz w:val="12"/>
                <w:szCs w:val="12"/>
              </w:rPr>
              <w:t xml:space="preserve"> Муниципальная программа информатизации Валдайского муниципального района на 2017-2020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0600000000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511 299,00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3"/>
              <w:rPr>
                <w:rFonts w:ascii="Arial" w:hAnsi="Arial" w:cs="Arial"/>
                <w:color w:val="000000"/>
                <w:sz w:val="12"/>
                <w:szCs w:val="12"/>
              </w:rPr>
            </w:pPr>
            <w:r w:rsidRPr="00A53188">
              <w:rPr>
                <w:rFonts w:ascii="Arial" w:hAnsi="Arial" w:cs="Arial"/>
                <w:color w:val="000000"/>
                <w:sz w:val="12"/>
                <w:szCs w:val="12"/>
              </w:rPr>
              <w:t xml:space="preserve"> Развитие информационно-телекоммуникационной инфраструктуры Администрации Валдайского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0600300000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511 299,00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Обеспечение безопасности информационной телекоммуникационной инфраструктуры ОМСУ</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0600310530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460 000,00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0600310530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460 000,00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Приобретение и обслуживание электронно-вычислительной техники, приобретение и внедрение лицензио</w:t>
            </w:r>
            <w:r w:rsidRPr="00A53188">
              <w:rPr>
                <w:rFonts w:ascii="Arial" w:hAnsi="Arial" w:cs="Arial"/>
                <w:color w:val="000000"/>
                <w:sz w:val="12"/>
                <w:szCs w:val="12"/>
              </w:rPr>
              <w:t>н</w:t>
            </w:r>
            <w:r w:rsidRPr="00A53188">
              <w:rPr>
                <w:rFonts w:ascii="Arial" w:hAnsi="Arial" w:cs="Arial"/>
                <w:color w:val="000000"/>
                <w:sz w:val="12"/>
                <w:szCs w:val="12"/>
              </w:rPr>
              <w:t>ного программного обеспечения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0600310540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51 299,00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0600310540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51 299,00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1"/>
              <w:rPr>
                <w:rFonts w:ascii="Arial" w:hAnsi="Arial" w:cs="Arial"/>
                <w:color w:val="000000"/>
                <w:sz w:val="12"/>
                <w:szCs w:val="12"/>
              </w:rPr>
            </w:pPr>
            <w:r w:rsidRPr="00A53188">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w:t>
            </w:r>
            <w:r w:rsidRPr="00A53188">
              <w:rPr>
                <w:rFonts w:ascii="Arial" w:hAnsi="Arial" w:cs="Arial"/>
                <w:color w:val="000000"/>
                <w:sz w:val="12"/>
                <w:szCs w:val="12"/>
              </w:rPr>
              <w:t>о</w:t>
            </w:r>
            <w:r w:rsidRPr="00A53188">
              <w:rPr>
                <w:rFonts w:ascii="Arial" w:hAnsi="Arial" w:cs="Arial"/>
                <w:color w:val="000000"/>
                <w:sz w:val="12"/>
                <w:szCs w:val="12"/>
              </w:rPr>
              <w:t>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5 400,00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3"/>
              <w:rPr>
                <w:rFonts w:ascii="Arial" w:hAnsi="Arial" w:cs="Arial"/>
                <w:color w:val="000000"/>
                <w:sz w:val="12"/>
                <w:szCs w:val="12"/>
              </w:rPr>
            </w:pPr>
            <w:r w:rsidRPr="00A53188">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5 400,00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Подготовка и распространение информационных материалов (плакатов, буклетов, листовок, социальной рекл</w:t>
            </w:r>
            <w:r w:rsidRPr="00A53188">
              <w:rPr>
                <w:rFonts w:ascii="Arial" w:hAnsi="Arial" w:cs="Arial"/>
                <w:color w:val="000000"/>
                <w:sz w:val="12"/>
                <w:szCs w:val="12"/>
              </w:rPr>
              <w:t>а</w:t>
            </w:r>
            <w:r w:rsidRPr="00A53188">
              <w:rPr>
                <w:rFonts w:ascii="Arial" w:hAnsi="Arial" w:cs="Arial"/>
                <w:color w:val="000000"/>
                <w:sz w:val="12"/>
                <w:szCs w:val="12"/>
              </w:rPr>
              <w:t>мы) по профилактике правонарушений на территории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2 700,00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2 700,00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Подготовка и распространение информационных материалов (плакатов, буклетов, листовок) по вопросам пред</w:t>
            </w:r>
            <w:r w:rsidRPr="00A53188">
              <w:rPr>
                <w:rFonts w:ascii="Arial" w:hAnsi="Arial" w:cs="Arial"/>
                <w:color w:val="000000"/>
                <w:sz w:val="12"/>
                <w:szCs w:val="12"/>
              </w:rPr>
              <w:t>у</w:t>
            </w:r>
            <w:r w:rsidRPr="00A53188">
              <w:rPr>
                <w:rFonts w:ascii="Arial" w:hAnsi="Arial" w:cs="Arial"/>
                <w:color w:val="000000"/>
                <w:sz w:val="12"/>
                <w:szCs w:val="12"/>
              </w:rPr>
              <w:t>преждения проявлений терроризма и экстремизма на территории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2 700,00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2 700,00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1"/>
              <w:rPr>
                <w:rFonts w:ascii="Arial" w:hAnsi="Arial" w:cs="Arial"/>
                <w:color w:val="000000"/>
                <w:sz w:val="12"/>
                <w:szCs w:val="12"/>
              </w:rPr>
            </w:pPr>
            <w:r w:rsidRPr="00A53188">
              <w:rPr>
                <w:rFonts w:ascii="Arial" w:hAnsi="Arial" w:cs="Arial"/>
                <w:color w:val="000000"/>
                <w:sz w:val="12"/>
                <w:szCs w:val="12"/>
              </w:rPr>
              <w:t xml:space="preserve"> Муниципальная программа "Развитие муниципальной службы и форм участия населения в осуществлении мес</w:t>
            </w:r>
            <w:r w:rsidRPr="00A53188">
              <w:rPr>
                <w:rFonts w:ascii="Arial" w:hAnsi="Arial" w:cs="Arial"/>
                <w:color w:val="000000"/>
                <w:sz w:val="12"/>
                <w:szCs w:val="12"/>
              </w:rPr>
              <w:t>т</w:t>
            </w:r>
            <w:r w:rsidRPr="00A53188">
              <w:rPr>
                <w:rFonts w:ascii="Arial" w:hAnsi="Arial" w:cs="Arial"/>
                <w:color w:val="000000"/>
                <w:sz w:val="12"/>
                <w:szCs w:val="12"/>
              </w:rPr>
              <w:t>ного самоуправления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167 402,00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167 402,00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3"/>
              <w:rPr>
                <w:rFonts w:ascii="Arial" w:hAnsi="Arial" w:cs="Arial"/>
                <w:color w:val="000000"/>
                <w:sz w:val="12"/>
                <w:szCs w:val="12"/>
              </w:rPr>
            </w:pPr>
            <w:r w:rsidRPr="00A53188">
              <w:rPr>
                <w:rFonts w:ascii="Arial" w:hAnsi="Arial" w:cs="Arial"/>
                <w:color w:val="000000"/>
                <w:sz w:val="12"/>
                <w:szCs w:val="12"/>
              </w:rPr>
              <w:t xml:space="preserve"> Методическое и информационное сопровождение по вопросам создания, организации, развития форм уч</w:t>
            </w:r>
            <w:r w:rsidRPr="00A53188">
              <w:rPr>
                <w:rFonts w:ascii="Arial" w:hAnsi="Arial" w:cs="Arial"/>
                <w:color w:val="000000"/>
                <w:sz w:val="12"/>
                <w:szCs w:val="12"/>
              </w:rPr>
              <w:t>а</w:t>
            </w:r>
            <w:r w:rsidRPr="00A53188">
              <w:rPr>
                <w:rFonts w:ascii="Arial" w:hAnsi="Arial" w:cs="Arial"/>
                <w:color w:val="000000"/>
                <w:sz w:val="12"/>
                <w:szCs w:val="12"/>
              </w:rPr>
              <w:t>стия населения в осуществлении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1700400000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Изготовление информационно-раздаточного материала, листовок, методических пособий, сборников док</w:t>
            </w:r>
            <w:r w:rsidRPr="00A53188">
              <w:rPr>
                <w:rFonts w:ascii="Arial" w:hAnsi="Arial" w:cs="Arial"/>
                <w:color w:val="000000"/>
                <w:sz w:val="12"/>
                <w:szCs w:val="12"/>
              </w:rPr>
              <w:t>у</w:t>
            </w:r>
            <w:r w:rsidRPr="00A53188">
              <w:rPr>
                <w:rFonts w:ascii="Arial" w:hAnsi="Arial" w:cs="Arial"/>
                <w:color w:val="000000"/>
                <w:sz w:val="12"/>
                <w:szCs w:val="12"/>
              </w:rPr>
              <w:t>ментов по вопросам создания, организации, развития форм участия населения в осуществлении местного самоуправл</w:t>
            </w:r>
            <w:r w:rsidRPr="00A53188">
              <w:rPr>
                <w:rFonts w:ascii="Arial" w:hAnsi="Arial" w:cs="Arial"/>
                <w:color w:val="000000"/>
                <w:sz w:val="12"/>
                <w:szCs w:val="12"/>
              </w:rPr>
              <w:t>е</w:t>
            </w:r>
            <w:r w:rsidRPr="00A53188">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3"/>
              <w:rPr>
                <w:rFonts w:ascii="Arial" w:hAnsi="Arial" w:cs="Arial"/>
                <w:color w:val="000000"/>
                <w:sz w:val="12"/>
                <w:szCs w:val="12"/>
              </w:rPr>
            </w:pPr>
            <w:r w:rsidRPr="00A53188">
              <w:rPr>
                <w:rFonts w:ascii="Arial" w:hAnsi="Arial" w:cs="Arial"/>
                <w:color w:val="000000"/>
                <w:sz w:val="12"/>
                <w:szCs w:val="12"/>
              </w:rPr>
              <w:t xml:space="preserve"> Привлечение населения района к непосредственному участию в осуществлении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1700500000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Органазация и проведение семинаров, совещаний, конференций, "круглых столов" с участием представит</w:t>
            </w:r>
            <w:r w:rsidRPr="00A53188">
              <w:rPr>
                <w:rFonts w:ascii="Arial" w:hAnsi="Arial" w:cs="Arial"/>
                <w:color w:val="000000"/>
                <w:sz w:val="12"/>
                <w:szCs w:val="12"/>
              </w:rPr>
              <w:t>е</w:t>
            </w:r>
            <w:r w:rsidRPr="00A53188">
              <w:rPr>
                <w:rFonts w:ascii="Arial" w:hAnsi="Arial" w:cs="Arial"/>
                <w:color w:val="000000"/>
                <w:sz w:val="12"/>
                <w:szCs w:val="12"/>
              </w:rPr>
              <w:t>лей ТОС</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3"/>
              <w:rPr>
                <w:rFonts w:ascii="Arial" w:hAnsi="Arial" w:cs="Arial"/>
                <w:color w:val="000000"/>
                <w:sz w:val="12"/>
                <w:szCs w:val="12"/>
              </w:rPr>
            </w:pPr>
            <w:r w:rsidRPr="00A53188">
              <w:rPr>
                <w:rFonts w:ascii="Arial" w:hAnsi="Arial" w:cs="Arial"/>
                <w:color w:val="000000"/>
                <w:sz w:val="12"/>
                <w:szCs w:val="12"/>
              </w:rPr>
              <w:t xml:space="preserve"> Стимулирование социальной активности, достижений граждан, ТОС, добившихся значительных успехов в общ</w:t>
            </w:r>
            <w:r w:rsidRPr="00A53188">
              <w:rPr>
                <w:rFonts w:ascii="Arial" w:hAnsi="Arial" w:cs="Arial"/>
                <w:color w:val="000000"/>
                <w:sz w:val="12"/>
                <w:szCs w:val="12"/>
              </w:rPr>
              <w:t>е</w:t>
            </w:r>
            <w:r w:rsidRPr="00A53188">
              <w:rPr>
                <w:rFonts w:ascii="Arial" w:hAnsi="Arial" w:cs="Arial"/>
                <w:color w:val="000000"/>
                <w:sz w:val="12"/>
                <w:szCs w:val="12"/>
              </w:rPr>
              <w:t>ственной работе, внесших значительный вклад в развитие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1700600000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31 000,00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31 000,00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Проведение ежегодного конкурса "Лучшее ТОС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lastRenderedPageBreak/>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Оказание материальной и финансовой поддержки стимулирующего характера председателям ТОС, заня</w:t>
            </w:r>
            <w:r w:rsidRPr="00A53188">
              <w:rPr>
                <w:rFonts w:ascii="Arial" w:hAnsi="Arial" w:cs="Arial"/>
                <w:color w:val="000000"/>
                <w:sz w:val="12"/>
                <w:szCs w:val="12"/>
              </w:rPr>
              <w:t>в</w:t>
            </w:r>
            <w:r w:rsidRPr="00A53188">
              <w:rPr>
                <w:rFonts w:ascii="Arial" w:hAnsi="Arial" w:cs="Arial"/>
                <w:color w:val="000000"/>
                <w:sz w:val="12"/>
                <w:szCs w:val="12"/>
              </w:rPr>
              <w:t>шим призовые места по результатам конкурса "Лучшее ТОС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3"/>
              <w:rPr>
                <w:rFonts w:ascii="Arial" w:hAnsi="Arial" w:cs="Arial"/>
                <w:color w:val="000000"/>
                <w:sz w:val="12"/>
                <w:szCs w:val="12"/>
              </w:rPr>
            </w:pPr>
            <w:r w:rsidRPr="00A53188">
              <w:rPr>
                <w:rFonts w:ascii="Arial" w:hAnsi="Arial" w:cs="Arial"/>
                <w:color w:val="000000"/>
                <w:sz w:val="12"/>
                <w:szCs w:val="12"/>
              </w:rPr>
              <w:t xml:space="preserve"> 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w:t>
            </w:r>
            <w:r w:rsidRPr="00A53188">
              <w:rPr>
                <w:rFonts w:ascii="Arial" w:hAnsi="Arial" w:cs="Arial"/>
                <w:color w:val="000000"/>
                <w:sz w:val="12"/>
                <w:szCs w:val="12"/>
              </w:rPr>
              <w:t>а</w:t>
            </w:r>
            <w:r w:rsidRPr="00A53188">
              <w:rPr>
                <w:rFonts w:ascii="Arial" w:hAnsi="Arial" w:cs="Arial"/>
                <w:color w:val="000000"/>
                <w:sz w:val="12"/>
                <w:szCs w:val="12"/>
              </w:rPr>
              <w:t>ний Новгородской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1700900000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Оплата членских взносов на участие в учреждении и деятельности Ассоциации "Совет муниципальных обр</w:t>
            </w:r>
            <w:r w:rsidRPr="00A53188">
              <w:rPr>
                <w:rFonts w:ascii="Arial" w:hAnsi="Arial" w:cs="Arial"/>
                <w:color w:val="000000"/>
                <w:sz w:val="12"/>
                <w:szCs w:val="12"/>
              </w:rPr>
              <w:t>а</w:t>
            </w:r>
            <w:r w:rsidRPr="00A53188">
              <w:rPr>
                <w:rFonts w:ascii="Arial" w:hAnsi="Arial" w:cs="Arial"/>
                <w:color w:val="000000"/>
                <w:sz w:val="12"/>
                <w:szCs w:val="12"/>
              </w:rPr>
              <w:t>зований Новгородской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1"/>
              <w:rPr>
                <w:rFonts w:ascii="Arial" w:hAnsi="Arial" w:cs="Arial"/>
                <w:color w:val="000000"/>
                <w:sz w:val="12"/>
                <w:szCs w:val="12"/>
              </w:rPr>
            </w:pPr>
            <w:r w:rsidRPr="00A53188">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8 533 799,52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5 385 763,60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5 385 763,60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2"/>
              <w:rPr>
                <w:rFonts w:ascii="Arial" w:hAnsi="Arial" w:cs="Arial"/>
                <w:color w:val="000000"/>
                <w:sz w:val="12"/>
                <w:szCs w:val="12"/>
              </w:rPr>
            </w:pPr>
            <w:r w:rsidRPr="00A53188">
              <w:rPr>
                <w:rFonts w:ascii="Arial" w:hAnsi="Arial" w:cs="Arial"/>
                <w:color w:val="000000"/>
                <w:sz w:val="12"/>
                <w:szCs w:val="12"/>
              </w:rPr>
              <w:t xml:space="preserve"> 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9190000000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8 533 799,52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5 385 763,60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5 385 763,60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9 343,00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9 343,00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w:t>
            </w:r>
            <w:r w:rsidRPr="00A53188">
              <w:rPr>
                <w:rFonts w:ascii="Arial" w:hAnsi="Arial" w:cs="Arial"/>
                <w:color w:val="000000"/>
                <w:sz w:val="12"/>
                <w:szCs w:val="12"/>
              </w:rPr>
              <w:t>н</w:t>
            </w:r>
            <w:r w:rsidRPr="00A53188">
              <w:rPr>
                <w:rFonts w:ascii="Arial" w:hAnsi="Arial" w:cs="Arial"/>
                <w:color w:val="000000"/>
                <w:sz w:val="12"/>
                <w:szCs w:val="12"/>
              </w:rPr>
              <w:t>но-технических условий для функционирования органов местного самоуправления-заработная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3 124 011,98</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3 124 011,98</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w:t>
            </w:r>
            <w:r w:rsidRPr="00A53188">
              <w:rPr>
                <w:rFonts w:ascii="Arial" w:hAnsi="Arial" w:cs="Arial"/>
                <w:color w:val="000000"/>
                <w:sz w:val="12"/>
                <w:szCs w:val="12"/>
              </w:rPr>
              <w:t>н</w:t>
            </w:r>
            <w:r w:rsidRPr="00A53188">
              <w:rPr>
                <w:rFonts w:ascii="Arial" w:hAnsi="Arial" w:cs="Arial"/>
                <w:color w:val="000000"/>
                <w:sz w:val="12"/>
                <w:szCs w:val="12"/>
              </w:rPr>
              <w:t>но-технических условий для функционирования органов местного самоуправления-начисления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943 451,62</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943 451,62</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w:t>
            </w:r>
            <w:r w:rsidRPr="00A53188">
              <w:rPr>
                <w:rFonts w:ascii="Arial" w:hAnsi="Arial" w:cs="Arial"/>
                <w:color w:val="000000"/>
                <w:sz w:val="12"/>
                <w:szCs w:val="12"/>
              </w:rPr>
              <w:t>н</w:t>
            </w:r>
            <w:r w:rsidRPr="00A53188">
              <w:rPr>
                <w:rFonts w:ascii="Arial" w:hAnsi="Arial" w:cs="Arial"/>
                <w:color w:val="000000"/>
                <w:sz w:val="12"/>
                <w:szCs w:val="12"/>
              </w:rPr>
              <w:t>но-технических условий для функционирования органов местного самоуправления-материальные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553 862,92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260 770,00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260 770,00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553 862,92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260 770,00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260 770,00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w:t>
            </w:r>
            <w:r w:rsidRPr="00A53188">
              <w:rPr>
                <w:rFonts w:ascii="Arial" w:hAnsi="Arial" w:cs="Arial"/>
                <w:color w:val="000000"/>
                <w:sz w:val="12"/>
                <w:szCs w:val="12"/>
              </w:rPr>
              <w:t>н</w:t>
            </w:r>
            <w:r w:rsidRPr="00A53188">
              <w:rPr>
                <w:rFonts w:ascii="Arial" w:hAnsi="Arial" w:cs="Arial"/>
                <w:color w:val="000000"/>
                <w:sz w:val="12"/>
                <w:szCs w:val="12"/>
              </w:rPr>
              <w:t>но-технических условий для функционирования органов местного самоуправления-налоги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9190010024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280 530,00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9190010024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280 530,00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w:t>
            </w:r>
            <w:r w:rsidRPr="00A53188">
              <w:rPr>
                <w:rFonts w:ascii="Arial" w:hAnsi="Arial" w:cs="Arial"/>
                <w:color w:val="000000"/>
                <w:sz w:val="12"/>
                <w:szCs w:val="12"/>
              </w:rPr>
              <w:t>н</w:t>
            </w:r>
            <w:r w:rsidRPr="00A53188">
              <w:rPr>
                <w:rFonts w:ascii="Arial" w:hAnsi="Arial" w:cs="Arial"/>
                <w:color w:val="000000"/>
                <w:sz w:val="12"/>
                <w:szCs w:val="12"/>
              </w:rPr>
              <w:t>но-технических условий для функционирования органов местного самоуправления-ГСМ</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775 000,00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775 000,00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A53188">
              <w:rPr>
                <w:rFonts w:ascii="Arial" w:hAnsi="Arial" w:cs="Arial"/>
                <w:color w:val="000000"/>
                <w:sz w:val="12"/>
                <w:szCs w:val="12"/>
              </w:rPr>
              <w:t>т</w:t>
            </w:r>
            <w:r w:rsidRPr="00A53188">
              <w:rPr>
                <w:rFonts w:ascii="Arial" w:hAnsi="Arial" w:cs="Arial"/>
                <w:color w:val="000000"/>
                <w:sz w:val="12"/>
                <w:szCs w:val="12"/>
              </w:rPr>
              <w:t>венных полномочий по определению перечня должностных лиц органов местного самоуправления муниц</w:t>
            </w:r>
            <w:r w:rsidRPr="00A53188">
              <w:rPr>
                <w:rFonts w:ascii="Arial" w:hAnsi="Arial" w:cs="Arial"/>
                <w:color w:val="000000"/>
                <w:sz w:val="12"/>
                <w:szCs w:val="12"/>
              </w:rPr>
              <w:t>и</w:t>
            </w:r>
            <w:r w:rsidRPr="00A53188">
              <w:rPr>
                <w:rFonts w:ascii="Arial" w:hAnsi="Arial" w:cs="Arial"/>
                <w:color w:val="000000"/>
                <w:sz w:val="12"/>
                <w:szCs w:val="12"/>
              </w:rPr>
              <w:t>пальных районов и городского округа Новгородской области, уполномоченных составлять протоколы об администрати</w:t>
            </w:r>
            <w:r w:rsidRPr="00A53188">
              <w:rPr>
                <w:rFonts w:ascii="Arial" w:hAnsi="Arial" w:cs="Arial"/>
                <w:color w:val="000000"/>
                <w:sz w:val="12"/>
                <w:szCs w:val="12"/>
              </w:rPr>
              <w:t>в</w:t>
            </w:r>
            <w:r w:rsidRPr="00A53188">
              <w:rPr>
                <w:rFonts w:ascii="Arial" w:hAnsi="Arial" w:cs="Arial"/>
                <w:color w:val="000000"/>
                <w:sz w:val="12"/>
                <w:szCs w:val="12"/>
              </w:rPr>
              <w:t>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w:t>
            </w:r>
            <w:r w:rsidRPr="00A53188">
              <w:rPr>
                <w:rFonts w:ascii="Arial" w:hAnsi="Arial" w:cs="Arial"/>
                <w:color w:val="000000"/>
                <w:sz w:val="12"/>
                <w:szCs w:val="12"/>
              </w:rPr>
              <w:t>а</w:t>
            </w:r>
            <w:r w:rsidRPr="00A53188">
              <w:rPr>
                <w:rFonts w:ascii="Arial" w:hAnsi="Arial" w:cs="Arial"/>
                <w:color w:val="000000"/>
                <w:sz w:val="12"/>
                <w:szCs w:val="12"/>
              </w:rPr>
              <w:t>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2 276 500,00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2 276 500,00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w:t>
            </w:r>
            <w:r w:rsidRPr="00A53188">
              <w:rPr>
                <w:rFonts w:ascii="Arial" w:hAnsi="Arial" w:cs="Arial"/>
                <w:color w:val="000000"/>
                <w:sz w:val="12"/>
                <w:szCs w:val="12"/>
              </w:rPr>
              <w:t>и</w:t>
            </w:r>
            <w:r w:rsidRPr="00A53188">
              <w:rPr>
                <w:rFonts w:ascii="Arial" w:hAnsi="Arial" w:cs="Arial"/>
                <w:color w:val="000000"/>
                <w:sz w:val="12"/>
                <w:szCs w:val="12"/>
              </w:rPr>
              <w:t>пал</w:t>
            </w:r>
            <w:r w:rsidRPr="00A53188">
              <w:rPr>
                <w:rFonts w:ascii="Arial" w:hAnsi="Arial" w:cs="Arial"/>
                <w:color w:val="000000"/>
                <w:sz w:val="12"/>
                <w:szCs w:val="12"/>
              </w:rPr>
              <w:t>ь</w:t>
            </w:r>
            <w:r w:rsidRPr="00A53188">
              <w:rPr>
                <w:rFonts w:ascii="Arial" w:hAnsi="Arial" w:cs="Arial"/>
                <w:color w:val="000000"/>
                <w:sz w:val="12"/>
                <w:szCs w:val="12"/>
              </w:rPr>
              <w:t>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569 100,00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569 100,00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1"/>
              <w:rPr>
                <w:rFonts w:ascii="Arial" w:hAnsi="Arial" w:cs="Arial"/>
                <w:color w:val="000000"/>
                <w:sz w:val="12"/>
                <w:szCs w:val="12"/>
              </w:rPr>
            </w:pPr>
            <w:r w:rsidRPr="00A53188">
              <w:rPr>
                <w:rFonts w:ascii="Arial" w:hAnsi="Arial" w:cs="Arial"/>
                <w:color w:val="000000"/>
                <w:sz w:val="12"/>
                <w:szCs w:val="12"/>
              </w:rPr>
              <w:t xml:space="preserve"> 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2"/>
              <w:rPr>
                <w:rFonts w:ascii="Arial" w:hAnsi="Arial" w:cs="Arial"/>
                <w:color w:val="000000"/>
                <w:sz w:val="12"/>
                <w:szCs w:val="12"/>
              </w:rPr>
            </w:pPr>
            <w:r w:rsidRPr="00A53188">
              <w:rPr>
                <w:rFonts w:ascii="Arial" w:hAnsi="Arial" w:cs="Arial"/>
                <w:color w:val="000000"/>
                <w:sz w:val="12"/>
                <w:szCs w:val="12"/>
              </w:rPr>
              <w:t xml:space="preserve"> Резерв на финансовое обеспечение мероприятий по предотвращению ухудшения экономической ситуации в районе, профилактику и устранение последствий распространения короновирусной инфекции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9380000000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Резерв на финансовое обеспечение мероприятий, связанных с предотвращением влияния ухудшения экон</w:t>
            </w:r>
            <w:r w:rsidRPr="00A53188">
              <w:rPr>
                <w:rFonts w:ascii="Arial" w:hAnsi="Arial" w:cs="Arial"/>
                <w:color w:val="000000"/>
                <w:sz w:val="12"/>
                <w:szCs w:val="12"/>
              </w:rPr>
              <w:t>о</w:t>
            </w:r>
            <w:r w:rsidRPr="00A53188">
              <w:rPr>
                <w:rFonts w:ascii="Arial" w:hAnsi="Arial" w:cs="Arial"/>
                <w:color w:val="000000"/>
                <w:sz w:val="12"/>
                <w:szCs w:val="12"/>
              </w:rPr>
              <w:t>мической ситуации на развитие отраслей экономики, с профилактикой и устранением последствий распр</w:t>
            </w:r>
            <w:r w:rsidRPr="00A53188">
              <w:rPr>
                <w:rFonts w:ascii="Arial" w:hAnsi="Arial" w:cs="Arial"/>
                <w:color w:val="000000"/>
                <w:sz w:val="12"/>
                <w:szCs w:val="12"/>
              </w:rPr>
              <w:t>о</w:t>
            </w:r>
            <w:r w:rsidRPr="00A53188">
              <w:rPr>
                <w:rFonts w:ascii="Arial" w:hAnsi="Arial" w:cs="Arial"/>
                <w:color w:val="000000"/>
                <w:sz w:val="12"/>
                <w:szCs w:val="12"/>
              </w:rPr>
              <w:t>странения короновирусной инфекции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9380010009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Резервные средства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9380010009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1"/>
              <w:rPr>
                <w:rFonts w:ascii="Arial" w:hAnsi="Arial" w:cs="Arial"/>
                <w:color w:val="000000"/>
                <w:sz w:val="12"/>
                <w:szCs w:val="12"/>
              </w:rPr>
            </w:pPr>
            <w:r w:rsidRPr="00A53188">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5 092 696,72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2"/>
              <w:rPr>
                <w:rFonts w:ascii="Arial" w:hAnsi="Arial" w:cs="Arial"/>
                <w:color w:val="000000"/>
                <w:sz w:val="12"/>
                <w:szCs w:val="12"/>
              </w:rPr>
            </w:pPr>
            <w:r w:rsidRPr="00A53188">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5 092 696,72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Расходы на уплату государственной пошлины по вынесенным судебным решениям</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9430010231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Исполнение судебных актов Российской Федерации и мировых соглашений по возмещению причиненного вреда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9430010231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Расходы на мероприятия по устранению нарушений требований законодательства о социальной защите инвал</w:t>
            </w:r>
            <w:r w:rsidRPr="00A53188">
              <w:rPr>
                <w:rFonts w:ascii="Arial" w:hAnsi="Arial" w:cs="Arial"/>
                <w:color w:val="000000"/>
                <w:sz w:val="12"/>
                <w:szCs w:val="12"/>
              </w:rPr>
              <w:t>и</w:t>
            </w:r>
            <w:r w:rsidRPr="00A53188">
              <w:rPr>
                <w:rFonts w:ascii="Arial" w:hAnsi="Arial" w:cs="Arial"/>
                <w:color w:val="000000"/>
                <w:sz w:val="12"/>
                <w:szCs w:val="12"/>
              </w:rPr>
              <w:t>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9430010250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9430010250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Исполнение решений Арбитражного суда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9430010300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4 977 767,00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Исполнение судебных актов Российской Федерации и мировых соглашений по возмещению причиненного вреда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9430010300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4 974 767,00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9430010300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57 729,72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57 729,72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Страхование гидротехнического сооружения в н.п. Нерцы</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9430010361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9430010361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Энергоснабжение полигона ТБО</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1"/>
              <w:rPr>
                <w:rFonts w:ascii="Arial" w:hAnsi="Arial" w:cs="Arial"/>
                <w:color w:val="000000"/>
                <w:sz w:val="12"/>
                <w:szCs w:val="12"/>
              </w:rPr>
            </w:pPr>
            <w:r w:rsidRPr="00A53188">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1 347 490,00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2"/>
              <w:rPr>
                <w:rFonts w:ascii="Arial" w:hAnsi="Arial" w:cs="Arial"/>
                <w:color w:val="000000"/>
                <w:sz w:val="12"/>
                <w:szCs w:val="12"/>
              </w:rPr>
            </w:pPr>
            <w:r w:rsidRPr="00A53188">
              <w:rPr>
                <w:rFonts w:ascii="Arial" w:hAnsi="Arial" w:cs="Arial"/>
                <w:color w:val="000000"/>
                <w:sz w:val="12"/>
                <w:szCs w:val="12"/>
              </w:rPr>
              <w:t xml:space="preserve"> Распределение межбюджетных трансфертов бюджетам городского и сельских поселений муниципального ра</w:t>
            </w:r>
            <w:r w:rsidRPr="00A53188">
              <w:rPr>
                <w:rFonts w:ascii="Arial" w:hAnsi="Arial" w:cs="Arial"/>
                <w:color w:val="000000"/>
                <w:sz w:val="12"/>
                <w:szCs w:val="12"/>
              </w:rPr>
              <w:t>й</w:t>
            </w:r>
            <w:r w:rsidRPr="00A53188">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9570000000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1 347 490,00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w:t>
            </w:r>
            <w:r w:rsidRPr="00A53188">
              <w:rPr>
                <w:rFonts w:ascii="Arial" w:hAnsi="Arial" w:cs="Arial"/>
                <w:color w:val="000000"/>
                <w:sz w:val="12"/>
                <w:szCs w:val="12"/>
              </w:rPr>
              <w:t>е</w:t>
            </w:r>
            <w:r w:rsidRPr="00A53188">
              <w:rPr>
                <w:rFonts w:ascii="Arial" w:hAnsi="Arial" w:cs="Arial"/>
                <w:color w:val="000000"/>
                <w:sz w:val="12"/>
                <w:szCs w:val="12"/>
              </w:rPr>
              <w:t>да</w:t>
            </w:r>
            <w:r w:rsidRPr="00A53188">
              <w:rPr>
                <w:rFonts w:ascii="Arial" w:hAnsi="Arial" w:cs="Arial"/>
                <w:color w:val="000000"/>
                <w:sz w:val="12"/>
                <w:szCs w:val="12"/>
              </w:rPr>
              <w:t>н</w:t>
            </w:r>
            <w:r w:rsidRPr="00A53188">
              <w:rPr>
                <w:rFonts w:ascii="Arial" w:hAnsi="Arial" w:cs="Arial"/>
                <w:color w:val="000000"/>
                <w:sz w:val="12"/>
                <w:szCs w:val="12"/>
              </w:rPr>
              <w:t>ные отдельные государственные полномочия</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1 343 490,00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1 343 490,00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A53188">
              <w:rPr>
                <w:rFonts w:ascii="Arial" w:hAnsi="Arial" w:cs="Arial"/>
                <w:color w:val="000000"/>
                <w:sz w:val="12"/>
                <w:szCs w:val="12"/>
              </w:rPr>
              <w:t>т</w:t>
            </w:r>
            <w:r w:rsidRPr="00A53188">
              <w:rPr>
                <w:rFonts w:ascii="Arial" w:hAnsi="Arial" w:cs="Arial"/>
                <w:color w:val="000000"/>
                <w:sz w:val="12"/>
                <w:szCs w:val="12"/>
              </w:rPr>
              <w:t>венных полномочий по определению перечня должностных лиц органов местного самоуправления муниц</w:t>
            </w:r>
            <w:r w:rsidRPr="00A53188">
              <w:rPr>
                <w:rFonts w:ascii="Arial" w:hAnsi="Arial" w:cs="Arial"/>
                <w:color w:val="000000"/>
                <w:sz w:val="12"/>
                <w:szCs w:val="12"/>
              </w:rPr>
              <w:t>и</w:t>
            </w:r>
            <w:r w:rsidRPr="00A53188">
              <w:rPr>
                <w:rFonts w:ascii="Arial" w:hAnsi="Arial" w:cs="Arial"/>
                <w:color w:val="000000"/>
                <w:sz w:val="12"/>
                <w:szCs w:val="12"/>
              </w:rPr>
              <w:t>пальных районов и городского округа Новгородской области, уполномоченных составлять протоколы об администрати</w:t>
            </w:r>
            <w:r w:rsidRPr="00A53188">
              <w:rPr>
                <w:rFonts w:ascii="Arial" w:hAnsi="Arial" w:cs="Arial"/>
                <w:color w:val="000000"/>
                <w:sz w:val="12"/>
                <w:szCs w:val="12"/>
              </w:rPr>
              <w:t>в</w:t>
            </w:r>
            <w:r w:rsidRPr="00A53188">
              <w:rPr>
                <w:rFonts w:ascii="Arial" w:hAnsi="Arial" w:cs="Arial"/>
                <w:color w:val="000000"/>
                <w:sz w:val="12"/>
                <w:szCs w:val="12"/>
              </w:rPr>
              <w:t>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4 000,00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4 000,00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rPr>
                <w:rFonts w:ascii="Arial" w:hAnsi="Arial" w:cs="Arial"/>
                <w:color w:val="000000"/>
                <w:sz w:val="12"/>
                <w:szCs w:val="12"/>
              </w:rPr>
            </w:pPr>
            <w:r w:rsidRPr="00A53188">
              <w:rPr>
                <w:rFonts w:ascii="Arial" w:hAnsi="Arial" w:cs="Arial"/>
                <w:color w:val="000000"/>
                <w:sz w:val="12"/>
                <w:szCs w:val="12"/>
              </w:rPr>
              <w:t xml:space="preserve"> Национальная оборона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rPr>
                <w:rFonts w:ascii="Arial" w:hAnsi="Arial" w:cs="Arial"/>
                <w:color w:val="000000"/>
                <w:sz w:val="12"/>
                <w:szCs w:val="12"/>
              </w:rPr>
            </w:pPr>
            <w:r w:rsidRPr="00A53188">
              <w:rPr>
                <w:rFonts w:ascii="Arial" w:hAnsi="Arial" w:cs="Arial"/>
                <w:color w:val="000000"/>
                <w:sz w:val="12"/>
                <w:szCs w:val="12"/>
              </w:rPr>
              <w:t>0200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rPr>
                <w:rFonts w:ascii="Arial" w:hAnsi="Arial" w:cs="Arial"/>
                <w:color w:val="000000"/>
                <w:sz w:val="12"/>
                <w:szCs w:val="12"/>
              </w:rPr>
            </w:pPr>
            <w:r w:rsidRPr="00A5318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rPr>
                <w:rFonts w:ascii="Arial" w:hAnsi="Arial" w:cs="Arial"/>
                <w:color w:val="000000"/>
                <w:sz w:val="12"/>
                <w:szCs w:val="12"/>
              </w:rPr>
            </w:pPr>
            <w:r w:rsidRPr="00A53188">
              <w:rPr>
                <w:rFonts w:ascii="Arial" w:hAnsi="Arial" w:cs="Arial"/>
                <w:color w:val="000000"/>
                <w:sz w:val="12"/>
                <w:szCs w:val="12"/>
              </w:rPr>
              <w:t>849 100,00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rPr>
                <w:rFonts w:ascii="Arial" w:hAnsi="Arial" w:cs="Arial"/>
                <w:color w:val="000000"/>
                <w:sz w:val="12"/>
                <w:szCs w:val="12"/>
              </w:rPr>
            </w:pPr>
            <w:r w:rsidRPr="00A53188">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rPr>
                <w:rFonts w:ascii="Arial" w:hAnsi="Arial" w:cs="Arial"/>
                <w:color w:val="000000"/>
                <w:sz w:val="12"/>
                <w:szCs w:val="12"/>
              </w:rPr>
            </w:pPr>
            <w:r w:rsidRPr="00A53188">
              <w:rPr>
                <w:rFonts w:ascii="Arial" w:hAnsi="Arial" w:cs="Arial"/>
                <w:color w:val="000000"/>
                <w:sz w:val="12"/>
                <w:szCs w:val="12"/>
              </w:rPr>
              <w:t>807 700,00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0"/>
              <w:rPr>
                <w:rFonts w:ascii="Arial" w:hAnsi="Arial" w:cs="Arial"/>
                <w:color w:val="000000"/>
                <w:sz w:val="12"/>
                <w:szCs w:val="12"/>
              </w:rPr>
            </w:pPr>
            <w:r w:rsidRPr="00A53188">
              <w:rPr>
                <w:rFonts w:ascii="Arial" w:hAnsi="Arial" w:cs="Arial"/>
                <w:color w:val="000000"/>
                <w:sz w:val="12"/>
                <w:szCs w:val="12"/>
              </w:rPr>
              <w:t xml:space="preserve"> Мобилизационная и вневойсковая подготовка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849 100,00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807 700,00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1"/>
              <w:rPr>
                <w:rFonts w:ascii="Arial" w:hAnsi="Arial" w:cs="Arial"/>
                <w:color w:val="000000"/>
                <w:sz w:val="12"/>
                <w:szCs w:val="12"/>
              </w:rPr>
            </w:pPr>
            <w:r w:rsidRPr="00A53188">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849 100,00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807 700,00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2"/>
              <w:rPr>
                <w:rFonts w:ascii="Arial" w:hAnsi="Arial" w:cs="Arial"/>
                <w:color w:val="000000"/>
                <w:sz w:val="12"/>
                <w:szCs w:val="12"/>
              </w:rPr>
            </w:pPr>
            <w:r w:rsidRPr="00A53188">
              <w:rPr>
                <w:rFonts w:ascii="Arial" w:hAnsi="Arial" w:cs="Arial"/>
                <w:color w:val="000000"/>
                <w:sz w:val="12"/>
                <w:szCs w:val="12"/>
              </w:rPr>
              <w:t xml:space="preserve"> Распределение межбюджетных трансфертов бюджетам городского и сельских поселений муниципального ра</w:t>
            </w:r>
            <w:r w:rsidRPr="00A53188">
              <w:rPr>
                <w:rFonts w:ascii="Arial" w:hAnsi="Arial" w:cs="Arial"/>
                <w:color w:val="000000"/>
                <w:sz w:val="12"/>
                <w:szCs w:val="12"/>
              </w:rPr>
              <w:t>й</w:t>
            </w:r>
            <w:r w:rsidRPr="00A53188">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9570000000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849 100,00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807 700,00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Субвенция бюджетам муниципальных районов для предоставления их бюджетам поселений на осуществл</w:t>
            </w:r>
            <w:r w:rsidRPr="00A53188">
              <w:rPr>
                <w:rFonts w:ascii="Arial" w:hAnsi="Arial" w:cs="Arial"/>
                <w:color w:val="000000"/>
                <w:sz w:val="12"/>
                <w:szCs w:val="12"/>
              </w:rPr>
              <w:t>е</w:t>
            </w:r>
            <w:r w:rsidRPr="00A53188">
              <w:rPr>
                <w:rFonts w:ascii="Arial" w:hAnsi="Arial" w:cs="Arial"/>
                <w:color w:val="000000"/>
                <w:sz w:val="12"/>
                <w:szCs w:val="12"/>
              </w:rPr>
              <w:t>ние государственных полномочий по первичному воинскому учету на территориях, где отсутствуют военные комисс</w:t>
            </w:r>
            <w:r w:rsidRPr="00A53188">
              <w:rPr>
                <w:rFonts w:ascii="Arial" w:hAnsi="Arial" w:cs="Arial"/>
                <w:color w:val="000000"/>
                <w:sz w:val="12"/>
                <w:szCs w:val="12"/>
              </w:rPr>
              <w:t>а</w:t>
            </w:r>
            <w:r w:rsidRPr="00A53188">
              <w:rPr>
                <w:rFonts w:ascii="Arial" w:hAnsi="Arial" w:cs="Arial"/>
                <w:color w:val="000000"/>
                <w:sz w:val="12"/>
                <w:szCs w:val="12"/>
              </w:rPr>
              <w:t>риаты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849 100,00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807 700,00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849 100,00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807 700,00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rPr>
                <w:rFonts w:ascii="Arial" w:hAnsi="Arial" w:cs="Arial"/>
                <w:color w:val="000000"/>
                <w:sz w:val="12"/>
                <w:szCs w:val="12"/>
              </w:rPr>
            </w:pPr>
            <w:r w:rsidRPr="00A53188">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rPr>
                <w:rFonts w:ascii="Arial" w:hAnsi="Arial" w:cs="Arial"/>
                <w:color w:val="000000"/>
                <w:sz w:val="12"/>
                <w:szCs w:val="12"/>
              </w:rPr>
            </w:pPr>
            <w:r w:rsidRPr="00A53188">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rPr>
                <w:rFonts w:ascii="Arial" w:hAnsi="Arial" w:cs="Arial"/>
                <w:color w:val="000000"/>
                <w:sz w:val="12"/>
                <w:szCs w:val="12"/>
              </w:rPr>
            </w:pPr>
            <w:r w:rsidRPr="00A5318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rPr>
                <w:rFonts w:ascii="Arial" w:hAnsi="Arial" w:cs="Arial"/>
                <w:color w:val="000000"/>
                <w:sz w:val="12"/>
                <w:szCs w:val="12"/>
              </w:rPr>
            </w:pPr>
            <w:r w:rsidRPr="00A53188">
              <w:rPr>
                <w:rFonts w:ascii="Arial" w:hAnsi="Arial" w:cs="Arial"/>
                <w:color w:val="000000"/>
                <w:sz w:val="12"/>
                <w:szCs w:val="12"/>
              </w:rPr>
              <w:t>4 808 956,67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rPr>
                <w:rFonts w:ascii="Arial" w:hAnsi="Arial" w:cs="Arial"/>
                <w:color w:val="000000"/>
                <w:sz w:val="12"/>
                <w:szCs w:val="12"/>
              </w:rPr>
            </w:pPr>
            <w:r w:rsidRPr="00A53188">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rPr>
                <w:rFonts w:ascii="Arial" w:hAnsi="Arial" w:cs="Arial"/>
                <w:color w:val="000000"/>
                <w:sz w:val="12"/>
                <w:szCs w:val="12"/>
              </w:rPr>
            </w:pPr>
            <w:r w:rsidRPr="00A53188">
              <w:rPr>
                <w:rFonts w:ascii="Arial" w:hAnsi="Arial" w:cs="Arial"/>
                <w:color w:val="000000"/>
                <w:sz w:val="12"/>
                <w:szCs w:val="12"/>
              </w:rPr>
              <w:t>1 574 712,67</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0"/>
              <w:rPr>
                <w:rFonts w:ascii="Arial" w:hAnsi="Arial" w:cs="Arial"/>
                <w:color w:val="000000"/>
                <w:sz w:val="12"/>
                <w:szCs w:val="12"/>
              </w:rPr>
            </w:pPr>
            <w:r w:rsidRPr="00A53188">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гражда</w:t>
            </w:r>
            <w:r w:rsidRPr="00A53188">
              <w:rPr>
                <w:rFonts w:ascii="Arial" w:hAnsi="Arial" w:cs="Arial"/>
                <w:color w:val="000000"/>
                <w:sz w:val="12"/>
                <w:szCs w:val="12"/>
              </w:rPr>
              <w:t>н</w:t>
            </w:r>
            <w:r w:rsidRPr="00A53188">
              <w:rPr>
                <w:rFonts w:ascii="Arial" w:hAnsi="Arial" w:cs="Arial"/>
                <w:color w:val="000000"/>
                <w:sz w:val="12"/>
                <w:szCs w:val="12"/>
              </w:rPr>
              <w:t>ская оборона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1 574 712,67</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1"/>
              <w:rPr>
                <w:rFonts w:ascii="Arial" w:hAnsi="Arial" w:cs="Arial"/>
                <w:color w:val="000000"/>
                <w:sz w:val="12"/>
                <w:szCs w:val="12"/>
              </w:rPr>
            </w:pPr>
            <w:r w:rsidRPr="00A53188">
              <w:rPr>
                <w:rFonts w:ascii="Arial" w:hAnsi="Arial" w:cs="Arial"/>
                <w:color w:val="000000"/>
                <w:sz w:val="12"/>
                <w:szCs w:val="12"/>
              </w:rPr>
              <w:t xml:space="preserve"> Предупреждение и ликвидация последствий чрезвычайных ситуаций и стихийных бедствий</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9600000000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1 574 712,67</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2"/>
              <w:rPr>
                <w:rFonts w:ascii="Arial" w:hAnsi="Arial" w:cs="Arial"/>
                <w:color w:val="000000"/>
                <w:sz w:val="12"/>
                <w:szCs w:val="12"/>
              </w:rPr>
            </w:pPr>
            <w:r w:rsidRPr="00A53188">
              <w:rPr>
                <w:rFonts w:ascii="Arial" w:hAnsi="Arial" w:cs="Arial"/>
                <w:color w:val="000000"/>
                <w:sz w:val="12"/>
                <w:szCs w:val="12"/>
              </w:rPr>
              <w:t xml:space="preserve"> Расходы на содержание службы по предупреждению и ликвидации последствий чрезвычайных ситуаций и ст</w:t>
            </w:r>
            <w:r w:rsidRPr="00A53188">
              <w:rPr>
                <w:rFonts w:ascii="Arial" w:hAnsi="Arial" w:cs="Arial"/>
                <w:color w:val="000000"/>
                <w:sz w:val="12"/>
                <w:szCs w:val="12"/>
              </w:rPr>
              <w:t>и</w:t>
            </w:r>
            <w:r w:rsidRPr="00A53188">
              <w:rPr>
                <w:rFonts w:ascii="Arial" w:hAnsi="Arial" w:cs="Arial"/>
                <w:color w:val="000000"/>
                <w:sz w:val="12"/>
                <w:szCs w:val="12"/>
              </w:rPr>
              <w:t>хийных бедствий</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9690000000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1 574 712,67</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Единая диспетчерско-дежурная служба Администрации Валдайского муниципального района-заработная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1 198 704,05</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1 198 704,05</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Единая диспетчерско-дежурная служба Администрации Валдайского муниципального района-начисления на з</w:t>
            </w:r>
            <w:r w:rsidRPr="00A53188">
              <w:rPr>
                <w:rFonts w:ascii="Arial" w:hAnsi="Arial" w:cs="Arial"/>
                <w:color w:val="000000"/>
                <w:sz w:val="12"/>
                <w:szCs w:val="12"/>
              </w:rPr>
              <w:t>а</w:t>
            </w:r>
            <w:r w:rsidRPr="00A53188">
              <w:rPr>
                <w:rFonts w:ascii="Arial" w:hAnsi="Arial" w:cs="Arial"/>
                <w:color w:val="000000"/>
                <w:sz w:val="12"/>
                <w:szCs w:val="12"/>
              </w:rPr>
              <w:t>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362 008,62</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362 008,62</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Единая диспетчерско-дежурная служба Администрации Валдайского муниципального района-материальные з</w:t>
            </w:r>
            <w:r w:rsidRPr="00A53188">
              <w:rPr>
                <w:rFonts w:ascii="Arial" w:hAnsi="Arial" w:cs="Arial"/>
                <w:color w:val="000000"/>
                <w:sz w:val="12"/>
                <w:szCs w:val="12"/>
              </w:rPr>
              <w:t>а</w:t>
            </w:r>
            <w:r w:rsidRPr="00A53188">
              <w:rPr>
                <w:rFonts w:ascii="Arial" w:hAnsi="Arial" w:cs="Arial"/>
                <w:color w:val="000000"/>
                <w:sz w:val="12"/>
                <w:szCs w:val="12"/>
              </w:rPr>
              <w:t>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14 000,00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lastRenderedPageBreak/>
              <w:t xml:space="preserve"> Субсидии бюджетным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14 000,00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0"/>
              <w:rPr>
                <w:rFonts w:ascii="Arial" w:hAnsi="Arial" w:cs="Arial"/>
                <w:color w:val="000000"/>
                <w:sz w:val="12"/>
                <w:szCs w:val="12"/>
              </w:rPr>
            </w:pPr>
            <w:r w:rsidRPr="00A53188">
              <w:rPr>
                <w:rFonts w:ascii="Arial" w:hAnsi="Arial" w:cs="Arial"/>
                <w:color w:val="000000"/>
                <w:sz w:val="12"/>
                <w:szCs w:val="12"/>
              </w:rPr>
              <w:t xml:space="preserve"> Обеспечение пожарной безопасности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3 234 244,00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1"/>
              <w:rPr>
                <w:rFonts w:ascii="Arial" w:hAnsi="Arial" w:cs="Arial"/>
                <w:color w:val="000000"/>
                <w:sz w:val="12"/>
                <w:szCs w:val="12"/>
              </w:rPr>
            </w:pPr>
            <w:r w:rsidRPr="00A53188">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3 234 244,00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2"/>
              <w:rPr>
                <w:rFonts w:ascii="Arial" w:hAnsi="Arial" w:cs="Arial"/>
                <w:color w:val="000000"/>
                <w:sz w:val="12"/>
                <w:szCs w:val="12"/>
              </w:rPr>
            </w:pPr>
            <w:r w:rsidRPr="00A53188">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3 234 244,00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Отсыпка полигона ТБО инертным материалом</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9430010680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2 579 415,04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9430010680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2 579 415,04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Ремонт ограждений на полигоне ТБО</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9430010681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468 582,00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9430010681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468 582,00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Монтаж системы видеонаблюдения на полигоне ТБО</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9430010682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144 200,00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9430010682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144 200,00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Оплата гражданско-правовых договоров</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9430010683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42 046,96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9430010683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42 046,96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rPr>
                <w:rFonts w:ascii="Arial" w:hAnsi="Arial" w:cs="Arial"/>
                <w:color w:val="000000"/>
                <w:sz w:val="12"/>
                <w:szCs w:val="12"/>
              </w:rPr>
            </w:pPr>
            <w:r w:rsidRPr="00A53188">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rPr>
                <w:rFonts w:ascii="Arial" w:hAnsi="Arial" w:cs="Arial"/>
                <w:color w:val="000000"/>
                <w:sz w:val="12"/>
                <w:szCs w:val="12"/>
              </w:rPr>
            </w:pPr>
            <w:r w:rsidRPr="00A53188">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rPr>
                <w:rFonts w:ascii="Arial" w:hAnsi="Arial" w:cs="Arial"/>
                <w:color w:val="000000"/>
                <w:sz w:val="12"/>
                <w:szCs w:val="12"/>
              </w:rPr>
            </w:pPr>
            <w:r w:rsidRPr="00A5318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rPr>
                <w:rFonts w:ascii="Arial" w:hAnsi="Arial" w:cs="Arial"/>
                <w:color w:val="000000"/>
                <w:sz w:val="12"/>
                <w:szCs w:val="12"/>
              </w:rPr>
            </w:pPr>
            <w:r w:rsidRPr="00A53188">
              <w:rPr>
                <w:rFonts w:ascii="Arial" w:hAnsi="Arial" w:cs="Arial"/>
                <w:color w:val="000000"/>
                <w:sz w:val="12"/>
                <w:szCs w:val="12"/>
              </w:rPr>
              <w:t>42 127 471,86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rPr>
                <w:rFonts w:ascii="Arial" w:hAnsi="Arial" w:cs="Arial"/>
                <w:color w:val="000000"/>
                <w:sz w:val="12"/>
                <w:szCs w:val="12"/>
              </w:rPr>
            </w:pPr>
            <w:r w:rsidRPr="00A53188">
              <w:rPr>
                <w:rFonts w:ascii="Arial" w:hAnsi="Arial" w:cs="Arial"/>
                <w:color w:val="000000"/>
                <w:sz w:val="12"/>
                <w:szCs w:val="12"/>
              </w:rPr>
              <w:t>37 377 900,00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rPr>
                <w:rFonts w:ascii="Arial" w:hAnsi="Arial" w:cs="Arial"/>
                <w:color w:val="000000"/>
                <w:sz w:val="12"/>
                <w:szCs w:val="12"/>
              </w:rPr>
            </w:pPr>
            <w:r w:rsidRPr="00A53188">
              <w:rPr>
                <w:rFonts w:ascii="Arial" w:hAnsi="Arial" w:cs="Arial"/>
                <w:color w:val="000000"/>
                <w:sz w:val="12"/>
                <w:szCs w:val="12"/>
              </w:rPr>
              <w:t>37 743 200,00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0"/>
              <w:rPr>
                <w:rFonts w:ascii="Arial" w:hAnsi="Arial" w:cs="Arial"/>
                <w:color w:val="000000"/>
                <w:sz w:val="12"/>
                <w:szCs w:val="12"/>
              </w:rPr>
            </w:pPr>
            <w:r w:rsidRPr="00A53188">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263 800,00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349 700,00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349 700,00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1"/>
              <w:rPr>
                <w:rFonts w:ascii="Arial" w:hAnsi="Arial" w:cs="Arial"/>
                <w:color w:val="000000"/>
                <w:sz w:val="12"/>
                <w:szCs w:val="12"/>
              </w:rPr>
            </w:pPr>
            <w:r w:rsidRPr="00A53188">
              <w:rPr>
                <w:rFonts w:ascii="Arial" w:hAnsi="Arial" w:cs="Arial"/>
                <w:color w:val="000000"/>
                <w:sz w:val="12"/>
                <w:szCs w:val="12"/>
              </w:rPr>
              <w:t xml:space="preserve"> Муниципальная программа "Отлов безнадзорных животных на территории Валдайского муниципального района в 2018-2022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251 800,00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3"/>
              <w:rPr>
                <w:rFonts w:ascii="Arial" w:hAnsi="Arial" w:cs="Arial"/>
                <w:color w:val="000000"/>
                <w:sz w:val="12"/>
                <w:szCs w:val="12"/>
              </w:rPr>
            </w:pPr>
            <w:r w:rsidRPr="00A53188">
              <w:rPr>
                <w:rFonts w:ascii="Arial" w:hAnsi="Arial" w:cs="Arial"/>
                <w:color w:val="000000"/>
                <w:sz w:val="12"/>
                <w:szCs w:val="12"/>
              </w:rPr>
              <w:t xml:space="preserve"> Отлов, эвтаназия и утилизация безнадзорных животных</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0700100000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251 800,00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A53188">
              <w:rPr>
                <w:rFonts w:ascii="Arial" w:hAnsi="Arial" w:cs="Arial"/>
                <w:color w:val="000000"/>
                <w:sz w:val="12"/>
                <w:szCs w:val="12"/>
              </w:rPr>
              <w:t>т</w:t>
            </w:r>
            <w:r w:rsidRPr="00A53188">
              <w:rPr>
                <w:rFonts w:ascii="Arial" w:hAnsi="Arial" w:cs="Arial"/>
                <w:color w:val="000000"/>
                <w:sz w:val="12"/>
                <w:szCs w:val="12"/>
              </w:rPr>
              <w:t>венных полномочий по организации мероприятий при осуществлении деятельности по обращению с живо</w:t>
            </w:r>
            <w:r w:rsidRPr="00A53188">
              <w:rPr>
                <w:rFonts w:ascii="Arial" w:hAnsi="Arial" w:cs="Arial"/>
                <w:color w:val="000000"/>
                <w:sz w:val="12"/>
                <w:szCs w:val="12"/>
              </w:rPr>
              <w:t>т</w:t>
            </w:r>
            <w:r w:rsidRPr="00A53188">
              <w:rPr>
                <w:rFonts w:ascii="Arial" w:hAnsi="Arial" w:cs="Arial"/>
                <w:color w:val="000000"/>
                <w:sz w:val="12"/>
                <w:szCs w:val="12"/>
              </w:rPr>
              <w:t>ными без владельцев</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251 800,00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251 800,00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1"/>
              <w:rPr>
                <w:rFonts w:ascii="Arial" w:hAnsi="Arial" w:cs="Arial"/>
                <w:color w:val="000000"/>
                <w:sz w:val="12"/>
                <w:szCs w:val="12"/>
              </w:rPr>
            </w:pPr>
            <w:r w:rsidRPr="00A53188">
              <w:rPr>
                <w:rFonts w:ascii="Arial" w:hAnsi="Arial" w:cs="Arial"/>
                <w:color w:val="000000"/>
                <w:sz w:val="12"/>
                <w:szCs w:val="12"/>
              </w:rPr>
              <w:t xml:space="preserve"> Муниципальная программа "Развитие агропромышленного комплекса Валдайского муниципального района на 2013-2020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1200000000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2"/>
              <w:rPr>
                <w:rFonts w:ascii="Arial" w:hAnsi="Arial" w:cs="Arial"/>
                <w:color w:val="000000"/>
                <w:sz w:val="12"/>
                <w:szCs w:val="12"/>
              </w:rPr>
            </w:pPr>
            <w:r w:rsidRPr="00A53188">
              <w:rPr>
                <w:rFonts w:ascii="Arial" w:hAnsi="Arial" w:cs="Arial"/>
                <w:color w:val="000000"/>
                <w:sz w:val="12"/>
                <w:szCs w:val="12"/>
              </w:rPr>
              <w:t xml:space="preserve"> Подпрограмма "Обеспечение реализации Программы" муниципальной программы "Развитие агропромы</w:t>
            </w:r>
            <w:r w:rsidRPr="00A53188">
              <w:rPr>
                <w:rFonts w:ascii="Arial" w:hAnsi="Arial" w:cs="Arial"/>
                <w:color w:val="000000"/>
                <w:sz w:val="12"/>
                <w:szCs w:val="12"/>
              </w:rPr>
              <w:t>ш</w:t>
            </w:r>
            <w:r w:rsidRPr="00A53188">
              <w:rPr>
                <w:rFonts w:ascii="Arial" w:hAnsi="Arial" w:cs="Arial"/>
                <w:color w:val="000000"/>
                <w:sz w:val="12"/>
                <w:szCs w:val="12"/>
              </w:rPr>
              <w:t>ленн</w:t>
            </w:r>
            <w:r w:rsidRPr="00A53188">
              <w:rPr>
                <w:rFonts w:ascii="Arial" w:hAnsi="Arial" w:cs="Arial"/>
                <w:color w:val="000000"/>
                <w:sz w:val="12"/>
                <w:szCs w:val="12"/>
              </w:rPr>
              <w:t>о</w:t>
            </w:r>
            <w:r w:rsidRPr="00A53188">
              <w:rPr>
                <w:rFonts w:ascii="Arial" w:hAnsi="Arial" w:cs="Arial"/>
                <w:color w:val="000000"/>
                <w:sz w:val="12"/>
                <w:szCs w:val="12"/>
              </w:rPr>
              <w:t>го комплекса Валдайского муниципального района на 2013-2020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1260000000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3"/>
              <w:rPr>
                <w:rFonts w:ascii="Arial" w:hAnsi="Arial" w:cs="Arial"/>
                <w:color w:val="000000"/>
                <w:sz w:val="12"/>
                <w:szCs w:val="12"/>
              </w:rPr>
            </w:pPr>
            <w:r w:rsidRPr="00A53188">
              <w:rPr>
                <w:rFonts w:ascii="Arial" w:hAnsi="Arial" w:cs="Arial"/>
                <w:color w:val="000000"/>
                <w:sz w:val="12"/>
                <w:szCs w:val="12"/>
              </w:rPr>
              <w:t xml:space="preserve"> Формирование информационных ресурсов в сфере сельского хозяйства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1260100000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Организация информирования населения через средства массовой информации о деятельности агропр</w:t>
            </w:r>
            <w:r w:rsidRPr="00A53188">
              <w:rPr>
                <w:rFonts w:ascii="Arial" w:hAnsi="Arial" w:cs="Arial"/>
                <w:color w:val="000000"/>
                <w:sz w:val="12"/>
                <w:szCs w:val="12"/>
              </w:rPr>
              <w:t>о</w:t>
            </w:r>
            <w:r w:rsidRPr="00A53188">
              <w:rPr>
                <w:rFonts w:ascii="Arial" w:hAnsi="Arial" w:cs="Arial"/>
                <w:color w:val="000000"/>
                <w:sz w:val="12"/>
                <w:szCs w:val="12"/>
              </w:rPr>
              <w:t>мышленного комплекса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1260110700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1260110700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Содействие в продвижении сельскохозяйственной продукции на рынок по средством организации участия сельскохозяйственных производителей района в межрегиональных и областных сельскохозяйственных в</w:t>
            </w:r>
            <w:r w:rsidRPr="00A53188">
              <w:rPr>
                <w:rFonts w:ascii="Arial" w:hAnsi="Arial" w:cs="Arial"/>
                <w:color w:val="000000"/>
                <w:sz w:val="12"/>
                <w:szCs w:val="12"/>
              </w:rPr>
              <w:t>ы</w:t>
            </w:r>
            <w:r w:rsidRPr="00A53188">
              <w:rPr>
                <w:rFonts w:ascii="Arial" w:hAnsi="Arial" w:cs="Arial"/>
                <w:color w:val="000000"/>
                <w:sz w:val="12"/>
                <w:szCs w:val="12"/>
              </w:rPr>
              <w:t>ставках и ярмарках</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1260110710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1260110710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1"/>
              <w:rPr>
                <w:rFonts w:ascii="Arial" w:hAnsi="Arial" w:cs="Arial"/>
                <w:color w:val="000000"/>
                <w:sz w:val="12"/>
                <w:szCs w:val="12"/>
              </w:rPr>
            </w:pPr>
            <w:r w:rsidRPr="00A53188">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97 900,00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2"/>
              <w:rPr>
                <w:rFonts w:ascii="Arial" w:hAnsi="Arial" w:cs="Arial"/>
                <w:color w:val="000000"/>
                <w:sz w:val="12"/>
                <w:szCs w:val="12"/>
              </w:rPr>
            </w:pPr>
            <w:r w:rsidRPr="00A53188">
              <w:rPr>
                <w:rFonts w:ascii="Arial" w:hAnsi="Arial" w:cs="Arial"/>
                <w:color w:val="000000"/>
                <w:sz w:val="12"/>
                <w:szCs w:val="12"/>
              </w:rPr>
              <w:t xml:space="preserve"> Расходы на исполнение прочих государственных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9580000000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97 900,00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Субвенция бюджетам муниципальных районов Новгородской области на осуществление отдельных госуда</w:t>
            </w:r>
            <w:r w:rsidRPr="00A53188">
              <w:rPr>
                <w:rFonts w:ascii="Arial" w:hAnsi="Arial" w:cs="Arial"/>
                <w:color w:val="000000"/>
                <w:sz w:val="12"/>
                <w:szCs w:val="12"/>
              </w:rPr>
              <w:t>р</w:t>
            </w:r>
            <w:r w:rsidRPr="00A53188">
              <w:rPr>
                <w:rFonts w:ascii="Arial" w:hAnsi="Arial" w:cs="Arial"/>
                <w:color w:val="000000"/>
                <w:sz w:val="12"/>
                <w:szCs w:val="12"/>
              </w:rPr>
              <w:t>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w:t>
            </w:r>
            <w:r w:rsidRPr="00A53188">
              <w:rPr>
                <w:rFonts w:ascii="Arial" w:hAnsi="Arial" w:cs="Arial"/>
                <w:color w:val="000000"/>
                <w:sz w:val="12"/>
                <w:szCs w:val="12"/>
              </w:rPr>
              <w:t>о</w:t>
            </w:r>
            <w:r w:rsidRPr="00A53188">
              <w:rPr>
                <w:rFonts w:ascii="Arial" w:hAnsi="Arial" w:cs="Arial"/>
                <w:color w:val="000000"/>
                <w:sz w:val="12"/>
                <w:szCs w:val="12"/>
              </w:rPr>
              <w:t>томогильников (би</w:t>
            </w:r>
            <w:r w:rsidRPr="00A53188">
              <w:rPr>
                <w:rFonts w:ascii="Arial" w:hAnsi="Arial" w:cs="Arial"/>
                <w:color w:val="000000"/>
                <w:sz w:val="12"/>
                <w:szCs w:val="12"/>
              </w:rPr>
              <w:t>о</w:t>
            </w:r>
            <w:r w:rsidRPr="00A53188">
              <w:rPr>
                <w:rFonts w:ascii="Arial" w:hAnsi="Arial" w:cs="Arial"/>
                <w:color w:val="000000"/>
                <w:sz w:val="12"/>
                <w:szCs w:val="12"/>
              </w:rPr>
              <w:t>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97 900,00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97 900,00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0"/>
              <w:rPr>
                <w:rFonts w:ascii="Arial" w:hAnsi="Arial" w:cs="Arial"/>
                <w:color w:val="000000"/>
                <w:sz w:val="12"/>
                <w:szCs w:val="12"/>
              </w:rPr>
            </w:pPr>
            <w:r w:rsidRPr="00A53188">
              <w:rPr>
                <w:rFonts w:ascii="Arial" w:hAnsi="Arial" w:cs="Arial"/>
                <w:color w:val="000000"/>
                <w:sz w:val="12"/>
                <w:szCs w:val="12"/>
              </w:rPr>
              <w:t xml:space="preserve"> Транспорт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21 070 600,00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1"/>
              <w:rPr>
                <w:rFonts w:ascii="Arial" w:hAnsi="Arial" w:cs="Arial"/>
                <w:color w:val="000000"/>
                <w:sz w:val="12"/>
                <w:szCs w:val="12"/>
              </w:rPr>
            </w:pPr>
            <w:r w:rsidRPr="00A53188">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21 070 600,00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2"/>
              <w:rPr>
                <w:rFonts w:ascii="Arial" w:hAnsi="Arial" w:cs="Arial"/>
                <w:color w:val="000000"/>
                <w:sz w:val="12"/>
                <w:szCs w:val="12"/>
              </w:rPr>
            </w:pPr>
            <w:r w:rsidRPr="00A53188">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21 070 600,00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Выполнение работ, связанных с осуществлением регулярных перевозок пассажиров и багажа автомобил</w:t>
            </w:r>
            <w:r w:rsidRPr="00A53188">
              <w:rPr>
                <w:rFonts w:ascii="Arial" w:hAnsi="Arial" w:cs="Arial"/>
                <w:color w:val="000000"/>
                <w:sz w:val="12"/>
                <w:szCs w:val="12"/>
              </w:rPr>
              <w:t>ь</w:t>
            </w:r>
            <w:r w:rsidRPr="00A53188">
              <w:rPr>
                <w:rFonts w:ascii="Arial" w:hAnsi="Arial" w:cs="Arial"/>
                <w:color w:val="000000"/>
                <w:sz w:val="12"/>
                <w:szCs w:val="12"/>
              </w:rPr>
              <w:t>ным транспортом общего пользования по регулируемым тарифам в пригородном сообщении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21 070 600,00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21 070 600,00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0"/>
              <w:rPr>
                <w:rFonts w:ascii="Arial" w:hAnsi="Arial" w:cs="Arial"/>
                <w:color w:val="000000"/>
                <w:sz w:val="12"/>
                <w:szCs w:val="12"/>
              </w:rPr>
            </w:pPr>
            <w:r w:rsidRPr="00A53188">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20 324 271,86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15 684 800,00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16 050 100,00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1"/>
              <w:rPr>
                <w:rFonts w:ascii="Arial" w:hAnsi="Arial" w:cs="Arial"/>
                <w:color w:val="000000"/>
                <w:sz w:val="12"/>
                <w:szCs w:val="12"/>
              </w:rPr>
            </w:pPr>
            <w:r w:rsidRPr="00A53188">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w:t>
            </w:r>
            <w:r w:rsidRPr="00A53188">
              <w:rPr>
                <w:rFonts w:ascii="Arial" w:hAnsi="Arial" w:cs="Arial"/>
                <w:color w:val="000000"/>
                <w:sz w:val="12"/>
                <w:szCs w:val="12"/>
              </w:rPr>
              <w:t>й</w:t>
            </w:r>
            <w:r w:rsidRPr="00A53188">
              <w:rPr>
                <w:rFonts w:ascii="Arial" w:hAnsi="Arial" w:cs="Arial"/>
                <w:color w:val="000000"/>
                <w:sz w:val="12"/>
                <w:szCs w:val="12"/>
              </w:rPr>
              <w:t>ского муниципального района на 2019-2022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2100000000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20 324 271,86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15 684 800,00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16 050 100,00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2"/>
              <w:rPr>
                <w:rFonts w:ascii="Arial" w:hAnsi="Arial" w:cs="Arial"/>
                <w:color w:val="000000"/>
                <w:sz w:val="12"/>
                <w:szCs w:val="12"/>
              </w:rPr>
            </w:pPr>
            <w:r w:rsidRPr="00A53188">
              <w:rPr>
                <w:rFonts w:ascii="Arial" w:hAnsi="Arial" w:cs="Arial"/>
                <w:color w:val="000000"/>
                <w:sz w:val="12"/>
                <w:szCs w:val="12"/>
              </w:rPr>
              <w:t xml:space="preserve"> 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w:t>
            </w:r>
            <w:r w:rsidRPr="00A53188">
              <w:rPr>
                <w:rFonts w:ascii="Arial" w:hAnsi="Arial" w:cs="Arial"/>
                <w:color w:val="000000"/>
                <w:sz w:val="12"/>
                <w:szCs w:val="12"/>
              </w:rPr>
              <w:t>а</w:t>
            </w:r>
            <w:r w:rsidRPr="00A53188">
              <w:rPr>
                <w:rFonts w:ascii="Arial" w:hAnsi="Arial" w:cs="Arial"/>
                <w:color w:val="000000"/>
                <w:sz w:val="12"/>
                <w:szCs w:val="12"/>
              </w:rPr>
              <w:t>ние дорожного хозяйства на территории Валдайского муниципального района на 2019-2022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2110000000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20 210 271,86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15 584 800,00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15 950 100,00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3"/>
              <w:rPr>
                <w:rFonts w:ascii="Arial" w:hAnsi="Arial" w:cs="Arial"/>
                <w:color w:val="000000"/>
                <w:sz w:val="12"/>
                <w:szCs w:val="12"/>
              </w:rPr>
            </w:pPr>
            <w:r w:rsidRPr="00A53188">
              <w:rPr>
                <w:rFonts w:ascii="Arial" w:hAnsi="Arial" w:cs="Arial"/>
                <w:color w:val="000000"/>
                <w:sz w:val="12"/>
                <w:szCs w:val="12"/>
              </w:rPr>
              <w:t xml:space="preserve"> 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w:t>
            </w:r>
            <w:r w:rsidRPr="00A53188">
              <w:rPr>
                <w:rFonts w:ascii="Arial" w:hAnsi="Arial" w:cs="Arial"/>
                <w:color w:val="000000"/>
                <w:sz w:val="12"/>
                <w:szCs w:val="12"/>
              </w:rPr>
              <w:t>т</w:t>
            </w:r>
            <w:r w:rsidRPr="00A53188">
              <w:rPr>
                <w:rFonts w:ascii="Arial" w:hAnsi="Arial" w:cs="Arial"/>
                <w:color w:val="000000"/>
                <w:sz w:val="12"/>
                <w:szCs w:val="12"/>
              </w:rPr>
              <w:t>ного бю</w:t>
            </w:r>
            <w:r w:rsidRPr="00A53188">
              <w:rPr>
                <w:rFonts w:ascii="Arial" w:hAnsi="Arial" w:cs="Arial"/>
                <w:color w:val="000000"/>
                <w:sz w:val="12"/>
                <w:szCs w:val="12"/>
              </w:rPr>
              <w:t>д</w:t>
            </w:r>
            <w:r w:rsidRPr="00A53188">
              <w:rPr>
                <w:rFonts w:ascii="Arial" w:hAnsi="Arial" w:cs="Arial"/>
                <w:color w:val="000000"/>
                <w:sz w:val="12"/>
                <w:szCs w:val="12"/>
              </w:rPr>
              <w:t>жета и бюджета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2110100000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20 210 271,86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15 584 800,00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15 950 100,00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Уборка автомобильных дорог общего пользования местного значения в зимний и летний периоды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4 400 000,00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4 400 000,00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Ремонт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2 800 351,78</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2 403 800,00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2 769 100,00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2 800 351,78</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2 403 800,00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2 769 100,00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Капитальный ремонт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2110110650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528 920,08</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2110110650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528 920,08</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Субсидия бюджетам муниципальных районов и городского округа на формирование муниципальных доро</w:t>
            </w:r>
            <w:r w:rsidRPr="00A53188">
              <w:rPr>
                <w:rFonts w:ascii="Arial" w:hAnsi="Arial" w:cs="Arial"/>
                <w:color w:val="000000"/>
                <w:sz w:val="12"/>
                <w:szCs w:val="12"/>
              </w:rPr>
              <w:t>ж</w:t>
            </w:r>
            <w:r w:rsidRPr="00A53188">
              <w:rPr>
                <w:rFonts w:ascii="Arial" w:hAnsi="Arial" w:cs="Arial"/>
                <w:color w:val="000000"/>
                <w:sz w:val="12"/>
                <w:szCs w:val="12"/>
              </w:rPr>
              <w:t>ных фондов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8 781 000,00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4 395 847,89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4 385 152,11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8 781 000,00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Субсидия бюджетам муниципальных районов и городского округа на софинансирование расходов по реал</w:t>
            </w:r>
            <w:r w:rsidRPr="00A53188">
              <w:rPr>
                <w:rFonts w:ascii="Arial" w:hAnsi="Arial" w:cs="Arial"/>
                <w:color w:val="000000"/>
                <w:sz w:val="12"/>
                <w:szCs w:val="12"/>
              </w:rPr>
              <w:t>и</w:t>
            </w:r>
            <w:r w:rsidRPr="00A53188">
              <w:rPr>
                <w:rFonts w:ascii="Arial" w:hAnsi="Arial" w:cs="Arial"/>
                <w:color w:val="000000"/>
                <w:sz w:val="12"/>
                <w:szCs w:val="12"/>
              </w:rPr>
              <w:t>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w:t>
            </w:r>
            <w:r w:rsidRPr="00A53188">
              <w:rPr>
                <w:rFonts w:ascii="Arial" w:hAnsi="Arial" w:cs="Arial"/>
                <w:color w:val="000000"/>
                <w:sz w:val="12"/>
                <w:szCs w:val="12"/>
              </w:rPr>
              <w:t>е</w:t>
            </w:r>
            <w:r w:rsidRPr="00A53188">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2110171530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3 700 000,00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2110171530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3 700 000,00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2"/>
              <w:rPr>
                <w:rFonts w:ascii="Arial" w:hAnsi="Arial" w:cs="Arial"/>
                <w:color w:val="000000"/>
                <w:sz w:val="12"/>
                <w:szCs w:val="12"/>
              </w:rPr>
            </w:pPr>
            <w:r w:rsidRPr="00A53188">
              <w:rPr>
                <w:rFonts w:ascii="Arial" w:hAnsi="Arial" w:cs="Arial"/>
                <w:color w:val="000000"/>
                <w:sz w:val="12"/>
                <w:szCs w:val="12"/>
              </w:rPr>
              <w:t xml:space="preserve"> 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w:t>
            </w:r>
            <w:r w:rsidRPr="00A53188">
              <w:rPr>
                <w:rFonts w:ascii="Arial" w:hAnsi="Arial" w:cs="Arial"/>
                <w:color w:val="000000"/>
                <w:sz w:val="12"/>
                <w:szCs w:val="12"/>
              </w:rPr>
              <w:t>р</w:t>
            </w:r>
            <w:r w:rsidRPr="00A53188">
              <w:rPr>
                <w:rFonts w:ascii="Arial" w:hAnsi="Arial" w:cs="Arial"/>
                <w:color w:val="000000"/>
                <w:sz w:val="12"/>
                <w:szCs w:val="12"/>
              </w:rPr>
              <w:t>шенс</w:t>
            </w:r>
            <w:r w:rsidRPr="00A53188">
              <w:rPr>
                <w:rFonts w:ascii="Arial" w:hAnsi="Arial" w:cs="Arial"/>
                <w:color w:val="000000"/>
                <w:sz w:val="12"/>
                <w:szCs w:val="12"/>
              </w:rPr>
              <w:t>т</w:t>
            </w:r>
            <w:r w:rsidRPr="00A53188">
              <w:rPr>
                <w:rFonts w:ascii="Arial" w:hAnsi="Arial" w:cs="Arial"/>
                <w:color w:val="000000"/>
                <w:sz w:val="12"/>
                <w:szCs w:val="12"/>
              </w:rPr>
              <w:t>вование и содержание дорожного хозяйства на территории Валдайского муниципального района на 2019-2022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2120000000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114 000,00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100 000,00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3"/>
              <w:rPr>
                <w:rFonts w:ascii="Arial" w:hAnsi="Arial" w:cs="Arial"/>
                <w:color w:val="000000"/>
                <w:sz w:val="12"/>
                <w:szCs w:val="12"/>
              </w:rPr>
            </w:pPr>
            <w:r w:rsidRPr="00A53188">
              <w:rPr>
                <w:rFonts w:ascii="Arial" w:hAnsi="Arial" w:cs="Arial"/>
                <w:color w:val="000000"/>
                <w:sz w:val="12"/>
                <w:szCs w:val="12"/>
              </w:rPr>
              <w:t xml:space="preserve"> Обеспечение мероприятий по безопасности дорожного движения на территории Валдайского муниципальн</w:t>
            </w:r>
            <w:r w:rsidRPr="00A53188">
              <w:rPr>
                <w:rFonts w:ascii="Arial" w:hAnsi="Arial" w:cs="Arial"/>
                <w:color w:val="000000"/>
                <w:sz w:val="12"/>
                <w:szCs w:val="12"/>
              </w:rPr>
              <w:t>о</w:t>
            </w:r>
            <w:r w:rsidRPr="00A53188">
              <w:rPr>
                <w:rFonts w:ascii="Arial" w:hAnsi="Arial" w:cs="Arial"/>
                <w:color w:val="000000"/>
                <w:sz w:val="12"/>
                <w:szCs w:val="12"/>
              </w:rPr>
              <w:t>го района за счет средств бюджета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2120100000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114 000,00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100 000,00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Приобретение и установка технических средств организации дорожного движения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50 000,00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50 000,00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Паспортизация автомобильных дорог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50 000,00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50 000,00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0"/>
              <w:rPr>
                <w:rFonts w:ascii="Arial" w:hAnsi="Arial" w:cs="Arial"/>
                <w:color w:val="000000"/>
                <w:sz w:val="12"/>
                <w:szCs w:val="12"/>
              </w:rPr>
            </w:pPr>
            <w:r w:rsidRPr="00A53188">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468 800,00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272 800,00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1"/>
              <w:rPr>
                <w:rFonts w:ascii="Arial" w:hAnsi="Arial" w:cs="Arial"/>
                <w:color w:val="000000"/>
                <w:sz w:val="12"/>
                <w:szCs w:val="12"/>
              </w:rPr>
            </w:pPr>
            <w:r w:rsidRPr="00A53188">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468 800,00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272 800,00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2"/>
              <w:rPr>
                <w:rFonts w:ascii="Arial" w:hAnsi="Arial" w:cs="Arial"/>
                <w:color w:val="000000"/>
                <w:sz w:val="12"/>
                <w:szCs w:val="12"/>
              </w:rPr>
            </w:pPr>
            <w:r w:rsidRPr="00A53188">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468 800,00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272 800,00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268 800,00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272 800,00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268 800,00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272 800,00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Расходы на разработку проекта внесения изменений в Схему территориального планирования Валдайского ра</w:t>
            </w:r>
            <w:r w:rsidRPr="00A53188">
              <w:rPr>
                <w:rFonts w:ascii="Arial" w:hAnsi="Arial" w:cs="Arial"/>
                <w:color w:val="000000"/>
                <w:sz w:val="12"/>
                <w:szCs w:val="12"/>
              </w:rPr>
              <w:t>й</w:t>
            </w:r>
            <w:r w:rsidRPr="00A53188">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9430010080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9430010080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rPr>
                <w:rFonts w:ascii="Arial" w:hAnsi="Arial" w:cs="Arial"/>
                <w:color w:val="000000"/>
                <w:sz w:val="12"/>
                <w:szCs w:val="12"/>
              </w:rPr>
            </w:pPr>
            <w:r w:rsidRPr="00A53188">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rPr>
                <w:rFonts w:ascii="Arial" w:hAnsi="Arial" w:cs="Arial"/>
                <w:color w:val="000000"/>
                <w:sz w:val="12"/>
                <w:szCs w:val="12"/>
              </w:rPr>
            </w:pPr>
            <w:r w:rsidRPr="00A53188">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rPr>
                <w:rFonts w:ascii="Arial" w:hAnsi="Arial" w:cs="Arial"/>
                <w:color w:val="000000"/>
                <w:sz w:val="12"/>
                <w:szCs w:val="12"/>
              </w:rPr>
            </w:pPr>
            <w:r w:rsidRPr="00A5318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rPr>
                <w:rFonts w:ascii="Arial" w:hAnsi="Arial" w:cs="Arial"/>
                <w:color w:val="000000"/>
                <w:sz w:val="12"/>
                <w:szCs w:val="12"/>
              </w:rPr>
            </w:pPr>
            <w:r w:rsidRPr="00A53188">
              <w:rPr>
                <w:rFonts w:ascii="Arial" w:hAnsi="Arial" w:cs="Arial"/>
                <w:color w:val="000000"/>
                <w:sz w:val="12"/>
                <w:szCs w:val="12"/>
              </w:rPr>
              <w:t>3 034 129,50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rPr>
                <w:rFonts w:ascii="Arial" w:hAnsi="Arial" w:cs="Arial"/>
                <w:color w:val="000000"/>
                <w:sz w:val="12"/>
                <w:szCs w:val="12"/>
              </w:rPr>
            </w:pPr>
            <w:r w:rsidRPr="00A53188">
              <w:rPr>
                <w:rFonts w:ascii="Arial" w:hAnsi="Arial" w:cs="Arial"/>
                <w:color w:val="000000"/>
                <w:sz w:val="12"/>
                <w:szCs w:val="12"/>
              </w:rPr>
              <w:t>1 349 112,08</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rPr>
                <w:rFonts w:ascii="Arial" w:hAnsi="Arial" w:cs="Arial"/>
                <w:color w:val="000000"/>
                <w:sz w:val="12"/>
                <w:szCs w:val="12"/>
              </w:rPr>
            </w:pPr>
            <w:r w:rsidRPr="00A53188">
              <w:rPr>
                <w:rFonts w:ascii="Arial" w:hAnsi="Arial" w:cs="Arial"/>
                <w:color w:val="000000"/>
                <w:sz w:val="12"/>
                <w:szCs w:val="12"/>
              </w:rPr>
              <w:t>1 176 892,08</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0"/>
              <w:rPr>
                <w:rFonts w:ascii="Arial" w:hAnsi="Arial" w:cs="Arial"/>
                <w:color w:val="000000"/>
                <w:sz w:val="12"/>
                <w:szCs w:val="12"/>
              </w:rPr>
            </w:pPr>
            <w:r w:rsidRPr="00A53188">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2 600 462,19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1 176 892,08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1 176 892,08</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1"/>
              <w:rPr>
                <w:rFonts w:ascii="Arial" w:hAnsi="Arial" w:cs="Arial"/>
                <w:color w:val="000000"/>
                <w:sz w:val="12"/>
                <w:szCs w:val="12"/>
              </w:rPr>
            </w:pPr>
            <w:r w:rsidRPr="00A53188">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2 600 462,19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1 176 892,08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1 176 892,08</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2"/>
              <w:rPr>
                <w:rFonts w:ascii="Arial" w:hAnsi="Arial" w:cs="Arial"/>
                <w:color w:val="000000"/>
                <w:sz w:val="12"/>
                <w:szCs w:val="12"/>
              </w:rPr>
            </w:pPr>
            <w:r w:rsidRPr="00A53188">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2 600 462,19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1 176 892,08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1 176 892,08</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Погашение задолженности за содержание и обеспечение коммунальными услугами общего имущества ж</w:t>
            </w:r>
            <w:r w:rsidRPr="00A53188">
              <w:rPr>
                <w:rFonts w:ascii="Arial" w:hAnsi="Arial" w:cs="Arial"/>
                <w:color w:val="000000"/>
                <w:sz w:val="12"/>
                <w:szCs w:val="12"/>
              </w:rPr>
              <w:t>и</w:t>
            </w:r>
            <w:r w:rsidRPr="00A53188">
              <w:rPr>
                <w:rFonts w:ascii="Arial" w:hAnsi="Arial" w:cs="Arial"/>
                <w:color w:val="000000"/>
                <w:sz w:val="12"/>
                <w:szCs w:val="12"/>
              </w:rPr>
              <w:t>лых помещений, переданных в казну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9430010110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40 949,44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9430010110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15 453,79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Исполнение судебных актов Российской Федерации и мировых соглашений по возмещению причиненного вреда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9430010110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25 495,65</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1 098 892,08</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1 098 892,08</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Расходы по содержанию и обеспечению коммунальными услугами общего имущества жилых помещений, пер</w:t>
            </w:r>
            <w:r w:rsidRPr="00A53188">
              <w:rPr>
                <w:rFonts w:ascii="Arial" w:hAnsi="Arial" w:cs="Arial"/>
                <w:color w:val="000000"/>
                <w:sz w:val="12"/>
                <w:szCs w:val="12"/>
              </w:rPr>
              <w:t>е</w:t>
            </w:r>
            <w:r w:rsidRPr="00A53188">
              <w:rPr>
                <w:rFonts w:ascii="Arial" w:hAnsi="Arial" w:cs="Arial"/>
                <w:color w:val="000000"/>
                <w:sz w:val="12"/>
                <w:szCs w:val="12"/>
              </w:rPr>
              <w:t>данных в казну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1 003 278,43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1 003 278,43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Капитальный ремонт муниципальных квартир (за счет платы за наем жилого помещения)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457 342,24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78 000,00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85 081,00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29 500,00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230 524,85</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9 500,00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lastRenderedPageBreak/>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141 736,39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39 000,00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0"/>
              <w:rPr>
                <w:rFonts w:ascii="Arial" w:hAnsi="Arial" w:cs="Arial"/>
                <w:color w:val="000000"/>
                <w:sz w:val="12"/>
                <w:szCs w:val="12"/>
              </w:rPr>
            </w:pPr>
            <w:r w:rsidRPr="00A53188">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433 667,31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1"/>
              <w:rPr>
                <w:rFonts w:ascii="Arial" w:hAnsi="Arial" w:cs="Arial"/>
                <w:color w:val="000000"/>
                <w:sz w:val="12"/>
                <w:szCs w:val="12"/>
              </w:rPr>
            </w:pPr>
            <w:r w:rsidRPr="00A53188">
              <w:rPr>
                <w:rFonts w:ascii="Arial" w:hAnsi="Arial" w:cs="Arial"/>
                <w:color w:val="000000"/>
                <w:sz w:val="12"/>
                <w:szCs w:val="12"/>
              </w:rPr>
              <w:t xml:space="preserve"> Муниципальная программа "Обеспечение населения Валдайского муниципального района питьевой водой на 2017-2021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1100000000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372 988,00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3"/>
              <w:rPr>
                <w:rFonts w:ascii="Arial" w:hAnsi="Arial" w:cs="Arial"/>
                <w:color w:val="000000"/>
                <w:sz w:val="12"/>
                <w:szCs w:val="12"/>
              </w:rPr>
            </w:pPr>
            <w:r w:rsidRPr="00A53188">
              <w:rPr>
                <w:rFonts w:ascii="Arial" w:hAnsi="Arial" w:cs="Arial"/>
                <w:color w:val="000000"/>
                <w:sz w:val="12"/>
                <w:szCs w:val="12"/>
              </w:rPr>
              <w:t xml:space="preserve"> Удовлетворение потребности населения Валдайского муниципального района в питьевой воде</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1100100000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372 988,00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Ремонт общественных колодцев</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258 630,00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258 630,00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Чистка и дизенфекция колодца с проведением анализа состава и качества воды в общественных колодцах</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1100110320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114 358,00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1100110320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114 358,00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1"/>
              <w:rPr>
                <w:rFonts w:ascii="Arial" w:hAnsi="Arial" w:cs="Arial"/>
                <w:color w:val="000000"/>
                <w:sz w:val="12"/>
                <w:szCs w:val="12"/>
              </w:rPr>
            </w:pPr>
            <w:r w:rsidRPr="00A53188">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60 679,31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2"/>
              <w:rPr>
                <w:rFonts w:ascii="Arial" w:hAnsi="Arial" w:cs="Arial"/>
                <w:color w:val="000000"/>
                <w:sz w:val="12"/>
                <w:szCs w:val="12"/>
              </w:rPr>
            </w:pPr>
            <w:r w:rsidRPr="00A53188">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60 679,31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Расходы на техническое обслуживание газовых сетей, газового оборудования и приборное обследование газ</w:t>
            </w:r>
            <w:r w:rsidRPr="00A53188">
              <w:rPr>
                <w:rFonts w:ascii="Arial" w:hAnsi="Arial" w:cs="Arial"/>
                <w:color w:val="000000"/>
                <w:sz w:val="12"/>
                <w:szCs w:val="12"/>
              </w:rPr>
              <w:t>о</w:t>
            </w:r>
            <w:r w:rsidRPr="00A53188">
              <w:rPr>
                <w:rFonts w:ascii="Arial" w:hAnsi="Arial" w:cs="Arial"/>
                <w:color w:val="000000"/>
                <w:sz w:val="12"/>
                <w:szCs w:val="12"/>
              </w:rPr>
              <w:t>проводов. страхование сетей газораспределения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9430010170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60 679,31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9430010170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60 679,31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rPr>
                <w:rFonts w:ascii="Arial" w:hAnsi="Arial" w:cs="Arial"/>
                <w:color w:val="000000"/>
                <w:sz w:val="12"/>
                <w:szCs w:val="12"/>
              </w:rPr>
            </w:pPr>
            <w:r w:rsidRPr="00A53188">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rPr>
                <w:rFonts w:ascii="Arial" w:hAnsi="Arial" w:cs="Arial"/>
                <w:color w:val="000000"/>
                <w:sz w:val="12"/>
                <w:szCs w:val="12"/>
              </w:rPr>
            </w:pPr>
            <w:r w:rsidRPr="00A53188">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rPr>
                <w:rFonts w:ascii="Arial" w:hAnsi="Arial" w:cs="Arial"/>
                <w:color w:val="000000"/>
                <w:sz w:val="12"/>
                <w:szCs w:val="12"/>
              </w:rPr>
            </w:pPr>
            <w:r w:rsidRPr="00A5318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rPr>
                <w:rFonts w:ascii="Arial" w:hAnsi="Arial" w:cs="Arial"/>
                <w:color w:val="000000"/>
                <w:sz w:val="12"/>
                <w:szCs w:val="12"/>
              </w:rPr>
            </w:pPr>
            <w:r w:rsidRPr="00A53188">
              <w:rPr>
                <w:rFonts w:ascii="Arial" w:hAnsi="Arial" w:cs="Arial"/>
                <w:color w:val="000000"/>
                <w:sz w:val="12"/>
                <w:szCs w:val="12"/>
              </w:rPr>
              <w:t>326 388 050,34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rPr>
                <w:rFonts w:ascii="Arial" w:hAnsi="Arial" w:cs="Arial"/>
                <w:color w:val="000000"/>
                <w:sz w:val="12"/>
                <w:szCs w:val="12"/>
              </w:rPr>
            </w:pPr>
            <w:r w:rsidRPr="00A53188">
              <w:rPr>
                <w:rFonts w:ascii="Arial" w:hAnsi="Arial" w:cs="Arial"/>
                <w:color w:val="000000"/>
                <w:sz w:val="12"/>
                <w:szCs w:val="12"/>
              </w:rPr>
              <w:t>279 524 964,52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rPr>
                <w:rFonts w:ascii="Arial" w:hAnsi="Arial" w:cs="Arial"/>
                <w:color w:val="000000"/>
                <w:sz w:val="12"/>
                <w:szCs w:val="12"/>
              </w:rPr>
            </w:pPr>
            <w:r w:rsidRPr="00A53188">
              <w:rPr>
                <w:rFonts w:ascii="Arial" w:hAnsi="Arial" w:cs="Arial"/>
                <w:color w:val="000000"/>
                <w:sz w:val="12"/>
                <w:szCs w:val="12"/>
              </w:rPr>
              <w:t>268 683 356,64</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0"/>
              <w:rPr>
                <w:rFonts w:ascii="Arial" w:hAnsi="Arial" w:cs="Arial"/>
                <w:color w:val="000000"/>
                <w:sz w:val="12"/>
                <w:szCs w:val="12"/>
              </w:rPr>
            </w:pPr>
            <w:r w:rsidRPr="00A53188">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87 975 935,00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86 309 000,00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86 309 000,00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1"/>
              <w:rPr>
                <w:rFonts w:ascii="Arial" w:hAnsi="Arial" w:cs="Arial"/>
                <w:color w:val="000000"/>
                <w:sz w:val="12"/>
                <w:szCs w:val="12"/>
              </w:rPr>
            </w:pPr>
            <w:r w:rsidRPr="00A53188">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87 975 935,00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86 309 000,00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86 309 000,00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2"/>
              <w:rPr>
                <w:rFonts w:ascii="Arial" w:hAnsi="Arial" w:cs="Arial"/>
                <w:color w:val="000000"/>
                <w:sz w:val="12"/>
                <w:szCs w:val="12"/>
              </w:rPr>
            </w:pPr>
            <w:r w:rsidRPr="00A53188">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w:t>
            </w:r>
            <w:r w:rsidRPr="00A53188">
              <w:rPr>
                <w:rFonts w:ascii="Arial" w:hAnsi="Arial" w:cs="Arial"/>
                <w:color w:val="000000"/>
                <w:sz w:val="12"/>
                <w:szCs w:val="12"/>
              </w:rPr>
              <w:t>а</w:t>
            </w:r>
            <w:r w:rsidRPr="00A53188">
              <w:rPr>
                <w:rFonts w:ascii="Arial" w:hAnsi="Arial" w:cs="Arial"/>
                <w:color w:val="000000"/>
                <w:sz w:val="12"/>
                <w:szCs w:val="12"/>
              </w:rPr>
              <w:t>зования и молодежной политики в Валдайском муниципальном районе" муниципальной программы Валда</w:t>
            </w:r>
            <w:r w:rsidRPr="00A53188">
              <w:rPr>
                <w:rFonts w:ascii="Arial" w:hAnsi="Arial" w:cs="Arial"/>
                <w:color w:val="000000"/>
                <w:sz w:val="12"/>
                <w:szCs w:val="12"/>
              </w:rPr>
              <w:t>й</w:t>
            </w:r>
            <w:r w:rsidRPr="00A53188">
              <w:rPr>
                <w:rFonts w:ascii="Arial" w:hAnsi="Arial" w:cs="Arial"/>
                <w:color w:val="000000"/>
                <w:sz w:val="12"/>
                <w:szCs w:val="12"/>
              </w:rPr>
              <w:t>ского м</w:t>
            </w:r>
            <w:r w:rsidRPr="00A53188">
              <w:rPr>
                <w:rFonts w:ascii="Arial" w:hAnsi="Arial" w:cs="Arial"/>
                <w:color w:val="000000"/>
                <w:sz w:val="12"/>
                <w:szCs w:val="12"/>
              </w:rPr>
              <w:t>у</w:t>
            </w:r>
            <w:r w:rsidRPr="00A53188">
              <w:rPr>
                <w:rFonts w:ascii="Arial" w:hAnsi="Arial" w:cs="Arial"/>
                <w:color w:val="000000"/>
                <w:sz w:val="12"/>
                <w:szCs w:val="12"/>
              </w:rPr>
              <w:t>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87 975 935,00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86 309 000,00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86 309 000,00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3"/>
              <w:rPr>
                <w:rFonts w:ascii="Arial" w:hAnsi="Arial" w:cs="Arial"/>
                <w:color w:val="000000"/>
                <w:sz w:val="12"/>
                <w:szCs w:val="12"/>
              </w:rPr>
            </w:pPr>
            <w:r w:rsidRPr="00A53188">
              <w:rPr>
                <w:rFonts w:ascii="Arial" w:hAnsi="Arial" w:cs="Arial"/>
                <w:color w:val="000000"/>
                <w:sz w:val="12"/>
                <w:szCs w:val="12"/>
              </w:rPr>
              <w:t xml:space="preserve"> Обеспечение выполнения муниципальных заданий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0860100000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85 544 400,00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84 358 500,00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84 358 500,00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осущес</w:t>
            </w:r>
            <w:r w:rsidRPr="00A53188">
              <w:rPr>
                <w:rFonts w:ascii="Arial" w:hAnsi="Arial" w:cs="Arial"/>
                <w:color w:val="000000"/>
                <w:sz w:val="12"/>
                <w:szCs w:val="12"/>
              </w:rPr>
              <w:t>т</w:t>
            </w:r>
            <w:r w:rsidRPr="00A53188">
              <w:rPr>
                <w:rFonts w:ascii="Arial" w:hAnsi="Arial" w:cs="Arial"/>
                <w:color w:val="000000"/>
                <w:sz w:val="12"/>
                <w:szCs w:val="12"/>
              </w:rPr>
              <w:t>вляемых за счет средств бюджета муниципального района-заработная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23 195 400,00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23 195 400,00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осущес</w:t>
            </w:r>
            <w:r w:rsidRPr="00A53188">
              <w:rPr>
                <w:rFonts w:ascii="Arial" w:hAnsi="Arial" w:cs="Arial"/>
                <w:color w:val="000000"/>
                <w:sz w:val="12"/>
                <w:szCs w:val="12"/>
              </w:rPr>
              <w:t>т</w:t>
            </w:r>
            <w:r w:rsidRPr="00A53188">
              <w:rPr>
                <w:rFonts w:ascii="Arial" w:hAnsi="Arial" w:cs="Arial"/>
                <w:color w:val="000000"/>
                <w:sz w:val="12"/>
                <w:szCs w:val="12"/>
              </w:rPr>
              <w:t>вляемых за счет средств бюджета муниципального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7 005 000,00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7 005 000,00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осущес</w:t>
            </w:r>
            <w:r w:rsidRPr="00A53188">
              <w:rPr>
                <w:rFonts w:ascii="Arial" w:hAnsi="Arial" w:cs="Arial"/>
                <w:color w:val="000000"/>
                <w:sz w:val="12"/>
                <w:szCs w:val="12"/>
              </w:rPr>
              <w:t>т</w:t>
            </w:r>
            <w:r w:rsidRPr="00A53188">
              <w:rPr>
                <w:rFonts w:ascii="Arial" w:hAnsi="Arial" w:cs="Arial"/>
                <w:color w:val="000000"/>
                <w:sz w:val="12"/>
                <w:szCs w:val="12"/>
              </w:rPr>
              <w:t>вляемых за счет средств бюджета муниципального района-материальные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264 700,00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264 700,00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w:t>
            </w:r>
            <w:r w:rsidRPr="00A53188">
              <w:rPr>
                <w:rFonts w:ascii="Arial" w:hAnsi="Arial" w:cs="Arial"/>
                <w:color w:val="000000"/>
                <w:sz w:val="12"/>
                <w:szCs w:val="12"/>
              </w:rPr>
              <w:t>е</w:t>
            </w:r>
            <w:r w:rsidRPr="00A53188">
              <w:rPr>
                <w:rFonts w:ascii="Arial" w:hAnsi="Arial" w:cs="Arial"/>
                <w:color w:val="000000"/>
                <w:sz w:val="12"/>
                <w:szCs w:val="12"/>
              </w:rPr>
              <w:t>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w:t>
            </w:r>
            <w:r w:rsidRPr="00A53188">
              <w:rPr>
                <w:rFonts w:ascii="Arial" w:hAnsi="Arial" w:cs="Arial"/>
                <w:color w:val="000000"/>
                <w:sz w:val="12"/>
                <w:szCs w:val="12"/>
              </w:rPr>
              <w:t>о</w:t>
            </w:r>
            <w:r w:rsidRPr="00A53188">
              <w:rPr>
                <w:rFonts w:ascii="Arial" w:hAnsi="Arial" w:cs="Arial"/>
                <w:color w:val="000000"/>
                <w:sz w:val="12"/>
                <w:szCs w:val="12"/>
              </w:rPr>
              <w:t>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41 941 700,00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41 029 300,00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41 029 300,00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41 941 700,00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41 029 300,00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41 029 300,00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w:t>
            </w:r>
            <w:r w:rsidRPr="00A53188">
              <w:rPr>
                <w:rFonts w:ascii="Arial" w:hAnsi="Arial" w:cs="Arial"/>
                <w:color w:val="000000"/>
                <w:sz w:val="12"/>
                <w:szCs w:val="12"/>
              </w:rPr>
              <w:t>е</w:t>
            </w:r>
            <w:r w:rsidRPr="00A53188">
              <w:rPr>
                <w:rFonts w:ascii="Arial" w:hAnsi="Arial" w:cs="Arial"/>
                <w:color w:val="000000"/>
                <w:sz w:val="12"/>
                <w:szCs w:val="12"/>
              </w:rPr>
              <w:t>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w:t>
            </w:r>
            <w:r w:rsidRPr="00A53188">
              <w:rPr>
                <w:rFonts w:ascii="Arial" w:hAnsi="Arial" w:cs="Arial"/>
                <w:color w:val="000000"/>
                <w:sz w:val="12"/>
                <w:szCs w:val="12"/>
              </w:rPr>
              <w:t>о</w:t>
            </w:r>
            <w:r w:rsidRPr="00A53188">
              <w:rPr>
                <w:rFonts w:ascii="Arial" w:hAnsi="Arial" w:cs="Arial"/>
                <w:color w:val="000000"/>
                <w:sz w:val="12"/>
                <w:szCs w:val="12"/>
              </w:rPr>
              <w:t>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12 666 400,00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12 392 900,00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12 392 900,00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12 666 400,00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12 392 900,00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12 392 900,00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w:t>
            </w:r>
            <w:r w:rsidRPr="00A53188">
              <w:rPr>
                <w:rFonts w:ascii="Arial" w:hAnsi="Arial" w:cs="Arial"/>
                <w:color w:val="000000"/>
                <w:sz w:val="12"/>
                <w:szCs w:val="12"/>
              </w:rPr>
              <w:t>е</w:t>
            </w:r>
            <w:r w:rsidRPr="00A53188">
              <w:rPr>
                <w:rFonts w:ascii="Arial" w:hAnsi="Arial" w:cs="Arial"/>
                <w:color w:val="000000"/>
                <w:sz w:val="12"/>
                <w:szCs w:val="12"/>
              </w:rPr>
              <w:t>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w:t>
            </w:r>
            <w:r w:rsidRPr="00A53188">
              <w:rPr>
                <w:rFonts w:ascii="Arial" w:hAnsi="Arial" w:cs="Arial"/>
                <w:color w:val="000000"/>
                <w:sz w:val="12"/>
                <w:szCs w:val="12"/>
              </w:rPr>
              <w:t>о</w:t>
            </w:r>
            <w:r w:rsidRPr="00A53188">
              <w:rPr>
                <w:rFonts w:ascii="Arial" w:hAnsi="Arial" w:cs="Arial"/>
                <w:color w:val="000000"/>
                <w:sz w:val="12"/>
                <w:szCs w:val="12"/>
              </w:rPr>
              <w:t>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471 200,00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471 200,00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471 200,00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471 200,00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471 200,00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471 200,00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3"/>
              <w:rPr>
                <w:rFonts w:ascii="Arial" w:hAnsi="Arial" w:cs="Arial"/>
                <w:color w:val="000000"/>
                <w:sz w:val="12"/>
                <w:szCs w:val="12"/>
              </w:rPr>
            </w:pPr>
            <w:r w:rsidRPr="00A53188">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1 881 535,00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1 950 500,00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1 950 500,00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Питание льготных категорий воспитанников дошкольных образовательных организаций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1 258 600,00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1 258 600,00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A53188">
              <w:rPr>
                <w:rFonts w:ascii="Arial" w:hAnsi="Arial" w:cs="Arial"/>
                <w:color w:val="000000"/>
                <w:sz w:val="12"/>
                <w:szCs w:val="12"/>
              </w:rPr>
              <w:t>т</w:t>
            </w:r>
            <w:r w:rsidRPr="00A53188">
              <w:rPr>
                <w:rFonts w:ascii="Arial" w:hAnsi="Arial" w:cs="Arial"/>
                <w:color w:val="000000"/>
                <w:sz w:val="12"/>
                <w:szCs w:val="12"/>
              </w:rPr>
              <w:t>венных полномочий по оказанию мер социальной поддержки обучающимся (обучавшимся до дня выпуска) муниц</w:t>
            </w:r>
            <w:r w:rsidRPr="00A53188">
              <w:rPr>
                <w:rFonts w:ascii="Arial" w:hAnsi="Arial" w:cs="Arial"/>
                <w:color w:val="000000"/>
                <w:sz w:val="12"/>
                <w:szCs w:val="12"/>
              </w:rPr>
              <w:t>и</w:t>
            </w:r>
            <w:r w:rsidRPr="00A53188">
              <w:rPr>
                <w:rFonts w:ascii="Arial" w:hAnsi="Arial" w:cs="Arial"/>
                <w:color w:val="000000"/>
                <w:sz w:val="12"/>
                <w:szCs w:val="12"/>
              </w:rPr>
              <w:t>пальных образовательных организаций-льготное питание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622 935,00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691 900,00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691 900,00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622 935,00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691 900,00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691 900,00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3"/>
              <w:rPr>
                <w:rFonts w:ascii="Arial" w:hAnsi="Arial" w:cs="Arial"/>
                <w:color w:val="000000"/>
                <w:sz w:val="12"/>
                <w:szCs w:val="12"/>
              </w:rPr>
            </w:pPr>
            <w:r w:rsidRPr="00A53188">
              <w:rPr>
                <w:rFonts w:ascii="Arial" w:hAnsi="Arial" w:cs="Arial"/>
                <w:color w:val="000000"/>
                <w:sz w:val="12"/>
                <w:szCs w:val="12"/>
              </w:rPr>
              <w:t xml:space="preserve"> Обеспечение деятельности учреждений, подведомственных комитету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0860400000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550 000,00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Иной межбюджетный трансферт бюджетам муниципальных районов Новгородской области на благоустро</w:t>
            </w:r>
            <w:r w:rsidRPr="00A53188">
              <w:rPr>
                <w:rFonts w:ascii="Arial" w:hAnsi="Arial" w:cs="Arial"/>
                <w:color w:val="000000"/>
                <w:sz w:val="12"/>
                <w:szCs w:val="12"/>
              </w:rPr>
              <w:t>й</w:t>
            </w:r>
            <w:r w:rsidRPr="00A53188">
              <w:rPr>
                <w:rFonts w:ascii="Arial" w:hAnsi="Arial" w:cs="Arial"/>
                <w:color w:val="000000"/>
                <w:sz w:val="12"/>
                <w:szCs w:val="12"/>
              </w:rPr>
              <w:t>ство игровых площадок образовательных организаций, реализующих программы дошкольного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0860470320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550 000,00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0860470320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550 000,00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0"/>
              <w:rPr>
                <w:rFonts w:ascii="Arial" w:hAnsi="Arial" w:cs="Arial"/>
                <w:color w:val="000000"/>
                <w:sz w:val="12"/>
                <w:szCs w:val="12"/>
              </w:rPr>
            </w:pPr>
            <w:r w:rsidRPr="00A53188">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200 523 130,92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147 593 137,98</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144 495 707,00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1"/>
              <w:rPr>
                <w:rFonts w:ascii="Arial" w:hAnsi="Arial" w:cs="Arial"/>
                <w:color w:val="000000"/>
                <w:sz w:val="12"/>
                <w:szCs w:val="12"/>
              </w:rPr>
            </w:pPr>
            <w:r w:rsidRPr="00A53188">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200 523 130,92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147 593 137,98</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144 495 707,00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2"/>
              <w:rPr>
                <w:rFonts w:ascii="Arial" w:hAnsi="Arial" w:cs="Arial"/>
                <w:color w:val="000000"/>
                <w:sz w:val="12"/>
                <w:szCs w:val="12"/>
              </w:rPr>
            </w:pPr>
            <w:r w:rsidRPr="00A53188">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муниц</w:t>
            </w:r>
            <w:r w:rsidRPr="00A53188">
              <w:rPr>
                <w:rFonts w:ascii="Arial" w:hAnsi="Arial" w:cs="Arial"/>
                <w:color w:val="000000"/>
                <w:sz w:val="12"/>
                <w:szCs w:val="12"/>
              </w:rPr>
              <w:t>и</w:t>
            </w:r>
            <w:r w:rsidRPr="00A53188">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w:t>
            </w:r>
            <w:r w:rsidRPr="00A53188">
              <w:rPr>
                <w:rFonts w:ascii="Arial" w:hAnsi="Arial" w:cs="Arial"/>
                <w:color w:val="000000"/>
                <w:sz w:val="12"/>
                <w:szCs w:val="12"/>
              </w:rPr>
              <w:t>л</w:t>
            </w:r>
            <w:r w:rsidRPr="00A53188">
              <w:rPr>
                <w:rFonts w:ascii="Arial" w:hAnsi="Arial" w:cs="Arial"/>
                <w:color w:val="000000"/>
                <w:sz w:val="12"/>
                <w:szCs w:val="12"/>
              </w:rPr>
              <w:t>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0810000000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15 394 523,54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14 153 930,98</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6 291 600,00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3"/>
              <w:rPr>
                <w:rFonts w:ascii="Arial" w:hAnsi="Arial" w:cs="Arial"/>
                <w:color w:val="000000"/>
                <w:sz w:val="12"/>
                <w:szCs w:val="12"/>
              </w:rPr>
            </w:pPr>
            <w:r w:rsidRPr="00A53188">
              <w:rPr>
                <w:rFonts w:ascii="Arial" w:hAnsi="Arial" w:cs="Arial"/>
                <w:color w:val="000000"/>
                <w:sz w:val="12"/>
                <w:szCs w:val="12"/>
              </w:rPr>
              <w:t xml:space="preserve"> Повышение эффективности и качества услуг в сфере общего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0810100000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38 900,00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35 400,00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35 400,00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Субсидия бюджетам муниципальных районов и городского округа на приобретение или изготовление бланков документов об образовании и (или) о квалификации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35 000,00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35 000,00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Софинансирование к субсидии бюджетам муниципальных районов и городского округа на приобретение или и</w:t>
            </w:r>
            <w:r w:rsidRPr="00A53188">
              <w:rPr>
                <w:rFonts w:ascii="Arial" w:hAnsi="Arial" w:cs="Arial"/>
                <w:color w:val="000000"/>
                <w:sz w:val="12"/>
                <w:szCs w:val="12"/>
              </w:rPr>
              <w:t>з</w:t>
            </w:r>
            <w:r w:rsidRPr="00A53188">
              <w:rPr>
                <w:rFonts w:ascii="Arial" w:hAnsi="Arial" w:cs="Arial"/>
                <w:color w:val="000000"/>
                <w:sz w:val="12"/>
                <w:szCs w:val="12"/>
              </w:rPr>
              <w:t>готовление бланков документов об образовании и (или) о квалификации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400,00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400,00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400,00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400,00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3"/>
              <w:rPr>
                <w:rFonts w:ascii="Arial" w:hAnsi="Arial" w:cs="Arial"/>
                <w:color w:val="000000"/>
                <w:sz w:val="12"/>
                <w:szCs w:val="12"/>
              </w:rPr>
            </w:pPr>
            <w:r w:rsidRPr="00A53188">
              <w:rPr>
                <w:rFonts w:ascii="Arial" w:hAnsi="Arial" w:cs="Arial"/>
                <w:color w:val="000000"/>
                <w:sz w:val="12"/>
                <w:szCs w:val="12"/>
              </w:rPr>
              <w:t xml:space="preserve"> Создание условий для получения качественного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0810200000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3 570 200,00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3 570 200,00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3 570 200,00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Субвенция бюджетам муниципальных районов и городского округа на обеспечение муниципальных организ</w:t>
            </w:r>
            <w:r w:rsidRPr="00A53188">
              <w:rPr>
                <w:rFonts w:ascii="Arial" w:hAnsi="Arial" w:cs="Arial"/>
                <w:color w:val="000000"/>
                <w:sz w:val="12"/>
                <w:szCs w:val="12"/>
              </w:rPr>
              <w:t>а</w:t>
            </w:r>
            <w:r w:rsidRPr="00A53188">
              <w:rPr>
                <w:rFonts w:ascii="Arial" w:hAnsi="Arial" w:cs="Arial"/>
                <w:color w:val="000000"/>
                <w:sz w:val="12"/>
                <w:szCs w:val="12"/>
              </w:rPr>
              <w:t>ций, осуществляющих образовательную деятельность по образовательным программам начального общего, основн</w:t>
            </w:r>
            <w:r w:rsidRPr="00A53188">
              <w:rPr>
                <w:rFonts w:ascii="Arial" w:hAnsi="Arial" w:cs="Arial"/>
                <w:color w:val="000000"/>
                <w:sz w:val="12"/>
                <w:szCs w:val="12"/>
              </w:rPr>
              <w:t>о</w:t>
            </w:r>
            <w:r w:rsidRPr="00A53188">
              <w:rPr>
                <w:rFonts w:ascii="Arial" w:hAnsi="Arial" w:cs="Arial"/>
                <w:color w:val="000000"/>
                <w:sz w:val="12"/>
                <w:szCs w:val="12"/>
              </w:rPr>
              <w:t>го общего и среднего общего образования, учебниками и учебными пособиями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1 082 700,00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1 082 700,00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Субвенция бюджетам муниципальных районов и городского округа на обеспечение доступа к информацио</w:t>
            </w:r>
            <w:r w:rsidRPr="00A53188">
              <w:rPr>
                <w:rFonts w:ascii="Arial" w:hAnsi="Arial" w:cs="Arial"/>
                <w:color w:val="000000"/>
                <w:sz w:val="12"/>
                <w:szCs w:val="12"/>
              </w:rPr>
              <w:t>н</w:t>
            </w:r>
            <w:r w:rsidRPr="00A53188">
              <w:rPr>
                <w:rFonts w:ascii="Arial" w:hAnsi="Arial" w:cs="Arial"/>
                <w:color w:val="000000"/>
                <w:sz w:val="12"/>
                <w:szCs w:val="12"/>
              </w:rPr>
              <w:t>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w:t>
            </w:r>
            <w:r w:rsidRPr="00A53188">
              <w:rPr>
                <w:rFonts w:ascii="Arial" w:hAnsi="Arial" w:cs="Arial"/>
                <w:color w:val="000000"/>
                <w:sz w:val="12"/>
                <w:szCs w:val="12"/>
              </w:rPr>
              <w:t>а</w:t>
            </w:r>
            <w:r w:rsidRPr="00A53188">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236 700,00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236 700,00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Субсидия бюджетам муниципальных районов и городского округа на обеспечение пожарной безопасности, ант</w:t>
            </w:r>
            <w:r w:rsidRPr="00A53188">
              <w:rPr>
                <w:rFonts w:ascii="Arial" w:hAnsi="Arial" w:cs="Arial"/>
                <w:color w:val="000000"/>
                <w:sz w:val="12"/>
                <w:szCs w:val="12"/>
              </w:rPr>
              <w:t>и</w:t>
            </w:r>
            <w:r w:rsidRPr="00A53188">
              <w:rPr>
                <w:rFonts w:ascii="Arial" w:hAnsi="Arial" w:cs="Arial"/>
                <w:color w:val="000000"/>
                <w:sz w:val="12"/>
                <w:szCs w:val="12"/>
              </w:rPr>
              <w:t>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w:t>
            </w:r>
            <w:r w:rsidRPr="00A53188">
              <w:rPr>
                <w:rFonts w:ascii="Arial" w:hAnsi="Arial" w:cs="Arial"/>
                <w:color w:val="000000"/>
                <w:sz w:val="12"/>
                <w:szCs w:val="12"/>
              </w:rPr>
              <w:t>ь</w:t>
            </w:r>
            <w:r w:rsidRPr="00A53188">
              <w:rPr>
                <w:rFonts w:ascii="Arial" w:hAnsi="Arial" w:cs="Arial"/>
                <w:color w:val="000000"/>
                <w:sz w:val="12"/>
                <w:szCs w:val="12"/>
              </w:rPr>
              <w:t>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1 802 600,00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1 802 600,00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1 802 600,00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1 802 600,00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1 802 600,00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1 802 600,00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Софинансирование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w:t>
            </w:r>
            <w:r w:rsidRPr="00A53188">
              <w:rPr>
                <w:rFonts w:ascii="Arial" w:hAnsi="Arial" w:cs="Arial"/>
                <w:color w:val="000000"/>
                <w:sz w:val="12"/>
                <w:szCs w:val="12"/>
              </w:rPr>
              <w:t>ь</w:t>
            </w:r>
            <w:r w:rsidRPr="00A53188">
              <w:rPr>
                <w:rFonts w:ascii="Arial" w:hAnsi="Arial" w:cs="Arial"/>
                <w:color w:val="000000"/>
                <w:sz w:val="12"/>
                <w:szCs w:val="12"/>
              </w:rPr>
              <w:t>ных образовательных организаций, муниципальных общеобразовательных организаций, муниципальных организаций допо</w:t>
            </w:r>
            <w:r w:rsidRPr="00A53188">
              <w:rPr>
                <w:rFonts w:ascii="Arial" w:hAnsi="Arial" w:cs="Arial"/>
                <w:color w:val="000000"/>
                <w:sz w:val="12"/>
                <w:szCs w:val="12"/>
              </w:rPr>
              <w:t>л</w:t>
            </w:r>
            <w:r w:rsidRPr="00A53188">
              <w:rPr>
                <w:rFonts w:ascii="Arial" w:hAnsi="Arial" w:cs="Arial"/>
                <w:color w:val="000000"/>
                <w:sz w:val="12"/>
                <w:szCs w:val="12"/>
              </w:rPr>
              <w:t>нительного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448 200,00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448 200,00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448 200,00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448 200,00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448 200,00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448 200,00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3"/>
              <w:rPr>
                <w:rFonts w:ascii="Arial" w:hAnsi="Arial" w:cs="Arial"/>
                <w:color w:val="000000"/>
                <w:sz w:val="12"/>
                <w:szCs w:val="12"/>
              </w:rPr>
            </w:pPr>
            <w:r w:rsidRPr="00A53188">
              <w:rPr>
                <w:rFonts w:ascii="Arial" w:hAnsi="Arial" w:cs="Arial"/>
                <w:color w:val="000000"/>
                <w:sz w:val="12"/>
                <w:szCs w:val="12"/>
              </w:rPr>
              <w:t xml:space="preserve"> Федеральный проект "Современная школа"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081E100000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3 622 476,29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8 216 007,98</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2 686 000,00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Субсидия бюджетам муниципальных районов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w:t>
            </w:r>
            <w:r w:rsidRPr="00A53188">
              <w:rPr>
                <w:rFonts w:ascii="Arial" w:hAnsi="Arial" w:cs="Arial"/>
                <w:color w:val="000000"/>
                <w:sz w:val="12"/>
                <w:szCs w:val="12"/>
              </w:rPr>
              <w:t>о</w:t>
            </w:r>
            <w:r w:rsidRPr="00A53188">
              <w:rPr>
                <w:rFonts w:ascii="Arial" w:hAnsi="Arial" w:cs="Arial"/>
                <w:color w:val="000000"/>
                <w:sz w:val="12"/>
                <w:szCs w:val="12"/>
              </w:rPr>
              <w:t>филей в общеобразовательных организациях, расположенных в сельской местности и малых городах (в т.ч. софинанс</w:t>
            </w:r>
            <w:r w:rsidRPr="00A53188">
              <w:rPr>
                <w:rFonts w:ascii="Arial" w:hAnsi="Arial" w:cs="Arial"/>
                <w:color w:val="000000"/>
                <w:sz w:val="12"/>
                <w:szCs w:val="12"/>
              </w:rPr>
              <w:t>и</w:t>
            </w:r>
            <w:r w:rsidRPr="00A53188">
              <w:rPr>
                <w:rFonts w:ascii="Arial" w:hAnsi="Arial" w:cs="Arial"/>
                <w:color w:val="000000"/>
                <w:sz w:val="12"/>
                <w:szCs w:val="12"/>
              </w:rPr>
              <w:t>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081E151690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2 256 676,29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3 415 007,98</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081E151690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2 256 676,29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3 415 007,98</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lastRenderedPageBreak/>
              <w:t xml:space="preserve"> Субвенция бюджетам муниципальных районов и городского округа на обеспечение деятельности центров обр</w:t>
            </w:r>
            <w:r w:rsidRPr="00A53188">
              <w:rPr>
                <w:rFonts w:ascii="Arial" w:hAnsi="Arial" w:cs="Arial"/>
                <w:color w:val="000000"/>
                <w:sz w:val="12"/>
                <w:szCs w:val="12"/>
              </w:rPr>
              <w:t>а</w:t>
            </w:r>
            <w:r w:rsidRPr="00A53188">
              <w:rPr>
                <w:rFonts w:ascii="Arial" w:hAnsi="Arial" w:cs="Arial"/>
                <w:color w:val="000000"/>
                <w:sz w:val="12"/>
                <w:szCs w:val="12"/>
              </w:rPr>
              <w:t>зования цифрового и гуманитарного профилей в общеобразовательных муниципальных организациях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665 800,00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2 686 000,00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665 800,00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2 686 000,00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Иной межбюджетный трансферт бюджетам муниципальных районов и городского округа на финансовое обеспечение деятельности центров образования цифрового и гуманитарного профилей в общеобразовател</w:t>
            </w:r>
            <w:r w:rsidRPr="00A53188">
              <w:rPr>
                <w:rFonts w:ascii="Arial" w:hAnsi="Arial" w:cs="Arial"/>
                <w:color w:val="000000"/>
                <w:sz w:val="12"/>
                <w:szCs w:val="12"/>
              </w:rPr>
              <w:t>ь</w:t>
            </w:r>
            <w:r w:rsidRPr="00A53188">
              <w:rPr>
                <w:rFonts w:ascii="Arial" w:hAnsi="Arial" w:cs="Arial"/>
                <w:color w:val="000000"/>
                <w:sz w:val="12"/>
                <w:szCs w:val="12"/>
              </w:rPr>
              <w:t>ных мун</w:t>
            </w:r>
            <w:r w:rsidRPr="00A53188">
              <w:rPr>
                <w:rFonts w:ascii="Arial" w:hAnsi="Arial" w:cs="Arial"/>
                <w:color w:val="000000"/>
                <w:sz w:val="12"/>
                <w:szCs w:val="12"/>
              </w:rPr>
              <w:t>и</w:t>
            </w:r>
            <w:r w:rsidRPr="00A53188">
              <w:rPr>
                <w:rFonts w:ascii="Arial" w:hAnsi="Arial" w:cs="Arial"/>
                <w:color w:val="000000"/>
                <w:sz w:val="12"/>
                <w:szCs w:val="12"/>
              </w:rPr>
              <w:t>ципальных организациях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2 115 000,00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2 115 000,00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3"/>
              <w:rPr>
                <w:rFonts w:ascii="Arial" w:hAnsi="Arial" w:cs="Arial"/>
                <w:color w:val="000000"/>
                <w:sz w:val="12"/>
                <w:szCs w:val="12"/>
              </w:rPr>
            </w:pPr>
            <w:r w:rsidRPr="00A53188">
              <w:rPr>
                <w:rFonts w:ascii="Arial" w:hAnsi="Arial" w:cs="Arial"/>
                <w:color w:val="000000"/>
                <w:sz w:val="12"/>
                <w:szCs w:val="12"/>
              </w:rPr>
              <w:t xml:space="preserve"> Федеральный проект "Успех каждого ребенка"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081E200000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1 296 466,67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Субсидия бюджетам муниципальных районов области на создание в общеобразовательных организациях, ра</w:t>
            </w:r>
            <w:r w:rsidRPr="00A53188">
              <w:rPr>
                <w:rFonts w:ascii="Arial" w:hAnsi="Arial" w:cs="Arial"/>
                <w:color w:val="000000"/>
                <w:sz w:val="12"/>
                <w:szCs w:val="12"/>
              </w:rPr>
              <w:t>с</w:t>
            </w:r>
            <w:r w:rsidRPr="00A53188">
              <w:rPr>
                <w:rFonts w:ascii="Arial" w:hAnsi="Arial" w:cs="Arial"/>
                <w:color w:val="000000"/>
                <w:sz w:val="12"/>
                <w:szCs w:val="12"/>
              </w:rPr>
              <w:t>положенных в сельской местности и малых городах, условий для занятий физической культурой и спортом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081E250970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1 296 466,67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081E250970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1 296 466,67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3"/>
              <w:rPr>
                <w:rFonts w:ascii="Arial" w:hAnsi="Arial" w:cs="Arial"/>
                <w:color w:val="000000"/>
                <w:sz w:val="12"/>
                <w:szCs w:val="12"/>
              </w:rPr>
            </w:pPr>
            <w:r w:rsidRPr="00A53188">
              <w:rPr>
                <w:rFonts w:ascii="Arial" w:hAnsi="Arial" w:cs="Arial"/>
                <w:color w:val="000000"/>
                <w:sz w:val="12"/>
                <w:szCs w:val="12"/>
              </w:rPr>
              <w:t xml:space="preserve"> Федеральный проект "Цифровая образовательная среда"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081E400000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6 866 480,58</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2 332 323,00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Cубсидия бюджетам муниципальных районов, городского округа области на внедрение целевой модели цифровой образовательной среды в муниципальных общеобразовательных организациях (в т.ч. софинанс</w:t>
            </w:r>
            <w:r w:rsidRPr="00A53188">
              <w:rPr>
                <w:rFonts w:ascii="Arial" w:hAnsi="Arial" w:cs="Arial"/>
                <w:color w:val="000000"/>
                <w:sz w:val="12"/>
                <w:szCs w:val="12"/>
              </w:rPr>
              <w:t>и</w:t>
            </w:r>
            <w:r w:rsidRPr="00A53188">
              <w:rPr>
                <w:rFonts w:ascii="Arial" w:hAnsi="Arial" w:cs="Arial"/>
                <w:color w:val="000000"/>
                <w:sz w:val="12"/>
                <w:szCs w:val="12"/>
              </w:rPr>
              <w:t>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081E452101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6 845 980,58</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2 277 323,00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081E452101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6 845 980,58</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2 277 323,00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Иной межбюджетный трансферт бюджетам муниципальных районов и городского округа на финансовое обеспечение внедрения и функционирования целевой модели цифровой образовательной среды в общео</w:t>
            </w:r>
            <w:r w:rsidRPr="00A53188">
              <w:rPr>
                <w:rFonts w:ascii="Arial" w:hAnsi="Arial" w:cs="Arial"/>
                <w:color w:val="000000"/>
                <w:sz w:val="12"/>
                <w:szCs w:val="12"/>
              </w:rPr>
              <w:t>б</w:t>
            </w:r>
            <w:r w:rsidRPr="00A53188">
              <w:rPr>
                <w:rFonts w:ascii="Arial" w:hAnsi="Arial" w:cs="Arial"/>
                <w:color w:val="000000"/>
                <w:sz w:val="12"/>
                <w:szCs w:val="12"/>
              </w:rPr>
              <w:t>разовател</w:t>
            </w:r>
            <w:r w:rsidRPr="00A53188">
              <w:rPr>
                <w:rFonts w:ascii="Arial" w:hAnsi="Arial" w:cs="Arial"/>
                <w:color w:val="000000"/>
                <w:sz w:val="12"/>
                <w:szCs w:val="12"/>
              </w:rPr>
              <w:t>ь</w:t>
            </w:r>
            <w:r w:rsidRPr="00A53188">
              <w:rPr>
                <w:rFonts w:ascii="Arial" w:hAnsi="Arial" w:cs="Arial"/>
                <w:color w:val="000000"/>
                <w:sz w:val="12"/>
                <w:szCs w:val="12"/>
              </w:rPr>
              <w:t>ных муниципальных организациях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2"/>
              <w:rPr>
                <w:rFonts w:ascii="Arial" w:hAnsi="Arial" w:cs="Arial"/>
                <w:color w:val="000000"/>
                <w:sz w:val="12"/>
                <w:szCs w:val="12"/>
              </w:rPr>
            </w:pPr>
            <w:r w:rsidRPr="00A53188">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w:t>
            </w:r>
            <w:r w:rsidRPr="00A53188">
              <w:rPr>
                <w:rFonts w:ascii="Arial" w:hAnsi="Arial" w:cs="Arial"/>
                <w:color w:val="000000"/>
                <w:sz w:val="12"/>
                <w:szCs w:val="12"/>
              </w:rPr>
              <w:t>ь</w:t>
            </w:r>
            <w:r w:rsidRPr="00A53188">
              <w:rPr>
                <w:rFonts w:ascii="Arial" w:hAnsi="Arial" w:cs="Arial"/>
                <w:color w:val="000000"/>
                <w:sz w:val="12"/>
                <w:szCs w:val="12"/>
              </w:rPr>
              <w:t>ной программы Валдайского муниципального района "Развитие образования и молодежной политики в Ва</w:t>
            </w:r>
            <w:r w:rsidRPr="00A53188">
              <w:rPr>
                <w:rFonts w:ascii="Arial" w:hAnsi="Arial" w:cs="Arial"/>
                <w:color w:val="000000"/>
                <w:sz w:val="12"/>
                <w:szCs w:val="12"/>
              </w:rPr>
              <w:t>л</w:t>
            </w:r>
            <w:r w:rsidRPr="00A53188">
              <w:rPr>
                <w:rFonts w:ascii="Arial" w:hAnsi="Arial" w:cs="Arial"/>
                <w:color w:val="000000"/>
                <w:sz w:val="12"/>
                <w:szCs w:val="12"/>
              </w:rPr>
              <w:t>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0820000000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45 000,00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3"/>
              <w:rPr>
                <w:rFonts w:ascii="Arial" w:hAnsi="Arial" w:cs="Arial"/>
                <w:color w:val="000000"/>
                <w:sz w:val="12"/>
                <w:szCs w:val="12"/>
              </w:rPr>
            </w:pPr>
            <w:r w:rsidRPr="00A53188">
              <w:rPr>
                <w:rFonts w:ascii="Arial" w:hAnsi="Arial" w:cs="Arial"/>
                <w:color w:val="000000"/>
                <w:sz w:val="12"/>
                <w:szCs w:val="12"/>
              </w:rPr>
              <w:t xml:space="preserve"> Формирование целостной системы выявления, продвижения и поддержки одаренных детей, инициативной и т</w:t>
            </w:r>
            <w:r w:rsidRPr="00A53188">
              <w:rPr>
                <w:rFonts w:ascii="Arial" w:hAnsi="Arial" w:cs="Arial"/>
                <w:color w:val="000000"/>
                <w:sz w:val="12"/>
                <w:szCs w:val="12"/>
              </w:rPr>
              <w:t>а</w:t>
            </w:r>
            <w:r w:rsidRPr="00A53188">
              <w:rPr>
                <w:rFonts w:ascii="Arial" w:hAnsi="Arial" w:cs="Arial"/>
                <w:color w:val="000000"/>
                <w:sz w:val="12"/>
                <w:szCs w:val="12"/>
              </w:rPr>
              <w:t>лантливой молодежи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0820300000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45 000,00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Поддержка одаренных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45 000,00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Публичные нормативные выплаты гражданам несоциального характера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330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45 000,00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2"/>
              <w:rPr>
                <w:rFonts w:ascii="Arial" w:hAnsi="Arial" w:cs="Arial"/>
                <w:color w:val="000000"/>
                <w:sz w:val="12"/>
                <w:szCs w:val="12"/>
              </w:rPr>
            </w:pPr>
            <w:r w:rsidRPr="00A53188">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w:t>
            </w:r>
            <w:r w:rsidRPr="00A53188">
              <w:rPr>
                <w:rFonts w:ascii="Arial" w:hAnsi="Arial" w:cs="Arial"/>
                <w:color w:val="000000"/>
                <w:sz w:val="12"/>
                <w:szCs w:val="12"/>
              </w:rPr>
              <w:t>а</w:t>
            </w:r>
            <w:r w:rsidRPr="00A53188">
              <w:rPr>
                <w:rFonts w:ascii="Arial" w:hAnsi="Arial" w:cs="Arial"/>
                <w:color w:val="000000"/>
                <w:sz w:val="12"/>
                <w:szCs w:val="12"/>
              </w:rPr>
              <w:t>зования и молодежной политики в Валдайском муниципальном районе" муниципальной программы Валда</w:t>
            </w:r>
            <w:r w:rsidRPr="00A53188">
              <w:rPr>
                <w:rFonts w:ascii="Arial" w:hAnsi="Arial" w:cs="Arial"/>
                <w:color w:val="000000"/>
                <w:sz w:val="12"/>
                <w:szCs w:val="12"/>
              </w:rPr>
              <w:t>й</w:t>
            </w:r>
            <w:r w:rsidRPr="00A53188">
              <w:rPr>
                <w:rFonts w:ascii="Arial" w:hAnsi="Arial" w:cs="Arial"/>
                <w:color w:val="000000"/>
                <w:sz w:val="12"/>
                <w:szCs w:val="12"/>
              </w:rPr>
              <w:t>ского м</w:t>
            </w:r>
            <w:r w:rsidRPr="00A53188">
              <w:rPr>
                <w:rFonts w:ascii="Arial" w:hAnsi="Arial" w:cs="Arial"/>
                <w:color w:val="000000"/>
                <w:sz w:val="12"/>
                <w:szCs w:val="12"/>
              </w:rPr>
              <w:t>у</w:t>
            </w:r>
            <w:r w:rsidRPr="00A53188">
              <w:rPr>
                <w:rFonts w:ascii="Arial" w:hAnsi="Arial" w:cs="Arial"/>
                <w:color w:val="000000"/>
                <w:sz w:val="12"/>
                <w:szCs w:val="12"/>
              </w:rPr>
              <w:t>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185 083 607,38</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133 394 207,00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138 159 107,00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3"/>
              <w:rPr>
                <w:rFonts w:ascii="Arial" w:hAnsi="Arial" w:cs="Arial"/>
                <w:color w:val="000000"/>
                <w:sz w:val="12"/>
                <w:szCs w:val="12"/>
              </w:rPr>
            </w:pPr>
            <w:r w:rsidRPr="00A53188">
              <w:rPr>
                <w:rFonts w:ascii="Arial" w:hAnsi="Arial" w:cs="Arial"/>
                <w:color w:val="000000"/>
                <w:sz w:val="12"/>
                <w:szCs w:val="12"/>
              </w:rPr>
              <w:t xml:space="preserve"> Обеспечение выполнения муниципальных заданий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0860100000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152 600 416,44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107 648 507,00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107 648 507,00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w:t>
            </w:r>
            <w:r w:rsidRPr="00A53188">
              <w:rPr>
                <w:rFonts w:ascii="Arial" w:hAnsi="Arial" w:cs="Arial"/>
                <w:color w:val="000000"/>
                <w:sz w:val="12"/>
                <w:szCs w:val="12"/>
              </w:rPr>
              <w:t>в</w:t>
            </w:r>
            <w:r w:rsidRPr="00A53188">
              <w:rPr>
                <w:rFonts w:ascii="Arial" w:hAnsi="Arial" w:cs="Arial"/>
                <w:color w:val="000000"/>
                <w:sz w:val="12"/>
                <w:szCs w:val="12"/>
              </w:rPr>
              <w:t>ляемых за счет средств бюджета муниципального района-заработная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10 662 200,00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10 662 200,00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w:t>
            </w:r>
            <w:r w:rsidRPr="00A53188">
              <w:rPr>
                <w:rFonts w:ascii="Arial" w:hAnsi="Arial" w:cs="Arial"/>
                <w:color w:val="000000"/>
                <w:sz w:val="12"/>
                <w:szCs w:val="12"/>
              </w:rPr>
              <w:t>в</w:t>
            </w:r>
            <w:r w:rsidRPr="00A53188">
              <w:rPr>
                <w:rFonts w:ascii="Arial" w:hAnsi="Arial" w:cs="Arial"/>
                <w:color w:val="000000"/>
                <w:sz w:val="12"/>
                <w:szCs w:val="12"/>
              </w:rPr>
              <w:t>ляемых за счет средств бюджета муниципального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3 220 000,00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3 220 000,00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w:t>
            </w:r>
            <w:r w:rsidRPr="00A53188">
              <w:rPr>
                <w:rFonts w:ascii="Arial" w:hAnsi="Arial" w:cs="Arial"/>
                <w:color w:val="000000"/>
                <w:sz w:val="12"/>
                <w:szCs w:val="12"/>
              </w:rPr>
              <w:t>в</w:t>
            </w:r>
            <w:r w:rsidRPr="00A53188">
              <w:rPr>
                <w:rFonts w:ascii="Arial" w:hAnsi="Arial" w:cs="Arial"/>
                <w:color w:val="000000"/>
                <w:sz w:val="12"/>
                <w:szCs w:val="12"/>
              </w:rPr>
              <w:t>ляемых за счет средств бюджета муниципального района-материальные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364 800,00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364 800,00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w:t>
            </w:r>
            <w:r w:rsidRPr="00A53188">
              <w:rPr>
                <w:rFonts w:ascii="Arial" w:hAnsi="Arial" w:cs="Arial"/>
                <w:color w:val="000000"/>
                <w:sz w:val="12"/>
                <w:szCs w:val="12"/>
              </w:rPr>
              <w:t>в</w:t>
            </w:r>
            <w:r w:rsidRPr="00A53188">
              <w:rPr>
                <w:rFonts w:ascii="Arial" w:hAnsi="Arial" w:cs="Arial"/>
                <w:color w:val="000000"/>
                <w:sz w:val="12"/>
                <w:szCs w:val="12"/>
              </w:rPr>
              <w:t>ляемых за счет средств бюджета муниципального района-налоги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0860101064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5 912 316,44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5 320 907,00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5 320 907,00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0860101064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5 912 316,44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5 320 907,00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5 320 907,00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w:t>
            </w:r>
            <w:r w:rsidRPr="00A53188">
              <w:rPr>
                <w:rFonts w:ascii="Arial" w:hAnsi="Arial" w:cs="Arial"/>
                <w:color w:val="000000"/>
                <w:sz w:val="12"/>
                <w:szCs w:val="12"/>
              </w:rPr>
              <w:t>е</w:t>
            </w:r>
            <w:r w:rsidRPr="00A53188">
              <w:rPr>
                <w:rFonts w:ascii="Arial" w:hAnsi="Arial" w:cs="Arial"/>
                <w:color w:val="000000"/>
                <w:sz w:val="12"/>
                <w:szCs w:val="12"/>
              </w:rPr>
              <w:t>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w:t>
            </w:r>
            <w:r w:rsidRPr="00A53188">
              <w:rPr>
                <w:rFonts w:ascii="Arial" w:hAnsi="Arial" w:cs="Arial"/>
                <w:color w:val="000000"/>
                <w:sz w:val="12"/>
                <w:szCs w:val="12"/>
              </w:rPr>
              <w:t>о</w:t>
            </w:r>
            <w:r w:rsidRPr="00A53188">
              <w:rPr>
                <w:rFonts w:ascii="Arial" w:hAnsi="Arial" w:cs="Arial"/>
                <w:color w:val="000000"/>
                <w:sz w:val="12"/>
                <w:szCs w:val="12"/>
              </w:rPr>
              <w:t>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69 622 100,00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67 215 000,00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67 215 000,00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69 622 100,00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67 215 000,00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67 215 000,00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w:t>
            </w:r>
            <w:r w:rsidRPr="00A53188">
              <w:rPr>
                <w:rFonts w:ascii="Arial" w:hAnsi="Arial" w:cs="Arial"/>
                <w:color w:val="000000"/>
                <w:sz w:val="12"/>
                <w:szCs w:val="12"/>
              </w:rPr>
              <w:t>е</w:t>
            </w:r>
            <w:r w:rsidRPr="00A53188">
              <w:rPr>
                <w:rFonts w:ascii="Arial" w:hAnsi="Arial" w:cs="Arial"/>
                <w:color w:val="000000"/>
                <w:sz w:val="12"/>
                <w:szCs w:val="12"/>
              </w:rPr>
              <w:t>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w:t>
            </w:r>
            <w:r w:rsidRPr="00A53188">
              <w:rPr>
                <w:rFonts w:ascii="Arial" w:hAnsi="Arial" w:cs="Arial"/>
                <w:color w:val="000000"/>
                <w:sz w:val="12"/>
                <w:szCs w:val="12"/>
              </w:rPr>
              <w:t>о</w:t>
            </w:r>
            <w:r w:rsidRPr="00A53188">
              <w:rPr>
                <w:rFonts w:ascii="Arial" w:hAnsi="Arial" w:cs="Arial"/>
                <w:color w:val="000000"/>
                <w:sz w:val="12"/>
                <w:szCs w:val="12"/>
              </w:rPr>
              <w:t>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21 025 900,00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20 296 900,00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20 296 900,00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21 025 900,00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20 296 900,00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20 296 900,00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w:t>
            </w:r>
            <w:r w:rsidRPr="00A53188">
              <w:rPr>
                <w:rFonts w:ascii="Arial" w:hAnsi="Arial" w:cs="Arial"/>
                <w:color w:val="000000"/>
                <w:sz w:val="12"/>
                <w:szCs w:val="12"/>
              </w:rPr>
              <w:t>е</w:t>
            </w:r>
            <w:r w:rsidRPr="00A53188">
              <w:rPr>
                <w:rFonts w:ascii="Arial" w:hAnsi="Arial" w:cs="Arial"/>
                <w:color w:val="000000"/>
                <w:sz w:val="12"/>
                <w:szCs w:val="12"/>
              </w:rPr>
              <w:t>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w:t>
            </w:r>
            <w:r w:rsidRPr="00A53188">
              <w:rPr>
                <w:rFonts w:ascii="Arial" w:hAnsi="Arial" w:cs="Arial"/>
                <w:color w:val="000000"/>
                <w:sz w:val="12"/>
                <w:szCs w:val="12"/>
              </w:rPr>
              <w:t>о</w:t>
            </w:r>
            <w:r w:rsidRPr="00A53188">
              <w:rPr>
                <w:rFonts w:ascii="Arial" w:hAnsi="Arial" w:cs="Arial"/>
                <w:color w:val="000000"/>
                <w:sz w:val="12"/>
                <w:szCs w:val="12"/>
              </w:rPr>
              <w:t>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2 775 500,00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568 700,00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568 700,00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2 775 500,00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568 700,00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568 700,00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w:t>
            </w:r>
            <w:r w:rsidRPr="00A53188">
              <w:rPr>
                <w:rFonts w:ascii="Arial" w:hAnsi="Arial" w:cs="Arial"/>
                <w:color w:val="000000"/>
                <w:sz w:val="12"/>
                <w:szCs w:val="12"/>
              </w:rPr>
              <w:t>е</w:t>
            </w:r>
            <w:r w:rsidRPr="00A53188">
              <w:rPr>
                <w:rFonts w:ascii="Arial" w:hAnsi="Arial" w:cs="Arial"/>
                <w:color w:val="000000"/>
                <w:sz w:val="12"/>
                <w:szCs w:val="12"/>
              </w:rPr>
              <w:t>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организациях-возмещение расходов на сотовую связь и интернет пед</w:t>
            </w:r>
            <w:r w:rsidRPr="00A53188">
              <w:rPr>
                <w:rFonts w:ascii="Arial" w:hAnsi="Arial" w:cs="Arial"/>
                <w:color w:val="000000"/>
                <w:sz w:val="12"/>
                <w:szCs w:val="12"/>
              </w:rPr>
              <w:t>а</w:t>
            </w:r>
            <w:r w:rsidRPr="00A53188">
              <w:rPr>
                <w:rFonts w:ascii="Arial" w:hAnsi="Arial" w:cs="Arial"/>
                <w:color w:val="000000"/>
                <w:sz w:val="12"/>
                <w:szCs w:val="12"/>
              </w:rPr>
              <w:t>гогическим работникам</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0860170048</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190 700,00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0860170048</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190 700,00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w:t>
            </w:r>
            <w:r w:rsidRPr="00A53188">
              <w:rPr>
                <w:rFonts w:ascii="Arial" w:hAnsi="Arial" w:cs="Arial"/>
                <w:color w:val="000000"/>
                <w:sz w:val="12"/>
                <w:szCs w:val="12"/>
              </w:rPr>
              <w:t>а</w:t>
            </w:r>
            <w:r w:rsidRPr="00A53188">
              <w:rPr>
                <w:rFonts w:ascii="Arial" w:hAnsi="Arial" w:cs="Arial"/>
                <w:color w:val="000000"/>
                <w:sz w:val="12"/>
                <w:szCs w:val="12"/>
              </w:rPr>
              <w:t>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31 061 600,00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31 061 600,00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w:t>
            </w:r>
            <w:r w:rsidRPr="00A53188">
              <w:rPr>
                <w:rFonts w:ascii="Arial" w:hAnsi="Arial" w:cs="Arial"/>
                <w:color w:val="000000"/>
                <w:sz w:val="12"/>
                <w:szCs w:val="12"/>
              </w:rPr>
              <w:t>и</w:t>
            </w:r>
            <w:r w:rsidRPr="00A53188">
              <w:rPr>
                <w:rFonts w:ascii="Arial" w:hAnsi="Arial" w:cs="Arial"/>
                <w:color w:val="000000"/>
                <w:sz w:val="12"/>
                <w:szCs w:val="12"/>
              </w:rPr>
              <w:t>пал</w:t>
            </w:r>
            <w:r w:rsidRPr="00A53188">
              <w:rPr>
                <w:rFonts w:ascii="Arial" w:hAnsi="Arial" w:cs="Arial"/>
                <w:color w:val="000000"/>
                <w:sz w:val="12"/>
                <w:szCs w:val="12"/>
              </w:rPr>
              <w:t>ь</w:t>
            </w:r>
            <w:r w:rsidRPr="00A53188">
              <w:rPr>
                <w:rFonts w:ascii="Arial" w:hAnsi="Arial" w:cs="Arial"/>
                <w:color w:val="000000"/>
                <w:sz w:val="12"/>
                <w:szCs w:val="12"/>
              </w:rPr>
              <w:t>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7 765 300,00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7 765 300,00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3"/>
              <w:rPr>
                <w:rFonts w:ascii="Arial" w:hAnsi="Arial" w:cs="Arial"/>
                <w:color w:val="000000"/>
                <w:sz w:val="12"/>
                <w:szCs w:val="12"/>
              </w:rPr>
            </w:pPr>
            <w:r w:rsidRPr="00A53188">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13 493 565,00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21 760 600,00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21 760 600,00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Субвенция бюджетам муниципальных районов и городского округа на ежемесячное денежное вознагражд</w:t>
            </w:r>
            <w:r w:rsidRPr="00A53188">
              <w:rPr>
                <w:rFonts w:ascii="Arial" w:hAnsi="Arial" w:cs="Arial"/>
                <w:color w:val="000000"/>
                <w:sz w:val="12"/>
                <w:szCs w:val="12"/>
              </w:rPr>
              <w:t>е</w:t>
            </w:r>
            <w:r w:rsidRPr="00A53188">
              <w:rPr>
                <w:rFonts w:ascii="Arial" w:hAnsi="Arial" w:cs="Arial"/>
                <w:color w:val="000000"/>
                <w:sz w:val="12"/>
                <w:szCs w:val="12"/>
              </w:rPr>
              <w:t>ние за классное руководство педагогическим работникам муниципальных общеобразовательных организаций (источн</w:t>
            </w:r>
            <w:r w:rsidRPr="00A53188">
              <w:rPr>
                <w:rFonts w:ascii="Arial" w:hAnsi="Arial" w:cs="Arial"/>
                <w:color w:val="000000"/>
                <w:sz w:val="12"/>
                <w:szCs w:val="12"/>
              </w:rPr>
              <w:t>и</w:t>
            </w:r>
            <w:r w:rsidRPr="00A53188">
              <w:rPr>
                <w:rFonts w:ascii="Arial" w:hAnsi="Arial" w:cs="Arial"/>
                <w:color w:val="000000"/>
                <w:sz w:val="12"/>
                <w:szCs w:val="12"/>
              </w:rPr>
              <w:t>ком финансового обеспечения которых является иной межбюджетный трансферт из федерального бюджета)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0860253031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3 411 200,00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10 233 700,00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10 233 700,00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0860253031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3 411 200,00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10 233 700,00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10 233 700,00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A53188">
              <w:rPr>
                <w:rFonts w:ascii="Arial" w:hAnsi="Arial" w:cs="Arial"/>
                <w:color w:val="000000"/>
                <w:sz w:val="12"/>
                <w:szCs w:val="12"/>
              </w:rPr>
              <w:t>т</w:t>
            </w:r>
            <w:r w:rsidRPr="00A53188">
              <w:rPr>
                <w:rFonts w:ascii="Arial" w:hAnsi="Arial" w:cs="Arial"/>
                <w:color w:val="000000"/>
                <w:sz w:val="12"/>
                <w:szCs w:val="12"/>
              </w:rPr>
              <w:t>венных полномочий по оказанию мер социальной поддержки обучающимся (обучавшимся до дня выпуска) муниц</w:t>
            </w:r>
            <w:r w:rsidRPr="00A53188">
              <w:rPr>
                <w:rFonts w:ascii="Arial" w:hAnsi="Arial" w:cs="Arial"/>
                <w:color w:val="000000"/>
                <w:sz w:val="12"/>
                <w:szCs w:val="12"/>
              </w:rPr>
              <w:t>и</w:t>
            </w:r>
            <w:r w:rsidRPr="00A53188">
              <w:rPr>
                <w:rFonts w:ascii="Arial" w:hAnsi="Arial" w:cs="Arial"/>
                <w:color w:val="000000"/>
                <w:sz w:val="12"/>
                <w:szCs w:val="12"/>
              </w:rPr>
              <w:t>пальных образовательных организаций-заработная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2 926 481,76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1 965 018,00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1 965 018,00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2 926 481,76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1 965 018,00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1 965 018,00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A53188">
              <w:rPr>
                <w:rFonts w:ascii="Arial" w:hAnsi="Arial" w:cs="Arial"/>
                <w:color w:val="000000"/>
                <w:sz w:val="12"/>
                <w:szCs w:val="12"/>
              </w:rPr>
              <w:t>т</w:t>
            </w:r>
            <w:r w:rsidRPr="00A53188">
              <w:rPr>
                <w:rFonts w:ascii="Arial" w:hAnsi="Arial" w:cs="Arial"/>
                <w:color w:val="000000"/>
                <w:sz w:val="12"/>
                <w:szCs w:val="12"/>
              </w:rPr>
              <w:t>венных полномочий по оказанию мер социальной поддержки обучающимся (обучавшимся до дня выпуска) муниц</w:t>
            </w:r>
            <w:r w:rsidRPr="00A53188">
              <w:rPr>
                <w:rFonts w:ascii="Arial" w:hAnsi="Arial" w:cs="Arial"/>
                <w:color w:val="000000"/>
                <w:sz w:val="12"/>
                <w:szCs w:val="12"/>
              </w:rPr>
              <w:t>и</w:t>
            </w:r>
            <w:r w:rsidRPr="00A53188">
              <w:rPr>
                <w:rFonts w:ascii="Arial" w:hAnsi="Arial" w:cs="Arial"/>
                <w:color w:val="000000"/>
                <w:sz w:val="12"/>
                <w:szCs w:val="12"/>
              </w:rPr>
              <w:t>пальных образовательных организаций-начисления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882 623,52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592 882,00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592 882,00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882 623,52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592 882,00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592 882,00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A53188">
              <w:rPr>
                <w:rFonts w:ascii="Arial" w:hAnsi="Arial" w:cs="Arial"/>
                <w:color w:val="000000"/>
                <w:sz w:val="12"/>
                <w:szCs w:val="12"/>
              </w:rPr>
              <w:t>т</w:t>
            </w:r>
            <w:r w:rsidRPr="00A53188">
              <w:rPr>
                <w:rFonts w:ascii="Arial" w:hAnsi="Arial" w:cs="Arial"/>
                <w:color w:val="000000"/>
                <w:sz w:val="12"/>
                <w:szCs w:val="12"/>
              </w:rPr>
              <w:t>венных полномочий по оказанию мер социальной поддержки обучающимся (обучавшимся до дня выпуска) муниц</w:t>
            </w:r>
            <w:r w:rsidRPr="00A53188">
              <w:rPr>
                <w:rFonts w:ascii="Arial" w:hAnsi="Arial" w:cs="Arial"/>
                <w:color w:val="000000"/>
                <w:sz w:val="12"/>
                <w:szCs w:val="12"/>
              </w:rPr>
              <w:t>и</w:t>
            </w:r>
            <w:r w:rsidRPr="00A53188">
              <w:rPr>
                <w:rFonts w:ascii="Arial" w:hAnsi="Arial" w:cs="Arial"/>
                <w:color w:val="000000"/>
                <w:sz w:val="12"/>
                <w:szCs w:val="12"/>
              </w:rPr>
              <w:t>пальных образовательных организаций-подвоз</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2 972 594,72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5 445 800,00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5 445 800,00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2 972 594,72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5 445 800,00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5 445 800,00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A53188">
              <w:rPr>
                <w:rFonts w:ascii="Arial" w:hAnsi="Arial" w:cs="Arial"/>
                <w:color w:val="000000"/>
                <w:sz w:val="12"/>
                <w:szCs w:val="12"/>
              </w:rPr>
              <w:t>т</w:t>
            </w:r>
            <w:r w:rsidRPr="00A53188">
              <w:rPr>
                <w:rFonts w:ascii="Arial" w:hAnsi="Arial" w:cs="Arial"/>
                <w:color w:val="000000"/>
                <w:sz w:val="12"/>
                <w:szCs w:val="12"/>
              </w:rPr>
              <w:t>венных полномочий по оказанию мер социальной поддержки обучающимся (обучавшимся до дня выпуска) муниц</w:t>
            </w:r>
            <w:r w:rsidRPr="00A53188">
              <w:rPr>
                <w:rFonts w:ascii="Arial" w:hAnsi="Arial" w:cs="Arial"/>
                <w:color w:val="000000"/>
                <w:sz w:val="12"/>
                <w:szCs w:val="12"/>
              </w:rPr>
              <w:t>и</w:t>
            </w:r>
            <w:r w:rsidRPr="00A53188">
              <w:rPr>
                <w:rFonts w:ascii="Arial" w:hAnsi="Arial" w:cs="Arial"/>
                <w:color w:val="000000"/>
                <w:sz w:val="12"/>
                <w:szCs w:val="12"/>
              </w:rPr>
              <w:t>пальных образовательных организаций-льготное питание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1 567 465,00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1 741 000,00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1 741 000,00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1 567 465,00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1 741 000,00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1 741 000,00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Субвенция бюджетам муниципальных районов и городского округа на ежемесячное денежное вознагражд</w:t>
            </w:r>
            <w:r w:rsidRPr="00A53188">
              <w:rPr>
                <w:rFonts w:ascii="Arial" w:hAnsi="Arial" w:cs="Arial"/>
                <w:color w:val="000000"/>
                <w:sz w:val="12"/>
                <w:szCs w:val="12"/>
              </w:rPr>
              <w:t>е</w:t>
            </w:r>
            <w:r w:rsidRPr="00A53188">
              <w:rPr>
                <w:rFonts w:ascii="Arial" w:hAnsi="Arial" w:cs="Arial"/>
                <w:color w:val="000000"/>
                <w:sz w:val="12"/>
                <w:szCs w:val="12"/>
              </w:rPr>
              <w:t>ние за классное руководство в муниципальных образовательных организациях, реализующих общеобразов</w:t>
            </w:r>
            <w:r w:rsidRPr="00A53188">
              <w:rPr>
                <w:rFonts w:ascii="Arial" w:hAnsi="Arial" w:cs="Arial"/>
                <w:color w:val="000000"/>
                <w:sz w:val="12"/>
                <w:szCs w:val="12"/>
              </w:rPr>
              <w:t>а</w:t>
            </w:r>
            <w:r w:rsidRPr="00A53188">
              <w:rPr>
                <w:rFonts w:ascii="Arial" w:hAnsi="Arial" w:cs="Arial"/>
                <w:color w:val="000000"/>
                <w:sz w:val="12"/>
                <w:szCs w:val="12"/>
              </w:rPr>
              <w:t>тельные программы начального общего, основного общего и среднего общего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1 733 200,00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1 782 200,00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1 782 200,00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1 733 200,00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1 782 200,00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1 782 200,00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3"/>
              <w:rPr>
                <w:rFonts w:ascii="Arial" w:hAnsi="Arial" w:cs="Arial"/>
                <w:color w:val="000000"/>
                <w:sz w:val="12"/>
                <w:szCs w:val="12"/>
              </w:rPr>
            </w:pPr>
            <w:r w:rsidRPr="00A53188">
              <w:rPr>
                <w:rFonts w:ascii="Arial" w:hAnsi="Arial" w:cs="Arial"/>
                <w:color w:val="000000"/>
                <w:sz w:val="12"/>
                <w:szCs w:val="12"/>
              </w:rPr>
              <w:t xml:space="preserve"> Обеспечение деятельности учреждений, подведомственных комитету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0860400000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17 590 585,94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3 985 100,00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8 750 000,00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Мероприятия по устранению предписаний контролирующих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0860401290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333 212,00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0860401290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333 212,00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Погашение кредиторской задолженности за работы по обеспечению пожарной безопасности, антитеррор</w:t>
            </w:r>
            <w:r w:rsidRPr="00A53188">
              <w:rPr>
                <w:rFonts w:ascii="Arial" w:hAnsi="Arial" w:cs="Arial"/>
                <w:color w:val="000000"/>
                <w:sz w:val="12"/>
                <w:szCs w:val="12"/>
              </w:rPr>
              <w:t>и</w:t>
            </w:r>
            <w:r w:rsidRPr="00A53188">
              <w:rPr>
                <w:rFonts w:ascii="Arial" w:hAnsi="Arial" w:cs="Arial"/>
                <w:color w:val="000000"/>
                <w:sz w:val="12"/>
                <w:szCs w:val="12"/>
              </w:rPr>
              <w:t>стич</w:t>
            </w:r>
            <w:r w:rsidRPr="00A53188">
              <w:rPr>
                <w:rFonts w:ascii="Arial" w:hAnsi="Arial" w:cs="Arial"/>
                <w:color w:val="000000"/>
                <w:sz w:val="12"/>
                <w:szCs w:val="12"/>
              </w:rPr>
              <w:t>е</w:t>
            </w:r>
            <w:r w:rsidRPr="00A53188">
              <w:rPr>
                <w:rFonts w:ascii="Arial" w:hAnsi="Arial" w:cs="Arial"/>
                <w:color w:val="000000"/>
                <w:sz w:val="12"/>
                <w:szCs w:val="12"/>
              </w:rPr>
              <w:t>ской и антикриминальной безопасности муниципальных образовательных организаций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0860401291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134 831,94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0860401291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134 831,94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Ремонт образовательных учреждений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3 985 100,00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8 750 000,00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3 985 100,00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8 750 000,00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Оплата услуг по составлению сметной документации и проведение ее гос.экспертизы</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0860402400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0860402400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Иной межбюджетный трансферт бюджетам муниципальных районов, городского округа Новгородской обла</w:t>
            </w:r>
            <w:r w:rsidRPr="00A53188">
              <w:rPr>
                <w:rFonts w:ascii="Arial" w:hAnsi="Arial" w:cs="Arial"/>
                <w:color w:val="000000"/>
                <w:sz w:val="12"/>
                <w:szCs w:val="12"/>
              </w:rPr>
              <w:t>с</w:t>
            </w:r>
            <w:r w:rsidRPr="00A53188">
              <w:rPr>
                <w:rFonts w:ascii="Arial" w:hAnsi="Arial" w:cs="Arial"/>
                <w:color w:val="000000"/>
                <w:sz w:val="12"/>
                <w:szCs w:val="12"/>
              </w:rPr>
              <w:t>ти в целях софинансирования в полном объеме проведения мероприятий по капитальному ремонту объектов образования, поврежденных в результате чрезвычайной ситуации, вызванной прохождением коплекса небл</w:t>
            </w:r>
            <w:r w:rsidRPr="00A53188">
              <w:rPr>
                <w:rFonts w:ascii="Arial" w:hAnsi="Arial" w:cs="Arial"/>
                <w:color w:val="000000"/>
                <w:sz w:val="12"/>
                <w:szCs w:val="12"/>
              </w:rPr>
              <w:t>а</w:t>
            </w:r>
            <w:r w:rsidRPr="00A53188">
              <w:rPr>
                <w:rFonts w:ascii="Arial" w:hAnsi="Arial" w:cs="Arial"/>
                <w:color w:val="000000"/>
                <w:sz w:val="12"/>
                <w:szCs w:val="12"/>
              </w:rPr>
              <w:t>гоприятных метеорологических явлений, связанных с выпадением обильных осадков на территории Новг</w:t>
            </w:r>
            <w:r w:rsidRPr="00A53188">
              <w:rPr>
                <w:rFonts w:ascii="Arial" w:hAnsi="Arial" w:cs="Arial"/>
                <w:color w:val="000000"/>
                <w:sz w:val="12"/>
                <w:szCs w:val="12"/>
              </w:rPr>
              <w:t>о</w:t>
            </w:r>
            <w:r w:rsidRPr="00A53188">
              <w:rPr>
                <w:rFonts w:ascii="Arial" w:hAnsi="Arial" w:cs="Arial"/>
                <w:color w:val="000000"/>
                <w:sz w:val="12"/>
                <w:szCs w:val="12"/>
              </w:rPr>
              <w:t>родской области в ноябре 2019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0860458261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11 703 300,00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0860458261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11 703 300,00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Субсидия бюджетам муниципальных районов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w:t>
            </w:r>
            <w:r w:rsidRPr="00A53188">
              <w:rPr>
                <w:rFonts w:ascii="Arial" w:hAnsi="Arial" w:cs="Arial"/>
                <w:color w:val="000000"/>
                <w:sz w:val="12"/>
                <w:szCs w:val="12"/>
              </w:rPr>
              <w:t>а</w:t>
            </w:r>
            <w:r w:rsidRPr="00A53188">
              <w:rPr>
                <w:rFonts w:ascii="Arial" w:hAnsi="Arial" w:cs="Arial"/>
                <w:color w:val="000000"/>
                <w:sz w:val="12"/>
                <w:szCs w:val="12"/>
              </w:rPr>
              <w:t>низациях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08604L3041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2 893 874,00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08604L3041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2 893 874,00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Субсидия бюджетам муниципальных районов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w:t>
            </w:r>
            <w:r w:rsidRPr="00A53188">
              <w:rPr>
                <w:rFonts w:ascii="Arial" w:hAnsi="Arial" w:cs="Arial"/>
                <w:color w:val="000000"/>
                <w:sz w:val="12"/>
                <w:szCs w:val="12"/>
              </w:rPr>
              <w:t>а</w:t>
            </w:r>
            <w:r w:rsidRPr="00A53188">
              <w:rPr>
                <w:rFonts w:ascii="Arial" w:hAnsi="Arial" w:cs="Arial"/>
                <w:color w:val="000000"/>
                <w:sz w:val="12"/>
                <w:szCs w:val="12"/>
              </w:rPr>
              <w:t>низациях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08604N3041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2 109 065,00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08604N3041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2 109 065,00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Софинансирование к субсидии бюджетам муниципальных районов и городского округа на организацию бесплатного горячего питания обучающихся, получающих начальное общее образование в муниципальных образов</w:t>
            </w:r>
            <w:r w:rsidRPr="00A53188">
              <w:rPr>
                <w:rFonts w:ascii="Arial" w:hAnsi="Arial" w:cs="Arial"/>
                <w:color w:val="000000"/>
                <w:sz w:val="12"/>
                <w:szCs w:val="12"/>
              </w:rPr>
              <w:t>а</w:t>
            </w:r>
            <w:r w:rsidRPr="00A53188">
              <w:rPr>
                <w:rFonts w:ascii="Arial" w:hAnsi="Arial" w:cs="Arial"/>
                <w:color w:val="000000"/>
                <w:sz w:val="12"/>
                <w:szCs w:val="12"/>
              </w:rPr>
              <w:t>тельных организациях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08604S3041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21 303,00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08604S3041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21 303,00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3"/>
              <w:rPr>
                <w:rFonts w:ascii="Arial" w:hAnsi="Arial" w:cs="Arial"/>
                <w:color w:val="000000"/>
                <w:sz w:val="12"/>
                <w:szCs w:val="12"/>
              </w:rPr>
            </w:pPr>
            <w:r w:rsidRPr="00A53188">
              <w:rPr>
                <w:rFonts w:ascii="Arial" w:hAnsi="Arial" w:cs="Arial"/>
                <w:color w:val="000000"/>
                <w:sz w:val="12"/>
                <w:szCs w:val="12"/>
              </w:rPr>
              <w:t xml:space="preserve"> Федеральный проект "Информационная инфраструктура"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086D200000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1 399 040,00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Иной межбюджетный трансферт бюджетам муниципальных районов, городского округа Новгородской обла</w:t>
            </w:r>
            <w:r w:rsidRPr="00A53188">
              <w:rPr>
                <w:rFonts w:ascii="Arial" w:hAnsi="Arial" w:cs="Arial"/>
                <w:color w:val="000000"/>
                <w:sz w:val="12"/>
                <w:szCs w:val="12"/>
              </w:rPr>
              <w:t>с</w:t>
            </w:r>
            <w:r w:rsidRPr="00A53188">
              <w:rPr>
                <w:rFonts w:ascii="Arial" w:hAnsi="Arial" w:cs="Arial"/>
                <w:color w:val="000000"/>
                <w:sz w:val="12"/>
                <w:szCs w:val="12"/>
              </w:rPr>
              <w:t>ти на обеспечение развития информационно-телекоммуникационной инфраструктуры объектов общеобраз</w:t>
            </w:r>
            <w:r w:rsidRPr="00A53188">
              <w:rPr>
                <w:rFonts w:ascii="Arial" w:hAnsi="Arial" w:cs="Arial"/>
                <w:color w:val="000000"/>
                <w:sz w:val="12"/>
                <w:szCs w:val="12"/>
              </w:rPr>
              <w:t>о</w:t>
            </w:r>
            <w:r w:rsidRPr="00A53188">
              <w:rPr>
                <w:rFonts w:ascii="Arial" w:hAnsi="Arial" w:cs="Arial"/>
                <w:color w:val="000000"/>
                <w:sz w:val="12"/>
                <w:szCs w:val="12"/>
              </w:rPr>
              <w:t>вательных организаций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086D272260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1 189 180,00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086D272260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1 189 180,00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Софинансирование к межбюджетному трансферту бюджетам муниципальных районов, городского округа Новг</w:t>
            </w:r>
            <w:r w:rsidRPr="00A53188">
              <w:rPr>
                <w:rFonts w:ascii="Arial" w:hAnsi="Arial" w:cs="Arial"/>
                <w:color w:val="000000"/>
                <w:sz w:val="12"/>
                <w:szCs w:val="12"/>
              </w:rPr>
              <w:t>о</w:t>
            </w:r>
            <w:r w:rsidRPr="00A53188">
              <w:rPr>
                <w:rFonts w:ascii="Arial" w:hAnsi="Arial" w:cs="Arial"/>
                <w:color w:val="000000"/>
                <w:sz w:val="12"/>
                <w:szCs w:val="12"/>
              </w:rPr>
              <w:t>родской области на обеспечение развития информационно-телекоммуникационной инфраструктуры объектов общеобразовательных организаций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086D2S2260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209 860,00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086D2S2260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209 860,00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0"/>
              <w:rPr>
                <w:rFonts w:ascii="Arial" w:hAnsi="Arial" w:cs="Arial"/>
                <w:color w:val="000000"/>
                <w:sz w:val="12"/>
                <w:szCs w:val="12"/>
              </w:rPr>
            </w:pPr>
            <w:r w:rsidRPr="00A53188">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18 431 111,64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24 607 005,72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17 238 005,72</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1"/>
              <w:rPr>
                <w:rFonts w:ascii="Arial" w:hAnsi="Arial" w:cs="Arial"/>
                <w:color w:val="000000"/>
                <w:sz w:val="12"/>
                <w:szCs w:val="12"/>
              </w:rPr>
            </w:pPr>
            <w:r w:rsidRPr="00A53188">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12 730 059,64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19 449 217,72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12 080 217,72</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2"/>
              <w:rPr>
                <w:rFonts w:ascii="Arial" w:hAnsi="Arial" w:cs="Arial"/>
                <w:color w:val="000000"/>
                <w:sz w:val="12"/>
                <w:szCs w:val="12"/>
              </w:rPr>
            </w:pPr>
            <w:r w:rsidRPr="00A53188">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"Развитие кул</w:t>
            </w:r>
            <w:r w:rsidRPr="00A53188">
              <w:rPr>
                <w:rFonts w:ascii="Arial" w:hAnsi="Arial" w:cs="Arial"/>
                <w:color w:val="000000"/>
                <w:sz w:val="12"/>
                <w:szCs w:val="12"/>
              </w:rPr>
              <w:t>ь</w:t>
            </w:r>
            <w:r w:rsidRPr="00A53188">
              <w:rPr>
                <w:rFonts w:ascii="Arial" w:hAnsi="Arial" w:cs="Arial"/>
                <w:color w:val="000000"/>
                <w:sz w:val="12"/>
                <w:szCs w:val="12"/>
              </w:rPr>
              <w:t>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12 730 059,64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19 449 217,72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12 080 217,72</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3"/>
              <w:rPr>
                <w:rFonts w:ascii="Arial" w:hAnsi="Arial" w:cs="Arial"/>
                <w:color w:val="000000"/>
                <w:sz w:val="12"/>
                <w:szCs w:val="12"/>
              </w:rPr>
            </w:pPr>
            <w:r w:rsidRPr="00A53188">
              <w:rPr>
                <w:rFonts w:ascii="Arial" w:hAnsi="Arial" w:cs="Arial"/>
                <w:color w:val="000000"/>
                <w:sz w:val="12"/>
                <w:szCs w:val="12"/>
              </w:rPr>
              <w:t xml:space="preserve"> Развитие художественного образования в сфере культуры, сохранение кадрового потенциала, повышение пр</w:t>
            </w:r>
            <w:r w:rsidRPr="00A53188">
              <w:rPr>
                <w:rFonts w:ascii="Arial" w:hAnsi="Arial" w:cs="Arial"/>
                <w:color w:val="000000"/>
                <w:sz w:val="12"/>
                <w:szCs w:val="12"/>
              </w:rPr>
              <w:t>о</w:t>
            </w:r>
            <w:r w:rsidRPr="00A53188">
              <w:rPr>
                <w:rFonts w:ascii="Arial" w:hAnsi="Arial" w:cs="Arial"/>
                <w:color w:val="000000"/>
                <w:sz w:val="12"/>
                <w:szCs w:val="12"/>
              </w:rPr>
              <w:t>фессионального уровня, престижности и привлекательности профессии работника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0210200000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7 200,00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Обеспечение деятельности учреждений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7 200,00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7 200,00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3"/>
              <w:rPr>
                <w:rFonts w:ascii="Arial" w:hAnsi="Arial" w:cs="Arial"/>
                <w:color w:val="000000"/>
                <w:sz w:val="12"/>
                <w:szCs w:val="12"/>
              </w:rPr>
            </w:pPr>
            <w:r w:rsidRPr="00A53188">
              <w:rPr>
                <w:rFonts w:ascii="Arial" w:hAnsi="Arial" w:cs="Arial"/>
                <w:color w:val="000000"/>
                <w:sz w:val="12"/>
                <w:szCs w:val="12"/>
              </w:rPr>
              <w:t xml:space="preserve"> Оказание муниципальных услуг (работ), выполняемых муниципальными учреждениями культуры и учрежд</w:t>
            </w:r>
            <w:r w:rsidRPr="00A53188">
              <w:rPr>
                <w:rFonts w:ascii="Arial" w:hAnsi="Arial" w:cs="Arial"/>
                <w:color w:val="000000"/>
                <w:sz w:val="12"/>
                <w:szCs w:val="12"/>
              </w:rPr>
              <w:t>е</w:t>
            </w:r>
            <w:r w:rsidRPr="00A53188">
              <w:rPr>
                <w:rFonts w:ascii="Arial" w:hAnsi="Arial" w:cs="Arial"/>
                <w:color w:val="000000"/>
                <w:sz w:val="12"/>
                <w:szCs w:val="12"/>
              </w:rPr>
              <w:t>нием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0210400000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12 722 859,64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11 923 017,72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12 073 017,72</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Обеспечение деятельности учреждений дополнительного образования детей в сфере культуры-заработная пл</w:t>
            </w:r>
            <w:r w:rsidRPr="00A53188">
              <w:rPr>
                <w:rFonts w:ascii="Arial" w:hAnsi="Arial" w:cs="Arial"/>
                <w:color w:val="000000"/>
                <w:sz w:val="12"/>
                <w:szCs w:val="12"/>
              </w:rPr>
              <w:t>а</w:t>
            </w:r>
            <w:r w:rsidRPr="00A53188">
              <w:rPr>
                <w:rFonts w:ascii="Arial" w:hAnsi="Arial" w:cs="Arial"/>
                <w:color w:val="000000"/>
                <w:sz w:val="12"/>
                <w:szCs w:val="12"/>
              </w:rPr>
              <w:t>та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9 142 102,70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9 142 102,70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Обеспечение деятельности учреждений дополнительного образования детей в сфере культуры-начисления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2 760 915,02</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2 760 915,02</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Обеспечение деятельности учреждений дополнительного образования детей в сфере культуры-материальные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19 962,00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19 962,00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Обеспечение деятельности учреждений дополнительного образования детей в сфере культуры-налоги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0210401014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38,00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0210401014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38,00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Оплата государственной пошлины учреждениями, подведомственными Комитету культуры и туризма Адм</w:t>
            </w:r>
            <w:r w:rsidRPr="00A53188">
              <w:rPr>
                <w:rFonts w:ascii="Arial" w:hAnsi="Arial" w:cs="Arial"/>
                <w:color w:val="000000"/>
                <w:sz w:val="12"/>
                <w:szCs w:val="12"/>
              </w:rPr>
              <w:t>и</w:t>
            </w:r>
            <w:r w:rsidRPr="00A53188">
              <w:rPr>
                <w:rFonts w:ascii="Arial" w:hAnsi="Arial" w:cs="Arial"/>
                <w:color w:val="000000"/>
                <w:sz w:val="12"/>
                <w:szCs w:val="12"/>
              </w:rPr>
              <w:t>нис</w:t>
            </w:r>
            <w:r w:rsidRPr="00A53188">
              <w:rPr>
                <w:rFonts w:ascii="Arial" w:hAnsi="Arial" w:cs="Arial"/>
                <w:color w:val="000000"/>
                <w:sz w:val="12"/>
                <w:szCs w:val="12"/>
              </w:rPr>
              <w:t>т</w:t>
            </w:r>
            <w:r w:rsidRPr="00A53188">
              <w:rPr>
                <w:rFonts w:ascii="Arial" w:hAnsi="Arial" w:cs="Arial"/>
                <w:color w:val="000000"/>
                <w:sz w:val="12"/>
                <w:szCs w:val="12"/>
              </w:rPr>
              <w:t>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Оплата пеней, выставленных за несвоевременную уплату страховых взносов в государственные внебюдже</w:t>
            </w:r>
            <w:r w:rsidRPr="00A53188">
              <w:rPr>
                <w:rFonts w:ascii="Arial" w:hAnsi="Arial" w:cs="Arial"/>
                <w:color w:val="000000"/>
                <w:sz w:val="12"/>
                <w:szCs w:val="12"/>
              </w:rPr>
              <w:t>т</w:t>
            </w:r>
            <w:r w:rsidRPr="00A53188">
              <w:rPr>
                <w:rFonts w:ascii="Arial" w:hAnsi="Arial" w:cs="Arial"/>
                <w:color w:val="000000"/>
                <w:sz w:val="12"/>
                <w:szCs w:val="12"/>
              </w:rPr>
              <w:t>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0210401304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866,92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0210401304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866,92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Ремонт учреждений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150 000,00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150 000,00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w:t>
            </w:r>
            <w:r w:rsidRPr="00A53188">
              <w:rPr>
                <w:rFonts w:ascii="Arial" w:hAnsi="Arial" w:cs="Arial"/>
                <w:color w:val="000000"/>
                <w:sz w:val="12"/>
                <w:szCs w:val="12"/>
              </w:rPr>
              <w:t>м</w:t>
            </w:r>
            <w:r w:rsidRPr="00A53188">
              <w:rPr>
                <w:rFonts w:ascii="Arial" w:hAnsi="Arial" w:cs="Arial"/>
                <w:color w:val="000000"/>
                <w:sz w:val="12"/>
                <w:szCs w:val="12"/>
              </w:rPr>
              <w:t>пенс</w:t>
            </w:r>
            <w:r w:rsidRPr="00A53188">
              <w:rPr>
                <w:rFonts w:ascii="Arial" w:hAnsi="Arial" w:cs="Arial"/>
                <w:color w:val="000000"/>
                <w:sz w:val="12"/>
                <w:szCs w:val="12"/>
              </w:rPr>
              <w:t>а</w:t>
            </w:r>
            <w:r w:rsidRPr="00A53188">
              <w:rPr>
                <w:rFonts w:ascii="Arial" w:hAnsi="Arial" w:cs="Arial"/>
                <w:color w:val="000000"/>
                <w:sz w:val="12"/>
                <w:szCs w:val="12"/>
              </w:rPr>
              <w:t>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86 500,00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86 500,00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w:t>
            </w:r>
            <w:r w:rsidRPr="00A53188">
              <w:rPr>
                <w:rFonts w:ascii="Arial" w:hAnsi="Arial" w:cs="Arial"/>
                <w:color w:val="000000"/>
                <w:sz w:val="12"/>
                <w:szCs w:val="12"/>
              </w:rPr>
              <w:t>м</w:t>
            </w:r>
            <w:r w:rsidRPr="00A53188">
              <w:rPr>
                <w:rFonts w:ascii="Arial" w:hAnsi="Arial" w:cs="Arial"/>
                <w:color w:val="000000"/>
                <w:sz w:val="12"/>
                <w:szCs w:val="12"/>
              </w:rPr>
              <w:t>пенсацию дополнительных расходов на повышение оплаты труда работников бюджетной сферы-начисления на зар</w:t>
            </w:r>
            <w:r w:rsidRPr="00A53188">
              <w:rPr>
                <w:rFonts w:ascii="Arial" w:hAnsi="Arial" w:cs="Arial"/>
                <w:color w:val="000000"/>
                <w:sz w:val="12"/>
                <w:szCs w:val="12"/>
              </w:rPr>
              <w:t>а</w:t>
            </w:r>
            <w:r w:rsidRPr="00A53188">
              <w:rPr>
                <w:rFonts w:ascii="Arial" w:hAnsi="Arial" w:cs="Arial"/>
                <w:color w:val="000000"/>
                <w:sz w:val="12"/>
                <w:szCs w:val="12"/>
              </w:rPr>
              <w:t>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Иной межбюджетный трансферт бюджетам муниципальных районов, городского округа Новгородской обла</w:t>
            </w:r>
            <w:r w:rsidRPr="00A53188">
              <w:rPr>
                <w:rFonts w:ascii="Arial" w:hAnsi="Arial" w:cs="Arial"/>
                <w:color w:val="000000"/>
                <w:sz w:val="12"/>
                <w:szCs w:val="12"/>
              </w:rPr>
              <w:t>с</w:t>
            </w:r>
            <w:r w:rsidRPr="00A53188">
              <w:rPr>
                <w:rFonts w:ascii="Arial" w:hAnsi="Arial" w:cs="Arial"/>
                <w:color w:val="000000"/>
                <w:sz w:val="12"/>
                <w:szCs w:val="12"/>
              </w:rPr>
              <w:t>ти на возмещение в 2020 году педагогическим работникам муниципальных образовательных организаций дополн</w:t>
            </w:r>
            <w:r w:rsidRPr="00A53188">
              <w:rPr>
                <w:rFonts w:ascii="Arial" w:hAnsi="Arial" w:cs="Arial"/>
                <w:color w:val="000000"/>
                <w:sz w:val="12"/>
                <w:szCs w:val="12"/>
              </w:rPr>
              <w:t>и</w:t>
            </w:r>
            <w:r w:rsidRPr="00A53188">
              <w:rPr>
                <w:rFonts w:ascii="Arial" w:hAnsi="Arial" w:cs="Arial"/>
                <w:color w:val="000000"/>
                <w:sz w:val="12"/>
                <w:szCs w:val="12"/>
              </w:rPr>
              <w:t>тельного образования детей расходов за пользование услугами информационно-телекоммуникационных сетей общего пользования, в том числе сети "Интернет", связанных с организацией дистанционного обучения в период ограничений, установленных в связи с введением режима повышенной готовности на территории Новгородской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0210472250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23 175,00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0210472250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23 175,00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Субсидия бюджетам муниципальных районов на софинансирование расходов муниципальных казенных, бю</w:t>
            </w:r>
            <w:r w:rsidRPr="00A53188">
              <w:rPr>
                <w:rFonts w:ascii="Arial" w:hAnsi="Arial" w:cs="Arial"/>
                <w:color w:val="000000"/>
                <w:sz w:val="12"/>
                <w:szCs w:val="12"/>
              </w:rPr>
              <w:t>д</w:t>
            </w:r>
            <w:r w:rsidRPr="00A53188">
              <w:rPr>
                <w:rFonts w:ascii="Arial" w:hAnsi="Arial" w:cs="Arial"/>
                <w:color w:val="000000"/>
                <w:sz w:val="12"/>
                <w:szCs w:val="12"/>
              </w:rPr>
              <w:t>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529 600,00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529 600,00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w:t>
            </w:r>
            <w:r w:rsidRPr="00A53188">
              <w:rPr>
                <w:rFonts w:ascii="Arial" w:hAnsi="Arial" w:cs="Arial"/>
                <w:color w:val="000000"/>
                <w:sz w:val="12"/>
                <w:szCs w:val="12"/>
              </w:rPr>
              <w:t>и</w:t>
            </w:r>
            <w:r w:rsidRPr="00A53188">
              <w:rPr>
                <w:rFonts w:ascii="Arial" w:hAnsi="Arial" w:cs="Arial"/>
                <w:color w:val="000000"/>
                <w:sz w:val="12"/>
                <w:szCs w:val="12"/>
              </w:rPr>
              <w:t>пал</w:t>
            </w:r>
            <w:r w:rsidRPr="00A53188">
              <w:rPr>
                <w:rFonts w:ascii="Arial" w:hAnsi="Arial" w:cs="Arial"/>
                <w:color w:val="000000"/>
                <w:sz w:val="12"/>
                <w:szCs w:val="12"/>
              </w:rPr>
              <w:t>ь</w:t>
            </w:r>
            <w:r w:rsidRPr="00A53188">
              <w:rPr>
                <w:rFonts w:ascii="Arial" w:hAnsi="Arial" w:cs="Arial"/>
                <w:color w:val="000000"/>
                <w:sz w:val="12"/>
                <w:szCs w:val="12"/>
              </w:rPr>
              <w:t>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132 400,00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132 400,00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3"/>
              <w:rPr>
                <w:rFonts w:ascii="Arial" w:hAnsi="Arial" w:cs="Arial"/>
                <w:color w:val="000000"/>
                <w:sz w:val="12"/>
                <w:szCs w:val="12"/>
              </w:rPr>
            </w:pPr>
            <w:r w:rsidRPr="00A53188">
              <w:rPr>
                <w:rFonts w:ascii="Arial" w:hAnsi="Arial" w:cs="Arial"/>
                <w:color w:val="000000"/>
                <w:sz w:val="12"/>
                <w:szCs w:val="12"/>
              </w:rPr>
              <w:t xml:space="preserve"> Федеральный проект "Культурная среда"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021A100000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7 519 000,00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Субсидия бюджетам муниципальных районов, городского округа, поселений области на поддержку отрасли кул</w:t>
            </w:r>
            <w:r w:rsidRPr="00A53188">
              <w:rPr>
                <w:rFonts w:ascii="Arial" w:hAnsi="Arial" w:cs="Arial"/>
                <w:color w:val="000000"/>
                <w:sz w:val="12"/>
                <w:szCs w:val="12"/>
              </w:rPr>
              <w:t>ь</w:t>
            </w:r>
            <w:r w:rsidRPr="00A53188">
              <w:rPr>
                <w:rFonts w:ascii="Arial" w:hAnsi="Arial" w:cs="Arial"/>
                <w:color w:val="000000"/>
                <w:sz w:val="12"/>
                <w:szCs w:val="12"/>
              </w:rPr>
              <w:t>туры (в рамках национального проекта "Культура") на оснащение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021A155191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7 519 000,00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021A155191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7 519 000,00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1"/>
              <w:rPr>
                <w:rFonts w:ascii="Arial" w:hAnsi="Arial" w:cs="Arial"/>
                <w:color w:val="000000"/>
                <w:sz w:val="12"/>
                <w:szCs w:val="12"/>
              </w:rPr>
            </w:pPr>
            <w:r w:rsidRPr="00A53188">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5 701 052,00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5 157 788,00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5 157 788,00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2"/>
              <w:rPr>
                <w:rFonts w:ascii="Arial" w:hAnsi="Arial" w:cs="Arial"/>
                <w:color w:val="000000"/>
                <w:sz w:val="12"/>
                <w:szCs w:val="12"/>
              </w:rPr>
            </w:pPr>
            <w:r w:rsidRPr="00A53188">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муниц</w:t>
            </w:r>
            <w:r w:rsidRPr="00A53188">
              <w:rPr>
                <w:rFonts w:ascii="Arial" w:hAnsi="Arial" w:cs="Arial"/>
                <w:color w:val="000000"/>
                <w:sz w:val="12"/>
                <w:szCs w:val="12"/>
              </w:rPr>
              <w:t>и</w:t>
            </w:r>
            <w:r w:rsidRPr="00A53188">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w:t>
            </w:r>
            <w:r w:rsidRPr="00A53188">
              <w:rPr>
                <w:rFonts w:ascii="Arial" w:hAnsi="Arial" w:cs="Arial"/>
                <w:color w:val="000000"/>
                <w:sz w:val="12"/>
                <w:szCs w:val="12"/>
              </w:rPr>
              <w:t>л</w:t>
            </w:r>
            <w:r w:rsidRPr="00A53188">
              <w:rPr>
                <w:rFonts w:ascii="Arial" w:hAnsi="Arial" w:cs="Arial"/>
                <w:color w:val="000000"/>
                <w:sz w:val="12"/>
                <w:szCs w:val="12"/>
              </w:rPr>
              <w:t>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0810000000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39 600,00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39 600,00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39 600,00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3"/>
              <w:rPr>
                <w:rFonts w:ascii="Arial" w:hAnsi="Arial" w:cs="Arial"/>
                <w:color w:val="000000"/>
                <w:sz w:val="12"/>
                <w:szCs w:val="12"/>
              </w:rPr>
            </w:pPr>
            <w:r w:rsidRPr="00A53188">
              <w:rPr>
                <w:rFonts w:ascii="Arial" w:hAnsi="Arial" w:cs="Arial"/>
                <w:color w:val="000000"/>
                <w:sz w:val="12"/>
                <w:szCs w:val="12"/>
              </w:rPr>
              <w:t xml:space="preserve"> Создание условий для получения качественного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0810200000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39 600,00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39 600,00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39 600,00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Субсидия бюджетам муниципальных районов и городского округа на обеспечение пожарной безопасности, ант</w:t>
            </w:r>
            <w:r w:rsidRPr="00A53188">
              <w:rPr>
                <w:rFonts w:ascii="Arial" w:hAnsi="Arial" w:cs="Arial"/>
                <w:color w:val="000000"/>
                <w:sz w:val="12"/>
                <w:szCs w:val="12"/>
              </w:rPr>
              <w:t>и</w:t>
            </w:r>
            <w:r w:rsidRPr="00A53188">
              <w:rPr>
                <w:rFonts w:ascii="Arial" w:hAnsi="Arial" w:cs="Arial"/>
                <w:color w:val="000000"/>
                <w:sz w:val="12"/>
                <w:szCs w:val="12"/>
              </w:rPr>
              <w:t>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w:t>
            </w:r>
            <w:r w:rsidRPr="00A53188">
              <w:rPr>
                <w:rFonts w:ascii="Arial" w:hAnsi="Arial" w:cs="Arial"/>
                <w:color w:val="000000"/>
                <w:sz w:val="12"/>
                <w:szCs w:val="12"/>
              </w:rPr>
              <w:t>ь</w:t>
            </w:r>
            <w:r w:rsidRPr="00A53188">
              <w:rPr>
                <w:rFonts w:ascii="Arial" w:hAnsi="Arial" w:cs="Arial"/>
                <w:color w:val="000000"/>
                <w:sz w:val="12"/>
                <w:szCs w:val="12"/>
              </w:rPr>
              <w:t>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29 700,00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29 700,00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Софинансирование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w:t>
            </w:r>
            <w:r w:rsidRPr="00A53188">
              <w:rPr>
                <w:rFonts w:ascii="Arial" w:hAnsi="Arial" w:cs="Arial"/>
                <w:color w:val="000000"/>
                <w:sz w:val="12"/>
                <w:szCs w:val="12"/>
              </w:rPr>
              <w:t>ь</w:t>
            </w:r>
            <w:r w:rsidRPr="00A53188">
              <w:rPr>
                <w:rFonts w:ascii="Arial" w:hAnsi="Arial" w:cs="Arial"/>
                <w:color w:val="000000"/>
                <w:sz w:val="12"/>
                <w:szCs w:val="12"/>
              </w:rPr>
              <w:t>ных образовательных организаций, муниципальных общеобразовательных организаций, муниципальных организаций допо</w:t>
            </w:r>
            <w:r w:rsidRPr="00A53188">
              <w:rPr>
                <w:rFonts w:ascii="Arial" w:hAnsi="Arial" w:cs="Arial"/>
                <w:color w:val="000000"/>
                <w:sz w:val="12"/>
                <w:szCs w:val="12"/>
              </w:rPr>
              <w:t>л</w:t>
            </w:r>
            <w:r w:rsidRPr="00A53188">
              <w:rPr>
                <w:rFonts w:ascii="Arial" w:hAnsi="Arial" w:cs="Arial"/>
                <w:color w:val="000000"/>
                <w:sz w:val="12"/>
                <w:szCs w:val="12"/>
              </w:rPr>
              <w:t>нительного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9 900,00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9 900,00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2"/>
              <w:rPr>
                <w:rFonts w:ascii="Arial" w:hAnsi="Arial" w:cs="Arial"/>
                <w:color w:val="000000"/>
                <w:sz w:val="12"/>
                <w:szCs w:val="12"/>
              </w:rPr>
            </w:pPr>
            <w:r w:rsidRPr="00A53188">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w:t>
            </w:r>
            <w:r w:rsidRPr="00A53188">
              <w:rPr>
                <w:rFonts w:ascii="Arial" w:hAnsi="Arial" w:cs="Arial"/>
                <w:color w:val="000000"/>
                <w:sz w:val="12"/>
                <w:szCs w:val="12"/>
              </w:rPr>
              <w:t>ь</w:t>
            </w:r>
            <w:r w:rsidRPr="00A53188">
              <w:rPr>
                <w:rFonts w:ascii="Arial" w:hAnsi="Arial" w:cs="Arial"/>
                <w:color w:val="000000"/>
                <w:sz w:val="12"/>
                <w:szCs w:val="12"/>
              </w:rPr>
              <w:t>ной программы Валдайского муниципального района "Развитие образования и молодежной политики в Ва</w:t>
            </w:r>
            <w:r w:rsidRPr="00A53188">
              <w:rPr>
                <w:rFonts w:ascii="Arial" w:hAnsi="Arial" w:cs="Arial"/>
                <w:color w:val="000000"/>
                <w:sz w:val="12"/>
                <w:szCs w:val="12"/>
              </w:rPr>
              <w:t>л</w:t>
            </w:r>
            <w:r w:rsidRPr="00A53188">
              <w:rPr>
                <w:rFonts w:ascii="Arial" w:hAnsi="Arial" w:cs="Arial"/>
                <w:color w:val="000000"/>
                <w:sz w:val="12"/>
                <w:szCs w:val="12"/>
              </w:rPr>
              <w:t>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0820000000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5 661 452,00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5 118 188,00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5 118 188,00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3"/>
              <w:rPr>
                <w:rFonts w:ascii="Arial" w:hAnsi="Arial" w:cs="Arial"/>
                <w:color w:val="000000"/>
                <w:sz w:val="12"/>
                <w:szCs w:val="12"/>
              </w:rPr>
            </w:pPr>
            <w:r w:rsidRPr="00A53188">
              <w:rPr>
                <w:rFonts w:ascii="Arial" w:hAnsi="Arial" w:cs="Arial"/>
                <w:color w:val="000000"/>
                <w:sz w:val="12"/>
                <w:szCs w:val="12"/>
              </w:rPr>
              <w:t xml:space="preserve"> Создание социально-экономических условий для удовлетворения потребностей в интеллектуальном, духо</w:t>
            </w:r>
            <w:r w:rsidRPr="00A53188">
              <w:rPr>
                <w:rFonts w:ascii="Arial" w:hAnsi="Arial" w:cs="Arial"/>
                <w:color w:val="000000"/>
                <w:sz w:val="12"/>
                <w:szCs w:val="12"/>
              </w:rPr>
              <w:t>в</w:t>
            </w:r>
            <w:r w:rsidRPr="00A53188">
              <w:rPr>
                <w:rFonts w:ascii="Arial" w:hAnsi="Arial" w:cs="Arial"/>
                <w:color w:val="000000"/>
                <w:sz w:val="12"/>
                <w:szCs w:val="12"/>
              </w:rPr>
              <w:t>ном и физическом развитии детей, их профессионального самоопределения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0820100000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5 186 252,00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4 642 988,00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4 642 988,00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w:t>
            </w:r>
            <w:r w:rsidRPr="00A53188">
              <w:rPr>
                <w:rFonts w:ascii="Arial" w:hAnsi="Arial" w:cs="Arial"/>
                <w:color w:val="000000"/>
                <w:sz w:val="12"/>
                <w:szCs w:val="12"/>
              </w:rPr>
              <w:t>и</w:t>
            </w:r>
            <w:r w:rsidRPr="00A53188">
              <w:rPr>
                <w:rFonts w:ascii="Arial" w:hAnsi="Arial" w:cs="Arial"/>
                <w:color w:val="000000"/>
                <w:sz w:val="12"/>
                <w:szCs w:val="12"/>
              </w:rPr>
              <w:t>пал</w:t>
            </w:r>
            <w:r w:rsidRPr="00A53188">
              <w:rPr>
                <w:rFonts w:ascii="Arial" w:hAnsi="Arial" w:cs="Arial"/>
                <w:color w:val="000000"/>
                <w:sz w:val="12"/>
                <w:szCs w:val="12"/>
              </w:rPr>
              <w:t>ь</w:t>
            </w:r>
            <w:r w:rsidRPr="00A53188">
              <w:rPr>
                <w:rFonts w:ascii="Arial" w:hAnsi="Arial" w:cs="Arial"/>
                <w:color w:val="000000"/>
                <w:sz w:val="12"/>
                <w:szCs w:val="12"/>
              </w:rPr>
              <w:t>ном автономном учреждении дополнительного образования детей "Центр дополнительного образования "Пульс"-заработная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3 485 100,00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3 485 100,00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w:t>
            </w:r>
            <w:r w:rsidRPr="00A53188">
              <w:rPr>
                <w:rFonts w:ascii="Arial" w:hAnsi="Arial" w:cs="Arial"/>
                <w:color w:val="000000"/>
                <w:sz w:val="12"/>
                <w:szCs w:val="12"/>
              </w:rPr>
              <w:t>и</w:t>
            </w:r>
            <w:r w:rsidRPr="00A53188">
              <w:rPr>
                <w:rFonts w:ascii="Arial" w:hAnsi="Arial" w:cs="Arial"/>
                <w:color w:val="000000"/>
                <w:sz w:val="12"/>
                <w:szCs w:val="12"/>
              </w:rPr>
              <w:t>пального автономного образовательного учреждения дополнительного образования детей "Центр дополн</w:t>
            </w:r>
            <w:r w:rsidRPr="00A53188">
              <w:rPr>
                <w:rFonts w:ascii="Arial" w:hAnsi="Arial" w:cs="Arial"/>
                <w:color w:val="000000"/>
                <w:sz w:val="12"/>
                <w:szCs w:val="12"/>
              </w:rPr>
              <w:t>и</w:t>
            </w:r>
            <w:r w:rsidRPr="00A53188">
              <w:rPr>
                <w:rFonts w:ascii="Arial" w:hAnsi="Arial" w:cs="Arial"/>
                <w:color w:val="000000"/>
                <w:sz w:val="12"/>
                <w:szCs w:val="12"/>
              </w:rPr>
              <w:t>тельного образования "Пульс"-начисления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1 052 500,00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1 052 500,00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w:t>
            </w:r>
            <w:r w:rsidRPr="00A53188">
              <w:rPr>
                <w:rFonts w:ascii="Arial" w:hAnsi="Arial" w:cs="Arial"/>
                <w:color w:val="000000"/>
                <w:sz w:val="12"/>
                <w:szCs w:val="12"/>
              </w:rPr>
              <w:t>и</w:t>
            </w:r>
            <w:r w:rsidRPr="00A53188">
              <w:rPr>
                <w:rFonts w:ascii="Arial" w:hAnsi="Arial" w:cs="Arial"/>
                <w:color w:val="000000"/>
                <w:sz w:val="12"/>
                <w:szCs w:val="12"/>
              </w:rPr>
              <w:t>пал</w:t>
            </w:r>
            <w:r w:rsidRPr="00A53188">
              <w:rPr>
                <w:rFonts w:ascii="Arial" w:hAnsi="Arial" w:cs="Arial"/>
                <w:color w:val="000000"/>
                <w:sz w:val="12"/>
                <w:szCs w:val="12"/>
              </w:rPr>
              <w:t>ь</w:t>
            </w:r>
            <w:r w:rsidRPr="00A53188">
              <w:rPr>
                <w:rFonts w:ascii="Arial" w:hAnsi="Arial" w:cs="Arial"/>
                <w:color w:val="000000"/>
                <w:sz w:val="12"/>
                <w:szCs w:val="12"/>
              </w:rPr>
              <w:t>ном автономном учреждении дополнительного образования детей "Центр дополнительного образования "Пульс"-материальные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91 800,00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91 800,00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w:t>
            </w:r>
            <w:r w:rsidRPr="00A53188">
              <w:rPr>
                <w:rFonts w:ascii="Arial" w:hAnsi="Arial" w:cs="Arial"/>
                <w:color w:val="000000"/>
                <w:sz w:val="12"/>
                <w:szCs w:val="12"/>
              </w:rPr>
              <w:t>и</w:t>
            </w:r>
            <w:r w:rsidRPr="00A53188">
              <w:rPr>
                <w:rFonts w:ascii="Arial" w:hAnsi="Arial" w:cs="Arial"/>
                <w:color w:val="000000"/>
                <w:sz w:val="12"/>
                <w:szCs w:val="12"/>
              </w:rPr>
              <w:t>пал</w:t>
            </w:r>
            <w:r w:rsidRPr="00A53188">
              <w:rPr>
                <w:rFonts w:ascii="Arial" w:hAnsi="Arial" w:cs="Arial"/>
                <w:color w:val="000000"/>
                <w:sz w:val="12"/>
                <w:szCs w:val="12"/>
              </w:rPr>
              <w:t>ь</w:t>
            </w:r>
            <w:r w:rsidRPr="00A53188">
              <w:rPr>
                <w:rFonts w:ascii="Arial" w:hAnsi="Arial" w:cs="Arial"/>
                <w:color w:val="000000"/>
                <w:sz w:val="12"/>
                <w:szCs w:val="12"/>
              </w:rPr>
              <w:t>ном автономном учреждении дополнительного образования детей "Центр дополнительного образования "Пульс"-налоги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0820101074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12 727,00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13 588,00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0820101074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12 727,00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13 588,00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w:t>
            </w:r>
            <w:r w:rsidRPr="00A53188">
              <w:rPr>
                <w:rFonts w:ascii="Arial" w:hAnsi="Arial" w:cs="Arial"/>
                <w:color w:val="000000"/>
                <w:sz w:val="12"/>
                <w:szCs w:val="12"/>
              </w:rPr>
              <w:t>м</w:t>
            </w:r>
            <w:r w:rsidRPr="00A53188">
              <w:rPr>
                <w:rFonts w:ascii="Arial" w:hAnsi="Arial" w:cs="Arial"/>
                <w:color w:val="000000"/>
                <w:sz w:val="12"/>
                <w:szCs w:val="12"/>
              </w:rPr>
              <w:t>пенс</w:t>
            </w:r>
            <w:r w:rsidRPr="00A53188">
              <w:rPr>
                <w:rFonts w:ascii="Arial" w:hAnsi="Arial" w:cs="Arial"/>
                <w:color w:val="000000"/>
                <w:sz w:val="12"/>
                <w:szCs w:val="12"/>
              </w:rPr>
              <w:t>а</w:t>
            </w:r>
            <w:r w:rsidRPr="00A53188">
              <w:rPr>
                <w:rFonts w:ascii="Arial" w:hAnsi="Arial" w:cs="Arial"/>
                <w:color w:val="000000"/>
                <w:sz w:val="12"/>
                <w:szCs w:val="12"/>
              </w:rPr>
              <w:t>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0820171411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27 800,00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0820171411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27 800,00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w:t>
            </w:r>
            <w:r w:rsidRPr="00A53188">
              <w:rPr>
                <w:rFonts w:ascii="Arial" w:hAnsi="Arial" w:cs="Arial"/>
                <w:color w:val="000000"/>
                <w:sz w:val="12"/>
                <w:szCs w:val="12"/>
              </w:rPr>
              <w:t>м</w:t>
            </w:r>
            <w:r w:rsidRPr="00A53188">
              <w:rPr>
                <w:rFonts w:ascii="Arial" w:hAnsi="Arial" w:cs="Arial"/>
                <w:color w:val="000000"/>
                <w:sz w:val="12"/>
                <w:szCs w:val="12"/>
              </w:rPr>
              <w:t>пенсацию дополнительных расходов на повышение оплаты труда работников бюджетной сферы-начисления на зар</w:t>
            </w:r>
            <w:r w:rsidRPr="00A53188">
              <w:rPr>
                <w:rFonts w:ascii="Arial" w:hAnsi="Arial" w:cs="Arial"/>
                <w:color w:val="000000"/>
                <w:sz w:val="12"/>
                <w:szCs w:val="12"/>
              </w:rPr>
              <w:t>а</w:t>
            </w:r>
            <w:r w:rsidRPr="00A53188">
              <w:rPr>
                <w:rFonts w:ascii="Arial" w:hAnsi="Arial" w:cs="Arial"/>
                <w:color w:val="000000"/>
                <w:sz w:val="12"/>
                <w:szCs w:val="12"/>
              </w:rPr>
              <w:t>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0820171412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0820171412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Иной межбюджетный трансферт бюджетам муниципальных районов, городского округа Новгородской обла</w:t>
            </w:r>
            <w:r w:rsidRPr="00A53188">
              <w:rPr>
                <w:rFonts w:ascii="Arial" w:hAnsi="Arial" w:cs="Arial"/>
                <w:color w:val="000000"/>
                <w:sz w:val="12"/>
                <w:szCs w:val="12"/>
              </w:rPr>
              <w:t>с</w:t>
            </w:r>
            <w:r w:rsidRPr="00A53188">
              <w:rPr>
                <w:rFonts w:ascii="Arial" w:hAnsi="Arial" w:cs="Arial"/>
                <w:color w:val="000000"/>
                <w:sz w:val="12"/>
                <w:szCs w:val="12"/>
              </w:rPr>
              <w:t>ти на возмещение в 2020 году педагогическим работникам муниципальных образовательных организаций дополн</w:t>
            </w:r>
            <w:r w:rsidRPr="00A53188">
              <w:rPr>
                <w:rFonts w:ascii="Arial" w:hAnsi="Arial" w:cs="Arial"/>
                <w:color w:val="000000"/>
                <w:sz w:val="12"/>
                <w:szCs w:val="12"/>
              </w:rPr>
              <w:t>и</w:t>
            </w:r>
            <w:r w:rsidRPr="00A53188">
              <w:rPr>
                <w:rFonts w:ascii="Arial" w:hAnsi="Arial" w:cs="Arial"/>
                <w:color w:val="000000"/>
                <w:sz w:val="12"/>
                <w:szCs w:val="12"/>
              </w:rPr>
              <w:t>тельного образования детей расходов за пользование услугами информационно-телекоммуникационных сетей общего пользования, в том числе сети "Интернет", связанных с организацией дистанционного обучения в период ограничений, установленных в связи с введением режима повышенной готовности на территории Новгородской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0820172250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7 425,00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0820172250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7 425,00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w:t>
            </w:r>
            <w:r w:rsidRPr="00A53188">
              <w:rPr>
                <w:rFonts w:ascii="Arial" w:hAnsi="Arial" w:cs="Arial"/>
                <w:color w:val="000000"/>
                <w:sz w:val="12"/>
                <w:szCs w:val="12"/>
              </w:rPr>
              <w:t>а</w:t>
            </w:r>
            <w:r w:rsidRPr="00A53188">
              <w:rPr>
                <w:rFonts w:ascii="Arial" w:hAnsi="Arial" w:cs="Arial"/>
                <w:color w:val="000000"/>
                <w:sz w:val="12"/>
                <w:szCs w:val="12"/>
              </w:rPr>
              <w:t>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400 400,00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400 400,00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w:t>
            </w:r>
            <w:r w:rsidRPr="00A53188">
              <w:rPr>
                <w:rFonts w:ascii="Arial" w:hAnsi="Arial" w:cs="Arial"/>
                <w:color w:val="000000"/>
                <w:sz w:val="12"/>
                <w:szCs w:val="12"/>
              </w:rPr>
              <w:t>и</w:t>
            </w:r>
            <w:r w:rsidRPr="00A53188">
              <w:rPr>
                <w:rFonts w:ascii="Arial" w:hAnsi="Arial" w:cs="Arial"/>
                <w:color w:val="000000"/>
                <w:sz w:val="12"/>
                <w:szCs w:val="12"/>
              </w:rPr>
              <w:t>пал</w:t>
            </w:r>
            <w:r w:rsidRPr="00A53188">
              <w:rPr>
                <w:rFonts w:ascii="Arial" w:hAnsi="Arial" w:cs="Arial"/>
                <w:color w:val="000000"/>
                <w:sz w:val="12"/>
                <w:szCs w:val="12"/>
              </w:rPr>
              <w:t>ь</w:t>
            </w:r>
            <w:r w:rsidRPr="00A53188">
              <w:rPr>
                <w:rFonts w:ascii="Arial" w:hAnsi="Arial" w:cs="Arial"/>
                <w:color w:val="000000"/>
                <w:sz w:val="12"/>
                <w:szCs w:val="12"/>
              </w:rPr>
              <w:t>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100 100,00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100 100,00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3"/>
              <w:rPr>
                <w:rFonts w:ascii="Arial" w:hAnsi="Arial" w:cs="Arial"/>
                <w:color w:val="000000"/>
                <w:sz w:val="12"/>
                <w:szCs w:val="12"/>
              </w:rPr>
            </w:pPr>
            <w:r w:rsidRPr="00A53188">
              <w:rPr>
                <w:rFonts w:ascii="Arial" w:hAnsi="Arial" w:cs="Arial"/>
                <w:color w:val="000000"/>
                <w:sz w:val="12"/>
                <w:szCs w:val="12"/>
              </w:rPr>
              <w:t xml:space="preserve"> Ведение персонифицированного финансирования дополнительного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0820400000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475 200,00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Ведение персонифицированного учета по дополнительному образованию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475 200,00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475 200,00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0"/>
              <w:rPr>
                <w:rFonts w:ascii="Arial" w:hAnsi="Arial" w:cs="Arial"/>
                <w:color w:val="000000"/>
                <w:sz w:val="12"/>
                <w:szCs w:val="12"/>
              </w:rPr>
            </w:pPr>
            <w:r w:rsidRPr="00A53188">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4 296 464,72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6 475 884,50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6 200 707,60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1"/>
              <w:rPr>
                <w:rFonts w:ascii="Arial" w:hAnsi="Arial" w:cs="Arial"/>
                <w:color w:val="000000"/>
                <w:sz w:val="12"/>
                <w:szCs w:val="12"/>
              </w:rPr>
            </w:pPr>
            <w:r w:rsidRPr="00A53188">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4 296 464,72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6 475 884,50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6 200 707,60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2"/>
              <w:rPr>
                <w:rFonts w:ascii="Arial" w:hAnsi="Arial" w:cs="Arial"/>
                <w:color w:val="000000"/>
                <w:sz w:val="12"/>
                <w:szCs w:val="12"/>
              </w:rPr>
            </w:pPr>
            <w:r w:rsidRPr="00A53188">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w:t>
            </w:r>
            <w:r w:rsidRPr="00A53188">
              <w:rPr>
                <w:rFonts w:ascii="Arial" w:hAnsi="Arial" w:cs="Arial"/>
                <w:color w:val="000000"/>
                <w:sz w:val="12"/>
                <w:szCs w:val="12"/>
              </w:rPr>
              <w:t>ь</w:t>
            </w:r>
            <w:r w:rsidRPr="00A53188">
              <w:rPr>
                <w:rFonts w:ascii="Arial" w:hAnsi="Arial" w:cs="Arial"/>
                <w:color w:val="000000"/>
                <w:sz w:val="12"/>
                <w:szCs w:val="12"/>
              </w:rPr>
              <w:t>ной программы Валдайского муниципального района "Развитие образования и молодежной политики в Ва</w:t>
            </w:r>
            <w:r w:rsidRPr="00A53188">
              <w:rPr>
                <w:rFonts w:ascii="Arial" w:hAnsi="Arial" w:cs="Arial"/>
                <w:color w:val="000000"/>
                <w:sz w:val="12"/>
                <w:szCs w:val="12"/>
              </w:rPr>
              <w:t>л</w:t>
            </w:r>
            <w:r w:rsidRPr="00A53188">
              <w:rPr>
                <w:rFonts w:ascii="Arial" w:hAnsi="Arial" w:cs="Arial"/>
                <w:color w:val="000000"/>
                <w:sz w:val="12"/>
                <w:szCs w:val="12"/>
              </w:rPr>
              <w:t>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0820000000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328 453,78</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2 232 000,00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3"/>
              <w:rPr>
                <w:rFonts w:ascii="Arial" w:hAnsi="Arial" w:cs="Arial"/>
                <w:color w:val="000000"/>
                <w:sz w:val="12"/>
                <w:szCs w:val="12"/>
              </w:rPr>
            </w:pPr>
            <w:r w:rsidRPr="00A53188">
              <w:rPr>
                <w:rFonts w:ascii="Arial" w:hAnsi="Arial" w:cs="Arial"/>
                <w:color w:val="000000"/>
                <w:sz w:val="12"/>
                <w:szCs w:val="12"/>
              </w:rPr>
              <w:t xml:space="preserve"> Содействие в организации каникулярного образовательного отдыха, здорового образа жизни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0820200000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328 453,78</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2 232 000,00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Организация каникулярного отдыха (оздоровление)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328 453,78</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2 232 000,00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328 453,78</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2 232 000,00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2"/>
              <w:rPr>
                <w:rFonts w:ascii="Arial" w:hAnsi="Arial" w:cs="Arial"/>
                <w:color w:val="000000"/>
                <w:sz w:val="12"/>
                <w:szCs w:val="12"/>
              </w:rPr>
            </w:pPr>
            <w:r w:rsidRPr="00A53188">
              <w:rPr>
                <w:rFonts w:ascii="Arial" w:hAnsi="Arial" w:cs="Arial"/>
                <w:color w:val="000000"/>
                <w:sz w:val="12"/>
                <w:szCs w:val="12"/>
              </w:rPr>
              <w:t xml:space="preserve"> Подпрограмма "Вовлечение молодежи Валдайского муниципального района в социальную практику" муниц</w:t>
            </w:r>
            <w:r w:rsidRPr="00A53188">
              <w:rPr>
                <w:rFonts w:ascii="Arial" w:hAnsi="Arial" w:cs="Arial"/>
                <w:color w:val="000000"/>
                <w:sz w:val="12"/>
                <w:szCs w:val="12"/>
              </w:rPr>
              <w:t>и</w:t>
            </w:r>
            <w:r w:rsidRPr="00A53188">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w:t>
            </w:r>
            <w:r w:rsidRPr="00A53188">
              <w:rPr>
                <w:rFonts w:ascii="Arial" w:hAnsi="Arial" w:cs="Arial"/>
                <w:color w:val="000000"/>
                <w:sz w:val="12"/>
                <w:szCs w:val="12"/>
              </w:rPr>
              <w:t>л</w:t>
            </w:r>
            <w:r w:rsidRPr="00A53188">
              <w:rPr>
                <w:rFonts w:ascii="Arial" w:hAnsi="Arial" w:cs="Arial"/>
                <w:color w:val="000000"/>
                <w:sz w:val="12"/>
                <w:szCs w:val="12"/>
              </w:rPr>
              <w:t>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0830000000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3 719 355,19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3 799 384,50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3 856 307,60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3"/>
              <w:rPr>
                <w:rFonts w:ascii="Arial" w:hAnsi="Arial" w:cs="Arial"/>
                <w:color w:val="000000"/>
                <w:sz w:val="12"/>
                <w:szCs w:val="12"/>
              </w:rPr>
            </w:pPr>
            <w:r w:rsidRPr="00A53188">
              <w:rPr>
                <w:rFonts w:ascii="Arial" w:hAnsi="Arial" w:cs="Arial"/>
                <w:color w:val="000000"/>
                <w:sz w:val="12"/>
                <w:szCs w:val="12"/>
              </w:rPr>
              <w:t xml:space="preserve"> Кадровое и информационное обеспечение молодежной политики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0830100000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4 780,00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w:t>
            </w:r>
            <w:r w:rsidRPr="00A53188">
              <w:rPr>
                <w:rFonts w:ascii="Arial" w:hAnsi="Arial" w:cs="Arial"/>
                <w:color w:val="000000"/>
                <w:sz w:val="12"/>
                <w:szCs w:val="12"/>
              </w:rPr>
              <w:t>о</w:t>
            </w:r>
            <w:r w:rsidRPr="00A53188">
              <w:rPr>
                <w:rFonts w:ascii="Arial" w:hAnsi="Arial" w:cs="Arial"/>
                <w:color w:val="000000"/>
                <w:sz w:val="12"/>
                <w:szCs w:val="12"/>
              </w:rPr>
              <w:t>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4 780,00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4 780,00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3"/>
              <w:rPr>
                <w:rFonts w:ascii="Arial" w:hAnsi="Arial" w:cs="Arial"/>
                <w:color w:val="000000"/>
                <w:sz w:val="12"/>
                <w:szCs w:val="12"/>
              </w:rPr>
            </w:pPr>
            <w:r w:rsidRPr="00A53188">
              <w:rPr>
                <w:rFonts w:ascii="Arial" w:hAnsi="Arial" w:cs="Arial"/>
                <w:color w:val="000000"/>
                <w:sz w:val="12"/>
                <w:szCs w:val="12"/>
              </w:rPr>
              <w:t xml:space="preserve"> Поддержка молодой семьи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0830200000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5 780,00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w:t>
            </w:r>
            <w:r w:rsidRPr="00A53188">
              <w:rPr>
                <w:rFonts w:ascii="Arial" w:hAnsi="Arial" w:cs="Arial"/>
                <w:color w:val="000000"/>
                <w:sz w:val="12"/>
                <w:szCs w:val="12"/>
              </w:rPr>
              <w:t>о</w:t>
            </w:r>
            <w:r w:rsidRPr="00A53188">
              <w:rPr>
                <w:rFonts w:ascii="Arial" w:hAnsi="Arial" w:cs="Arial"/>
                <w:color w:val="000000"/>
                <w:sz w:val="12"/>
                <w:szCs w:val="12"/>
              </w:rPr>
              <w:t>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5 780,00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5 780,00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3"/>
              <w:rPr>
                <w:rFonts w:ascii="Arial" w:hAnsi="Arial" w:cs="Arial"/>
                <w:color w:val="000000"/>
                <w:sz w:val="12"/>
                <w:szCs w:val="12"/>
              </w:rPr>
            </w:pPr>
            <w:r w:rsidRPr="00A53188">
              <w:rPr>
                <w:rFonts w:ascii="Arial" w:hAnsi="Arial" w:cs="Arial"/>
                <w:color w:val="000000"/>
                <w:sz w:val="12"/>
                <w:szCs w:val="12"/>
              </w:rPr>
              <w:t xml:space="preserve"> Поддержка молодежи, оказавшейся в трудной жизненной ситуации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0830300000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6 000,00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w:t>
            </w:r>
            <w:r w:rsidRPr="00A53188">
              <w:rPr>
                <w:rFonts w:ascii="Arial" w:hAnsi="Arial" w:cs="Arial"/>
                <w:color w:val="000000"/>
                <w:sz w:val="12"/>
                <w:szCs w:val="12"/>
              </w:rPr>
              <w:t>о</w:t>
            </w:r>
            <w:r w:rsidRPr="00A53188">
              <w:rPr>
                <w:rFonts w:ascii="Arial" w:hAnsi="Arial" w:cs="Arial"/>
                <w:color w:val="000000"/>
                <w:sz w:val="12"/>
                <w:szCs w:val="12"/>
              </w:rPr>
              <w:t>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6 000,00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6 000,00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3"/>
              <w:rPr>
                <w:rFonts w:ascii="Arial" w:hAnsi="Arial" w:cs="Arial"/>
                <w:color w:val="000000"/>
                <w:sz w:val="12"/>
                <w:szCs w:val="12"/>
              </w:rPr>
            </w:pPr>
            <w:r w:rsidRPr="00A53188">
              <w:rPr>
                <w:rFonts w:ascii="Arial" w:hAnsi="Arial" w:cs="Arial"/>
                <w:color w:val="000000"/>
                <w:sz w:val="12"/>
                <w:szCs w:val="12"/>
              </w:rPr>
              <w:t xml:space="preserve"> Содействие в организации летнего отдыха, здорового образа жизни, молодежного туризма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0830400000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17 480,00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w:t>
            </w:r>
            <w:r w:rsidRPr="00A53188">
              <w:rPr>
                <w:rFonts w:ascii="Arial" w:hAnsi="Arial" w:cs="Arial"/>
                <w:color w:val="000000"/>
                <w:sz w:val="12"/>
                <w:szCs w:val="12"/>
              </w:rPr>
              <w:t>о</w:t>
            </w:r>
            <w:r w:rsidRPr="00A53188">
              <w:rPr>
                <w:rFonts w:ascii="Arial" w:hAnsi="Arial" w:cs="Arial"/>
                <w:color w:val="000000"/>
                <w:sz w:val="12"/>
                <w:szCs w:val="12"/>
              </w:rPr>
              <w:t>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17 480,00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17 480,00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3"/>
              <w:rPr>
                <w:rFonts w:ascii="Arial" w:hAnsi="Arial" w:cs="Arial"/>
                <w:color w:val="000000"/>
                <w:sz w:val="12"/>
                <w:szCs w:val="12"/>
              </w:rPr>
            </w:pPr>
            <w:r w:rsidRPr="00A53188">
              <w:rPr>
                <w:rFonts w:ascii="Arial" w:hAnsi="Arial" w:cs="Arial"/>
                <w:color w:val="000000"/>
                <w:sz w:val="12"/>
                <w:szCs w:val="12"/>
              </w:rPr>
              <w:t xml:space="preserve"> Выявление, продвижение и поддержка активности молодежи и ее достижений в различных сферах деятел</w:t>
            </w:r>
            <w:r w:rsidRPr="00A53188">
              <w:rPr>
                <w:rFonts w:ascii="Arial" w:hAnsi="Arial" w:cs="Arial"/>
                <w:color w:val="000000"/>
                <w:sz w:val="12"/>
                <w:szCs w:val="12"/>
              </w:rPr>
              <w:t>ь</w:t>
            </w:r>
            <w:r w:rsidRPr="00A53188">
              <w:rPr>
                <w:rFonts w:ascii="Arial" w:hAnsi="Arial" w:cs="Arial"/>
                <w:color w:val="000000"/>
                <w:sz w:val="12"/>
                <w:szCs w:val="12"/>
              </w:rPr>
              <w:t>ности, в том числе по волонтерскому движению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0830500000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65 960,00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w:t>
            </w:r>
            <w:r w:rsidRPr="00A53188">
              <w:rPr>
                <w:rFonts w:ascii="Arial" w:hAnsi="Arial" w:cs="Arial"/>
                <w:color w:val="000000"/>
                <w:sz w:val="12"/>
                <w:szCs w:val="12"/>
              </w:rPr>
              <w:t>о</w:t>
            </w:r>
            <w:r w:rsidRPr="00A53188">
              <w:rPr>
                <w:rFonts w:ascii="Arial" w:hAnsi="Arial" w:cs="Arial"/>
                <w:color w:val="000000"/>
                <w:sz w:val="12"/>
                <w:szCs w:val="12"/>
              </w:rPr>
              <w:t>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65 960,00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65 960,00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3"/>
              <w:rPr>
                <w:rFonts w:ascii="Arial" w:hAnsi="Arial" w:cs="Arial"/>
                <w:color w:val="000000"/>
                <w:sz w:val="12"/>
                <w:szCs w:val="12"/>
              </w:rPr>
            </w:pPr>
            <w:r w:rsidRPr="00A53188">
              <w:rPr>
                <w:rFonts w:ascii="Arial" w:hAnsi="Arial" w:cs="Arial"/>
                <w:color w:val="000000"/>
                <w:sz w:val="12"/>
                <w:szCs w:val="12"/>
              </w:rPr>
              <w:t xml:space="preserve"> Развитие инфраструктуры учреждений по работе с молодежью</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0830700000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3 619 355,19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3 699 384,50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3 756 307,60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0830701081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2 122 650,65</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2 570 480,26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2 614 200,00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0830701081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2 122 650,65</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2 570 480,26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2 614 200,00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0830701082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641 040,50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776 285,04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789 488,40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0830701082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641 040,50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776 285,04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789 488,40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0830701083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357 665,04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345 603,20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0830701083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357 665,04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345 603,20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0830701084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6 099,00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7 016,00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0830701084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6 099,00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7 016,00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w:t>
            </w:r>
            <w:r w:rsidRPr="00A53188">
              <w:rPr>
                <w:rFonts w:ascii="Arial" w:hAnsi="Arial" w:cs="Arial"/>
                <w:color w:val="000000"/>
                <w:sz w:val="12"/>
                <w:szCs w:val="12"/>
              </w:rPr>
              <w:t>м</w:t>
            </w:r>
            <w:r w:rsidRPr="00A53188">
              <w:rPr>
                <w:rFonts w:ascii="Arial" w:hAnsi="Arial" w:cs="Arial"/>
                <w:color w:val="000000"/>
                <w:sz w:val="12"/>
                <w:szCs w:val="12"/>
              </w:rPr>
              <w:t>пенс</w:t>
            </w:r>
            <w:r w:rsidRPr="00A53188">
              <w:rPr>
                <w:rFonts w:ascii="Arial" w:hAnsi="Arial" w:cs="Arial"/>
                <w:color w:val="000000"/>
                <w:sz w:val="12"/>
                <w:szCs w:val="12"/>
              </w:rPr>
              <w:t>а</w:t>
            </w:r>
            <w:r w:rsidRPr="00A53188">
              <w:rPr>
                <w:rFonts w:ascii="Arial" w:hAnsi="Arial" w:cs="Arial"/>
                <w:color w:val="000000"/>
                <w:sz w:val="12"/>
                <w:szCs w:val="12"/>
              </w:rPr>
              <w:t>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0830771411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51 600,00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0830771411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51 600,00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w:t>
            </w:r>
            <w:r w:rsidRPr="00A53188">
              <w:rPr>
                <w:rFonts w:ascii="Arial" w:hAnsi="Arial" w:cs="Arial"/>
                <w:color w:val="000000"/>
                <w:sz w:val="12"/>
                <w:szCs w:val="12"/>
              </w:rPr>
              <w:t>м</w:t>
            </w:r>
            <w:r w:rsidRPr="00A53188">
              <w:rPr>
                <w:rFonts w:ascii="Arial" w:hAnsi="Arial" w:cs="Arial"/>
                <w:color w:val="000000"/>
                <w:sz w:val="12"/>
                <w:szCs w:val="12"/>
              </w:rPr>
              <w:t>пенсацию дополнительных расходов на повышение оплаты труда работников бюджетной сферы -начисления на зар</w:t>
            </w:r>
            <w:r w:rsidRPr="00A53188">
              <w:rPr>
                <w:rFonts w:ascii="Arial" w:hAnsi="Arial" w:cs="Arial"/>
                <w:color w:val="000000"/>
                <w:sz w:val="12"/>
                <w:szCs w:val="12"/>
              </w:rPr>
              <w:t>а</w:t>
            </w:r>
            <w:r w:rsidRPr="00A53188">
              <w:rPr>
                <w:rFonts w:ascii="Arial" w:hAnsi="Arial" w:cs="Arial"/>
                <w:color w:val="000000"/>
                <w:sz w:val="12"/>
                <w:szCs w:val="12"/>
              </w:rPr>
              <w:t>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0830771412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0830771412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w:t>
            </w:r>
            <w:r w:rsidRPr="00A53188">
              <w:rPr>
                <w:rFonts w:ascii="Arial" w:hAnsi="Arial" w:cs="Arial"/>
                <w:color w:val="000000"/>
                <w:sz w:val="12"/>
                <w:szCs w:val="12"/>
              </w:rPr>
              <w:t>а</w:t>
            </w:r>
            <w:r w:rsidRPr="00A53188">
              <w:rPr>
                <w:rFonts w:ascii="Arial" w:hAnsi="Arial" w:cs="Arial"/>
                <w:color w:val="000000"/>
                <w:sz w:val="12"/>
                <w:szCs w:val="12"/>
              </w:rPr>
              <w:t>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0830772300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339 700,00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0830772300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339 700,00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w:t>
            </w:r>
            <w:r w:rsidRPr="00A53188">
              <w:rPr>
                <w:rFonts w:ascii="Arial" w:hAnsi="Arial" w:cs="Arial"/>
                <w:color w:val="000000"/>
                <w:sz w:val="12"/>
                <w:szCs w:val="12"/>
              </w:rPr>
              <w:t>и</w:t>
            </w:r>
            <w:r w:rsidRPr="00A53188">
              <w:rPr>
                <w:rFonts w:ascii="Arial" w:hAnsi="Arial" w:cs="Arial"/>
                <w:color w:val="000000"/>
                <w:sz w:val="12"/>
                <w:szCs w:val="12"/>
              </w:rPr>
              <w:t>пал</w:t>
            </w:r>
            <w:r w:rsidRPr="00A53188">
              <w:rPr>
                <w:rFonts w:ascii="Arial" w:hAnsi="Arial" w:cs="Arial"/>
                <w:color w:val="000000"/>
                <w:sz w:val="12"/>
                <w:szCs w:val="12"/>
              </w:rPr>
              <w:t>ь</w:t>
            </w:r>
            <w:r w:rsidRPr="00A53188">
              <w:rPr>
                <w:rFonts w:ascii="Arial" w:hAnsi="Arial" w:cs="Arial"/>
                <w:color w:val="000000"/>
                <w:sz w:val="12"/>
                <w:szCs w:val="12"/>
              </w:rPr>
              <w:t>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08307S2300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85 000,00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08307S2300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85 000,00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2"/>
              <w:rPr>
                <w:rFonts w:ascii="Arial" w:hAnsi="Arial" w:cs="Arial"/>
                <w:color w:val="000000"/>
                <w:sz w:val="12"/>
                <w:szCs w:val="12"/>
              </w:rPr>
            </w:pPr>
            <w:r w:rsidRPr="00A53188">
              <w:rPr>
                <w:rFonts w:ascii="Arial" w:hAnsi="Arial" w:cs="Arial"/>
                <w:color w:val="000000"/>
                <w:sz w:val="12"/>
                <w:szCs w:val="12"/>
              </w:rPr>
              <w:t xml:space="preserve"> 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w:t>
            </w:r>
            <w:r w:rsidRPr="00A53188">
              <w:rPr>
                <w:rFonts w:ascii="Arial" w:hAnsi="Arial" w:cs="Arial"/>
                <w:color w:val="000000"/>
                <w:sz w:val="12"/>
                <w:szCs w:val="12"/>
              </w:rPr>
              <w:t>й</w:t>
            </w:r>
            <w:r w:rsidRPr="00A53188">
              <w:rPr>
                <w:rFonts w:ascii="Arial" w:hAnsi="Arial" w:cs="Arial"/>
                <w:color w:val="000000"/>
                <w:sz w:val="12"/>
                <w:szCs w:val="12"/>
              </w:rPr>
              <w:t>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0840000000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132 400,00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112 400,00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112 400,00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3"/>
              <w:rPr>
                <w:rFonts w:ascii="Arial" w:hAnsi="Arial" w:cs="Arial"/>
                <w:color w:val="000000"/>
                <w:sz w:val="12"/>
                <w:szCs w:val="12"/>
              </w:rPr>
            </w:pPr>
            <w:r w:rsidRPr="00A53188">
              <w:rPr>
                <w:rFonts w:ascii="Arial" w:hAnsi="Arial" w:cs="Arial"/>
                <w:color w:val="000000"/>
                <w:sz w:val="12"/>
                <w:szCs w:val="12"/>
              </w:rPr>
              <w:t xml:space="preserve"> Организация работы по увековечению памяти погибших при защите Отечества на территории муниципальн</w:t>
            </w:r>
            <w:r w:rsidRPr="00A53188">
              <w:rPr>
                <w:rFonts w:ascii="Arial" w:hAnsi="Arial" w:cs="Arial"/>
                <w:color w:val="000000"/>
                <w:sz w:val="12"/>
                <w:szCs w:val="12"/>
              </w:rPr>
              <w:t>о</w:t>
            </w:r>
            <w:r w:rsidRPr="00A53188">
              <w:rPr>
                <w:rFonts w:ascii="Arial" w:hAnsi="Arial" w:cs="Arial"/>
                <w:color w:val="000000"/>
                <w:sz w:val="12"/>
                <w:szCs w:val="12"/>
              </w:rPr>
              <w:t>го района и использованию поисковой работы в вопросах патриотического воспитания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0840400000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40 400,00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A53188">
              <w:rPr>
                <w:rFonts w:ascii="Arial" w:hAnsi="Arial" w:cs="Arial"/>
                <w:color w:val="000000"/>
                <w:sz w:val="12"/>
                <w:szCs w:val="12"/>
              </w:rPr>
              <w:t>и</w:t>
            </w:r>
            <w:r w:rsidRPr="00A53188">
              <w:rPr>
                <w:rFonts w:ascii="Arial" w:hAnsi="Arial" w:cs="Arial"/>
                <w:color w:val="000000"/>
                <w:sz w:val="12"/>
                <w:szCs w:val="12"/>
              </w:rPr>
              <w:t>ципального района" муниципальной программы Валдайского муниципального района "Развитие образования и м</w:t>
            </w:r>
            <w:r w:rsidRPr="00A53188">
              <w:rPr>
                <w:rFonts w:ascii="Arial" w:hAnsi="Arial" w:cs="Arial"/>
                <w:color w:val="000000"/>
                <w:sz w:val="12"/>
                <w:szCs w:val="12"/>
              </w:rPr>
              <w:t>о</w:t>
            </w:r>
            <w:r w:rsidRPr="00A53188">
              <w:rPr>
                <w:rFonts w:ascii="Arial" w:hAnsi="Arial" w:cs="Arial"/>
                <w:color w:val="000000"/>
                <w:sz w:val="12"/>
                <w:szCs w:val="12"/>
              </w:rPr>
              <w:t>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40 400,00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40 400,00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3"/>
              <w:rPr>
                <w:rFonts w:ascii="Arial" w:hAnsi="Arial" w:cs="Arial"/>
                <w:color w:val="000000"/>
                <w:sz w:val="12"/>
                <w:szCs w:val="12"/>
              </w:rPr>
            </w:pPr>
            <w:r w:rsidRPr="00A53188">
              <w:rPr>
                <w:rFonts w:ascii="Arial" w:hAnsi="Arial" w:cs="Arial"/>
                <w:color w:val="000000"/>
                <w:sz w:val="12"/>
                <w:szCs w:val="12"/>
              </w:rPr>
              <w:t xml:space="preserve"> Информационно-методическое сопровождение патриотического воспитания граждан</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0840500000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8 000,00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A53188">
              <w:rPr>
                <w:rFonts w:ascii="Arial" w:hAnsi="Arial" w:cs="Arial"/>
                <w:color w:val="000000"/>
                <w:sz w:val="12"/>
                <w:szCs w:val="12"/>
              </w:rPr>
              <w:t>и</w:t>
            </w:r>
            <w:r w:rsidRPr="00A53188">
              <w:rPr>
                <w:rFonts w:ascii="Arial" w:hAnsi="Arial" w:cs="Arial"/>
                <w:color w:val="000000"/>
                <w:sz w:val="12"/>
                <w:szCs w:val="12"/>
              </w:rPr>
              <w:t>ципального района" муниципальной программы Валдайского муниципального района "Развитие образования и м</w:t>
            </w:r>
            <w:r w:rsidRPr="00A53188">
              <w:rPr>
                <w:rFonts w:ascii="Arial" w:hAnsi="Arial" w:cs="Arial"/>
                <w:color w:val="000000"/>
                <w:sz w:val="12"/>
                <w:szCs w:val="12"/>
              </w:rPr>
              <w:t>о</w:t>
            </w:r>
            <w:r w:rsidRPr="00A53188">
              <w:rPr>
                <w:rFonts w:ascii="Arial" w:hAnsi="Arial" w:cs="Arial"/>
                <w:color w:val="000000"/>
                <w:sz w:val="12"/>
                <w:szCs w:val="12"/>
              </w:rPr>
              <w:t>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8 000,00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8 000,00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3"/>
              <w:rPr>
                <w:rFonts w:ascii="Arial" w:hAnsi="Arial" w:cs="Arial"/>
                <w:color w:val="000000"/>
                <w:sz w:val="12"/>
                <w:szCs w:val="12"/>
              </w:rPr>
            </w:pPr>
            <w:r w:rsidRPr="00A53188">
              <w:rPr>
                <w:rFonts w:ascii="Arial" w:hAnsi="Arial" w:cs="Arial"/>
                <w:color w:val="000000"/>
                <w:sz w:val="12"/>
                <w:szCs w:val="12"/>
              </w:rPr>
              <w:t xml:space="preserve"> Совершенствование форм и методов работы по патриотическому воспитанию граждан</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0840600000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26 900,00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A53188">
              <w:rPr>
                <w:rFonts w:ascii="Arial" w:hAnsi="Arial" w:cs="Arial"/>
                <w:color w:val="000000"/>
                <w:sz w:val="12"/>
                <w:szCs w:val="12"/>
              </w:rPr>
              <w:t>и</w:t>
            </w:r>
            <w:r w:rsidRPr="00A53188">
              <w:rPr>
                <w:rFonts w:ascii="Arial" w:hAnsi="Arial" w:cs="Arial"/>
                <w:color w:val="000000"/>
                <w:sz w:val="12"/>
                <w:szCs w:val="12"/>
              </w:rPr>
              <w:t>ципального района" муниципальной программы Валдайского муниципального района "Развитие образования и м</w:t>
            </w:r>
            <w:r w:rsidRPr="00A53188">
              <w:rPr>
                <w:rFonts w:ascii="Arial" w:hAnsi="Arial" w:cs="Arial"/>
                <w:color w:val="000000"/>
                <w:sz w:val="12"/>
                <w:szCs w:val="12"/>
              </w:rPr>
              <w:t>о</w:t>
            </w:r>
            <w:r w:rsidRPr="00A53188">
              <w:rPr>
                <w:rFonts w:ascii="Arial" w:hAnsi="Arial" w:cs="Arial"/>
                <w:color w:val="000000"/>
                <w:sz w:val="12"/>
                <w:szCs w:val="12"/>
              </w:rPr>
              <w:t>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26 900,00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26 900,00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3"/>
              <w:rPr>
                <w:rFonts w:ascii="Arial" w:hAnsi="Arial" w:cs="Arial"/>
                <w:color w:val="000000"/>
                <w:sz w:val="12"/>
                <w:szCs w:val="12"/>
              </w:rPr>
            </w:pPr>
            <w:r w:rsidRPr="00A53188">
              <w:rPr>
                <w:rFonts w:ascii="Arial" w:hAnsi="Arial" w:cs="Arial"/>
                <w:color w:val="000000"/>
                <w:sz w:val="12"/>
                <w:szCs w:val="12"/>
              </w:rPr>
              <w:t xml:space="preserve"> Военно-патриотическое воспитание детей и молодежи, развитие практики шефства воинских частей над образ</w:t>
            </w:r>
            <w:r w:rsidRPr="00A53188">
              <w:rPr>
                <w:rFonts w:ascii="Arial" w:hAnsi="Arial" w:cs="Arial"/>
                <w:color w:val="000000"/>
                <w:sz w:val="12"/>
                <w:szCs w:val="12"/>
              </w:rPr>
              <w:t>о</w:t>
            </w:r>
            <w:r w:rsidRPr="00A53188">
              <w:rPr>
                <w:rFonts w:ascii="Arial" w:hAnsi="Arial" w:cs="Arial"/>
                <w:color w:val="000000"/>
                <w:sz w:val="12"/>
                <w:szCs w:val="12"/>
              </w:rPr>
              <w:t>вательными организациями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0840700000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33 100,00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A53188">
              <w:rPr>
                <w:rFonts w:ascii="Arial" w:hAnsi="Arial" w:cs="Arial"/>
                <w:color w:val="000000"/>
                <w:sz w:val="12"/>
                <w:szCs w:val="12"/>
              </w:rPr>
              <w:t>и</w:t>
            </w:r>
            <w:r w:rsidRPr="00A53188">
              <w:rPr>
                <w:rFonts w:ascii="Arial" w:hAnsi="Arial" w:cs="Arial"/>
                <w:color w:val="000000"/>
                <w:sz w:val="12"/>
                <w:szCs w:val="12"/>
              </w:rPr>
              <w:t>ципального района" муниципальной программы Валдайского муниципального района "Развитие образования и м</w:t>
            </w:r>
            <w:r w:rsidRPr="00A53188">
              <w:rPr>
                <w:rFonts w:ascii="Arial" w:hAnsi="Arial" w:cs="Arial"/>
                <w:color w:val="000000"/>
                <w:sz w:val="12"/>
                <w:szCs w:val="12"/>
              </w:rPr>
              <w:t>о</w:t>
            </w:r>
            <w:r w:rsidRPr="00A53188">
              <w:rPr>
                <w:rFonts w:ascii="Arial" w:hAnsi="Arial" w:cs="Arial"/>
                <w:color w:val="000000"/>
                <w:sz w:val="12"/>
                <w:szCs w:val="12"/>
              </w:rPr>
              <w:t>лодежной политики в Валдайском муниципальном районедо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33 100,00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33 100,00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3"/>
              <w:rPr>
                <w:rFonts w:ascii="Arial" w:hAnsi="Arial" w:cs="Arial"/>
                <w:color w:val="000000"/>
                <w:sz w:val="12"/>
                <w:szCs w:val="12"/>
              </w:rPr>
            </w:pPr>
            <w:r w:rsidRPr="00A53188">
              <w:rPr>
                <w:rFonts w:ascii="Arial" w:hAnsi="Arial" w:cs="Arial"/>
                <w:color w:val="000000"/>
                <w:sz w:val="12"/>
                <w:szCs w:val="12"/>
              </w:rPr>
              <w:t xml:space="preserve"> Развитие волонтерского движения как важного элемента системы патриотического воспитания молодежи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0840800000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21 000,00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1 000,00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Оказание содействия в экипировке волонтерского объединения "Центр "Волонтеры Победы" в рамках мер</w:t>
            </w:r>
            <w:r w:rsidRPr="00A53188">
              <w:rPr>
                <w:rFonts w:ascii="Arial" w:hAnsi="Arial" w:cs="Arial"/>
                <w:color w:val="000000"/>
                <w:sz w:val="12"/>
                <w:szCs w:val="12"/>
              </w:rPr>
              <w:t>о</w:t>
            </w:r>
            <w:r w:rsidRPr="00A53188">
              <w:rPr>
                <w:rFonts w:ascii="Arial" w:hAnsi="Arial" w:cs="Arial"/>
                <w:color w:val="000000"/>
                <w:sz w:val="12"/>
                <w:szCs w:val="12"/>
              </w:rPr>
              <w:t>приятий подпрограммы "Патриотическое воспитание населения Валдайского муниципального района" мун</w:t>
            </w:r>
            <w:r w:rsidRPr="00A53188">
              <w:rPr>
                <w:rFonts w:ascii="Arial" w:hAnsi="Arial" w:cs="Arial"/>
                <w:color w:val="000000"/>
                <w:sz w:val="12"/>
                <w:szCs w:val="12"/>
              </w:rPr>
              <w:t>и</w:t>
            </w:r>
            <w:r w:rsidRPr="00A53188">
              <w:rPr>
                <w:rFonts w:ascii="Arial" w:hAnsi="Arial" w:cs="Arial"/>
                <w:color w:val="000000"/>
                <w:sz w:val="12"/>
                <w:szCs w:val="12"/>
              </w:rPr>
              <w:t>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0840899906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0840899906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A53188">
              <w:rPr>
                <w:rFonts w:ascii="Arial" w:hAnsi="Arial" w:cs="Arial"/>
                <w:color w:val="000000"/>
                <w:sz w:val="12"/>
                <w:szCs w:val="12"/>
              </w:rPr>
              <w:t>и</w:t>
            </w:r>
            <w:r w:rsidRPr="00A53188">
              <w:rPr>
                <w:rFonts w:ascii="Arial" w:hAnsi="Arial" w:cs="Arial"/>
                <w:color w:val="000000"/>
                <w:sz w:val="12"/>
                <w:szCs w:val="12"/>
              </w:rPr>
              <w:t>ципального района" муниципальной программы Валдайского муниципального района "Развитие образования и м</w:t>
            </w:r>
            <w:r w:rsidRPr="00A53188">
              <w:rPr>
                <w:rFonts w:ascii="Arial" w:hAnsi="Arial" w:cs="Arial"/>
                <w:color w:val="000000"/>
                <w:sz w:val="12"/>
                <w:szCs w:val="12"/>
              </w:rPr>
              <w:t>о</w:t>
            </w:r>
            <w:r w:rsidRPr="00A53188">
              <w:rPr>
                <w:rFonts w:ascii="Arial" w:hAnsi="Arial" w:cs="Arial"/>
                <w:color w:val="000000"/>
                <w:sz w:val="12"/>
                <w:szCs w:val="12"/>
              </w:rPr>
              <w:t>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0840899990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0840899990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3"/>
              <w:rPr>
                <w:rFonts w:ascii="Arial" w:hAnsi="Arial" w:cs="Arial"/>
                <w:color w:val="000000"/>
                <w:sz w:val="12"/>
                <w:szCs w:val="12"/>
              </w:rPr>
            </w:pPr>
            <w:r w:rsidRPr="00A53188">
              <w:rPr>
                <w:rFonts w:ascii="Arial" w:hAnsi="Arial" w:cs="Arial"/>
                <w:color w:val="000000"/>
                <w:sz w:val="12"/>
                <w:szCs w:val="12"/>
              </w:rPr>
              <w:t xml:space="preserve"> Информационное обеспечение патриотического воспитания граждан</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0840900000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3 000,00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A53188">
              <w:rPr>
                <w:rFonts w:ascii="Arial" w:hAnsi="Arial" w:cs="Arial"/>
                <w:color w:val="000000"/>
                <w:sz w:val="12"/>
                <w:szCs w:val="12"/>
              </w:rPr>
              <w:t>и</w:t>
            </w:r>
            <w:r w:rsidRPr="00A53188">
              <w:rPr>
                <w:rFonts w:ascii="Arial" w:hAnsi="Arial" w:cs="Arial"/>
                <w:color w:val="000000"/>
                <w:sz w:val="12"/>
                <w:szCs w:val="12"/>
              </w:rPr>
              <w:t>ципального района" муниципальной программы Валдайского муниципального района "Развитие образования и м</w:t>
            </w:r>
            <w:r w:rsidRPr="00A53188">
              <w:rPr>
                <w:rFonts w:ascii="Arial" w:hAnsi="Arial" w:cs="Arial"/>
                <w:color w:val="000000"/>
                <w:sz w:val="12"/>
                <w:szCs w:val="12"/>
              </w:rPr>
              <w:t>о</w:t>
            </w:r>
            <w:r w:rsidRPr="00A53188">
              <w:rPr>
                <w:rFonts w:ascii="Arial" w:hAnsi="Arial" w:cs="Arial"/>
                <w:color w:val="000000"/>
                <w:sz w:val="12"/>
                <w:szCs w:val="12"/>
              </w:rPr>
              <w:t>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0840999990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3 000,00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0840999990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2"/>
              <w:rPr>
                <w:rFonts w:ascii="Arial" w:hAnsi="Arial" w:cs="Arial"/>
                <w:color w:val="000000"/>
                <w:sz w:val="12"/>
                <w:szCs w:val="12"/>
              </w:rPr>
            </w:pPr>
            <w:r w:rsidRPr="00A53188">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w:t>
            </w:r>
            <w:r w:rsidRPr="00A53188">
              <w:rPr>
                <w:rFonts w:ascii="Arial" w:hAnsi="Arial" w:cs="Arial"/>
                <w:color w:val="000000"/>
                <w:sz w:val="12"/>
                <w:szCs w:val="12"/>
              </w:rPr>
              <w:t>а</w:t>
            </w:r>
            <w:r w:rsidRPr="00A53188">
              <w:rPr>
                <w:rFonts w:ascii="Arial" w:hAnsi="Arial" w:cs="Arial"/>
                <w:color w:val="000000"/>
                <w:sz w:val="12"/>
                <w:szCs w:val="12"/>
              </w:rPr>
              <w:t>зования и молодежной политики в Валдайском муниципальном районе" муниципальной программы Валда</w:t>
            </w:r>
            <w:r w:rsidRPr="00A53188">
              <w:rPr>
                <w:rFonts w:ascii="Arial" w:hAnsi="Arial" w:cs="Arial"/>
                <w:color w:val="000000"/>
                <w:sz w:val="12"/>
                <w:szCs w:val="12"/>
              </w:rPr>
              <w:t>й</w:t>
            </w:r>
            <w:r w:rsidRPr="00A53188">
              <w:rPr>
                <w:rFonts w:ascii="Arial" w:hAnsi="Arial" w:cs="Arial"/>
                <w:color w:val="000000"/>
                <w:sz w:val="12"/>
                <w:szCs w:val="12"/>
              </w:rPr>
              <w:t>ского м</w:t>
            </w:r>
            <w:r w:rsidRPr="00A53188">
              <w:rPr>
                <w:rFonts w:ascii="Arial" w:hAnsi="Arial" w:cs="Arial"/>
                <w:color w:val="000000"/>
                <w:sz w:val="12"/>
                <w:szCs w:val="12"/>
              </w:rPr>
              <w:t>у</w:t>
            </w:r>
            <w:r w:rsidRPr="00A53188">
              <w:rPr>
                <w:rFonts w:ascii="Arial" w:hAnsi="Arial" w:cs="Arial"/>
                <w:color w:val="000000"/>
                <w:sz w:val="12"/>
                <w:szCs w:val="12"/>
              </w:rPr>
              <w:t>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116 255,75</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332 100,00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3"/>
              <w:rPr>
                <w:rFonts w:ascii="Arial" w:hAnsi="Arial" w:cs="Arial"/>
                <w:color w:val="000000"/>
                <w:sz w:val="12"/>
                <w:szCs w:val="12"/>
              </w:rPr>
            </w:pPr>
            <w:r w:rsidRPr="00A53188">
              <w:rPr>
                <w:rFonts w:ascii="Arial" w:hAnsi="Arial" w:cs="Arial"/>
                <w:color w:val="000000"/>
                <w:sz w:val="12"/>
                <w:szCs w:val="12"/>
              </w:rPr>
              <w:t xml:space="preserve"> Обеспечение деятельности учреждений, подведомственных комитету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0860400000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116 255,75</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332 100,00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Установка пандуса, установка и обслуживание системы охранной сигнализации в муниципальном автоно</w:t>
            </w:r>
            <w:r w:rsidRPr="00A53188">
              <w:rPr>
                <w:rFonts w:ascii="Arial" w:hAnsi="Arial" w:cs="Arial"/>
                <w:color w:val="000000"/>
                <w:sz w:val="12"/>
                <w:szCs w:val="12"/>
              </w:rPr>
              <w:t>м</w:t>
            </w:r>
            <w:r w:rsidRPr="00A53188">
              <w:rPr>
                <w:rFonts w:ascii="Arial" w:hAnsi="Arial" w:cs="Arial"/>
                <w:color w:val="000000"/>
                <w:sz w:val="12"/>
                <w:szCs w:val="12"/>
              </w:rPr>
              <w:t>ном учреждении "Молодежный центр "Юность"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0860401303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116 255,75</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0860401303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116 255,75</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Ремонт образовательных учреждений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332 100,00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332 100,00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0"/>
              <w:rPr>
                <w:rFonts w:ascii="Arial" w:hAnsi="Arial" w:cs="Arial"/>
                <w:color w:val="000000"/>
                <w:sz w:val="12"/>
                <w:szCs w:val="12"/>
              </w:rPr>
            </w:pPr>
            <w:r w:rsidRPr="00A53188">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15 161 408,06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14 539 936,32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14 439 936,32</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1"/>
              <w:rPr>
                <w:rFonts w:ascii="Arial" w:hAnsi="Arial" w:cs="Arial"/>
                <w:color w:val="000000"/>
                <w:sz w:val="12"/>
                <w:szCs w:val="12"/>
              </w:rPr>
            </w:pPr>
            <w:r w:rsidRPr="00A53188">
              <w:rPr>
                <w:rFonts w:ascii="Arial" w:hAnsi="Arial" w:cs="Arial"/>
                <w:color w:val="000000"/>
                <w:sz w:val="12"/>
                <w:szCs w:val="12"/>
              </w:rPr>
              <w:t xml:space="preserve"> Муниципальная программа "Управление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43 600,00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2"/>
              <w:rPr>
                <w:rFonts w:ascii="Arial" w:hAnsi="Arial" w:cs="Arial"/>
                <w:color w:val="000000"/>
                <w:sz w:val="12"/>
                <w:szCs w:val="12"/>
              </w:rPr>
            </w:pPr>
            <w:r w:rsidRPr="00A53188">
              <w:rPr>
                <w:rFonts w:ascii="Arial" w:hAnsi="Arial" w:cs="Arial"/>
                <w:color w:val="000000"/>
                <w:sz w:val="12"/>
                <w:szCs w:val="12"/>
              </w:rPr>
              <w:t xml:space="preserve"> Подпрограмма "Повышение эффективности бюджетных расходов Валдайского муниципального района" муниц</w:t>
            </w:r>
            <w:r w:rsidRPr="00A53188">
              <w:rPr>
                <w:rFonts w:ascii="Arial" w:hAnsi="Arial" w:cs="Arial"/>
                <w:color w:val="000000"/>
                <w:sz w:val="12"/>
                <w:szCs w:val="12"/>
              </w:rPr>
              <w:t>и</w:t>
            </w:r>
            <w:r w:rsidRPr="00A53188">
              <w:rPr>
                <w:rFonts w:ascii="Arial" w:hAnsi="Arial" w:cs="Arial"/>
                <w:color w:val="000000"/>
                <w:sz w:val="12"/>
                <w:szCs w:val="12"/>
              </w:rPr>
              <w:t>пальной программы "Управление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0520000000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43 600,00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3"/>
              <w:rPr>
                <w:rFonts w:ascii="Arial" w:hAnsi="Arial" w:cs="Arial"/>
                <w:color w:val="000000"/>
                <w:sz w:val="12"/>
                <w:szCs w:val="12"/>
              </w:rPr>
            </w:pPr>
            <w:r w:rsidRPr="00A53188">
              <w:rPr>
                <w:rFonts w:ascii="Arial" w:hAnsi="Arial" w:cs="Arial"/>
                <w:color w:val="000000"/>
                <w:sz w:val="12"/>
                <w:szCs w:val="12"/>
              </w:rPr>
              <w:t xml:space="preserve"> Проведение профессиональной подготовки, переподготовки и повышение квалификации муниципальных служ</w:t>
            </w:r>
            <w:r w:rsidRPr="00A53188">
              <w:rPr>
                <w:rFonts w:ascii="Arial" w:hAnsi="Arial" w:cs="Arial"/>
                <w:color w:val="000000"/>
                <w:sz w:val="12"/>
                <w:szCs w:val="12"/>
              </w:rPr>
              <w:t>а</w:t>
            </w:r>
            <w:r w:rsidRPr="00A53188">
              <w:rPr>
                <w:rFonts w:ascii="Arial" w:hAnsi="Arial" w:cs="Arial"/>
                <w:color w:val="000000"/>
                <w:sz w:val="12"/>
                <w:szCs w:val="12"/>
              </w:rPr>
              <w:t>щих в сфере повышения эффективности бюджетных расходов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0520400000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43 600,00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Иной межбюджетный трансферт бюджетам муниципальных районов и городского округа на организацию дополнительного профессионального образования и участия в семинарах служащих, муниципальных служ</w:t>
            </w:r>
            <w:r w:rsidRPr="00A53188">
              <w:rPr>
                <w:rFonts w:ascii="Arial" w:hAnsi="Arial" w:cs="Arial"/>
                <w:color w:val="000000"/>
                <w:sz w:val="12"/>
                <w:szCs w:val="12"/>
              </w:rPr>
              <w:t>а</w:t>
            </w:r>
            <w:r w:rsidRPr="00A53188">
              <w:rPr>
                <w:rFonts w:ascii="Arial" w:hAnsi="Arial" w:cs="Arial"/>
                <w:color w:val="000000"/>
                <w:sz w:val="12"/>
                <w:szCs w:val="12"/>
              </w:rPr>
              <w:t>щих Новгородской области, а также работников муниципальных учреждений в сфере повышения эффекти</w:t>
            </w:r>
            <w:r w:rsidRPr="00A53188">
              <w:rPr>
                <w:rFonts w:ascii="Arial" w:hAnsi="Arial" w:cs="Arial"/>
                <w:color w:val="000000"/>
                <w:sz w:val="12"/>
                <w:szCs w:val="12"/>
              </w:rPr>
              <w:t>в</w:t>
            </w:r>
            <w:r w:rsidRPr="00A53188">
              <w:rPr>
                <w:rFonts w:ascii="Arial" w:hAnsi="Arial" w:cs="Arial"/>
                <w:color w:val="000000"/>
                <w:sz w:val="12"/>
                <w:szCs w:val="12"/>
              </w:rPr>
              <w:t>ности бюдже</w:t>
            </w:r>
            <w:r w:rsidRPr="00A53188">
              <w:rPr>
                <w:rFonts w:ascii="Arial" w:hAnsi="Arial" w:cs="Arial"/>
                <w:color w:val="000000"/>
                <w:sz w:val="12"/>
                <w:szCs w:val="12"/>
              </w:rPr>
              <w:t>т</w:t>
            </w:r>
            <w:r w:rsidRPr="00A53188">
              <w:rPr>
                <w:rFonts w:ascii="Arial" w:hAnsi="Arial" w:cs="Arial"/>
                <w:color w:val="000000"/>
                <w:sz w:val="12"/>
                <w:szCs w:val="12"/>
              </w:rPr>
              <w:t>ных расходов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43 600,00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1"/>
              <w:rPr>
                <w:rFonts w:ascii="Arial" w:hAnsi="Arial" w:cs="Arial"/>
                <w:color w:val="000000"/>
                <w:sz w:val="12"/>
                <w:szCs w:val="12"/>
              </w:rPr>
            </w:pPr>
            <w:r w:rsidRPr="00A53188">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15 012 608,06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14 422 436,32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14 422 436,32</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2"/>
              <w:rPr>
                <w:rFonts w:ascii="Arial" w:hAnsi="Arial" w:cs="Arial"/>
                <w:color w:val="000000"/>
                <w:sz w:val="12"/>
                <w:szCs w:val="12"/>
              </w:rPr>
            </w:pPr>
            <w:r w:rsidRPr="00A53188">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w:t>
            </w:r>
            <w:r w:rsidRPr="00A53188">
              <w:rPr>
                <w:rFonts w:ascii="Arial" w:hAnsi="Arial" w:cs="Arial"/>
                <w:color w:val="000000"/>
                <w:sz w:val="12"/>
                <w:szCs w:val="12"/>
              </w:rPr>
              <w:t>а</w:t>
            </w:r>
            <w:r w:rsidRPr="00A53188">
              <w:rPr>
                <w:rFonts w:ascii="Arial" w:hAnsi="Arial" w:cs="Arial"/>
                <w:color w:val="000000"/>
                <w:sz w:val="12"/>
                <w:szCs w:val="12"/>
              </w:rPr>
              <w:t>зования и молодежной политики в Валдайском муниципальном районе" муниципальной программы Валда</w:t>
            </w:r>
            <w:r w:rsidRPr="00A53188">
              <w:rPr>
                <w:rFonts w:ascii="Arial" w:hAnsi="Arial" w:cs="Arial"/>
                <w:color w:val="000000"/>
                <w:sz w:val="12"/>
                <w:szCs w:val="12"/>
              </w:rPr>
              <w:t>й</w:t>
            </w:r>
            <w:r w:rsidRPr="00A53188">
              <w:rPr>
                <w:rFonts w:ascii="Arial" w:hAnsi="Arial" w:cs="Arial"/>
                <w:color w:val="000000"/>
                <w:sz w:val="12"/>
                <w:szCs w:val="12"/>
              </w:rPr>
              <w:t>ского м</w:t>
            </w:r>
            <w:r w:rsidRPr="00A53188">
              <w:rPr>
                <w:rFonts w:ascii="Arial" w:hAnsi="Arial" w:cs="Arial"/>
                <w:color w:val="000000"/>
                <w:sz w:val="12"/>
                <w:szCs w:val="12"/>
              </w:rPr>
              <w:t>у</w:t>
            </w:r>
            <w:r w:rsidRPr="00A53188">
              <w:rPr>
                <w:rFonts w:ascii="Arial" w:hAnsi="Arial" w:cs="Arial"/>
                <w:color w:val="000000"/>
                <w:sz w:val="12"/>
                <w:szCs w:val="12"/>
              </w:rPr>
              <w:t>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15 012 608,06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14 422 436,32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14 422 436,32</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3"/>
              <w:rPr>
                <w:rFonts w:ascii="Arial" w:hAnsi="Arial" w:cs="Arial"/>
                <w:color w:val="000000"/>
                <w:sz w:val="12"/>
                <w:szCs w:val="12"/>
              </w:rPr>
            </w:pPr>
            <w:r w:rsidRPr="00A53188">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191 400,00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191 400,00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191 400,00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A53188">
              <w:rPr>
                <w:rFonts w:ascii="Arial" w:hAnsi="Arial" w:cs="Arial"/>
                <w:color w:val="000000"/>
                <w:sz w:val="12"/>
                <w:szCs w:val="12"/>
              </w:rPr>
              <w:t>т</w:t>
            </w:r>
            <w:r w:rsidRPr="00A53188">
              <w:rPr>
                <w:rFonts w:ascii="Arial" w:hAnsi="Arial" w:cs="Arial"/>
                <w:color w:val="000000"/>
                <w:sz w:val="12"/>
                <w:szCs w:val="12"/>
              </w:rPr>
              <w:t>венных полномочий по оказанию мер социальной поддержки обучающимся (обучавшимся до дня выпуска) муниц</w:t>
            </w:r>
            <w:r w:rsidRPr="00A53188">
              <w:rPr>
                <w:rFonts w:ascii="Arial" w:hAnsi="Arial" w:cs="Arial"/>
                <w:color w:val="000000"/>
                <w:sz w:val="12"/>
                <w:szCs w:val="12"/>
              </w:rPr>
              <w:t>и</w:t>
            </w:r>
            <w:r w:rsidRPr="00A53188">
              <w:rPr>
                <w:rFonts w:ascii="Arial" w:hAnsi="Arial" w:cs="Arial"/>
                <w:color w:val="000000"/>
                <w:sz w:val="12"/>
                <w:szCs w:val="12"/>
              </w:rPr>
              <w:t>пальных образовательных организаций-заработная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143 500,00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143 500,00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143 500,00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143 500,00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143 500,00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143 500,00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A53188">
              <w:rPr>
                <w:rFonts w:ascii="Arial" w:hAnsi="Arial" w:cs="Arial"/>
                <w:color w:val="000000"/>
                <w:sz w:val="12"/>
                <w:szCs w:val="12"/>
              </w:rPr>
              <w:t>т</w:t>
            </w:r>
            <w:r w:rsidRPr="00A53188">
              <w:rPr>
                <w:rFonts w:ascii="Arial" w:hAnsi="Arial" w:cs="Arial"/>
                <w:color w:val="000000"/>
                <w:sz w:val="12"/>
                <w:szCs w:val="12"/>
              </w:rPr>
              <w:t>венных полномочий по оказанию мер социальной поддержки обучающимся (обучавшимся до дня выпуска) муниц</w:t>
            </w:r>
            <w:r w:rsidRPr="00A53188">
              <w:rPr>
                <w:rFonts w:ascii="Arial" w:hAnsi="Arial" w:cs="Arial"/>
                <w:color w:val="000000"/>
                <w:sz w:val="12"/>
                <w:szCs w:val="12"/>
              </w:rPr>
              <w:t>и</w:t>
            </w:r>
            <w:r w:rsidRPr="00A53188">
              <w:rPr>
                <w:rFonts w:ascii="Arial" w:hAnsi="Arial" w:cs="Arial"/>
                <w:color w:val="000000"/>
                <w:sz w:val="12"/>
                <w:szCs w:val="12"/>
              </w:rPr>
              <w:t>пальных образовательных организаций-начисления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43 300,00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43 300,00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43 300,00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43 300,00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43 300,00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43 300,00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A53188">
              <w:rPr>
                <w:rFonts w:ascii="Arial" w:hAnsi="Arial" w:cs="Arial"/>
                <w:color w:val="000000"/>
                <w:sz w:val="12"/>
                <w:szCs w:val="12"/>
              </w:rPr>
              <w:t>т</w:t>
            </w:r>
            <w:r w:rsidRPr="00A53188">
              <w:rPr>
                <w:rFonts w:ascii="Arial" w:hAnsi="Arial" w:cs="Arial"/>
                <w:color w:val="000000"/>
                <w:sz w:val="12"/>
                <w:szCs w:val="12"/>
              </w:rPr>
              <w:t>венных полномочий по оказанию мер социальной поддержки обучающимся (обучавшимся до дня выпуска) муниц</w:t>
            </w:r>
            <w:r w:rsidRPr="00A53188">
              <w:rPr>
                <w:rFonts w:ascii="Arial" w:hAnsi="Arial" w:cs="Arial"/>
                <w:color w:val="000000"/>
                <w:sz w:val="12"/>
                <w:szCs w:val="12"/>
              </w:rPr>
              <w:t>и</w:t>
            </w:r>
            <w:r w:rsidRPr="00A53188">
              <w:rPr>
                <w:rFonts w:ascii="Arial" w:hAnsi="Arial" w:cs="Arial"/>
                <w:color w:val="000000"/>
                <w:sz w:val="12"/>
                <w:szCs w:val="12"/>
              </w:rPr>
              <w:t>пальных образовательных организаций-материальные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4 600,00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4 600,00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3"/>
              <w:rPr>
                <w:rFonts w:ascii="Arial" w:hAnsi="Arial" w:cs="Arial"/>
                <w:color w:val="000000"/>
                <w:sz w:val="12"/>
                <w:szCs w:val="12"/>
              </w:rPr>
            </w:pPr>
            <w:r w:rsidRPr="00A53188">
              <w:rPr>
                <w:rFonts w:ascii="Arial" w:hAnsi="Arial" w:cs="Arial"/>
                <w:color w:val="000000"/>
                <w:sz w:val="12"/>
                <w:szCs w:val="12"/>
              </w:rPr>
              <w:t xml:space="preserve"> Обеспечение деятельности комитета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0860300000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14 821 208,06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14 231 036,32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14 231 036,32</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3 204 106,32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3 177 706,32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3 177 706,32</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2 250 849,95</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2 247 931,12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2 247 931,12</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178 000,00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160 400,00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160 400,00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w:t>
            </w:r>
            <w:r w:rsidRPr="00A53188">
              <w:rPr>
                <w:rFonts w:ascii="Arial" w:hAnsi="Arial" w:cs="Arial"/>
                <w:color w:val="000000"/>
                <w:sz w:val="12"/>
                <w:szCs w:val="12"/>
              </w:rPr>
              <w:t>т</w:t>
            </w:r>
            <w:r w:rsidRPr="00A53188">
              <w:rPr>
                <w:rFonts w:ascii="Arial" w:hAnsi="Arial" w:cs="Arial"/>
                <w:color w:val="000000"/>
                <w:sz w:val="12"/>
                <w:szCs w:val="12"/>
              </w:rPr>
              <w:t>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679 756,37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678 875,20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678 875,20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55 000,00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40 492,51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35 500,00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7,49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обр</w:t>
            </w:r>
            <w:r w:rsidRPr="00A53188">
              <w:rPr>
                <w:rFonts w:ascii="Arial" w:hAnsi="Arial" w:cs="Arial"/>
                <w:color w:val="000000"/>
                <w:sz w:val="12"/>
                <w:szCs w:val="12"/>
              </w:rPr>
              <w:t>а</w:t>
            </w:r>
            <w:r w:rsidRPr="00A53188">
              <w:rPr>
                <w:rFonts w:ascii="Arial" w:hAnsi="Arial" w:cs="Arial"/>
                <w:color w:val="000000"/>
                <w:sz w:val="12"/>
                <w:szCs w:val="12"/>
              </w:rPr>
              <w:t>зования-заработная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7 871 768,62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7 639 000,00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7 639 000,00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7 871 768,62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7 639 000,00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7 639 000,00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обр</w:t>
            </w:r>
            <w:r w:rsidRPr="00A53188">
              <w:rPr>
                <w:rFonts w:ascii="Arial" w:hAnsi="Arial" w:cs="Arial"/>
                <w:color w:val="000000"/>
                <w:sz w:val="12"/>
                <w:szCs w:val="12"/>
              </w:rPr>
              <w:t>а</w:t>
            </w:r>
            <w:r w:rsidRPr="00A53188">
              <w:rPr>
                <w:rFonts w:ascii="Arial" w:hAnsi="Arial" w:cs="Arial"/>
                <w:color w:val="000000"/>
                <w:sz w:val="12"/>
                <w:szCs w:val="12"/>
              </w:rPr>
              <w:t>зования-начисления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2 377 296,12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2 307 000,00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2 307 000,00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2 377 296,12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2 307 000,00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2 307 000,00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обр</w:t>
            </w:r>
            <w:r w:rsidRPr="00A53188">
              <w:rPr>
                <w:rFonts w:ascii="Arial" w:hAnsi="Arial" w:cs="Arial"/>
                <w:color w:val="000000"/>
                <w:sz w:val="12"/>
                <w:szCs w:val="12"/>
              </w:rPr>
              <w:t>а</w:t>
            </w:r>
            <w:r w:rsidRPr="00A53188">
              <w:rPr>
                <w:rFonts w:ascii="Arial" w:hAnsi="Arial" w:cs="Arial"/>
                <w:color w:val="000000"/>
                <w:sz w:val="12"/>
                <w:szCs w:val="12"/>
              </w:rPr>
              <w:t>зования-материальные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349 807,00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171 100,00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349 807,00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171 100,00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w:t>
            </w:r>
            <w:r w:rsidRPr="00A53188">
              <w:rPr>
                <w:rFonts w:ascii="Arial" w:hAnsi="Arial" w:cs="Arial"/>
                <w:color w:val="000000"/>
                <w:sz w:val="12"/>
                <w:szCs w:val="12"/>
              </w:rPr>
              <w:t>е</w:t>
            </w:r>
            <w:r w:rsidRPr="00A53188">
              <w:rPr>
                <w:rFonts w:ascii="Arial" w:hAnsi="Arial" w:cs="Arial"/>
                <w:color w:val="000000"/>
                <w:sz w:val="12"/>
                <w:szCs w:val="12"/>
              </w:rPr>
              <w:t>да</w:t>
            </w:r>
            <w:r w:rsidRPr="00A53188">
              <w:rPr>
                <w:rFonts w:ascii="Arial" w:hAnsi="Arial" w:cs="Arial"/>
                <w:color w:val="000000"/>
                <w:sz w:val="12"/>
                <w:szCs w:val="12"/>
              </w:rPr>
              <w:t>н</w:t>
            </w:r>
            <w:r w:rsidRPr="00A53188">
              <w:rPr>
                <w:rFonts w:ascii="Arial" w:hAnsi="Arial" w:cs="Arial"/>
                <w:color w:val="000000"/>
                <w:sz w:val="12"/>
                <w:szCs w:val="12"/>
              </w:rPr>
              <w:t>ные отдельные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936 230,00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633 440,00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635 360,00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635 360,00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80 200,00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80 200,00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w:t>
            </w:r>
            <w:r w:rsidRPr="00A53188">
              <w:rPr>
                <w:rFonts w:ascii="Arial" w:hAnsi="Arial" w:cs="Arial"/>
                <w:color w:val="000000"/>
                <w:sz w:val="12"/>
                <w:szCs w:val="12"/>
              </w:rPr>
              <w:t>т</w:t>
            </w:r>
            <w:r w:rsidRPr="00A53188">
              <w:rPr>
                <w:rFonts w:ascii="Arial" w:hAnsi="Arial" w:cs="Arial"/>
                <w:color w:val="000000"/>
                <w:sz w:val="12"/>
                <w:szCs w:val="12"/>
              </w:rPr>
              <w:t>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191 300,00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191 880,00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191 880,00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22 490,00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28 790,00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28 790,00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w:t>
            </w:r>
            <w:r w:rsidRPr="00A53188">
              <w:rPr>
                <w:rFonts w:ascii="Arial" w:hAnsi="Arial" w:cs="Arial"/>
                <w:color w:val="000000"/>
                <w:sz w:val="12"/>
                <w:szCs w:val="12"/>
              </w:rPr>
              <w:t>а</w:t>
            </w:r>
            <w:r w:rsidRPr="00A53188">
              <w:rPr>
                <w:rFonts w:ascii="Arial" w:hAnsi="Arial" w:cs="Arial"/>
                <w:color w:val="000000"/>
                <w:sz w:val="12"/>
                <w:szCs w:val="12"/>
              </w:rPr>
              <w:t>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65 600,00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65 600,00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w:t>
            </w:r>
            <w:r w:rsidRPr="00A53188">
              <w:rPr>
                <w:rFonts w:ascii="Arial" w:hAnsi="Arial" w:cs="Arial"/>
                <w:color w:val="000000"/>
                <w:sz w:val="12"/>
                <w:szCs w:val="12"/>
              </w:rPr>
              <w:t>и</w:t>
            </w:r>
            <w:r w:rsidRPr="00A53188">
              <w:rPr>
                <w:rFonts w:ascii="Arial" w:hAnsi="Arial" w:cs="Arial"/>
                <w:color w:val="000000"/>
                <w:sz w:val="12"/>
                <w:szCs w:val="12"/>
              </w:rPr>
              <w:t>пал</w:t>
            </w:r>
            <w:r w:rsidRPr="00A53188">
              <w:rPr>
                <w:rFonts w:ascii="Arial" w:hAnsi="Arial" w:cs="Arial"/>
                <w:color w:val="000000"/>
                <w:sz w:val="12"/>
                <w:szCs w:val="12"/>
              </w:rPr>
              <w:t>ь</w:t>
            </w:r>
            <w:r w:rsidRPr="00A53188">
              <w:rPr>
                <w:rFonts w:ascii="Arial" w:hAnsi="Arial" w:cs="Arial"/>
                <w:color w:val="000000"/>
                <w:sz w:val="12"/>
                <w:szCs w:val="12"/>
              </w:rPr>
              <w:t>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1"/>
              <w:rPr>
                <w:rFonts w:ascii="Arial" w:hAnsi="Arial" w:cs="Arial"/>
                <w:color w:val="000000"/>
                <w:sz w:val="12"/>
                <w:szCs w:val="12"/>
              </w:rPr>
            </w:pPr>
            <w:r w:rsidRPr="00A53188">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w:t>
            </w:r>
            <w:r w:rsidRPr="00A53188">
              <w:rPr>
                <w:rFonts w:ascii="Arial" w:hAnsi="Arial" w:cs="Arial"/>
                <w:color w:val="000000"/>
                <w:sz w:val="12"/>
                <w:szCs w:val="12"/>
              </w:rPr>
              <w:t>о</w:t>
            </w:r>
            <w:r w:rsidRPr="00A53188">
              <w:rPr>
                <w:rFonts w:ascii="Arial" w:hAnsi="Arial" w:cs="Arial"/>
                <w:color w:val="000000"/>
                <w:sz w:val="12"/>
                <w:szCs w:val="12"/>
              </w:rPr>
              <w:t>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17 500,00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3"/>
              <w:rPr>
                <w:rFonts w:ascii="Arial" w:hAnsi="Arial" w:cs="Arial"/>
                <w:color w:val="000000"/>
                <w:sz w:val="12"/>
                <w:szCs w:val="12"/>
              </w:rPr>
            </w:pPr>
            <w:r w:rsidRPr="00A53188">
              <w:rPr>
                <w:rFonts w:ascii="Arial" w:hAnsi="Arial" w:cs="Arial"/>
                <w:color w:val="000000"/>
                <w:sz w:val="12"/>
                <w:szCs w:val="12"/>
              </w:rPr>
              <w:t xml:space="preserve"> 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17 500,00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Организация проведения обучения по вопросам противодействия коррупции муниципальных служащих и служ</w:t>
            </w:r>
            <w:r w:rsidRPr="00A53188">
              <w:rPr>
                <w:rFonts w:ascii="Arial" w:hAnsi="Arial" w:cs="Arial"/>
                <w:color w:val="000000"/>
                <w:sz w:val="12"/>
                <w:szCs w:val="12"/>
              </w:rPr>
              <w:t>а</w:t>
            </w:r>
            <w:r w:rsidRPr="00A53188">
              <w:rPr>
                <w:rFonts w:ascii="Arial" w:hAnsi="Arial" w:cs="Arial"/>
                <w:color w:val="000000"/>
                <w:sz w:val="12"/>
                <w:szCs w:val="12"/>
              </w:rPr>
              <w:t>щих</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8 000,00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8 000,00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Организация проведения обучения муниципальных служащих и служащих по вопросам соблюдения закон</w:t>
            </w:r>
            <w:r w:rsidRPr="00A53188">
              <w:rPr>
                <w:rFonts w:ascii="Arial" w:hAnsi="Arial" w:cs="Arial"/>
                <w:color w:val="000000"/>
                <w:sz w:val="12"/>
                <w:szCs w:val="12"/>
              </w:rPr>
              <w:t>о</w:t>
            </w:r>
            <w:r w:rsidRPr="00A53188">
              <w:rPr>
                <w:rFonts w:ascii="Arial" w:hAnsi="Arial" w:cs="Arial"/>
                <w:color w:val="000000"/>
                <w:sz w:val="12"/>
                <w:szCs w:val="12"/>
              </w:rPr>
              <w:t>дательства в сфере размещения муниципального заказа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9 500,00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9 500,00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1"/>
              <w:rPr>
                <w:rFonts w:ascii="Arial" w:hAnsi="Arial" w:cs="Arial"/>
                <w:color w:val="000000"/>
                <w:sz w:val="12"/>
                <w:szCs w:val="12"/>
              </w:rPr>
            </w:pPr>
            <w:r w:rsidRPr="00A53188">
              <w:rPr>
                <w:rFonts w:ascii="Arial" w:hAnsi="Arial" w:cs="Arial"/>
                <w:color w:val="000000"/>
                <w:sz w:val="12"/>
                <w:szCs w:val="12"/>
              </w:rPr>
              <w:t xml:space="preserve"> Муниципальная программа "Развитие муниципальной службы и форм участия населения в осуществлении мес</w:t>
            </w:r>
            <w:r w:rsidRPr="00A53188">
              <w:rPr>
                <w:rFonts w:ascii="Arial" w:hAnsi="Arial" w:cs="Arial"/>
                <w:color w:val="000000"/>
                <w:sz w:val="12"/>
                <w:szCs w:val="12"/>
              </w:rPr>
              <w:t>т</w:t>
            </w:r>
            <w:r w:rsidRPr="00A53188">
              <w:rPr>
                <w:rFonts w:ascii="Arial" w:hAnsi="Arial" w:cs="Arial"/>
                <w:color w:val="000000"/>
                <w:sz w:val="12"/>
                <w:szCs w:val="12"/>
              </w:rPr>
              <w:t>ного самоуправления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87 700,00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3"/>
              <w:rPr>
                <w:rFonts w:ascii="Arial" w:hAnsi="Arial" w:cs="Arial"/>
                <w:color w:val="000000"/>
                <w:sz w:val="12"/>
                <w:szCs w:val="12"/>
              </w:rPr>
            </w:pPr>
            <w:r w:rsidRPr="00A53188">
              <w:rPr>
                <w:rFonts w:ascii="Arial" w:hAnsi="Arial" w:cs="Arial"/>
                <w:color w:val="000000"/>
                <w:sz w:val="12"/>
                <w:szCs w:val="12"/>
              </w:rPr>
              <w:t xml:space="preserve"> Обучение, переподготовка и повышение квалификации лиц, замещающих муниципальные должности, мун</w:t>
            </w:r>
            <w:r w:rsidRPr="00A53188">
              <w:rPr>
                <w:rFonts w:ascii="Arial" w:hAnsi="Arial" w:cs="Arial"/>
                <w:color w:val="000000"/>
                <w:sz w:val="12"/>
                <w:szCs w:val="12"/>
              </w:rPr>
              <w:t>и</w:t>
            </w:r>
            <w:r w:rsidRPr="00A53188">
              <w:rPr>
                <w:rFonts w:ascii="Arial" w:hAnsi="Arial" w:cs="Arial"/>
                <w:color w:val="000000"/>
                <w:sz w:val="12"/>
                <w:szCs w:val="12"/>
              </w:rPr>
              <w:t>ципальных служащих и служащих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1700700000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87 700,00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Направление лиц, замещающих муниципальные должности, муниципальных служащих и служащих на пр</w:t>
            </w:r>
            <w:r w:rsidRPr="00A53188">
              <w:rPr>
                <w:rFonts w:ascii="Arial" w:hAnsi="Arial" w:cs="Arial"/>
                <w:color w:val="000000"/>
                <w:sz w:val="12"/>
                <w:szCs w:val="12"/>
              </w:rPr>
              <w:t>о</w:t>
            </w:r>
            <w:r w:rsidRPr="00A53188">
              <w:rPr>
                <w:rFonts w:ascii="Arial" w:hAnsi="Arial" w:cs="Arial"/>
                <w:color w:val="000000"/>
                <w:sz w:val="12"/>
                <w:szCs w:val="12"/>
              </w:rPr>
              <w:t>фессиональную переподготовку, курсы повышения квалификации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Обучение по направлению органа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1700710807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1700710807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rPr>
                <w:rFonts w:ascii="Arial" w:hAnsi="Arial" w:cs="Arial"/>
                <w:color w:val="000000"/>
                <w:sz w:val="12"/>
                <w:szCs w:val="12"/>
              </w:rPr>
            </w:pPr>
            <w:r w:rsidRPr="00A53188">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rPr>
                <w:rFonts w:ascii="Arial" w:hAnsi="Arial" w:cs="Arial"/>
                <w:color w:val="000000"/>
                <w:sz w:val="12"/>
                <w:szCs w:val="12"/>
              </w:rPr>
            </w:pPr>
            <w:r w:rsidRPr="00A53188">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rPr>
                <w:rFonts w:ascii="Arial" w:hAnsi="Arial" w:cs="Arial"/>
                <w:color w:val="000000"/>
                <w:sz w:val="12"/>
                <w:szCs w:val="12"/>
              </w:rPr>
            </w:pPr>
            <w:r w:rsidRPr="00A5318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rPr>
                <w:rFonts w:ascii="Arial" w:hAnsi="Arial" w:cs="Arial"/>
                <w:color w:val="000000"/>
                <w:sz w:val="12"/>
                <w:szCs w:val="12"/>
              </w:rPr>
            </w:pPr>
            <w:r w:rsidRPr="00A53188">
              <w:rPr>
                <w:rFonts w:ascii="Arial" w:hAnsi="Arial" w:cs="Arial"/>
                <w:color w:val="000000"/>
                <w:sz w:val="12"/>
                <w:szCs w:val="12"/>
              </w:rPr>
              <w:t>60 224 287,59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rPr>
                <w:rFonts w:ascii="Arial" w:hAnsi="Arial" w:cs="Arial"/>
                <w:color w:val="000000"/>
                <w:sz w:val="12"/>
                <w:szCs w:val="12"/>
              </w:rPr>
            </w:pPr>
            <w:r w:rsidRPr="00A53188">
              <w:rPr>
                <w:rFonts w:ascii="Arial" w:hAnsi="Arial" w:cs="Arial"/>
                <w:color w:val="000000"/>
                <w:sz w:val="12"/>
                <w:szCs w:val="12"/>
              </w:rPr>
              <w:t>59 380 820,63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rPr>
                <w:rFonts w:ascii="Arial" w:hAnsi="Arial" w:cs="Arial"/>
                <w:color w:val="000000"/>
                <w:sz w:val="12"/>
                <w:szCs w:val="12"/>
              </w:rPr>
            </w:pPr>
            <w:r w:rsidRPr="00A53188">
              <w:rPr>
                <w:rFonts w:ascii="Arial" w:hAnsi="Arial" w:cs="Arial"/>
                <w:color w:val="000000"/>
                <w:sz w:val="12"/>
                <w:szCs w:val="12"/>
              </w:rPr>
              <w:t>62 099 420,63</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0"/>
              <w:rPr>
                <w:rFonts w:ascii="Arial" w:hAnsi="Arial" w:cs="Arial"/>
                <w:color w:val="000000"/>
                <w:sz w:val="12"/>
                <w:szCs w:val="12"/>
              </w:rPr>
            </w:pPr>
            <w:r w:rsidRPr="00A53188">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57 556 981,18</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56 786 614,22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59 505 214,22</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1"/>
              <w:rPr>
                <w:rFonts w:ascii="Arial" w:hAnsi="Arial" w:cs="Arial"/>
                <w:color w:val="000000"/>
                <w:sz w:val="12"/>
                <w:szCs w:val="12"/>
              </w:rPr>
            </w:pPr>
            <w:r w:rsidRPr="00A53188">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57 552 881,18</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56 782 514,22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59 501 114,22</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2"/>
              <w:rPr>
                <w:rFonts w:ascii="Arial" w:hAnsi="Arial" w:cs="Arial"/>
                <w:color w:val="000000"/>
                <w:sz w:val="12"/>
                <w:szCs w:val="12"/>
              </w:rPr>
            </w:pPr>
            <w:r w:rsidRPr="00A53188">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"Развитие кул</w:t>
            </w:r>
            <w:r w:rsidRPr="00A53188">
              <w:rPr>
                <w:rFonts w:ascii="Arial" w:hAnsi="Arial" w:cs="Arial"/>
                <w:color w:val="000000"/>
                <w:sz w:val="12"/>
                <w:szCs w:val="12"/>
              </w:rPr>
              <w:t>ь</w:t>
            </w:r>
            <w:r w:rsidRPr="00A53188">
              <w:rPr>
                <w:rFonts w:ascii="Arial" w:hAnsi="Arial" w:cs="Arial"/>
                <w:color w:val="000000"/>
                <w:sz w:val="12"/>
                <w:szCs w:val="12"/>
              </w:rPr>
              <w:t>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57 552 881,18</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56 782 514,22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59 501 114,22</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3"/>
              <w:rPr>
                <w:rFonts w:ascii="Arial" w:hAnsi="Arial" w:cs="Arial"/>
                <w:color w:val="000000"/>
                <w:sz w:val="12"/>
                <w:szCs w:val="12"/>
              </w:rPr>
            </w:pPr>
            <w:r w:rsidRPr="00A53188">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w:t>
            </w:r>
            <w:r w:rsidRPr="00A53188">
              <w:rPr>
                <w:rFonts w:ascii="Arial" w:hAnsi="Arial" w:cs="Arial"/>
                <w:color w:val="000000"/>
                <w:sz w:val="12"/>
                <w:szCs w:val="12"/>
              </w:rPr>
              <w:t>а</w:t>
            </w:r>
            <w:r w:rsidRPr="00A53188">
              <w:rPr>
                <w:rFonts w:ascii="Arial" w:hAnsi="Arial" w:cs="Arial"/>
                <w:color w:val="000000"/>
                <w:sz w:val="12"/>
                <w:szCs w:val="12"/>
              </w:rPr>
              <w:t>ние условий для развития и реализации творческих способностей каждой личности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544 668,96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550 000,00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545 000,00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Обеспечение деятельности библиотек</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135 000,00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135 000,00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Софинансирование к субсидии бюджетам муниципальных районов и городского округа выделяемой по пр</w:t>
            </w:r>
            <w:r w:rsidRPr="00A53188">
              <w:rPr>
                <w:rFonts w:ascii="Arial" w:hAnsi="Arial" w:cs="Arial"/>
                <w:color w:val="000000"/>
                <w:sz w:val="12"/>
                <w:szCs w:val="12"/>
              </w:rPr>
              <w:t>о</w:t>
            </w:r>
            <w:r w:rsidRPr="00A53188">
              <w:rPr>
                <w:rFonts w:ascii="Arial" w:hAnsi="Arial" w:cs="Arial"/>
                <w:color w:val="000000"/>
                <w:sz w:val="12"/>
                <w:szCs w:val="12"/>
              </w:rPr>
              <w:t>гра</w:t>
            </w:r>
            <w:r w:rsidRPr="00A53188">
              <w:rPr>
                <w:rFonts w:ascii="Arial" w:hAnsi="Arial" w:cs="Arial"/>
                <w:color w:val="000000"/>
                <w:sz w:val="12"/>
                <w:szCs w:val="12"/>
              </w:rPr>
              <w:t>м</w:t>
            </w:r>
            <w:r w:rsidRPr="00A53188">
              <w:rPr>
                <w:rFonts w:ascii="Arial" w:hAnsi="Arial" w:cs="Arial"/>
                <w:color w:val="000000"/>
                <w:sz w:val="12"/>
                <w:szCs w:val="12"/>
              </w:rPr>
              <w:t>ме "Профессионалы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0210120080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0210120080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программы Ва</w:t>
            </w:r>
            <w:r w:rsidRPr="00A53188">
              <w:rPr>
                <w:rFonts w:ascii="Arial" w:hAnsi="Arial" w:cs="Arial"/>
                <w:color w:val="000000"/>
                <w:sz w:val="12"/>
                <w:szCs w:val="12"/>
              </w:rPr>
              <w:t>л</w:t>
            </w:r>
            <w:r w:rsidRPr="00A53188">
              <w:rPr>
                <w:rFonts w:ascii="Arial" w:hAnsi="Arial" w:cs="Arial"/>
                <w:color w:val="000000"/>
                <w:sz w:val="12"/>
                <w:szCs w:val="12"/>
              </w:rPr>
              <w:t>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295 826,96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410 000,00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410 000,00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186 600,00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213 000,00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213 000,00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10 000,00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72 826,96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187 000,00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187 000,00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Субсидия бюджетам муниципальных районов, городского округа области на поддержку отрасли культуры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02101L5192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02101L5192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Субсидия бюджетам муниципальных районов, городского округа области на поддержку отрасли культуры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02101L5193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8 842,00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02101L5193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8 842,00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3"/>
              <w:rPr>
                <w:rFonts w:ascii="Arial" w:hAnsi="Arial" w:cs="Arial"/>
                <w:color w:val="000000"/>
                <w:sz w:val="12"/>
                <w:szCs w:val="12"/>
              </w:rPr>
            </w:pPr>
            <w:r w:rsidRPr="00A53188">
              <w:rPr>
                <w:rFonts w:ascii="Arial" w:hAnsi="Arial" w:cs="Arial"/>
                <w:color w:val="000000"/>
                <w:sz w:val="12"/>
                <w:szCs w:val="12"/>
              </w:rPr>
              <w:t xml:space="preserve"> Укрепление и модернизация материально-технической базы учреждений культуры и дополнительного обр</w:t>
            </w:r>
            <w:r w:rsidRPr="00A53188">
              <w:rPr>
                <w:rFonts w:ascii="Arial" w:hAnsi="Arial" w:cs="Arial"/>
                <w:color w:val="000000"/>
                <w:sz w:val="12"/>
                <w:szCs w:val="12"/>
              </w:rPr>
              <w:t>а</w:t>
            </w:r>
            <w:r w:rsidRPr="00A53188">
              <w:rPr>
                <w:rFonts w:ascii="Arial" w:hAnsi="Arial" w:cs="Arial"/>
                <w:color w:val="000000"/>
                <w:sz w:val="12"/>
                <w:szCs w:val="12"/>
              </w:rPr>
              <w:t>зов</w:t>
            </w:r>
            <w:r w:rsidRPr="00A53188">
              <w:rPr>
                <w:rFonts w:ascii="Arial" w:hAnsi="Arial" w:cs="Arial"/>
                <w:color w:val="000000"/>
                <w:sz w:val="12"/>
                <w:szCs w:val="12"/>
              </w:rPr>
              <w:t>а</w:t>
            </w:r>
            <w:r w:rsidRPr="00A53188">
              <w:rPr>
                <w:rFonts w:ascii="Arial" w:hAnsi="Arial" w:cs="Arial"/>
                <w:color w:val="000000"/>
                <w:sz w:val="12"/>
                <w:szCs w:val="12"/>
              </w:rPr>
              <w:t>ния детей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0210300000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1 008 100,00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957 700,00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961 200,00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Субсидия бюджетам муниципальных районов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w:t>
            </w:r>
            <w:r w:rsidRPr="00A53188">
              <w:rPr>
                <w:rFonts w:ascii="Arial" w:hAnsi="Arial" w:cs="Arial"/>
                <w:color w:val="000000"/>
                <w:sz w:val="12"/>
                <w:szCs w:val="12"/>
              </w:rPr>
              <w:t>й</w:t>
            </w:r>
            <w:r w:rsidRPr="00A53188">
              <w:rPr>
                <w:rFonts w:ascii="Arial" w:hAnsi="Arial" w:cs="Arial"/>
                <w:color w:val="000000"/>
                <w:sz w:val="12"/>
                <w:szCs w:val="12"/>
              </w:rPr>
              <w:t>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02103L4670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1 008 100,00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957 700,00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961 200,00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02103L4670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1 008 100,00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957 700,00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961 200,00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3"/>
              <w:rPr>
                <w:rFonts w:ascii="Arial" w:hAnsi="Arial" w:cs="Arial"/>
                <w:color w:val="000000"/>
                <w:sz w:val="12"/>
                <w:szCs w:val="12"/>
              </w:rPr>
            </w:pPr>
            <w:r w:rsidRPr="00A53188">
              <w:rPr>
                <w:rFonts w:ascii="Arial" w:hAnsi="Arial" w:cs="Arial"/>
                <w:color w:val="000000"/>
                <w:sz w:val="12"/>
                <w:szCs w:val="12"/>
              </w:rPr>
              <w:t xml:space="preserve"> Оказание муниципальных услуг (работ), выполняемых муниципальными учреждениями культуры и учрежд</w:t>
            </w:r>
            <w:r w:rsidRPr="00A53188">
              <w:rPr>
                <w:rFonts w:ascii="Arial" w:hAnsi="Arial" w:cs="Arial"/>
                <w:color w:val="000000"/>
                <w:sz w:val="12"/>
                <w:szCs w:val="12"/>
              </w:rPr>
              <w:t>е</w:t>
            </w:r>
            <w:r w:rsidRPr="00A53188">
              <w:rPr>
                <w:rFonts w:ascii="Arial" w:hAnsi="Arial" w:cs="Arial"/>
                <w:color w:val="000000"/>
                <w:sz w:val="12"/>
                <w:szCs w:val="12"/>
              </w:rPr>
              <w:t>нием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0210400000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55 700 112,22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50 210 814,22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47 994 914,22</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Обеспечение деятельности централизованных клубных систем, домов народного творчества-дрова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0210401020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21 105,00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0210401020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21 105,00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Обеспечение деятельности централизованных клубных систем, домов народного творчества-заработная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22 315 647,59</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22 315 647,59</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Обеспечение деятельности централизованных клубных систем, домов народного творчества-начисления на з</w:t>
            </w:r>
            <w:r w:rsidRPr="00A53188">
              <w:rPr>
                <w:rFonts w:ascii="Arial" w:hAnsi="Arial" w:cs="Arial"/>
                <w:color w:val="000000"/>
                <w:sz w:val="12"/>
                <w:szCs w:val="12"/>
              </w:rPr>
              <w:t>а</w:t>
            </w:r>
            <w:r w:rsidRPr="00A53188">
              <w:rPr>
                <w:rFonts w:ascii="Arial" w:hAnsi="Arial" w:cs="Arial"/>
                <w:color w:val="000000"/>
                <w:sz w:val="12"/>
                <w:szCs w:val="12"/>
              </w:rPr>
              <w:t>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6 739 325,57</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6 739 325,57</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Обеспечение деятельности централизованных клубных систем, домов народного творчества-материальные з</w:t>
            </w:r>
            <w:r w:rsidRPr="00A53188">
              <w:rPr>
                <w:rFonts w:ascii="Arial" w:hAnsi="Arial" w:cs="Arial"/>
                <w:color w:val="000000"/>
                <w:sz w:val="12"/>
                <w:szCs w:val="12"/>
              </w:rPr>
              <w:t>а</w:t>
            </w:r>
            <w:r w:rsidRPr="00A53188">
              <w:rPr>
                <w:rFonts w:ascii="Arial" w:hAnsi="Arial" w:cs="Arial"/>
                <w:color w:val="000000"/>
                <w:sz w:val="12"/>
                <w:szCs w:val="12"/>
              </w:rPr>
              <w:t>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1 745 127,85</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1 689 127,85</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1 694 127,85</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1 745 127,85</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1 689 127,85</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1 694 127,85</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Обеспечение деятельности централизованных клубных систем, домов народного творчества-налоги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0210401024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521 938,00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0210401024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521 938,00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Обеспечение деятельности библиотек-дрова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28 035,00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28 035,00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Обеспечение деятельности библиотек-заработная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11 095 283,40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11 095 283,40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Обеспечение деятельности библиотек-начисления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3 350 775,59</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3 350 775,59</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Обеспечение деятельности библиотек-материальные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1 093 325,22</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1 093 325,22</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Обеспечение деятельности библиотек-налоги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0210401034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35 351,00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0210401034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35 351,00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Устранение нарушений требований пожарной безопасности в учреждениях, подведомственных Комитету культ</w:t>
            </w:r>
            <w:r w:rsidRPr="00A53188">
              <w:rPr>
                <w:rFonts w:ascii="Arial" w:hAnsi="Arial" w:cs="Arial"/>
                <w:color w:val="000000"/>
                <w:sz w:val="12"/>
                <w:szCs w:val="12"/>
              </w:rPr>
              <w:t>у</w:t>
            </w:r>
            <w:r w:rsidRPr="00A53188">
              <w:rPr>
                <w:rFonts w:ascii="Arial" w:hAnsi="Arial" w:cs="Arial"/>
                <w:color w:val="000000"/>
                <w:sz w:val="12"/>
                <w:szCs w:val="12"/>
              </w:rPr>
              <w:t>ры и туризма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0210401300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74 264,00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0210401300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74 264,00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Оплата государственной пошлины учреждениями, подведомственными Комитету культуры и туризма Адм</w:t>
            </w:r>
            <w:r w:rsidRPr="00A53188">
              <w:rPr>
                <w:rFonts w:ascii="Arial" w:hAnsi="Arial" w:cs="Arial"/>
                <w:color w:val="000000"/>
                <w:sz w:val="12"/>
                <w:szCs w:val="12"/>
              </w:rPr>
              <w:t>и</w:t>
            </w:r>
            <w:r w:rsidRPr="00A53188">
              <w:rPr>
                <w:rFonts w:ascii="Arial" w:hAnsi="Arial" w:cs="Arial"/>
                <w:color w:val="000000"/>
                <w:sz w:val="12"/>
                <w:szCs w:val="12"/>
              </w:rPr>
              <w:t>нис</w:t>
            </w:r>
            <w:r w:rsidRPr="00A53188">
              <w:rPr>
                <w:rFonts w:ascii="Arial" w:hAnsi="Arial" w:cs="Arial"/>
                <w:color w:val="000000"/>
                <w:sz w:val="12"/>
                <w:szCs w:val="12"/>
              </w:rPr>
              <w:t>т</w:t>
            </w:r>
            <w:r w:rsidRPr="00A53188">
              <w:rPr>
                <w:rFonts w:ascii="Arial" w:hAnsi="Arial" w:cs="Arial"/>
                <w:color w:val="000000"/>
                <w:sz w:val="12"/>
                <w:szCs w:val="12"/>
              </w:rPr>
              <w:t>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150,00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150,00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Ремонт учреждений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77 584,00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3 320 900,00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1 100 000,00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77 584,00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3 320 900,00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1 100 000,00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w:t>
            </w:r>
            <w:r w:rsidRPr="00A53188">
              <w:rPr>
                <w:rFonts w:ascii="Arial" w:hAnsi="Arial" w:cs="Arial"/>
                <w:color w:val="000000"/>
                <w:sz w:val="12"/>
                <w:szCs w:val="12"/>
              </w:rPr>
              <w:t>м</w:t>
            </w:r>
            <w:r w:rsidRPr="00A53188">
              <w:rPr>
                <w:rFonts w:ascii="Arial" w:hAnsi="Arial" w:cs="Arial"/>
                <w:color w:val="000000"/>
                <w:sz w:val="12"/>
                <w:szCs w:val="12"/>
              </w:rPr>
              <w:t>пенс</w:t>
            </w:r>
            <w:r w:rsidRPr="00A53188">
              <w:rPr>
                <w:rFonts w:ascii="Arial" w:hAnsi="Arial" w:cs="Arial"/>
                <w:color w:val="000000"/>
                <w:sz w:val="12"/>
                <w:szCs w:val="12"/>
              </w:rPr>
              <w:t>а</w:t>
            </w:r>
            <w:r w:rsidRPr="00A53188">
              <w:rPr>
                <w:rFonts w:ascii="Arial" w:hAnsi="Arial" w:cs="Arial"/>
                <w:color w:val="000000"/>
                <w:sz w:val="12"/>
                <w:szCs w:val="12"/>
              </w:rPr>
              <w:t>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640 900,00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640 900,00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w:t>
            </w:r>
            <w:r w:rsidRPr="00A53188">
              <w:rPr>
                <w:rFonts w:ascii="Arial" w:hAnsi="Arial" w:cs="Arial"/>
                <w:color w:val="000000"/>
                <w:sz w:val="12"/>
                <w:szCs w:val="12"/>
              </w:rPr>
              <w:t>м</w:t>
            </w:r>
            <w:r w:rsidRPr="00A53188">
              <w:rPr>
                <w:rFonts w:ascii="Arial" w:hAnsi="Arial" w:cs="Arial"/>
                <w:color w:val="000000"/>
                <w:sz w:val="12"/>
                <w:szCs w:val="12"/>
              </w:rPr>
              <w:t>пенсацию дополнительных расходов на повышение оплаты труда работников бюджетной сферы-начисления на зар</w:t>
            </w:r>
            <w:r w:rsidRPr="00A53188">
              <w:rPr>
                <w:rFonts w:ascii="Arial" w:hAnsi="Arial" w:cs="Arial"/>
                <w:color w:val="000000"/>
                <w:sz w:val="12"/>
                <w:szCs w:val="12"/>
              </w:rPr>
              <w:t>а</w:t>
            </w:r>
            <w:r w:rsidRPr="00A53188">
              <w:rPr>
                <w:rFonts w:ascii="Arial" w:hAnsi="Arial" w:cs="Arial"/>
                <w:color w:val="000000"/>
                <w:sz w:val="12"/>
                <w:szCs w:val="12"/>
              </w:rPr>
              <w:t>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193 600,00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193 600,00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Субсидия бюджетам муниципальных районов на софинансирование расходов муниципальных казенных, бю</w:t>
            </w:r>
            <w:r w:rsidRPr="00A53188">
              <w:rPr>
                <w:rFonts w:ascii="Arial" w:hAnsi="Arial" w:cs="Arial"/>
                <w:color w:val="000000"/>
                <w:sz w:val="12"/>
                <w:szCs w:val="12"/>
              </w:rPr>
              <w:t>д</w:t>
            </w:r>
            <w:r w:rsidRPr="00A53188">
              <w:rPr>
                <w:rFonts w:ascii="Arial" w:hAnsi="Arial" w:cs="Arial"/>
                <w:color w:val="000000"/>
                <w:sz w:val="12"/>
                <w:szCs w:val="12"/>
              </w:rPr>
              <w:t>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6 214 200,00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6 214 200,00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w:t>
            </w:r>
            <w:r w:rsidRPr="00A53188">
              <w:rPr>
                <w:rFonts w:ascii="Arial" w:hAnsi="Arial" w:cs="Arial"/>
                <w:color w:val="000000"/>
                <w:sz w:val="12"/>
                <w:szCs w:val="12"/>
              </w:rPr>
              <w:t>и</w:t>
            </w:r>
            <w:r w:rsidRPr="00A53188">
              <w:rPr>
                <w:rFonts w:ascii="Arial" w:hAnsi="Arial" w:cs="Arial"/>
                <w:color w:val="000000"/>
                <w:sz w:val="12"/>
                <w:szCs w:val="12"/>
              </w:rPr>
              <w:t>пал</w:t>
            </w:r>
            <w:r w:rsidRPr="00A53188">
              <w:rPr>
                <w:rFonts w:ascii="Arial" w:hAnsi="Arial" w:cs="Arial"/>
                <w:color w:val="000000"/>
                <w:sz w:val="12"/>
                <w:szCs w:val="12"/>
              </w:rPr>
              <w:t>ь</w:t>
            </w:r>
            <w:r w:rsidRPr="00A53188">
              <w:rPr>
                <w:rFonts w:ascii="Arial" w:hAnsi="Arial" w:cs="Arial"/>
                <w:color w:val="000000"/>
                <w:sz w:val="12"/>
                <w:szCs w:val="12"/>
              </w:rPr>
              <w:t>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1 553 500,00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1 553 500,00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3"/>
              <w:rPr>
                <w:rFonts w:ascii="Arial" w:hAnsi="Arial" w:cs="Arial"/>
                <w:color w:val="000000"/>
                <w:sz w:val="12"/>
                <w:szCs w:val="12"/>
              </w:rPr>
            </w:pPr>
            <w:r w:rsidRPr="00A53188">
              <w:rPr>
                <w:rFonts w:ascii="Arial" w:hAnsi="Arial" w:cs="Arial"/>
                <w:color w:val="000000"/>
                <w:sz w:val="12"/>
                <w:szCs w:val="12"/>
              </w:rPr>
              <w:t xml:space="preserve"> Федеральный проект "Культурная среда"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021A100000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5 064 000,00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10 000 000,00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Иной межбюджетный трансферт бюджетам муниципальных районов области на создание модельных мун</w:t>
            </w:r>
            <w:r w:rsidRPr="00A53188">
              <w:rPr>
                <w:rFonts w:ascii="Arial" w:hAnsi="Arial" w:cs="Arial"/>
                <w:color w:val="000000"/>
                <w:sz w:val="12"/>
                <w:szCs w:val="12"/>
              </w:rPr>
              <w:t>и</w:t>
            </w:r>
            <w:r w:rsidRPr="00A53188">
              <w:rPr>
                <w:rFonts w:ascii="Arial" w:hAnsi="Arial" w:cs="Arial"/>
                <w:color w:val="000000"/>
                <w:sz w:val="12"/>
                <w:szCs w:val="12"/>
              </w:rPr>
              <w:t>ципальных библиотек</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021A154541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10 000 000,00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021A154541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10 000 000,00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Субсидия бюджетам муниципальных районов, городского округа, поселений области на поддержку отрасли культуры (в рамках национального проекта "Культура") на обеспечение учреждений культуры специализир</w:t>
            </w:r>
            <w:r w:rsidRPr="00A53188">
              <w:rPr>
                <w:rFonts w:ascii="Arial" w:hAnsi="Arial" w:cs="Arial"/>
                <w:color w:val="000000"/>
                <w:sz w:val="12"/>
                <w:szCs w:val="12"/>
              </w:rPr>
              <w:t>о</w:t>
            </w:r>
            <w:r w:rsidRPr="00A53188">
              <w:rPr>
                <w:rFonts w:ascii="Arial" w:hAnsi="Arial" w:cs="Arial"/>
                <w:color w:val="000000"/>
                <w:sz w:val="12"/>
                <w:szCs w:val="12"/>
              </w:rPr>
              <w:t>ванным автотранспортом для обслуживания населения, в том числе сельского населения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021A155192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5 064 000,00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021A155192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5 064 000,00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3"/>
              <w:rPr>
                <w:rFonts w:ascii="Arial" w:hAnsi="Arial" w:cs="Arial"/>
                <w:color w:val="000000"/>
                <w:sz w:val="12"/>
                <w:szCs w:val="12"/>
              </w:rPr>
            </w:pPr>
            <w:r w:rsidRPr="00A53188">
              <w:rPr>
                <w:rFonts w:ascii="Arial" w:hAnsi="Arial" w:cs="Arial"/>
                <w:color w:val="000000"/>
                <w:sz w:val="12"/>
                <w:szCs w:val="12"/>
              </w:rPr>
              <w:t xml:space="preserve"> Федеральный проект "Цифровая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021A300000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Иной межбюджетный трансферт бюджетам муниципальных районов области на создание виртуальных концер</w:t>
            </w:r>
            <w:r w:rsidRPr="00A53188">
              <w:rPr>
                <w:rFonts w:ascii="Arial" w:hAnsi="Arial" w:cs="Arial"/>
                <w:color w:val="000000"/>
                <w:sz w:val="12"/>
                <w:szCs w:val="12"/>
              </w:rPr>
              <w:t>т</w:t>
            </w:r>
            <w:r w:rsidRPr="00A53188">
              <w:rPr>
                <w:rFonts w:ascii="Arial" w:hAnsi="Arial" w:cs="Arial"/>
                <w:color w:val="000000"/>
                <w:sz w:val="12"/>
                <w:szCs w:val="12"/>
              </w:rPr>
              <w:t>ных залов</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021A354531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021A354531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1"/>
              <w:rPr>
                <w:rFonts w:ascii="Arial" w:hAnsi="Arial" w:cs="Arial"/>
                <w:color w:val="000000"/>
                <w:sz w:val="12"/>
                <w:szCs w:val="12"/>
              </w:rPr>
            </w:pPr>
            <w:r w:rsidRPr="00A53188">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w:t>
            </w:r>
            <w:r w:rsidRPr="00A53188">
              <w:rPr>
                <w:rFonts w:ascii="Arial" w:hAnsi="Arial" w:cs="Arial"/>
                <w:color w:val="000000"/>
                <w:sz w:val="12"/>
                <w:szCs w:val="12"/>
              </w:rPr>
              <w:t>о</w:t>
            </w:r>
            <w:r w:rsidRPr="00A53188">
              <w:rPr>
                <w:rFonts w:ascii="Arial" w:hAnsi="Arial" w:cs="Arial"/>
                <w:color w:val="000000"/>
                <w:sz w:val="12"/>
                <w:szCs w:val="12"/>
              </w:rPr>
              <w:t>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4 100,00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3"/>
              <w:rPr>
                <w:rFonts w:ascii="Arial" w:hAnsi="Arial" w:cs="Arial"/>
                <w:color w:val="000000"/>
                <w:sz w:val="12"/>
                <w:szCs w:val="12"/>
              </w:rPr>
            </w:pPr>
            <w:r w:rsidRPr="00A53188">
              <w:rPr>
                <w:rFonts w:ascii="Arial" w:hAnsi="Arial" w:cs="Arial"/>
                <w:color w:val="000000"/>
                <w:sz w:val="12"/>
                <w:szCs w:val="12"/>
              </w:rPr>
              <w:t xml:space="preserve"> Противодействие наркомании и зависимости от других психоактивных веществ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4 100,00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Организация работы по созданию на базе муниципального бюджетного учреждения культуры "Межпоселе</w:t>
            </w:r>
            <w:r w:rsidRPr="00A53188">
              <w:rPr>
                <w:rFonts w:ascii="Arial" w:hAnsi="Arial" w:cs="Arial"/>
                <w:color w:val="000000"/>
                <w:sz w:val="12"/>
                <w:szCs w:val="12"/>
              </w:rPr>
              <w:t>н</w:t>
            </w:r>
            <w:r w:rsidRPr="00A53188">
              <w:rPr>
                <w:rFonts w:ascii="Arial" w:hAnsi="Arial" w:cs="Arial"/>
                <w:color w:val="000000"/>
                <w:sz w:val="12"/>
                <w:szCs w:val="12"/>
              </w:rPr>
              <w:t>ческая библиотека имени Б.С. Романова Валдайского муниципального района" районного специализирова</w:t>
            </w:r>
            <w:r w:rsidRPr="00A53188">
              <w:rPr>
                <w:rFonts w:ascii="Arial" w:hAnsi="Arial" w:cs="Arial"/>
                <w:color w:val="000000"/>
                <w:sz w:val="12"/>
                <w:szCs w:val="12"/>
              </w:rPr>
              <w:t>н</w:t>
            </w:r>
            <w:r w:rsidRPr="00A53188">
              <w:rPr>
                <w:rFonts w:ascii="Arial" w:hAnsi="Arial" w:cs="Arial"/>
                <w:color w:val="000000"/>
                <w:sz w:val="12"/>
                <w:szCs w:val="12"/>
              </w:rPr>
              <w:t>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4 100,00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4 100,00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0"/>
              <w:rPr>
                <w:rFonts w:ascii="Arial" w:hAnsi="Arial" w:cs="Arial"/>
                <w:color w:val="000000"/>
                <w:sz w:val="12"/>
                <w:szCs w:val="12"/>
              </w:rPr>
            </w:pPr>
            <w:r w:rsidRPr="00A53188">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2 667 306,41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2 594 206,41</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1"/>
              <w:rPr>
                <w:rFonts w:ascii="Arial" w:hAnsi="Arial" w:cs="Arial"/>
                <w:color w:val="000000"/>
                <w:sz w:val="12"/>
                <w:szCs w:val="12"/>
              </w:rPr>
            </w:pPr>
            <w:r w:rsidRPr="00A53188">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2 667 306,41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2 594 206,41</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2"/>
              <w:rPr>
                <w:rFonts w:ascii="Arial" w:hAnsi="Arial" w:cs="Arial"/>
                <w:color w:val="000000"/>
                <w:sz w:val="12"/>
                <w:szCs w:val="12"/>
              </w:rPr>
            </w:pPr>
            <w:r w:rsidRPr="00A53188">
              <w:rPr>
                <w:rFonts w:ascii="Arial" w:hAnsi="Arial" w:cs="Arial"/>
                <w:color w:val="000000"/>
                <w:sz w:val="12"/>
                <w:szCs w:val="12"/>
              </w:rPr>
              <w:t xml:space="preserve"> Подпрограмма "Обеспечение муниципального управления в сфере культуры Валдайского муниципального ра</w:t>
            </w:r>
            <w:r w:rsidRPr="00A53188">
              <w:rPr>
                <w:rFonts w:ascii="Arial" w:hAnsi="Arial" w:cs="Arial"/>
                <w:color w:val="000000"/>
                <w:sz w:val="12"/>
                <w:szCs w:val="12"/>
              </w:rPr>
              <w:t>й</w:t>
            </w:r>
            <w:r w:rsidRPr="00A53188">
              <w:rPr>
                <w:rFonts w:ascii="Arial" w:hAnsi="Arial" w:cs="Arial"/>
                <w:color w:val="000000"/>
                <w:sz w:val="12"/>
                <w:szCs w:val="12"/>
              </w:rPr>
              <w:t>она" муниципальной программы Валдайского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0220000000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2 667 306,41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2 594 206,41</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3"/>
              <w:rPr>
                <w:rFonts w:ascii="Arial" w:hAnsi="Arial" w:cs="Arial"/>
                <w:color w:val="000000"/>
                <w:sz w:val="12"/>
                <w:szCs w:val="12"/>
              </w:rPr>
            </w:pPr>
            <w:r w:rsidRPr="00A53188">
              <w:rPr>
                <w:rFonts w:ascii="Arial" w:hAnsi="Arial" w:cs="Arial"/>
                <w:color w:val="000000"/>
                <w:sz w:val="12"/>
                <w:szCs w:val="12"/>
              </w:rPr>
              <w:t xml:space="preserve"> Ресурсное обеспечение деятельности комитета культуры и туризма по реализации муниципальной програ</w:t>
            </w:r>
            <w:r w:rsidRPr="00A53188">
              <w:rPr>
                <w:rFonts w:ascii="Arial" w:hAnsi="Arial" w:cs="Arial"/>
                <w:color w:val="000000"/>
                <w:sz w:val="12"/>
                <w:szCs w:val="12"/>
              </w:rPr>
              <w:t>м</w:t>
            </w:r>
            <w:r w:rsidRPr="00A53188">
              <w:rPr>
                <w:rFonts w:ascii="Arial" w:hAnsi="Arial" w:cs="Arial"/>
                <w:color w:val="000000"/>
                <w:sz w:val="12"/>
                <w:szCs w:val="12"/>
              </w:rPr>
              <w:t>мы</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0220100000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2 667 306,41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2 594 206,41</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2 616 206,41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2 594 206,41</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1 795 673,12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1 788 914,29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1 788 914,29</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133 500,00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126 150,00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126 150,00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w:t>
            </w:r>
            <w:r w:rsidRPr="00A53188">
              <w:rPr>
                <w:rFonts w:ascii="Arial" w:hAnsi="Arial" w:cs="Arial"/>
                <w:color w:val="000000"/>
                <w:sz w:val="12"/>
                <w:szCs w:val="12"/>
              </w:rPr>
              <w:t>т</w:t>
            </w:r>
            <w:r w:rsidRPr="00A53188">
              <w:rPr>
                <w:rFonts w:ascii="Arial" w:hAnsi="Arial" w:cs="Arial"/>
                <w:color w:val="000000"/>
                <w:sz w:val="12"/>
                <w:szCs w:val="12"/>
              </w:rPr>
              <w:t>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542 293,29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540 252,12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540 252,12</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78 690,00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78 690,00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78 690,00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65 786,00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59 936,00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59 936,00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164,00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264,00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264,00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w:t>
            </w:r>
            <w:r w:rsidRPr="00A53188">
              <w:rPr>
                <w:rFonts w:ascii="Arial" w:hAnsi="Arial" w:cs="Arial"/>
                <w:color w:val="000000"/>
                <w:sz w:val="12"/>
                <w:szCs w:val="12"/>
              </w:rPr>
              <w:t>а</w:t>
            </w:r>
            <w:r w:rsidRPr="00A53188">
              <w:rPr>
                <w:rFonts w:ascii="Arial" w:hAnsi="Arial" w:cs="Arial"/>
                <w:color w:val="000000"/>
                <w:sz w:val="12"/>
                <w:szCs w:val="12"/>
              </w:rPr>
              <w:t>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40 900,00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40 900,00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w:t>
            </w:r>
            <w:r w:rsidRPr="00A53188">
              <w:rPr>
                <w:rFonts w:ascii="Arial" w:hAnsi="Arial" w:cs="Arial"/>
                <w:color w:val="000000"/>
                <w:sz w:val="12"/>
                <w:szCs w:val="12"/>
              </w:rPr>
              <w:t>и</w:t>
            </w:r>
            <w:r w:rsidRPr="00A53188">
              <w:rPr>
                <w:rFonts w:ascii="Arial" w:hAnsi="Arial" w:cs="Arial"/>
                <w:color w:val="000000"/>
                <w:sz w:val="12"/>
                <w:szCs w:val="12"/>
              </w:rPr>
              <w:t>пал</w:t>
            </w:r>
            <w:r w:rsidRPr="00A53188">
              <w:rPr>
                <w:rFonts w:ascii="Arial" w:hAnsi="Arial" w:cs="Arial"/>
                <w:color w:val="000000"/>
                <w:sz w:val="12"/>
                <w:szCs w:val="12"/>
              </w:rPr>
              <w:t>ь</w:t>
            </w:r>
            <w:r w:rsidRPr="00A53188">
              <w:rPr>
                <w:rFonts w:ascii="Arial" w:hAnsi="Arial" w:cs="Arial"/>
                <w:color w:val="000000"/>
                <w:sz w:val="12"/>
                <w:szCs w:val="12"/>
              </w:rPr>
              <w:t>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rPr>
                <w:rFonts w:ascii="Arial" w:hAnsi="Arial" w:cs="Arial"/>
                <w:color w:val="000000"/>
                <w:sz w:val="12"/>
                <w:szCs w:val="12"/>
              </w:rPr>
            </w:pPr>
            <w:r w:rsidRPr="00A53188">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rPr>
                <w:rFonts w:ascii="Arial" w:hAnsi="Arial" w:cs="Arial"/>
                <w:color w:val="000000"/>
                <w:sz w:val="12"/>
                <w:szCs w:val="12"/>
              </w:rPr>
            </w:pPr>
            <w:r w:rsidRPr="00A53188">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rPr>
                <w:rFonts w:ascii="Arial" w:hAnsi="Arial" w:cs="Arial"/>
                <w:color w:val="000000"/>
                <w:sz w:val="12"/>
                <w:szCs w:val="12"/>
              </w:rPr>
            </w:pPr>
            <w:r w:rsidRPr="00A5318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rPr>
                <w:rFonts w:ascii="Arial" w:hAnsi="Arial" w:cs="Arial"/>
                <w:color w:val="000000"/>
                <w:sz w:val="12"/>
                <w:szCs w:val="12"/>
              </w:rPr>
            </w:pPr>
            <w:r w:rsidRPr="00A53188">
              <w:rPr>
                <w:rFonts w:ascii="Arial" w:hAnsi="Arial" w:cs="Arial"/>
                <w:color w:val="000000"/>
                <w:sz w:val="12"/>
                <w:szCs w:val="12"/>
              </w:rPr>
              <w:t>25 961 810,28</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rPr>
                <w:rFonts w:ascii="Arial" w:hAnsi="Arial" w:cs="Arial"/>
                <w:color w:val="000000"/>
                <w:sz w:val="12"/>
                <w:szCs w:val="12"/>
              </w:rPr>
            </w:pPr>
            <w:r w:rsidRPr="00A53188">
              <w:rPr>
                <w:rFonts w:ascii="Arial" w:hAnsi="Arial" w:cs="Arial"/>
                <w:color w:val="000000"/>
                <w:sz w:val="12"/>
                <w:szCs w:val="12"/>
              </w:rPr>
              <w:t>22 476 433,32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rPr>
                <w:rFonts w:ascii="Arial" w:hAnsi="Arial" w:cs="Arial"/>
                <w:color w:val="000000"/>
                <w:sz w:val="12"/>
                <w:szCs w:val="12"/>
              </w:rPr>
            </w:pPr>
            <w:r w:rsidRPr="00A53188">
              <w:rPr>
                <w:rFonts w:ascii="Arial" w:hAnsi="Arial" w:cs="Arial"/>
                <w:color w:val="000000"/>
                <w:sz w:val="12"/>
                <w:szCs w:val="12"/>
              </w:rPr>
              <w:t>22 646 535,88</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0"/>
              <w:rPr>
                <w:rFonts w:ascii="Arial" w:hAnsi="Arial" w:cs="Arial"/>
                <w:color w:val="000000"/>
                <w:sz w:val="12"/>
                <w:szCs w:val="12"/>
              </w:rPr>
            </w:pPr>
            <w:r w:rsidRPr="00A53188">
              <w:rPr>
                <w:rFonts w:ascii="Arial" w:hAnsi="Arial" w:cs="Arial"/>
                <w:color w:val="000000"/>
                <w:sz w:val="12"/>
                <w:szCs w:val="12"/>
              </w:rPr>
              <w:t xml:space="preserve"> Пенсионное обеспечение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3 108 297,96</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1"/>
              <w:rPr>
                <w:rFonts w:ascii="Arial" w:hAnsi="Arial" w:cs="Arial"/>
                <w:color w:val="000000"/>
                <w:sz w:val="12"/>
                <w:szCs w:val="12"/>
              </w:rPr>
            </w:pPr>
            <w:r w:rsidRPr="00A53188">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3 108 297,96</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2"/>
              <w:rPr>
                <w:rFonts w:ascii="Arial" w:hAnsi="Arial" w:cs="Arial"/>
                <w:color w:val="000000"/>
                <w:sz w:val="12"/>
                <w:szCs w:val="12"/>
              </w:rPr>
            </w:pPr>
            <w:r w:rsidRPr="00A53188">
              <w:rPr>
                <w:rFonts w:ascii="Arial" w:hAnsi="Arial" w:cs="Arial"/>
                <w:color w:val="000000"/>
                <w:sz w:val="12"/>
                <w:szCs w:val="12"/>
              </w:rPr>
              <w:t xml:space="preserve"> 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9190000000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3 108 297,96</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Выплата пенсий за выслугу лет муниципальным служащим, а также лицам, замещающим муниципальные дол</w:t>
            </w:r>
            <w:r w:rsidRPr="00A53188">
              <w:rPr>
                <w:rFonts w:ascii="Arial" w:hAnsi="Arial" w:cs="Arial"/>
                <w:color w:val="000000"/>
                <w:sz w:val="12"/>
                <w:szCs w:val="12"/>
              </w:rPr>
              <w:t>ж</w:t>
            </w:r>
            <w:r w:rsidRPr="00A53188">
              <w:rPr>
                <w:rFonts w:ascii="Arial" w:hAnsi="Arial" w:cs="Arial"/>
                <w:color w:val="000000"/>
                <w:sz w:val="12"/>
                <w:szCs w:val="12"/>
              </w:rPr>
              <w:t>ности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3 108 297,96</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Иные пенсии, социальные доплаты к пенсиям</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3 108 297,96</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0"/>
              <w:rPr>
                <w:rFonts w:ascii="Arial" w:hAnsi="Arial" w:cs="Arial"/>
                <w:color w:val="000000"/>
                <w:sz w:val="12"/>
                <w:szCs w:val="12"/>
              </w:rPr>
            </w:pPr>
            <w:r w:rsidRPr="00A53188">
              <w:rPr>
                <w:rFonts w:ascii="Arial" w:hAnsi="Arial" w:cs="Arial"/>
                <w:color w:val="000000"/>
                <w:sz w:val="12"/>
                <w:szCs w:val="12"/>
              </w:rPr>
              <w:t xml:space="preserve"> Социальное обеспечение населения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1 193 317,19</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1"/>
              <w:rPr>
                <w:rFonts w:ascii="Arial" w:hAnsi="Arial" w:cs="Arial"/>
                <w:color w:val="000000"/>
                <w:sz w:val="12"/>
                <w:szCs w:val="12"/>
              </w:rPr>
            </w:pPr>
            <w:r w:rsidRPr="00A53188">
              <w:rPr>
                <w:rFonts w:ascii="Arial" w:hAnsi="Arial" w:cs="Arial"/>
                <w:color w:val="000000"/>
                <w:sz w:val="12"/>
                <w:szCs w:val="12"/>
              </w:rPr>
              <w:t xml:space="preserve"> Муниципальная программа "Обеспечение жильем молодых семей на территории Валдайского муниципальн</w:t>
            </w:r>
            <w:r w:rsidRPr="00A53188">
              <w:rPr>
                <w:rFonts w:ascii="Arial" w:hAnsi="Arial" w:cs="Arial"/>
                <w:color w:val="000000"/>
                <w:sz w:val="12"/>
                <w:szCs w:val="12"/>
              </w:rPr>
              <w:t>о</w:t>
            </w:r>
            <w:r w:rsidRPr="00A53188">
              <w:rPr>
                <w:rFonts w:ascii="Arial" w:hAnsi="Arial" w:cs="Arial"/>
                <w:color w:val="000000"/>
                <w:sz w:val="12"/>
                <w:szCs w:val="12"/>
              </w:rPr>
              <w:t>го района на 2016-2020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0300000000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1 193 317,19</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3"/>
              <w:rPr>
                <w:rFonts w:ascii="Arial" w:hAnsi="Arial" w:cs="Arial"/>
                <w:color w:val="000000"/>
                <w:sz w:val="12"/>
                <w:szCs w:val="12"/>
              </w:rPr>
            </w:pPr>
            <w:r w:rsidRPr="00A53188">
              <w:rPr>
                <w:rFonts w:ascii="Arial" w:hAnsi="Arial" w:cs="Arial"/>
                <w:color w:val="000000"/>
                <w:sz w:val="12"/>
                <w:szCs w:val="12"/>
              </w:rPr>
              <w:t xml:space="preserve"> Обеспечение предоставления молодым семьям социальных выплат на предоставление жилья экономическ</w:t>
            </w:r>
            <w:r w:rsidRPr="00A53188">
              <w:rPr>
                <w:rFonts w:ascii="Arial" w:hAnsi="Arial" w:cs="Arial"/>
                <w:color w:val="000000"/>
                <w:sz w:val="12"/>
                <w:szCs w:val="12"/>
              </w:rPr>
              <w:t>о</w:t>
            </w:r>
            <w:r w:rsidRPr="00A53188">
              <w:rPr>
                <w:rFonts w:ascii="Arial" w:hAnsi="Arial" w:cs="Arial"/>
                <w:color w:val="000000"/>
                <w:sz w:val="12"/>
                <w:szCs w:val="12"/>
              </w:rPr>
              <w:t>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w:t>
            </w:r>
            <w:r w:rsidRPr="00A53188">
              <w:rPr>
                <w:rFonts w:ascii="Arial" w:hAnsi="Arial" w:cs="Arial"/>
                <w:color w:val="000000"/>
                <w:sz w:val="12"/>
                <w:szCs w:val="12"/>
              </w:rPr>
              <w:t>о</w:t>
            </w:r>
            <w:r w:rsidRPr="00A53188">
              <w:rPr>
                <w:rFonts w:ascii="Arial" w:hAnsi="Arial" w:cs="Arial"/>
                <w:color w:val="000000"/>
                <w:sz w:val="12"/>
                <w:szCs w:val="12"/>
              </w:rPr>
              <w:t>мещения или строительства индивидуального жилого дома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0300100000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1 193 317,19</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Субсидия бюджетам муниципальных районов и городского округа на софинансирование социальных выплат молодым семьям на приобретение (строительство) жилья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1 193 317,19</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гражданам на приобретение жилья</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322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1 193 317,19</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0"/>
              <w:rPr>
                <w:rFonts w:ascii="Arial" w:hAnsi="Arial" w:cs="Arial"/>
                <w:color w:val="000000"/>
                <w:sz w:val="12"/>
                <w:szCs w:val="12"/>
              </w:rPr>
            </w:pPr>
            <w:r w:rsidRPr="00A53188">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21 288 900,00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18 201 503,90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18 344 920,73</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1"/>
              <w:rPr>
                <w:rFonts w:ascii="Arial" w:hAnsi="Arial" w:cs="Arial"/>
                <w:color w:val="000000"/>
                <w:sz w:val="12"/>
                <w:szCs w:val="12"/>
              </w:rPr>
            </w:pPr>
            <w:r w:rsidRPr="00A53188">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21 288 900,00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18 201 503,90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18 344 920,73</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2"/>
              <w:rPr>
                <w:rFonts w:ascii="Arial" w:hAnsi="Arial" w:cs="Arial"/>
                <w:color w:val="000000"/>
                <w:sz w:val="12"/>
                <w:szCs w:val="12"/>
              </w:rPr>
            </w:pPr>
            <w:r w:rsidRPr="00A53188">
              <w:rPr>
                <w:rFonts w:ascii="Arial" w:hAnsi="Arial" w:cs="Arial"/>
                <w:color w:val="000000"/>
                <w:sz w:val="12"/>
                <w:szCs w:val="12"/>
              </w:rPr>
              <w:t xml:space="preserve"> 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w:t>
            </w:r>
            <w:r w:rsidRPr="00A53188">
              <w:rPr>
                <w:rFonts w:ascii="Arial" w:hAnsi="Arial" w:cs="Arial"/>
                <w:color w:val="000000"/>
                <w:sz w:val="12"/>
                <w:szCs w:val="12"/>
              </w:rPr>
              <w:t>й</w:t>
            </w:r>
            <w:r w:rsidRPr="00A53188">
              <w:rPr>
                <w:rFonts w:ascii="Arial" w:hAnsi="Arial" w:cs="Arial"/>
                <w:color w:val="000000"/>
                <w:sz w:val="12"/>
                <w:szCs w:val="12"/>
              </w:rPr>
              <w:t>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0850000000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5 924 400,00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5 845 503,90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5 888 920,73</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3"/>
              <w:rPr>
                <w:rFonts w:ascii="Arial" w:hAnsi="Arial" w:cs="Arial"/>
                <w:color w:val="000000"/>
                <w:sz w:val="12"/>
                <w:szCs w:val="12"/>
              </w:rPr>
            </w:pPr>
            <w:r w:rsidRPr="00A53188">
              <w:rPr>
                <w:rFonts w:ascii="Arial" w:hAnsi="Arial" w:cs="Arial"/>
                <w:color w:val="000000"/>
                <w:sz w:val="12"/>
                <w:szCs w:val="12"/>
              </w:rPr>
              <w:t xml:space="preserve"> Ресурсное и материально-техническое обеспечение процесса социализации детей-сирот, а также лиц из числа детей-сирот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0850100000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5 924 400,00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5 845 503,90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5 888 920,73</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Субвенция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74 400,00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74 400,00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Субвенция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w:t>
            </w:r>
            <w:r w:rsidRPr="00A53188">
              <w:rPr>
                <w:rFonts w:ascii="Arial" w:hAnsi="Arial" w:cs="Arial"/>
                <w:color w:val="000000"/>
                <w:sz w:val="12"/>
                <w:szCs w:val="12"/>
              </w:rPr>
              <w:t>е</w:t>
            </w:r>
            <w:r w:rsidRPr="00A53188">
              <w:rPr>
                <w:rFonts w:ascii="Arial" w:hAnsi="Arial" w:cs="Arial"/>
                <w:color w:val="000000"/>
                <w:sz w:val="12"/>
                <w:szCs w:val="12"/>
              </w:rPr>
              <w:t>лей</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5 850 000,00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4 814 462,47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4 851 519,83</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(муниципал</w:t>
            </w:r>
            <w:r w:rsidRPr="00A53188">
              <w:rPr>
                <w:rFonts w:ascii="Arial" w:hAnsi="Arial" w:cs="Arial"/>
                <w:color w:val="000000"/>
                <w:sz w:val="12"/>
                <w:szCs w:val="12"/>
              </w:rPr>
              <w:t>ь</w:t>
            </w:r>
            <w:r w:rsidRPr="00A53188">
              <w:rPr>
                <w:rFonts w:ascii="Arial" w:hAnsi="Arial" w:cs="Arial"/>
                <w:color w:val="000000"/>
                <w:sz w:val="12"/>
                <w:szCs w:val="12"/>
              </w:rPr>
              <w:t>ную) собственность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5 850 000,00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4 814 462,47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4 851 519,83</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Субвенция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w:t>
            </w:r>
            <w:r w:rsidRPr="00A53188">
              <w:rPr>
                <w:rFonts w:ascii="Arial" w:hAnsi="Arial" w:cs="Arial"/>
                <w:color w:val="000000"/>
                <w:sz w:val="12"/>
                <w:szCs w:val="12"/>
              </w:rPr>
              <w:t>е</w:t>
            </w:r>
            <w:r w:rsidRPr="00A53188">
              <w:rPr>
                <w:rFonts w:ascii="Arial" w:hAnsi="Arial" w:cs="Arial"/>
                <w:color w:val="000000"/>
                <w:sz w:val="12"/>
                <w:szCs w:val="12"/>
              </w:rPr>
              <w:t>лей</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08501R0821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956 641,43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963 000,90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(муниципал</w:t>
            </w:r>
            <w:r w:rsidRPr="00A53188">
              <w:rPr>
                <w:rFonts w:ascii="Arial" w:hAnsi="Arial" w:cs="Arial"/>
                <w:color w:val="000000"/>
                <w:sz w:val="12"/>
                <w:szCs w:val="12"/>
              </w:rPr>
              <w:t>ь</w:t>
            </w:r>
            <w:r w:rsidRPr="00A53188">
              <w:rPr>
                <w:rFonts w:ascii="Arial" w:hAnsi="Arial" w:cs="Arial"/>
                <w:color w:val="000000"/>
                <w:sz w:val="12"/>
                <w:szCs w:val="12"/>
              </w:rPr>
              <w:t>ную) собственность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08501R0821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956 641,43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963 000,90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2"/>
              <w:rPr>
                <w:rFonts w:ascii="Arial" w:hAnsi="Arial" w:cs="Arial"/>
                <w:color w:val="000000"/>
                <w:sz w:val="12"/>
                <w:szCs w:val="12"/>
              </w:rPr>
            </w:pPr>
            <w:r w:rsidRPr="00A53188">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w:t>
            </w:r>
            <w:r w:rsidRPr="00A53188">
              <w:rPr>
                <w:rFonts w:ascii="Arial" w:hAnsi="Arial" w:cs="Arial"/>
                <w:color w:val="000000"/>
                <w:sz w:val="12"/>
                <w:szCs w:val="12"/>
              </w:rPr>
              <w:t>а</w:t>
            </w:r>
            <w:r w:rsidRPr="00A53188">
              <w:rPr>
                <w:rFonts w:ascii="Arial" w:hAnsi="Arial" w:cs="Arial"/>
                <w:color w:val="000000"/>
                <w:sz w:val="12"/>
                <w:szCs w:val="12"/>
              </w:rPr>
              <w:t>зования и молодежной политики в Валдайском муниципальном районе" муниципальной программы Валда</w:t>
            </w:r>
            <w:r w:rsidRPr="00A53188">
              <w:rPr>
                <w:rFonts w:ascii="Arial" w:hAnsi="Arial" w:cs="Arial"/>
                <w:color w:val="000000"/>
                <w:sz w:val="12"/>
                <w:szCs w:val="12"/>
              </w:rPr>
              <w:t>й</w:t>
            </w:r>
            <w:r w:rsidRPr="00A53188">
              <w:rPr>
                <w:rFonts w:ascii="Arial" w:hAnsi="Arial" w:cs="Arial"/>
                <w:color w:val="000000"/>
                <w:sz w:val="12"/>
                <w:szCs w:val="12"/>
              </w:rPr>
              <w:t>ского м</w:t>
            </w:r>
            <w:r w:rsidRPr="00A53188">
              <w:rPr>
                <w:rFonts w:ascii="Arial" w:hAnsi="Arial" w:cs="Arial"/>
                <w:color w:val="000000"/>
                <w:sz w:val="12"/>
                <w:szCs w:val="12"/>
              </w:rPr>
              <w:t>у</w:t>
            </w:r>
            <w:r w:rsidRPr="00A53188">
              <w:rPr>
                <w:rFonts w:ascii="Arial" w:hAnsi="Arial" w:cs="Arial"/>
                <w:color w:val="000000"/>
                <w:sz w:val="12"/>
                <w:szCs w:val="12"/>
              </w:rPr>
              <w:t>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15 364 500,00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12 356 000,00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12 456 000,00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3"/>
              <w:rPr>
                <w:rFonts w:ascii="Arial" w:hAnsi="Arial" w:cs="Arial"/>
                <w:color w:val="000000"/>
                <w:sz w:val="12"/>
                <w:szCs w:val="12"/>
              </w:rPr>
            </w:pPr>
            <w:r w:rsidRPr="00A53188">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15 364 500,00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12 356 000,00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12 456 000,00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Субвенция бюджетам муниципальных районов и городского округа на компенсацию родительской платы родит</w:t>
            </w:r>
            <w:r w:rsidRPr="00A53188">
              <w:rPr>
                <w:rFonts w:ascii="Arial" w:hAnsi="Arial" w:cs="Arial"/>
                <w:color w:val="000000"/>
                <w:sz w:val="12"/>
                <w:szCs w:val="12"/>
              </w:rPr>
              <w:t>е</w:t>
            </w:r>
            <w:r w:rsidRPr="00A53188">
              <w:rPr>
                <w:rFonts w:ascii="Arial" w:hAnsi="Arial" w:cs="Arial"/>
                <w:color w:val="000000"/>
                <w:sz w:val="12"/>
                <w:szCs w:val="12"/>
              </w:rPr>
              <w:t>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365 200,00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893 900,00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993 900,00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365 200,00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893 900,00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993 900,00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A53188">
              <w:rPr>
                <w:rFonts w:ascii="Arial" w:hAnsi="Arial" w:cs="Arial"/>
                <w:color w:val="000000"/>
                <w:sz w:val="12"/>
                <w:szCs w:val="12"/>
              </w:rPr>
              <w:t>т</w:t>
            </w:r>
            <w:r w:rsidRPr="00A53188">
              <w:rPr>
                <w:rFonts w:ascii="Arial" w:hAnsi="Arial" w:cs="Arial"/>
                <w:color w:val="000000"/>
                <w:sz w:val="12"/>
                <w:szCs w:val="12"/>
              </w:rPr>
              <w:t>венных полномочий по оказанию мер социальной поддержки обучающимся (обучавшимся до дня выпуска) муниц</w:t>
            </w:r>
            <w:r w:rsidRPr="00A53188">
              <w:rPr>
                <w:rFonts w:ascii="Arial" w:hAnsi="Arial" w:cs="Arial"/>
                <w:color w:val="000000"/>
                <w:sz w:val="12"/>
                <w:szCs w:val="12"/>
              </w:rPr>
              <w:t>и</w:t>
            </w:r>
            <w:r w:rsidRPr="00A53188">
              <w:rPr>
                <w:rFonts w:ascii="Arial" w:hAnsi="Arial" w:cs="Arial"/>
                <w:color w:val="000000"/>
                <w:sz w:val="12"/>
                <w:szCs w:val="12"/>
              </w:rPr>
              <w:t>пальных образовательных организаций-подвоз</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245 500,00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245 500,00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245 500,00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Пособия, компенсации и иные социальные выплаты гражданам, кроме публичных нормативных обязательств</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321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245 500,00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245 500,00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245 500,00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A53188">
              <w:rPr>
                <w:rFonts w:ascii="Arial" w:hAnsi="Arial" w:cs="Arial"/>
                <w:color w:val="000000"/>
                <w:sz w:val="12"/>
                <w:szCs w:val="12"/>
              </w:rPr>
              <w:t>т</w:t>
            </w:r>
            <w:r w:rsidRPr="00A53188">
              <w:rPr>
                <w:rFonts w:ascii="Arial" w:hAnsi="Arial" w:cs="Arial"/>
                <w:color w:val="000000"/>
                <w:sz w:val="12"/>
                <w:szCs w:val="12"/>
              </w:rPr>
              <w:t>венных полномочий по оказанию мер социальной поддержки обучающимся (обучавшимся до дня выпуска) муниц</w:t>
            </w:r>
            <w:r w:rsidRPr="00A53188">
              <w:rPr>
                <w:rFonts w:ascii="Arial" w:hAnsi="Arial" w:cs="Arial"/>
                <w:color w:val="000000"/>
                <w:sz w:val="12"/>
                <w:szCs w:val="12"/>
              </w:rPr>
              <w:t>и</w:t>
            </w:r>
            <w:r w:rsidRPr="00A53188">
              <w:rPr>
                <w:rFonts w:ascii="Arial" w:hAnsi="Arial" w:cs="Arial"/>
                <w:color w:val="000000"/>
                <w:sz w:val="12"/>
                <w:szCs w:val="12"/>
              </w:rPr>
              <w:t>пальных образовательных организаций-льготное питание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136 200,00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Пособия, компенсации и иные социальные выплаты гражданам, кроме публичных нормативных обязательств</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321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136 200,00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Субвенция бюджетам муниципальных районов и городского округа на содержание ребенка в семье опекуна и приемной семье, а также вознаграждение, причитающееся приемному родителю</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14 617 600,00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11 080 400,00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11 080 400,00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8 557 800,00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11 080 400,00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11 080 400,00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323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6 059 800,00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rPr>
                <w:rFonts w:ascii="Arial" w:hAnsi="Arial" w:cs="Arial"/>
                <w:color w:val="000000"/>
                <w:sz w:val="12"/>
                <w:szCs w:val="12"/>
              </w:rPr>
            </w:pPr>
            <w:r w:rsidRPr="00A53188">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rPr>
                <w:rFonts w:ascii="Arial" w:hAnsi="Arial" w:cs="Arial"/>
                <w:color w:val="000000"/>
                <w:sz w:val="12"/>
                <w:szCs w:val="12"/>
              </w:rPr>
            </w:pPr>
            <w:r w:rsidRPr="00A53188">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rPr>
                <w:rFonts w:ascii="Arial" w:hAnsi="Arial" w:cs="Arial"/>
                <w:color w:val="000000"/>
                <w:sz w:val="12"/>
                <w:szCs w:val="12"/>
              </w:rPr>
            </w:pPr>
            <w:r w:rsidRPr="00A5318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rPr>
                <w:rFonts w:ascii="Arial" w:hAnsi="Arial" w:cs="Arial"/>
                <w:color w:val="000000"/>
                <w:sz w:val="12"/>
                <w:szCs w:val="12"/>
              </w:rPr>
            </w:pPr>
            <w:r w:rsidRPr="00A53188">
              <w:rPr>
                <w:rFonts w:ascii="Arial" w:hAnsi="Arial" w:cs="Arial"/>
                <w:color w:val="000000"/>
                <w:sz w:val="12"/>
                <w:szCs w:val="12"/>
              </w:rPr>
              <w:t>26 763 484,10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rPr>
                <w:rFonts w:ascii="Arial" w:hAnsi="Arial" w:cs="Arial"/>
                <w:color w:val="000000"/>
                <w:sz w:val="12"/>
                <w:szCs w:val="12"/>
              </w:rPr>
            </w:pPr>
            <w:r w:rsidRPr="00A53188">
              <w:rPr>
                <w:rFonts w:ascii="Arial" w:hAnsi="Arial" w:cs="Arial"/>
                <w:color w:val="000000"/>
                <w:sz w:val="12"/>
                <w:szCs w:val="12"/>
              </w:rPr>
              <w:t>20 075 726,85</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rPr>
                <w:rFonts w:ascii="Arial" w:hAnsi="Arial" w:cs="Arial"/>
                <w:color w:val="000000"/>
                <w:sz w:val="12"/>
                <w:szCs w:val="12"/>
              </w:rPr>
            </w:pPr>
            <w:r w:rsidRPr="00A53188">
              <w:rPr>
                <w:rFonts w:ascii="Arial" w:hAnsi="Arial" w:cs="Arial"/>
                <w:color w:val="000000"/>
                <w:sz w:val="12"/>
                <w:szCs w:val="12"/>
              </w:rPr>
              <w:t>18 813 826,85</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0"/>
              <w:rPr>
                <w:rFonts w:ascii="Arial" w:hAnsi="Arial" w:cs="Arial"/>
                <w:color w:val="000000"/>
                <w:sz w:val="12"/>
                <w:szCs w:val="12"/>
              </w:rPr>
            </w:pPr>
            <w:r w:rsidRPr="00A53188">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26 763 484,10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20 075 726,85</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18 813 826,85</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1"/>
              <w:rPr>
                <w:rFonts w:ascii="Arial" w:hAnsi="Arial" w:cs="Arial"/>
                <w:color w:val="000000"/>
                <w:sz w:val="12"/>
                <w:szCs w:val="12"/>
              </w:rPr>
            </w:pPr>
            <w:r w:rsidRPr="00A53188">
              <w:rPr>
                <w:rFonts w:ascii="Arial" w:hAnsi="Arial" w:cs="Arial"/>
                <w:color w:val="000000"/>
                <w:sz w:val="12"/>
                <w:szCs w:val="12"/>
              </w:rPr>
              <w:t xml:space="preserve"> Муниципальная программа "Развитие физической культуры и спорта в Валдайском муниципальном районе на 2016-2022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26 763 484,10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20 075 726,85</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18 813 826,85</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3"/>
              <w:rPr>
                <w:rFonts w:ascii="Arial" w:hAnsi="Arial" w:cs="Arial"/>
                <w:color w:val="000000"/>
                <w:sz w:val="12"/>
                <w:szCs w:val="12"/>
              </w:rPr>
            </w:pPr>
            <w:r w:rsidRPr="00A53188">
              <w:rPr>
                <w:rFonts w:ascii="Arial" w:hAnsi="Arial" w:cs="Arial"/>
                <w:color w:val="000000"/>
                <w:sz w:val="12"/>
                <w:szCs w:val="12"/>
              </w:rPr>
              <w:t xml:space="preserve"> 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10 000,00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Организация и проведение спортивно-массовых и физкультурных мероприятий с людьми с ограниченными во</w:t>
            </w:r>
            <w:r w:rsidRPr="00A53188">
              <w:rPr>
                <w:rFonts w:ascii="Arial" w:hAnsi="Arial" w:cs="Arial"/>
                <w:color w:val="000000"/>
                <w:sz w:val="12"/>
                <w:szCs w:val="12"/>
              </w:rPr>
              <w:t>з</w:t>
            </w:r>
            <w:r w:rsidRPr="00A53188">
              <w:rPr>
                <w:rFonts w:ascii="Arial" w:hAnsi="Arial" w:cs="Arial"/>
                <w:color w:val="000000"/>
                <w:sz w:val="12"/>
                <w:szCs w:val="12"/>
              </w:rPr>
              <w:t>можностями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10 000,00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10 000,00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3"/>
              <w:rPr>
                <w:rFonts w:ascii="Arial" w:hAnsi="Arial" w:cs="Arial"/>
                <w:color w:val="000000"/>
                <w:sz w:val="12"/>
                <w:szCs w:val="12"/>
              </w:rPr>
            </w:pPr>
            <w:r w:rsidRPr="00A53188">
              <w:rPr>
                <w:rFonts w:ascii="Arial" w:hAnsi="Arial" w:cs="Arial"/>
                <w:color w:val="000000"/>
                <w:sz w:val="12"/>
                <w:szCs w:val="12"/>
              </w:rPr>
              <w:t xml:space="preserve"> Сохранение и развитие инфраструктуры отрасли физической культуры и спорта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0400200000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19 454 368,12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12 496 504,31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12 496 504,31</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9 260 454,88</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8 957 395,00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8 957 395,00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9 260 454,88</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8 957 395,00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8 957 395,00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2 799 222,47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2 705 133,29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2 705 133,29</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2 799 222,47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2 705 133,29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2 705 133,29</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500 000,00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500 000,00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Развитие лыжного спорта-заработная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0400201111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256 510,00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256 510,00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0400201111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256 510,00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256 510,00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Развитие лыжного спорта -начисления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0400201112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77 466,02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77 466,02</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0400201112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77 466,02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77 466,02</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Оплата пеней, выставленных за несвоевременную уплату страховых взносов в государственные внебюдже</w:t>
            </w:r>
            <w:r w:rsidRPr="00A53188">
              <w:rPr>
                <w:rFonts w:ascii="Arial" w:hAnsi="Arial" w:cs="Arial"/>
                <w:color w:val="000000"/>
                <w:sz w:val="12"/>
                <w:szCs w:val="12"/>
              </w:rPr>
              <w:t>т</w:t>
            </w:r>
            <w:r w:rsidRPr="00A53188">
              <w:rPr>
                <w:rFonts w:ascii="Arial" w:hAnsi="Arial" w:cs="Arial"/>
                <w:color w:val="000000"/>
                <w:sz w:val="12"/>
                <w:szCs w:val="12"/>
              </w:rPr>
              <w:t>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0400201304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690,77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0400201304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690,77</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Иной межбюджетный трансферт бюджетам муниципальных районов, городского округа Новгородской обла</w:t>
            </w:r>
            <w:r w:rsidRPr="00A53188">
              <w:rPr>
                <w:rFonts w:ascii="Arial" w:hAnsi="Arial" w:cs="Arial"/>
                <w:color w:val="000000"/>
                <w:sz w:val="12"/>
                <w:szCs w:val="12"/>
              </w:rPr>
              <w:t>с</w:t>
            </w:r>
            <w:r w:rsidRPr="00A53188">
              <w:rPr>
                <w:rFonts w:ascii="Arial" w:hAnsi="Arial" w:cs="Arial"/>
                <w:color w:val="000000"/>
                <w:sz w:val="12"/>
                <w:szCs w:val="12"/>
              </w:rPr>
              <w:t>ти для оплаты труда работников муниципальных организаций, учреждений, фонд оплаты труда которых формируется полностью за счет доходов организаций, учреждений, полученных от осуществления принос</w:t>
            </w:r>
            <w:r w:rsidRPr="00A53188">
              <w:rPr>
                <w:rFonts w:ascii="Arial" w:hAnsi="Arial" w:cs="Arial"/>
                <w:color w:val="000000"/>
                <w:sz w:val="12"/>
                <w:szCs w:val="12"/>
              </w:rPr>
              <w:t>я</w:t>
            </w:r>
            <w:r w:rsidRPr="00A53188">
              <w:rPr>
                <w:rFonts w:ascii="Arial" w:hAnsi="Arial" w:cs="Arial"/>
                <w:color w:val="000000"/>
                <w:sz w:val="12"/>
                <w:szCs w:val="12"/>
              </w:rPr>
              <w:t>щей доход де</w:t>
            </w:r>
            <w:r w:rsidRPr="00A53188">
              <w:rPr>
                <w:rFonts w:ascii="Arial" w:hAnsi="Arial" w:cs="Arial"/>
                <w:color w:val="000000"/>
                <w:sz w:val="12"/>
                <w:szCs w:val="12"/>
              </w:rPr>
              <w:t>я</w:t>
            </w:r>
            <w:r w:rsidRPr="00A53188">
              <w:rPr>
                <w:rFonts w:ascii="Arial" w:hAnsi="Arial" w:cs="Arial"/>
                <w:color w:val="000000"/>
                <w:sz w:val="12"/>
                <w:szCs w:val="12"/>
              </w:rPr>
              <w:t>тельности-заработная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0400272241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711 200,00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0400272241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711 200,00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Иной межбюджетный трансферты бюджетам муниципальных районов, городского округа Новгородской о</w:t>
            </w:r>
            <w:r w:rsidRPr="00A53188">
              <w:rPr>
                <w:rFonts w:ascii="Arial" w:hAnsi="Arial" w:cs="Arial"/>
                <w:color w:val="000000"/>
                <w:sz w:val="12"/>
                <w:szCs w:val="12"/>
              </w:rPr>
              <w:t>б</w:t>
            </w:r>
            <w:r w:rsidRPr="00A53188">
              <w:rPr>
                <w:rFonts w:ascii="Arial" w:hAnsi="Arial" w:cs="Arial"/>
                <w:color w:val="000000"/>
                <w:sz w:val="12"/>
                <w:szCs w:val="12"/>
              </w:rPr>
              <w:t>ласти для оплаты труда работников муниципальных организаций, учреждений, фонд оплаты труда которых формируется полностью за счет доходов организаций, учреждений, полученных от осуществления принос</w:t>
            </w:r>
            <w:r w:rsidRPr="00A53188">
              <w:rPr>
                <w:rFonts w:ascii="Arial" w:hAnsi="Arial" w:cs="Arial"/>
                <w:color w:val="000000"/>
                <w:sz w:val="12"/>
                <w:szCs w:val="12"/>
              </w:rPr>
              <w:t>я</w:t>
            </w:r>
            <w:r w:rsidRPr="00A53188">
              <w:rPr>
                <w:rFonts w:ascii="Arial" w:hAnsi="Arial" w:cs="Arial"/>
                <w:color w:val="000000"/>
                <w:sz w:val="12"/>
                <w:szCs w:val="12"/>
              </w:rPr>
              <w:t>щей доход де</w:t>
            </w:r>
            <w:r w:rsidRPr="00A53188">
              <w:rPr>
                <w:rFonts w:ascii="Arial" w:hAnsi="Arial" w:cs="Arial"/>
                <w:color w:val="000000"/>
                <w:sz w:val="12"/>
                <w:szCs w:val="12"/>
              </w:rPr>
              <w:t>я</w:t>
            </w:r>
            <w:r w:rsidRPr="00A53188">
              <w:rPr>
                <w:rFonts w:ascii="Arial" w:hAnsi="Arial" w:cs="Arial"/>
                <w:color w:val="000000"/>
                <w:sz w:val="12"/>
                <w:szCs w:val="12"/>
              </w:rPr>
              <w:t>тельности-начисления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0400272242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214 700,00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0400272242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214 700,00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w:t>
            </w:r>
            <w:r w:rsidRPr="00A53188">
              <w:rPr>
                <w:rFonts w:ascii="Arial" w:hAnsi="Arial" w:cs="Arial"/>
                <w:color w:val="000000"/>
                <w:sz w:val="12"/>
                <w:szCs w:val="12"/>
              </w:rPr>
              <w:t>а</w:t>
            </w:r>
            <w:r w:rsidRPr="00A53188">
              <w:rPr>
                <w:rFonts w:ascii="Arial" w:hAnsi="Arial" w:cs="Arial"/>
                <w:color w:val="000000"/>
                <w:sz w:val="12"/>
                <w:szCs w:val="12"/>
              </w:rPr>
              <w:t>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4 774 500,00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4 774 500,00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w:t>
            </w:r>
            <w:r w:rsidRPr="00A53188">
              <w:rPr>
                <w:rFonts w:ascii="Arial" w:hAnsi="Arial" w:cs="Arial"/>
                <w:color w:val="000000"/>
                <w:sz w:val="12"/>
                <w:szCs w:val="12"/>
              </w:rPr>
              <w:t>и</w:t>
            </w:r>
            <w:r w:rsidRPr="00A53188">
              <w:rPr>
                <w:rFonts w:ascii="Arial" w:hAnsi="Arial" w:cs="Arial"/>
                <w:color w:val="000000"/>
                <w:sz w:val="12"/>
                <w:szCs w:val="12"/>
              </w:rPr>
              <w:t>пал</w:t>
            </w:r>
            <w:r w:rsidRPr="00A53188">
              <w:rPr>
                <w:rFonts w:ascii="Arial" w:hAnsi="Arial" w:cs="Arial"/>
                <w:color w:val="000000"/>
                <w:sz w:val="12"/>
                <w:szCs w:val="12"/>
              </w:rPr>
              <w:t>ь</w:t>
            </w:r>
            <w:r w:rsidRPr="00A53188">
              <w:rPr>
                <w:rFonts w:ascii="Arial" w:hAnsi="Arial" w:cs="Arial"/>
                <w:color w:val="000000"/>
                <w:sz w:val="12"/>
                <w:szCs w:val="12"/>
              </w:rPr>
              <w:t>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1 193 600,00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1 193 600,00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3"/>
              <w:rPr>
                <w:rFonts w:ascii="Arial" w:hAnsi="Arial" w:cs="Arial"/>
                <w:color w:val="000000"/>
                <w:sz w:val="12"/>
                <w:szCs w:val="12"/>
              </w:rPr>
            </w:pPr>
            <w:r w:rsidRPr="00A53188">
              <w:rPr>
                <w:rFonts w:ascii="Arial" w:hAnsi="Arial" w:cs="Arial"/>
                <w:color w:val="000000"/>
                <w:sz w:val="12"/>
                <w:szCs w:val="12"/>
              </w:rPr>
              <w:t xml:space="preserve"> Развитие спорта и системы подготовки спортивного резерва на территории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0400300000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7 299 115,98</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7 569 222,54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6 307 322,54</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Обеспечение деятельности спортивной школы-заработная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4 682 621,00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4 682 621,00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Обеспечение деятельности спортивной школы-начисления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1 414 151,54</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1 414 151,54</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Обеспечение деятельности спортивной школы-материальные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96 900,00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96 900,00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Обеспечение деятельности спортивной школы-налоги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0400301044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3 650,00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0400301044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3 650,00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Ремонт спортивной школы</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0400302202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1 261 900,00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0400302202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1 261 900,00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10 000,00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10 000,00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Организация участия сборных команд муниципального района по разным видам спорта в региональных и вс</w:t>
            </w:r>
            <w:r w:rsidRPr="00A53188">
              <w:rPr>
                <w:rFonts w:ascii="Arial" w:hAnsi="Arial" w:cs="Arial"/>
                <w:color w:val="000000"/>
                <w:sz w:val="12"/>
                <w:szCs w:val="12"/>
              </w:rPr>
              <w:t>е</w:t>
            </w:r>
            <w:r w:rsidRPr="00A53188">
              <w:rPr>
                <w:rFonts w:ascii="Arial" w:hAnsi="Arial" w:cs="Arial"/>
                <w:color w:val="000000"/>
                <w:sz w:val="12"/>
                <w:szCs w:val="12"/>
              </w:rPr>
              <w:t>российских Чемпионатах и Первенствах - транспортные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277 193,44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100 000,00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277 193,44</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100 000,00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w:t>
            </w:r>
            <w:r w:rsidRPr="00A53188">
              <w:rPr>
                <w:rFonts w:ascii="Arial" w:hAnsi="Arial" w:cs="Arial"/>
                <w:color w:val="000000"/>
                <w:sz w:val="12"/>
                <w:szCs w:val="12"/>
              </w:rPr>
              <w:t>а</w:t>
            </w:r>
            <w:r w:rsidRPr="00A53188">
              <w:rPr>
                <w:rFonts w:ascii="Arial" w:hAnsi="Arial" w:cs="Arial"/>
                <w:color w:val="000000"/>
                <w:sz w:val="12"/>
                <w:szCs w:val="12"/>
              </w:rPr>
              <w:t>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651 600,00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651 600,00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w:t>
            </w:r>
            <w:r w:rsidRPr="00A53188">
              <w:rPr>
                <w:rFonts w:ascii="Arial" w:hAnsi="Arial" w:cs="Arial"/>
                <w:color w:val="000000"/>
                <w:sz w:val="12"/>
                <w:szCs w:val="12"/>
              </w:rPr>
              <w:t>и</w:t>
            </w:r>
            <w:r w:rsidRPr="00A53188">
              <w:rPr>
                <w:rFonts w:ascii="Arial" w:hAnsi="Arial" w:cs="Arial"/>
                <w:color w:val="000000"/>
                <w:sz w:val="12"/>
                <w:szCs w:val="12"/>
              </w:rPr>
              <w:t>пал</w:t>
            </w:r>
            <w:r w:rsidRPr="00A53188">
              <w:rPr>
                <w:rFonts w:ascii="Arial" w:hAnsi="Arial" w:cs="Arial"/>
                <w:color w:val="000000"/>
                <w:sz w:val="12"/>
                <w:szCs w:val="12"/>
              </w:rPr>
              <w:t>ь</w:t>
            </w:r>
            <w:r w:rsidRPr="00A53188">
              <w:rPr>
                <w:rFonts w:ascii="Arial" w:hAnsi="Arial" w:cs="Arial"/>
                <w:color w:val="000000"/>
                <w:sz w:val="12"/>
                <w:szCs w:val="12"/>
              </w:rPr>
              <w:t>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163 000,00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A53188">
              <w:rPr>
                <w:rFonts w:ascii="Arial" w:hAnsi="Arial" w:cs="Arial"/>
                <w:color w:val="000000"/>
                <w:sz w:val="12"/>
                <w:szCs w:val="12"/>
              </w:rPr>
              <w:t>а</w:t>
            </w:r>
            <w:r w:rsidRPr="00A53188">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163 000,00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rPr>
                <w:rFonts w:ascii="Arial" w:hAnsi="Arial" w:cs="Arial"/>
                <w:color w:val="000000"/>
                <w:sz w:val="12"/>
                <w:szCs w:val="12"/>
              </w:rPr>
            </w:pPr>
            <w:r w:rsidRPr="00A53188">
              <w:rPr>
                <w:rFonts w:ascii="Arial" w:hAnsi="Arial" w:cs="Arial"/>
                <w:color w:val="000000"/>
                <w:sz w:val="12"/>
                <w:szCs w:val="12"/>
              </w:rPr>
              <w:t xml:space="preserve"> Обслуживание государственного и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rPr>
                <w:rFonts w:ascii="Arial" w:hAnsi="Arial" w:cs="Arial"/>
                <w:color w:val="000000"/>
                <w:sz w:val="12"/>
                <w:szCs w:val="12"/>
              </w:rPr>
            </w:pPr>
            <w:r w:rsidRPr="00A53188">
              <w:rPr>
                <w:rFonts w:ascii="Arial" w:hAnsi="Arial" w:cs="Arial"/>
                <w:color w:val="000000"/>
                <w:sz w:val="12"/>
                <w:szCs w:val="12"/>
              </w:rPr>
              <w:t>1300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rPr>
                <w:rFonts w:ascii="Arial" w:hAnsi="Arial" w:cs="Arial"/>
                <w:color w:val="000000"/>
                <w:sz w:val="12"/>
                <w:szCs w:val="12"/>
              </w:rPr>
            </w:pPr>
            <w:r w:rsidRPr="00A5318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rPr>
                <w:rFonts w:ascii="Arial" w:hAnsi="Arial" w:cs="Arial"/>
                <w:color w:val="000000"/>
                <w:sz w:val="12"/>
                <w:szCs w:val="12"/>
              </w:rPr>
            </w:pPr>
            <w:r w:rsidRPr="00A53188">
              <w:rPr>
                <w:rFonts w:ascii="Arial" w:hAnsi="Arial" w:cs="Arial"/>
                <w:color w:val="000000"/>
                <w:sz w:val="12"/>
                <w:szCs w:val="12"/>
              </w:rPr>
              <w:t>1 776 266,86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rPr>
                <w:rFonts w:ascii="Arial" w:hAnsi="Arial" w:cs="Arial"/>
                <w:color w:val="000000"/>
                <w:sz w:val="12"/>
                <w:szCs w:val="12"/>
              </w:rPr>
            </w:pPr>
            <w:r w:rsidRPr="00A53188">
              <w:rPr>
                <w:rFonts w:ascii="Arial" w:hAnsi="Arial" w:cs="Arial"/>
                <w:color w:val="000000"/>
                <w:sz w:val="12"/>
                <w:szCs w:val="12"/>
              </w:rPr>
              <w:t>1 714 405,02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rPr>
                <w:rFonts w:ascii="Arial" w:hAnsi="Arial" w:cs="Arial"/>
                <w:color w:val="000000"/>
                <w:sz w:val="12"/>
                <w:szCs w:val="12"/>
              </w:rPr>
            </w:pPr>
            <w:r w:rsidRPr="00A53188">
              <w:rPr>
                <w:rFonts w:ascii="Arial" w:hAnsi="Arial" w:cs="Arial"/>
                <w:color w:val="000000"/>
                <w:sz w:val="12"/>
                <w:szCs w:val="12"/>
              </w:rPr>
              <w:t>1 708 429,38</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0"/>
              <w:rPr>
                <w:rFonts w:ascii="Arial" w:hAnsi="Arial" w:cs="Arial"/>
                <w:color w:val="000000"/>
                <w:sz w:val="12"/>
                <w:szCs w:val="12"/>
              </w:rPr>
            </w:pPr>
            <w:r w:rsidRPr="00A53188">
              <w:rPr>
                <w:rFonts w:ascii="Arial" w:hAnsi="Arial" w:cs="Arial"/>
                <w:color w:val="000000"/>
                <w:sz w:val="12"/>
                <w:szCs w:val="12"/>
              </w:rPr>
              <w:t xml:space="preserve"> Обслуживание государственного внутреннего и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1 776 266,86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1 714 405,02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1 708 429,38</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1"/>
              <w:rPr>
                <w:rFonts w:ascii="Arial" w:hAnsi="Arial" w:cs="Arial"/>
                <w:color w:val="000000"/>
                <w:sz w:val="12"/>
                <w:szCs w:val="12"/>
              </w:rPr>
            </w:pPr>
            <w:r w:rsidRPr="00A53188">
              <w:rPr>
                <w:rFonts w:ascii="Arial" w:hAnsi="Arial" w:cs="Arial"/>
                <w:color w:val="000000"/>
                <w:sz w:val="12"/>
                <w:szCs w:val="12"/>
              </w:rPr>
              <w:t xml:space="preserve"> Муниципальная программа "Управление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1 776 266,86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1 714 405,02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1 708 429,38</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2"/>
              <w:rPr>
                <w:rFonts w:ascii="Arial" w:hAnsi="Arial" w:cs="Arial"/>
                <w:color w:val="000000"/>
                <w:sz w:val="12"/>
                <w:szCs w:val="12"/>
              </w:rPr>
            </w:pPr>
            <w:r w:rsidRPr="00A53188">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муниципал</w:t>
            </w:r>
            <w:r w:rsidRPr="00A53188">
              <w:rPr>
                <w:rFonts w:ascii="Arial" w:hAnsi="Arial" w:cs="Arial"/>
                <w:color w:val="000000"/>
                <w:sz w:val="12"/>
                <w:szCs w:val="12"/>
              </w:rPr>
              <w:t>ь</w:t>
            </w:r>
            <w:r w:rsidRPr="00A53188">
              <w:rPr>
                <w:rFonts w:ascii="Arial" w:hAnsi="Arial" w:cs="Arial"/>
                <w:color w:val="000000"/>
                <w:sz w:val="12"/>
                <w:szCs w:val="12"/>
              </w:rPr>
              <w:t>ным долгом Валдайского муниципального района" муниципальной программы "Управление муниципальными фина</w:t>
            </w:r>
            <w:r w:rsidRPr="00A53188">
              <w:rPr>
                <w:rFonts w:ascii="Arial" w:hAnsi="Arial" w:cs="Arial"/>
                <w:color w:val="000000"/>
                <w:sz w:val="12"/>
                <w:szCs w:val="12"/>
              </w:rPr>
              <w:t>н</w:t>
            </w:r>
            <w:r w:rsidRPr="00A53188">
              <w:rPr>
                <w:rFonts w:ascii="Arial" w:hAnsi="Arial" w:cs="Arial"/>
                <w:color w:val="000000"/>
                <w:sz w:val="12"/>
                <w:szCs w:val="12"/>
              </w:rPr>
              <w:t>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0510000000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1 776 266,86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1 714 405,02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1 708 429,38</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3"/>
              <w:rPr>
                <w:rFonts w:ascii="Arial" w:hAnsi="Arial" w:cs="Arial"/>
                <w:color w:val="000000"/>
                <w:sz w:val="12"/>
                <w:szCs w:val="12"/>
              </w:rPr>
            </w:pPr>
            <w:r w:rsidRPr="00A53188">
              <w:rPr>
                <w:rFonts w:ascii="Arial" w:hAnsi="Arial" w:cs="Arial"/>
                <w:color w:val="000000"/>
                <w:sz w:val="12"/>
                <w:szCs w:val="12"/>
              </w:rPr>
              <w:t xml:space="preserve"> Обеспечение исполнения долговых обязательств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0510100000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3"/>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1 776 266,86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1 714 405,02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3"/>
              <w:rPr>
                <w:rFonts w:ascii="Arial" w:hAnsi="Arial" w:cs="Arial"/>
                <w:color w:val="000000"/>
                <w:sz w:val="12"/>
                <w:szCs w:val="12"/>
              </w:rPr>
            </w:pPr>
            <w:r w:rsidRPr="00A53188">
              <w:rPr>
                <w:rFonts w:ascii="Arial" w:hAnsi="Arial" w:cs="Arial"/>
                <w:color w:val="000000"/>
                <w:sz w:val="12"/>
                <w:szCs w:val="12"/>
              </w:rPr>
              <w:t>1 708 429,38</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1 776 266,86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1 714 405,02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1 708 429,38</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730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1 776 266,86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1 714 405,02</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1 708 429,38</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rPr>
                <w:rFonts w:ascii="Arial" w:hAnsi="Arial" w:cs="Arial"/>
                <w:color w:val="000000"/>
                <w:sz w:val="12"/>
                <w:szCs w:val="12"/>
              </w:rPr>
            </w:pPr>
            <w:r w:rsidRPr="00A53188">
              <w:rPr>
                <w:rFonts w:ascii="Arial" w:hAnsi="Arial" w:cs="Arial"/>
                <w:color w:val="000000"/>
                <w:sz w:val="12"/>
                <w:szCs w:val="12"/>
              </w:rPr>
              <w:t xml:space="preserve"> Межбюджетные трансферты общего характера бюджетам бюджетной системы Российской Федерации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rPr>
                <w:rFonts w:ascii="Arial" w:hAnsi="Arial" w:cs="Arial"/>
                <w:color w:val="000000"/>
                <w:sz w:val="12"/>
                <w:szCs w:val="12"/>
              </w:rPr>
            </w:pPr>
            <w:r w:rsidRPr="00A53188">
              <w:rPr>
                <w:rFonts w:ascii="Arial" w:hAnsi="Arial" w:cs="Arial"/>
                <w:color w:val="000000"/>
                <w:sz w:val="12"/>
                <w:szCs w:val="12"/>
              </w:rPr>
              <w:t>1400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rPr>
                <w:rFonts w:ascii="Arial" w:hAnsi="Arial" w:cs="Arial"/>
                <w:color w:val="000000"/>
                <w:sz w:val="12"/>
                <w:szCs w:val="12"/>
              </w:rPr>
            </w:pPr>
            <w:r w:rsidRPr="00A5318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rPr>
                <w:rFonts w:ascii="Arial" w:hAnsi="Arial" w:cs="Arial"/>
                <w:color w:val="000000"/>
                <w:sz w:val="12"/>
                <w:szCs w:val="12"/>
              </w:rPr>
            </w:pPr>
            <w:r w:rsidRPr="00A53188">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rPr>
                <w:rFonts w:ascii="Arial" w:hAnsi="Arial" w:cs="Arial"/>
                <w:color w:val="000000"/>
                <w:sz w:val="12"/>
                <w:szCs w:val="12"/>
              </w:rPr>
            </w:pPr>
            <w:r w:rsidRPr="00A53188">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rPr>
                <w:rFonts w:ascii="Arial" w:hAnsi="Arial" w:cs="Arial"/>
                <w:color w:val="000000"/>
                <w:sz w:val="12"/>
                <w:szCs w:val="12"/>
              </w:rPr>
            </w:pPr>
            <w:r w:rsidRPr="00A53188">
              <w:rPr>
                <w:rFonts w:ascii="Arial" w:hAnsi="Arial" w:cs="Arial"/>
                <w:color w:val="000000"/>
                <w:sz w:val="12"/>
                <w:szCs w:val="12"/>
              </w:rPr>
              <w:t>16 597 500,00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0"/>
              <w:rPr>
                <w:rFonts w:ascii="Arial" w:hAnsi="Arial" w:cs="Arial"/>
                <w:color w:val="000000"/>
                <w:sz w:val="12"/>
                <w:szCs w:val="12"/>
              </w:rPr>
            </w:pPr>
            <w:r w:rsidRPr="00A53188">
              <w:rPr>
                <w:rFonts w:ascii="Arial" w:hAnsi="Arial" w:cs="Arial"/>
                <w:color w:val="000000"/>
                <w:sz w:val="12"/>
                <w:szCs w:val="12"/>
              </w:rPr>
              <w:t xml:space="preserve"> Дотации на выравнивание бюджетной обеспеченности субъектов Российской Федерации и муниципальных обр</w:t>
            </w:r>
            <w:r w:rsidRPr="00A53188">
              <w:rPr>
                <w:rFonts w:ascii="Arial" w:hAnsi="Arial" w:cs="Arial"/>
                <w:color w:val="000000"/>
                <w:sz w:val="12"/>
                <w:szCs w:val="12"/>
              </w:rPr>
              <w:t>а</w:t>
            </w:r>
            <w:r w:rsidRPr="00A53188">
              <w:rPr>
                <w:rFonts w:ascii="Arial" w:hAnsi="Arial" w:cs="Arial"/>
                <w:color w:val="000000"/>
                <w:sz w:val="12"/>
                <w:szCs w:val="12"/>
              </w:rPr>
              <w:t>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16 597 500,00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1"/>
              <w:rPr>
                <w:rFonts w:ascii="Arial" w:hAnsi="Arial" w:cs="Arial"/>
                <w:color w:val="000000"/>
                <w:sz w:val="12"/>
                <w:szCs w:val="12"/>
              </w:rPr>
            </w:pPr>
            <w:r w:rsidRPr="00A53188">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16 597 500,00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2"/>
              <w:rPr>
                <w:rFonts w:ascii="Arial" w:hAnsi="Arial" w:cs="Arial"/>
                <w:color w:val="000000"/>
                <w:sz w:val="12"/>
                <w:szCs w:val="12"/>
              </w:rPr>
            </w:pPr>
            <w:r w:rsidRPr="00A53188">
              <w:rPr>
                <w:rFonts w:ascii="Arial" w:hAnsi="Arial" w:cs="Arial"/>
                <w:color w:val="000000"/>
                <w:sz w:val="12"/>
                <w:szCs w:val="12"/>
              </w:rPr>
              <w:t xml:space="preserve"> Распределение межбюджетных трансфертов бюджетам городского и сельских поселений муниципального ра</w:t>
            </w:r>
            <w:r w:rsidRPr="00A53188">
              <w:rPr>
                <w:rFonts w:ascii="Arial" w:hAnsi="Arial" w:cs="Arial"/>
                <w:color w:val="000000"/>
                <w:sz w:val="12"/>
                <w:szCs w:val="12"/>
              </w:rPr>
              <w:t>й</w:t>
            </w:r>
            <w:r w:rsidRPr="00A53188">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9570000000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16 597 500,00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16 597 500,00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Дотации на выравнивание бюджетной обеспеченности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511</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16 597 500,00</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rPr>
                <w:rFonts w:ascii="Arial" w:hAnsi="Arial" w:cs="Arial"/>
                <w:color w:val="000000"/>
                <w:sz w:val="12"/>
                <w:szCs w:val="12"/>
              </w:rPr>
            </w:pPr>
            <w:r w:rsidRPr="00A53188">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rPr>
                <w:rFonts w:ascii="Arial" w:hAnsi="Arial" w:cs="Arial"/>
                <w:color w:val="000000"/>
                <w:sz w:val="12"/>
                <w:szCs w:val="12"/>
              </w:rPr>
            </w:pPr>
            <w:r w:rsidRPr="00A53188">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rPr>
                <w:rFonts w:ascii="Arial" w:hAnsi="Arial" w:cs="Arial"/>
                <w:color w:val="000000"/>
                <w:sz w:val="12"/>
                <w:szCs w:val="12"/>
              </w:rPr>
            </w:pPr>
            <w:r w:rsidRPr="00A5318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rPr>
                <w:rFonts w:ascii="Arial" w:hAnsi="Arial" w:cs="Arial"/>
                <w:color w:val="000000"/>
                <w:sz w:val="12"/>
                <w:szCs w:val="12"/>
              </w:rPr>
            </w:pPr>
            <w:r w:rsidRPr="00A53188">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rPr>
                <w:rFonts w:ascii="Arial" w:hAnsi="Arial" w:cs="Arial"/>
                <w:color w:val="000000"/>
                <w:sz w:val="12"/>
                <w:szCs w:val="12"/>
              </w:rPr>
            </w:pPr>
            <w:r w:rsidRPr="00A53188">
              <w:rPr>
                <w:rFonts w:ascii="Arial" w:hAnsi="Arial" w:cs="Arial"/>
                <w:color w:val="000000"/>
                <w:sz w:val="12"/>
                <w:szCs w:val="12"/>
              </w:rPr>
              <w:t>13 170 952,75</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0"/>
              <w:rPr>
                <w:rFonts w:ascii="Arial" w:hAnsi="Arial" w:cs="Arial"/>
                <w:color w:val="000000"/>
                <w:sz w:val="12"/>
                <w:szCs w:val="12"/>
              </w:rPr>
            </w:pPr>
            <w:r w:rsidRPr="00A53188">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0"/>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0"/>
              <w:rPr>
                <w:rFonts w:ascii="Arial" w:hAnsi="Arial" w:cs="Arial"/>
                <w:color w:val="000000"/>
                <w:sz w:val="12"/>
                <w:szCs w:val="12"/>
              </w:rPr>
            </w:pPr>
            <w:r w:rsidRPr="00A53188">
              <w:rPr>
                <w:rFonts w:ascii="Arial" w:hAnsi="Arial" w:cs="Arial"/>
                <w:color w:val="000000"/>
                <w:sz w:val="12"/>
                <w:szCs w:val="12"/>
              </w:rPr>
              <w:t>13 170 952,75</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1"/>
              <w:rPr>
                <w:rFonts w:ascii="Arial" w:hAnsi="Arial" w:cs="Arial"/>
                <w:color w:val="000000"/>
                <w:sz w:val="12"/>
                <w:szCs w:val="12"/>
              </w:rPr>
            </w:pPr>
            <w:r w:rsidRPr="00A53188">
              <w:rPr>
                <w:rFonts w:ascii="Arial" w:hAnsi="Arial" w:cs="Arial"/>
                <w:color w:val="000000"/>
                <w:sz w:val="12"/>
                <w:szCs w:val="12"/>
              </w:rPr>
              <w:t xml:space="preserve"> Прочие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1"/>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1"/>
              <w:rPr>
                <w:rFonts w:ascii="Arial" w:hAnsi="Arial" w:cs="Arial"/>
                <w:color w:val="000000"/>
                <w:sz w:val="12"/>
                <w:szCs w:val="12"/>
              </w:rPr>
            </w:pPr>
            <w:r w:rsidRPr="00A53188">
              <w:rPr>
                <w:rFonts w:ascii="Arial" w:hAnsi="Arial" w:cs="Arial"/>
                <w:color w:val="000000"/>
                <w:sz w:val="12"/>
                <w:szCs w:val="12"/>
              </w:rPr>
              <w:t>13 170 952,75</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2"/>
              <w:rPr>
                <w:rFonts w:ascii="Arial" w:hAnsi="Arial" w:cs="Arial"/>
                <w:color w:val="000000"/>
                <w:sz w:val="12"/>
                <w:szCs w:val="12"/>
              </w:rPr>
            </w:pPr>
            <w:r w:rsidRPr="00A53188">
              <w:rPr>
                <w:rFonts w:ascii="Arial" w:hAnsi="Arial" w:cs="Arial"/>
                <w:color w:val="000000"/>
                <w:sz w:val="12"/>
                <w:szCs w:val="12"/>
              </w:rPr>
              <w:t xml:space="preserve"> Прочие расходы, не отнесенные к муниципальным программам</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2"/>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2"/>
              <w:rPr>
                <w:rFonts w:ascii="Arial" w:hAnsi="Arial" w:cs="Arial"/>
                <w:color w:val="000000"/>
                <w:sz w:val="12"/>
                <w:szCs w:val="12"/>
              </w:rPr>
            </w:pPr>
            <w:r w:rsidRPr="00A53188">
              <w:rPr>
                <w:rFonts w:ascii="Arial" w:hAnsi="Arial" w:cs="Arial"/>
                <w:color w:val="000000"/>
                <w:sz w:val="12"/>
                <w:szCs w:val="12"/>
              </w:rPr>
              <w:t>13 170 952,75</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4"/>
              <w:rPr>
                <w:rFonts w:ascii="Arial" w:hAnsi="Arial" w:cs="Arial"/>
                <w:color w:val="000000"/>
                <w:sz w:val="12"/>
                <w:szCs w:val="12"/>
              </w:rPr>
            </w:pPr>
            <w:r w:rsidRPr="00A53188">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4"/>
              <w:rPr>
                <w:rFonts w:ascii="Arial" w:hAnsi="Arial" w:cs="Arial"/>
                <w:color w:val="000000"/>
                <w:sz w:val="12"/>
                <w:szCs w:val="12"/>
              </w:rPr>
            </w:pPr>
            <w:r w:rsidRPr="00A53188">
              <w:rPr>
                <w:rFonts w:ascii="Arial" w:hAnsi="Arial" w:cs="Arial"/>
                <w:color w:val="000000"/>
                <w:sz w:val="12"/>
                <w:szCs w:val="12"/>
              </w:rPr>
              <w:t>13 170 952,75</w:t>
            </w:r>
          </w:p>
        </w:tc>
      </w:tr>
      <w:tr w:rsidR="00A53188" w:rsidRPr="00A53188" w:rsidTr="00A53188">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53188" w:rsidRPr="00A53188" w:rsidRDefault="00A53188" w:rsidP="00A53188">
            <w:pPr>
              <w:outlineLvl w:val="5"/>
              <w:rPr>
                <w:rFonts w:ascii="Arial" w:hAnsi="Arial" w:cs="Arial"/>
                <w:color w:val="000000"/>
                <w:sz w:val="12"/>
                <w:szCs w:val="12"/>
              </w:rPr>
            </w:pPr>
            <w:r w:rsidRPr="00A53188">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center"/>
              <w:outlineLvl w:val="5"/>
              <w:rPr>
                <w:rFonts w:ascii="Arial" w:hAnsi="Arial" w:cs="Arial"/>
                <w:color w:val="000000"/>
                <w:sz w:val="12"/>
                <w:szCs w:val="12"/>
              </w:rPr>
            </w:pPr>
            <w:r w:rsidRPr="00A53188">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A53188" w:rsidRPr="00A53188" w:rsidRDefault="00A53188" w:rsidP="00A53188">
            <w:pPr>
              <w:jc w:val="right"/>
              <w:outlineLvl w:val="5"/>
              <w:rPr>
                <w:rFonts w:ascii="Arial" w:hAnsi="Arial" w:cs="Arial"/>
                <w:color w:val="000000"/>
                <w:sz w:val="12"/>
                <w:szCs w:val="12"/>
              </w:rPr>
            </w:pPr>
            <w:r w:rsidRPr="00A53188">
              <w:rPr>
                <w:rFonts w:ascii="Arial" w:hAnsi="Arial" w:cs="Arial"/>
                <w:color w:val="000000"/>
                <w:sz w:val="12"/>
                <w:szCs w:val="12"/>
              </w:rPr>
              <w:t>13 170 952,75</w:t>
            </w:r>
          </w:p>
        </w:tc>
      </w:tr>
      <w:tr w:rsidR="00A53188" w:rsidRPr="00A53188" w:rsidTr="00A53188">
        <w:trPr>
          <w:trHeight w:val="20"/>
        </w:trPr>
        <w:tc>
          <w:tcPr>
            <w:tcW w:w="0" w:type="auto"/>
            <w:gridSpan w:val="4"/>
            <w:tcBorders>
              <w:top w:val="single" w:sz="4" w:space="0" w:color="000000"/>
              <w:left w:val="nil"/>
              <w:bottom w:val="nil"/>
              <w:right w:val="nil"/>
            </w:tcBorders>
            <w:shd w:val="clear" w:color="000000" w:fill="FFFFFF"/>
            <w:noWrap/>
            <w:vAlign w:val="bottom"/>
            <w:hideMark/>
          </w:tcPr>
          <w:p w:rsidR="00A53188" w:rsidRPr="00A53188" w:rsidRDefault="00A53188" w:rsidP="00A53188">
            <w:pPr>
              <w:jc w:val="right"/>
              <w:rPr>
                <w:rFonts w:ascii="Arial" w:hAnsi="Arial" w:cs="Arial"/>
                <w:b/>
                <w:bCs/>
                <w:color w:val="000000"/>
                <w:sz w:val="12"/>
                <w:szCs w:val="12"/>
              </w:rPr>
            </w:pPr>
            <w:r w:rsidRPr="00A53188">
              <w:rPr>
                <w:rFonts w:ascii="Arial" w:hAnsi="Arial" w:cs="Arial"/>
                <w:b/>
                <w:bCs/>
                <w:color w:val="000000"/>
                <w:sz w:val="12"/>
                <w:szCs w:val="12"/>
              </w:rPr>
              <w:t xml:space="preserve">Всего расходов: </w:t>
            </w:r>
          </w:p>
        </w:tc>
        <w:tc>
          <w:tcPr>
            <w:tcW w:w="0" w:type="auto"/>
            <w:tcBorders>
              <w:top w:val="nil"/>
              <w:left w:val="nil"/>
              <w:bottom w:val="nil"/>
              <w:right w:val="nil"/>
            </w:tcBorders>
            <w:shd w:val="clear" w:color="000000" w:fill="FFFFFF"/>
            <w:noWrap/>
            <w:hideMark/>
          </w:tcPr>
          <w:p w:rsidR="00A53188" w:rsidRPr="00A53188" w:rsidRDefault="00A53188" w:rsidP="00A53188">
            <w:pPr>
              <w:jc w:val="right"/>
              <w:rPr>
                <w:rFonts w:ascii="Arial" w:hAnsi="Arial" w:cs="Arial"/>
                <w:b/>
                <w:bCs/>
                <w:color w:val="000000"/>
                <w:sz w:val="12"/>
                <w:szCs w:val="12"/>
              </w:rPr>
            </w:pPr>
            <w:r w:rsidRPr="00A53188">
              <w:rPr>
                <w:rFonts w:ascii="Arial" w:hAnsi="Arial" w:cs="Arial"/>
                <w:b/>
                <w:bCs/>
                <w:color w:val="000000"/>
                <w:sz w:val="12"/>
                <w:szCs w:val="12"/>
              </w:rPr>
              <w:t>577 248 909,98</w:t>
            </w:r>
          </w:p>
        </w:tc>
        <w:tc>
          <w:tcPr>
            <w:tcW w:w="0" w:type="auto"/>
            <w:tcBorders>
              <w:top w:val="nil"/>
              <w:left w:val="nil"/>
              <w:bottom w:val="nil"/>
              <w:right w:val="nil"/>
            </w:tcBorders>
            <w:shd w:val="clear" w:color="000000" w:fill="FFFFFF"/>
            <w:noWrap/>
            <w:hideMark/>
          </w:tcPr>
          <w:p w:rsidR="00A53188" w:rsidRPr="00A53188" w:rsidRDefault="00A53188" w:rsidP="00A53188">
            <w:pPr>
              <w:jc w:val="right"/>
              <w:rPr>
                <w:rFonts w:ascii="Arial" w:hAnsi="Arial" w:cs="Arial"/>
                <w:b/>
                <w:bCs/>
                <w:color w:val="000000"/>
                <w:sz w:val="12"/>
                <w:szCs w:val="12"/>
              </w:rPr>
            </w:pPr>
            <w:r w:rsidRPr="00A53188">
              <w:rPr>
                <w:rFonts w:ascii="Arial" w:hAnsi="Arial" w:cs="Arial"/>
                <w:b/>
                <w:bCs/>
                <w:color w:val="000000"/>
                <w:sz w:val="12"/>
                <w:szCs w:val="12"/>
              </w:rPr>
              <w:t>500 359 062,69</w:t>
            </w:r>
          </w:p>
        </w:tc>
        <w:tc>
          <w:tcPr>
            <w:tcW w:w="0" w:type="auto"/>
            <w:tcBorders>
              <w:top w:val="nil"/>
              <w:left w:val="nil"/>
              <w:bottom w:val="nil"/>
              <w:right w:val="nil"/>
            </w:tcBorders>
            <w:shd w:val="clear" w:color="000000" w:fill="FFFFFF"/>
            <w:noWrap/>
            <w:hideMark/>
          </w:tcPr>
          <w:p w:rsidR="00A53188" w:rsidRPr="00A53188" w:rsidRDefault="00A53188" w:rsidP="00A53188">
            <w:pPr>
              <w:jc w:val="right"/>
              <w:rPr>
                <w:rFonts w:ascii="Arial" w:hAnsi="Arial" w:cs="Arial"/>
                <w:b/>
                <w:bCs/>
                <w:color w:val="000000"/>
                <w:sz w:val="12"/>
                <w:szCs w:val="12"/>
              </w:rPr>
            </w:pPr>
            <w:r w:rsidRPr="00A53188">
              <w:rPr>
                <w:rFonts w:ascii="Arial" w:hAnsi="Arial" w:cs="Arial"/>
                <w:b/>
                <w:bCs/>
                <w:color w:val="000000"/>
                <w:sz w:val="12"/>
                <w:szCs w:val="12"/>
              </w:rPr>
              <w:t>498 093 945,82</w:t>
            </w:r>
          </w:p>
        </w:tc>
      </w:tr>
    </w:tbl>
    <w:p w:rsidR="00C32C40" w:rsidRDefault="00C32C40" w:rsidP="00C739E1">
      <w:pPr>
        <w:jc w:val="center"/>
        <w:rPr>
          <w:rFonts w:ascii="Arial" w:hAnsi="Arial" w:cs="Arial"/>
          <w:b/>
          <w:sz w:val="16"/>
          <w:szCs w:val="16"/>
        </w:rPr>
      </w:pPr>
    </w:p>
    <w:p w:rsidR="00A6405B" w:rsidRPr="008D1D89" w:rsidRDefault="00A6405B" w:rsidP="00A6405B">
      <w:pPr>
        <w:ind w:left="5670"/>
        <w:jc w:val="center"/>
        <w:rPr>
          <w:rFonts w:ascii="Arial" w:hAnsi="Arial" w:cs="Arial"/>
          <w:sz w:val="16"/>
          <w:szCs w:val="16"/>
        </w:rPr>
      </w:pPr>
      <w:r w:rsidRPr="008D1D89">
        <w:rPr>
          <w:rFonts w:ascii="Arial" w:hAnsi="Arial" w:cs="Arial"/>
          <w:sz w:val="16"/>
          <w:szCs w:val="16"/>
        </w:rPr>
        <w:t xml:space="preserve">Приложение </w:t>
      </w:r>
      <w:r>
        <w:rPr>
          <w:rFonts w:ascii="Arial" w:hAnsi="Arial" w:cs="Arial"/>
          <w:sz w:val="16"/>
          <w:szCs w:val="16"/>
        </w:rPr>
        <w:t>10</w:t>
      </w:r>
    </w:p>
    <w:p w:rsidR="00C32C40" w:rsidRDefault="00A6405B" w:rsidP="00A6405B">
      <w:pPr>
        <w:ind w:left="5670"/>
        <w:jc w:val="center"/>
        <w:rPr>
          <w:rFonts w:ascii="Arial" w:hAnsi="Arial" w:cs="Arial"/>
          <w:b/>
          <w:sz w:val="16"/>
          <w:szCs w:val="16"/>
        </w:rPr>
      </w:pPr>
      <w:r w:rsidRPr="008D1D89">
        <w:rPr>
          <w:rFonts w:ascii="Arial" w:hAnsi="Arial" w:cs="Arial"/>
          <w:sz w:val="16"/>
          <w:szCs w:val="16"/>
        </w:rPr>
        <w:t>к  решению Думы Валдайского муниципального района от 25.12.2019 № 299 "О бюджете Валдайского муниципального района на 2020 год и на план</w:t>
      </w:r>
      <w:r w:rsidRPr="008D1D89">
        <w:rPr>
          <w:rFonts w:ascii="Arial" w:hAnsi="Arial" w:cs="Arial"/>
          <w:sz w:val="16"/>
          <w:szCs w:val="16"/>
        </w:rPr>
        <w:t>о</w:t>
      </w:r>
      <w:r w:rsidRPr="008D1D89">
        <w:rPr>
          <w:rFonts w:ascii="Arial" w:hAnsi="Arial" w:cs="Arial"/>
          <w:sz w:val="16"/>
          <w:szCs w:val="16"/>
        </w:rPr>
        <w:t>вый период 2021-2022 годов"</w:t>
      </w:r>
      <w:r>
        <w:rPr>
          <w:rFonts w:ascii="Arial" w:hAnsi="Arial" w:cs="Arial"/>
          <w:sz w:val="16"/>
          <w:szCs w:val="16"/>
        </w:rPr>
        <w:t xml:space="preserve"> </w:t>
      </w:r>
      <w:r w:rsidRPr="008D1D89">
        <w:rPr>
          <w:rFonts w:ascii="Arial" w:hAnsi="Arial" w:cs="Arial"/>
          <w:sz w:val="16"/>
          <w:szCs w:val="16"/>
        </w:rPr>
        <w:t>(в редакции решения Думы Валдайского муниц</w:t>
      </w:r>
      <w:r w:rsidRPr="008D1D89">
        <w:rPr>
          <w:rFonts w:ascii="Arial" w:hAnsi="Arial" w:cs="Arial"/>
          <w:sz w:val="16"/>
          <w:szCs w:val="16"/>
        </w:rPr>
        <w:t>и</w:t>
      </w:r>
      <w:r w:rsidRPr="008D1D89">
        <w:rPr>
          <w:rFonts w:ascii="Arial" w:hAnsi="Arial" w:cs="Arial"/>
          <w:sz w:val="16"/>
          <w:szCs w:val="16"/>
        </w:rPr>
        <w:t>пального района от 29.10.2020 № 16)</w:t>
      </w:r>
    </w:p>
    <w:p w:rsidR="00C32C40" w:rsidRDefault="00A6405B" w:rsidP="00C739E1">
      <w:pPr>
        <w:jc w:val="center"/>
        <w:rPr>
          <w:rFonts w:ascii="Arial" w:hAnsi="Arial" w:cs="Arial"/>
          <w:b/>
          <w:sz w:val="16"/>
          <w:szCs w:val="16"/>
        </w:rPr>
      </w:pPr>
      <w:r w:rsidRPr="00A6405B">
        <w:rPr>
          <w:rFonts w:ascii="Arial" w:hAnsi="Arial" w:cs="Arial"/>
          <w:b/>
          <w:sz w:val="16"/>
          <w:szCs w:val="16"/>
        </w:rPr>
        <w:t>Распределение бюджетных ассигнований по целевым статьям (муниципальным программам Валдайского муниципального района и непр</w:t>
      </w:r>
      <w:r w:rsidRPr="00A6405B">
        <w:rPr>
          <w:rFonts w:ascii="Arial" w:hAnsi="Arial" w:cs="Arial"/>
          <w:b/>
          <w:sz w:val="16"/>
          <w:szCs w:val="16"/>
        </w:rPr>
        <w:t>о</w:t>
      </w:r>
      <w:r w:rsidRPr="00A6405B">
        <w:rPr>
          <w:rFonts w:ascii="Arial" w:hAnsi="Arial" w:cs="Arial"/>
          <w:b/>
          <w:sz w:val="16"/>
          <w:szCs w:val="16"/>
        </w:rPr>
        <w:t>граммным направлениям деятельности), группам и подгруппам видов расходов классификации расходов бюджета Валдайского муниц</w:t>
      </w:r>
      <w:r w:rsidRPr="00A6405B">
        <w:rPr>
          <w:rFonts w:ascii="Arial" w:hAnsi="Arial" w:cs="Arial"/>
          <w:b/>
          <w:sz w:val="16"/>
          <w:szCs w:val="16"/>
        </w:rPr>
        <w:t>и</w:t>
      </w:r>
      <w:r w:rsidRPr="00A6405B">
        <w:rPr>
          <w:rFonts w:ascii="Arial" w:hAnsi="Arial" w:cs="Arial"/>
          <w:b/>
          <w:sz w:val="16"/>
          <w:szCs w:val="16"/>
        </w:rPr>
        <w:t>пального района на 2020 год и на плановый период 2021 и 2022 годы</w:t>
      </w:r>
    </w:p>
    <w:tbl>
      <w:tblPr>
        <w:tblW w:w="0" w:type="auto"/>
        <w:tblInd w:w="97" w:type="dxa"/>
        <w:tblLook w:val="04A0" w:firstRow="1" w:lastRow="0" w:firstColumn="1" w:lastColumn="0" w:noHBand="0" w:noVBand="1"/>
      </w:tblPr>
      <w:tblGrid>
        <w:gridCol w:w="6469"/>
        <w:gridCol w:w="917"/>
        <w:gridCol w:w="532"/>
        <w:gridCol w:w="530"/>
        <w:gridCol w:w="1051"/>
        <w:gridCol w:w="1051"/>
        <w:gridCol w:w="1051"/>
      </w:tblGrid>
      <w:tr w:rsidR="00196C00" w:rsidRPr="00196C00" w:rsidTr="00196C00">
        <w:trPr>
          <w:trHeight w:val="20"/>
        </w:trPr>
        <w:tc>
          <w:tcPr>
            <w:tcW w:w="0" w:type="auto"/>
            <w:tcBorders>
              <w:top w:val="nil"/>
              <w:left w:val="nil"/>
              <w:bottom w:val="single" w:sz="4" w:space="0" w:color="auto"/>
              <w:right w:val="nil"/>
            </w:tcBorders>
            <w:shd w:val="clear" w:color="000000" w:fill="FFFFFF"/>
            <w:noWrap/>
            <w:hideMark/>
          </w:tcPr>
          <w:p w:rsidR="00196C00" w:rsidRPr="00196C00" w:rsidRDefault="00196C00" w:rsidP="00196C00">
            <w:pPr>
              <w:rPr>
                <w:rFonts w:ascii="Arial" w:hAnsi="Arial" w:cs="Arial"/>
                <w:sz w:val="12"/>
                <w:szCs w:val="12"/>
              </w:rPr>
            </w:pPr>
            <w:r w:rsidRPr="00196C00">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196C00" w:rsidRPr="00196C00" w:rsidRDefault="00196C00" w:rsidP="00196C00">
            <w:pPr>
              <w:rPr>
                <w:rFonts w:ascii="Arial" w:hAnsi="Arial" w:cs="Arial"/>
                <w:sz w:val="12"/>
                <w:szCs w:val="12"/>
              </w:rPr>
            </w:pPr>
            <w:r w:rsidRPr="00196C00">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196C00" w:rsidRPr="00196C00" w:rsidRDefault="00196C00" w:rsidP="00196C00">
            <w:pPr>
              <w:rPr>
                <w:rFonts w:ascii="Arial" w:hAnsi="Arial" w:cs="Arial"/>
                <w:sz w:val="12"/>
                <w:szCs w:val="12"/>
              </w:rPr>
            </w:pPr>
            <w:r w:rsidRPr="00196C00">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196C00" w:rsidRPr="00196C00" w:rsidRDefault="00196C00" w:rsidP="00196C00">
            <w:pPr>
              <w:rPr>
                <w:rFonts w:ascii="Arial" w:hAnsi="Arial" w:cs="Arial"/>
                <w:sz w:val="12"/>
                <w:szCs w:val="12"/>
              </w:rPr>
            </w:pPr>
            <w:r w:rsidRPr="00196C00">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196C00" w:rsidRPr="00196C00" w:rsidRDefault="00196C00" w:rsidP="00196C00">
            <w:pPr>
              <w:jc w:val="right"/>
              <w:rPr>
                <w:rFonts w:ascii="Arial" w:hAnsi="Arial" w:cs="Arial"/>
                <w:sz w:val="12"/>
                <w:szCs w:val="12"/>
              </w:rPr>
            </w:pPr>
            <w:r w:rsidRPr="00196C00">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196C00" w:rsidRPr="00196C00" w:rsidRDefault="00196C00" w:rsidP="00196C00">
            <w:pPr>
              <w:jc w:val="right"/>
              <w:rPr>
                <w:rFonts w:ascii="Arial" w:hAnsi="Arial" w:cs="Arial"/>
                <w:sz w:val="12"/>
                <w:szCs w:val="12"/>
              </w:rPr>
            </w:pPr>
            <w:r w:rsidRPr="00196C00">
              <w:rPr>
                <w:rFonts w:ascii="Arial" w:hAnsi="Arial" w:cs="Arial"/>
                <w:sz w:val="12"/>
                <w:szCs w:val="12"/>
              </w:rPr>
              <w:t> </w:t>
            </w:r>
          </w:p>
        </w:tc>
        <w:tc>
          <w:tcPr>
            <w:tcW w:w="0" w:type="auto"/>
            <w:tcBorders>
              <w:top w:val="nil"/>
              <w:left w:val="nil"/>
              <w:bottom w:val="single" w:sz="4" w:space="0" w:color="auto"/>
              <w:right w:val="nil"/>
            </w:tcBorders>
            <w:shd w:val="clear" w:color="000000" w:fill="FFFFFF"/>
            <w:noWrap/>
            <w:vAlign w:val="center"/>
            <w:hideMark/>
          </w:tcPr>
          <w:p w:rsidR="00196C00" w:rsidRPr="00196C00" w:rsidRDefault="00196C00" w:rsidP="00196C00">
            <w:pPr>
              <w:jc w:val="right"/>
              <w:rPr>
                <w:rFonts w:ascii="Arial" w:hAnsi="Arial" w:cs="Arial"/>
                <w:sz w:val="12"/>
                <w:szCs w:val="12"/>
              </w:rPr>
            </w:pPr>
            <w:r w:rsidRPr="00196C00">
              <w:rPr>
                <w:rFonts w:ascii="Arial" w:hAnsi="Arial" w:cs="Arial"/>
                <w:sz w:val="12"/>
                <w:szCs w:val="12"/>
              </w:rPr>
              <w:t>руб. коп.</w:t>
            </w:r>
          </w:p>
        </w:tc>
      </w:tr>
      <w:tr w:rsidR="00196C00" w:rsidRPr="00196C00" w:rsidTr="00196C00">
        <w:trPr>
          <w:trHeight w:val="20"/>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196C00" w:rsidRPr="00196C00" w:rsidRDefault="00196C00" w:rsidP="00196C00">
            <w:pPr>
              <w:jc w:val="center"/>
              <w:rPr>
                <w:rFonts w:ascii="Arial" w:hAnsi="Arial" w:cs="Arial"/>
                <w:b/>
                <w:bCs/>
                <w:sz w:val="12"/>
                <w:szCs w:val="12"/>
              </w:rPr>
            </w:pPr>
            <w:r w:rsidRPr="00196C00">
              <w:rPr>
                <w:rFonts w:ascii="Arial" w:hAnsi="Arial" w:cs="Arial"/>
                <w:b/>
                <w:bCs/>
                <w:sz w:val="12"/>
                <w:szCs w:val="12"/>
              </w:rPr>
              <w:t>Наименование</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196C00" w:rsidRPr="00196C00" w:rsidRDefault="00196C00" w:rsidP="00196C00">
            <w:pPr>
              <w:jc w:val="center"/>
              <w:rPr>
                <w:rFonts w:ascii="Arial" w:hAnsi="Arial" w:cs="Arial"/>
                <w:b/>
                <w:bCs/>
                <w:sz w:val="12"/>
                <w:szCs w:val="12"/>
              </w:rPr>
            </w:pPr>
            <w:r w:rsidRPr="00196C00">
              <w:rPr>
                <w:rFonts w:ascii="Arial" w:hAnsi="Arial" w:cs="Arial"/>
                <w:b/>
                <w:bCs/>
                <w:sz w:val="12"/>
                <w:szCs w:val="12"/>
              </w:rPr>
              <w:t>Ц.ст.</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196C00" w:rsidRPr="00196C00" w:rsidRDefault="00196C00" w:rsidP="00196C00">
            <w:pPr>
              <w:jc w:val="center"/>
              <w:rPr>
                <w:rFonts w:ascii="Arial" w:hAnsi="Arial" w:cs="Arial"/>
                <w:b/>
                <w:bCs/>
                <w:sz w:val="12"/>
                <w:szCs w:val="12"/>
              </w:rPr>
            </w:pPr>
            <w:r w:rsidRPr="00196C00">
              <w:rPr>
                <w:rFonts w:ascii="Arial" w:hAnsi="Arial" w:cs="Arial"/>
                <w:b/>
                <w:bCs/>
                <w:sz w:val="12"/>
                <w:szCs w:val="12"/>
              </w:rPr>
              <w:t>Разд.</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196C00" w:rsidRPr="00196C00" w:rsidRDefault="00196C00" w:rsidP="00196C00">
            <w:pPr>
              <w:jc w:val="center"/>
              <w:rPr>
                <w:rFonts w:ascii="Arial" w:hAnsi="Arial" w:cs="Arial"/>
                <w:b/>
                <w:bCs/>
                <w:sz w:val="12"/>
                <w:szCs w:val="12"/>
              </w:rPr>
            </w:pPr>
            <w:r w:rsidRPr="00196C00">
              <w:rPr>
                <w:rFonts w:ascii="Arial" w:hAnsi="Arial" w:cs="Arial"/>
                <w:b/>
                <w:bCs/>
                <w:sz w:val="12"/>
                <w:szCs w:val="12"/>
              </w:rPr>
              <w:t>Расх.</w:t>
            </w:r>
          </w:p>
        </w:tc>
        <w:tc>
          <w:tcPr>
            <w:tcW w:w="0" w:type="auto"/>
            <w:gridSpan w:val="3"/>
            <w:tcBorders>
              <w:top w:val="single" w:sz="4" w:space="0" w:color="auto"/>
              <w:left w:val="nil"/>
              <w:bottom w:val="single" w:sz="4" w:space="0" w:color="auto"/>
              <w:right w:val="single" w:sz="4" w:space="0" w:color="auto"/>
            </w:tcBorders>
            <w:shd w:val="clear" w:color="000000" w:fill="FFFFFF"/>
            <w:noWrap/>
            <w:vAlign w:val="center"/>
            <w:hideMark/>
          </w:tcPr>
          <w:p w:rsidR="00196C00" w:rsidRPr="00196C00" w:rsidRDefault="00196C00" w:rsidP="00196C00">
            <w:pPr>
              <w:jc w:val="center"/>
              <w:rPr>
                <w:rFonts w:ascii="Arial" w:hAnsi="Arial" w:cs="Arial"/>
                <w:b/>
                <w:bCs/>
                <w:sz w:val="12"/>
                <w:szCs w:val="12"/>
              </w:rPr>
            </w:pPr>
            <w:r w:rsidRPr="00196C00">
              <w:rPr>
                <w:rFonts w:ascii="Arial" w:hAnsi="Arial" w:cs="Arial"/>
                <w:b/>
                <w:bCs/>
                <w:sz w:val="12"/>
                <w:szCs w:val="12"/>
              </w:rPr>
              <w:t>Сумма</w:t>
            </w:r>
          </w:p>
        </w:tc>
      </w:tr>
      <w:tr w:rsidR="00196C00" w:rsidRPr="00196C00" w:rsidTr="00196C00">
        <w:trPr>
          <w:trHeight w:val="20"/>
        </w:trPr>
        <w:tc>
          <w:tcPr>
            <w:tcW w:w="0" w:type="auto"/>
            <w:vMerge/>
            <w:tcBorders>
              <w:top w:val="nil"/>
              <w:left w:val="single" w:sz="4" w:space="0" w:color="auto"/>
              <w:bottom w:val="single" w:sz="4" w:space="0" w:color="auto"/>
              <w:right w:val="single" w:sz="4" w:space="0" w:color="auto"/>
            </w:tcBorders>
            <w:vAlign w:val="center"/>
            <w:hideMark/>
          </w:tcPr>
          <w:p w:rsidR="00196C00" w:rsidRPr="00196C00" w:rsidRDefault="00196C00" w:rsidP="00196C00">
            <w:pPr>
              <w:rPr>
                <w:rFonts w:ascii="Arial" w:hAnsi="Arial" w:cs="Arial"/>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196C00" w:rsidRPr="00196C00" w:rsidRDefault="00196C00" w:rsidP="00196C00">
            <w:pPr>
              <w:rPr>
                <w:rFonts w:ascii="Arial" w:hAnsi="Arial" w:cs="Arial"/>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196C00" w:rsidRPr="00196C00" w:rsidRDefault="00196C00" w:rsidP="00196C00">
            <w:pPr>
              <w:rPr>
                <w:rFonts w:ascii="Arial" w:hAnsi="Arial" w:cs="Arial"/>
                <w:b/>
                <w:bCs/>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196C00" w:rsidRPr="00196C00" w:rsidRDefault="00196C00" w:rsidP="00196C00">
            <w:pPr>
              <w:rPr>
                <w:rFonts w:ascii="Arial" w:hAnsi="Arial" w:cs="Arial"/>
                <w:b/>
                <w:bCs/>
                <w:sz w:val="12"/>
                <w:szCs w:val="12"/>
              </w:rPr>
            </w:pPr>
          </w:p>
        </w:tc>
        <w:tc>
          <w:tcPr>
            <w:tcW w:w="0" w:type="auto"/>
            <w:tcBorders>
              <w:top w:val="nil"/>
              <w:left w:val="nil"/>
              <w:bottom w:val="single" w:sz="4" w:space="0" w:color="auto"/>
              <w:right w:val="single" w:sz="4" w:space="0" w:color="auto"/>
            </w:tcBorders>
            <w:shd w:val="clear" w:color="000000" w:fill="FFFFFF"/>
            <w:vAlign w:val="center"/>
            <w:hideMark/>
          </w:tcPr>
          <w:p w:rsidR="00196C00" w:rsidRPr="00196C00" w:rsidRDefault="00196C00" w:rsidP="00196C00">
            <w:pPr>
              <w:jc w:val="center"/>
              <w:rPr>
                <w:rFonts w:ascii="Arial" w:hAnsi="Arial" w:cs="Arial"/>
                <w:b/>
                <w:bCs/>
                <w:sz w:val="12"/>
                <w:szCs w:val="12"/>
              </w:rPr>
            </w:pPr>
            <w:r w:rsidRPr="00196C00">
              <w:rPr>
                <w:rFonts w:ascii="Arial" w:hAnsi="Arial" w:cs="Arial"/>
                <w:b/>
                <w:bCs/>
                <w:sz w:val="12"/>
                <w:szCs w:val="12"/>
              </w:rPr>
              <w:t>2020 год</w:t>
            </w:r>
          </w:p>
        </w:tc>
        <w:tc>
          <w:tcPr>
            <w:tcW w:w="0" w:type="auto"/>
            <w:tcBorders>
              <w:top w:val="nil"/>
              <w:left w:val="nil"/>
              <w:bottom w:val="single" w:sz="4" w:space="0" w:color="auto"/>
              <w:right w:val="single" w:sz="4" w:space="0" w:color="auto"/>
            </w:tcBorders>
            <w:shd w:val="clear" w:color="000000" w:fill="FFFFFF"/>
            <w:vAlign w:val="center"/>
            <w:hideMark/>
          </w:tcPr>
          <w:p w:rsidR="00196C00" w:rsidRPr="00196C00" w:rsidRDefault="00196C00" w:rsidP="00196C00">
            <w:pPr>
              <w:jc w:val="center"/>
              <w:rPr>
                <w:rFonts w:ascii="Arial" w:hAnsi="Arial" w:cs="Arial"/>
                <w:b/>
                <w:bCs/>
                <w:sz w:val="12"/>
                <w:szCs w:val="12"/>
              </w:rPr>
            </w:pPr>
            <w:r w:rsidRPr="00196C00">
              <w:rPr>
                <w:rFonts w:ascii="Arial" w:hAnsi="Arial" w:cs="Arial"/>
                <w:b/>
                <w:bCs/>
                <w:sz w:val="12"/>
                <w:szCs w:val="12"/>
              </w:rPr>
              <w:t>2021 год</w:t>
            </w:r>
          </w:p>
        </w:tc>
        <w:tc>
          <w:tcPr>
            <w:tcW w:w="0" w:type="auto"/>
            <w:tcBorders>
              <w:top w:val="nil"/>
              <w:left w:val="nil"/>
              <w:bottom w:val="single" w:sz="4" w:space="0" w:color="auto"/>
              <w:right w:val="single" w:sz="4" w:space="0" w:color="auto"/>
            </w:tcBorders>
            <w:shd w:val="clear" w:color="000000" w:fill="FFFFFF"/>
            <w:vAlign w:val="center"/>
            <w:hideMark/>
          </w:tcPr>
          <w:p w:rsidR="00196C00" w:rsidRPr="00196C00" w:rsidRDefault="00196C00" w:rsidP="00196C00">
            <w:pPr>
              <w:jc w:val="center"/>
              <w:rPr>
                <w:rFonts w:ascii="Arial" w:hAnsi="Arial" w:cs="Arial"/>
                <w:b/>
                <w:bCs/>
                <w:sz w:val="12"/>
                <w:szCs w:val="12"/>
              </w:rPr>
            </w:pPr>
            <w:r w:rsidRPr="00196C00">
              <w:rPr>
                <w:rFonts w:ascii="Arial" w:hAnsi="Arial" w:cs="Arial"/>
                <w:b/>
                <w:bCs/>
                <w:sz w:val="12"/>
                <w:szCs w:val="12"/>
              </w:rPr>
              <w:t>2022 год</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rPr>
                <w:rFonts w:ascii="Arial" w:hAnsi="Arial" w:cs="Arial"/>
                <w:color w:val="000000"/>
                <w:sz w:val="12"/>
                <w:szCs w:val="12"/>
              </w:rPr>
            </w:pPr>
            <w:r w:rsidRPr="00196C00">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rPr>
                <w:rFonts w:ascii="Arial" w:hAnsi="Arial" w:cs="Arial"/>
                <w:color w:val="000000"/>
                <w:sz w:val="12"/>
                <w:szCs w:val="12"/>
              </w:rPr>
            </w:pPr>
            <w:r w:rsidRPr="00196C00">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rPr>
                <w:rFonts w:ascii="Arial" w:hAnsi="Arial" w:cs="Arial"/>
                <w:color w:val="000000"/>
                <w:sz w:val="12"/>
                <w:szCs w:val="12"/>
              </w:rPr>
            </w:pPr>
            <w:r w:rsidRPr="00196C00">
              <w:rPr>
                <w:rFonts w:ascii="Arial" w:hAnsi="Arial" w:cs="Arial"/>
                <w:color w:val="000000"/>
                <w:sz w:val="12"/>
                <w:szCs w:val="12"/>
              </w:rPr>
              <w:t>72 950 247,23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rPr>
                <w:rFonts w:ascii="Arial" w:hAnsi="Arial" w:cs="Arial"/>
                <w:color w:val="000000"/>
                <w:sz w:val="12"/>
                <w:szCs w:val="12"/>
              </w:rPr>
            </w:pPr>
            <w:r w:rsidRPr="00196C00">
              <w:rPr>
                <w:rFonts w:ascii="Arial" w:hAnsi="Arial" w:cs="Arial"/>
                <w:color w:val="000000"/>
                <w:sz w:val="12"/>
                <w:szCs w:val="12"/>
              </w:rPr>
              <w:t>78 825 938,35</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rPr>
                <w:rFonts w:ascii="Arial" w:hAnsi="Arial" w:cs="Arial"/>
                <w:color w:val="000000"/>
                <w:sz w:val="12"/>
                <w:szCs w:val="12"/>
              </w:rPr>
            </w:pPr>
            <w:r w:rsidRPr="00196C00">
              <w:rPr>
                <w:rFonts w:ascii="Arial" w:hAnsi="Arial" w:cs="Arial"/>
                <w:color w:val="000000"/>
                <w:sz w:val="12"/>
                <w:szCs w:val="12"/>
              </w:rPr>
              <w:t>74 175 538,35</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0"/>
              <w:rPr>
                <w:rFonts w:ascii="Arial" w:hAnsi="Arial" w:cs="Arial"/>
                <w:color w:val="000000"/>
                <w:sz w:val="12"/>
                <w:szCs w:val="12"/>
              </w:rPr>
            </w:pPr>
            <w:r w:rsidRPr="00196C00">
              <w:rPr>
                <w:rFonts w:ascii="Arial" w:hAnsi="Arial" w:cs="Arial"/>
                <w:color w:val="000000"/>
                <w:sz w:val="12"/>
                <w:szCs w:val="12"/>
              </w:rPr>
              <w:t xml:space="preserve"> Подпрограмма "Культура Валдайского района" муниципальной программы Валдайского района "Ра</w:t>
            </w:r>
            <w:r w:rsidRPr="00196C00">
              <w:rPr>
                <w:rFonts w:ascii="Arial" w:hAnsi="Arial" w:cs="Arial"/>
                <w:color w:val="000000"/>
                <w:sz w:val="12"/>
                <w:szCs w:val="12"/>
              </w:rPr>
              <w:t>з</w:t>
            </w:r>
            <w:r w:rsidRPr="00196C00">
              <w:rPr>
                <w:rFonts w:ascii="Arial" w:hAnsi="Arial" w:cs="Arial"/>
                <w:color w:val="000000"/>
                <w:sz w:val="12"/>
                <w:szCs w:val="12"/>
              </w:rPr>
              <w:t>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70 282 940,82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76 231 731,94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71 581 331,94</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1"/>
              <w:rPr>
                <w:rFonts w:ascii="Arial" w:hAnsi="Arial" w:cs="Arial"/>
                <w:color w:val="000000"/>
                <w:sz w:val="12"/>
                <w:szCs w:val="12"/>
              </w:rPr>
            </w:pPr>
            <w:r w:rsidRPr="00196C00">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w:t>
            </w:r>
            <w:r w:rsidRPr="00196C00">
              <w:rPr>
                <w:rFonts w:ascii="Arial" w:hAnsi="Arial" w:cs="Arial"/>
                <w:color w:val="000000"/>
                <w:sz w:val="12"/>
                <w:szCs w:val="12"/>
              </w:rPr>
              <w:t>а</w:t>
            </w:r>
            <w:r w:rsidRPr="00196C00">
              <w:rPr>
                <w:rFonts w:ascii="Arial" w:hAnsi="Arial" w:cs="Arial"/>
                <w:color w:val="000000"/>
                <w:sz w:val="12"/>
                <w:szCs w:val="12"/>
              </w:rPr>
              <w:t>ние условий для развития и реализации творческих способностей каждой личности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544 668,96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550 000,00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545 000,00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Обеспечение деятельности библиотек</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135 000,00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135 000,00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135 000,00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w:t>
            </w:r>
            <w:r w:rsidRPr="00196C00">
              <w:rPr>
                <w:rFonts w:ascii="Arial" w:hAnsi="Arial" w:cs="Arial"/>
                <w:color w:val="000000"/>
                <w:sz w:val="12"/>
                <w:szCs w:val="12"/>
              </w:rPr>
              <w:t>и</w:t>
            </w:r>
            <w:r w:rsidRPr="00196C00">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135 000,00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Софинансирование к субсидии бюджетам муниципальных районов и городского округа выделяемой по пр</w:t>
            </w:r>
            <w:r w:rsidRPr="00196C00">
              <w:rPr>
                <w:rFonts w:ascii="Arial" w:hAnsi="Arial" w:cs="Arial"/>
                <w:color w:val="000000"/>
                <w:sz w:val="12"/>
                <w:szCs w:val="12"/>
              </w:rPr>
              <w:t>о</w:t>
            </w:r>
            <w:r w:rsidRPr="00196C00">
              <w:rPr>
                <w:rFonts w:ascii="Arial" w:hAnsi="Arial" w:cs="Arial"/>
                <w:color w:val="000000"/>
                <w:sz w:val="12"/>
                <w:szCs w:val="12"/>
              </w:rPr>
              <w:t>грамме "Профессионалы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0210120080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0210120080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0210120080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0210120080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w:t>
            </w:r>
            <w:r w:rsidRPr="00196C00">
              <w:rPr>
                <w:rFonts w:ascii="Arial" w:hAnsi="Arial" w:cs="Arial"/>
                <w:color w:val="000000"/>
                <w:sz w:val="12"/>
                <w:szCs w:val="12"/>
              </w:rPr>
              <w:t>о</w:t>
            </w:r>
            <w:r w:rsidRPr="00196C00">
              <w:rPr>
                <w:rFonts w:ascii="Arial" w:hAnsi="Arial" w:cs="Arial"/>
                <w:color w:val="000000"/>
                <w:sz w:val="12"/>
                <w:szCs w:val="12"/>
              </w:rPr>
              <w:t>граммы Валдайского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295 826,96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410 000,00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410 000,00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295 826,96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410 000,00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410 000,00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295 826,96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410 000,00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410 000,00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186 600,00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213 000,00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213 000,00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w:t>
            </w:r>
            <w:r w:rsidRPr="00196C00">
              <w:rPr>
                <w:rFonts w:ascii="Arial" w:hAnsi="Arial" w:cs="Arial"/>
                <w:color w:val="000000"/>
                <w:sz w:val="12"/>
                <w:szCs w:val="12"/>
              </w:rPr>
              <w:t>и</w:t>
            </w:r>
            <w:r w:rsidRPr="00196C00">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72 826,96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187 000,00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187 000,00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Субсидия бюджетам муниципальных районов, городского округа области на поддержку отрасли кул</w:t>
            </w:r>
            <w:r w:rsidRPr="00196C00">
              <w:rPr>
                <w:rFonts w:ascii="Arial" w:hAnsi="Arial" w:cs="Arial"/>
                <w:color w:val="000000"/>
                <w:sz w:val="12"/>
                <w:szCs w:val="12"/>
              </w:rPr>
              <w:t>ь</w:t>
            </w:r>
            <w:r w:rsidRPr="00196C00">
              <w:rPr>
                <w:rFonts w:ascii="Arial" w:hAnsi="Arial" w:cs="Arial"/>
                <w:color w:val="000000"/>
                <w:sz w:val="12"/>
                <w:szCs w:val="12"/>
              </w:rPr>
              <w:t>туры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02101L5192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02101L5192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02101L5192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02101L5192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Субсидия бюджетам муниципальных районов, городского округа области на поддержку отрасли кул</w:t>
            </w:r>
            <w:r w:rsidRPr="00196C00">
              <w:rPr>
                <w:rFonts w:ascii="Arial" w:hAnsi="Arial" w:cs="Arial"/>
                <w:color w:val="000000"/>
                <w:sz w:val="12"/>
                <w:szCs w:val="12"/>
              </w:rPr>
              <w:t>ь</w:t>
            </w:r>
            <w:r w:rsidRPr="00196C00">
              <w:rPr>
                <w:rFonts w:ascii="Arial" w:hAnsi="Arial" w:cs="Arial"/>
                <w:color w:val="000000"/>
                <w:sz w:val="12"/>
                <w:szCs w:val="12"/>
              </w:rPr>
              <w:t>туры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02101L5193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8 842,00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02101L5193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8 842,00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02101L5193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8 842,00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02101L5193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8 842,00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1"/>
              <w:rPr>
                <w:rFonts w:ascii="Arial" w:hAnsi="Arial" w:cs="Arial"/>
                <w:color w:val="000000"/>
                <w:sz w:val="12"/>
                <w:szCs w:val="12"/>
              </w:rPr>
            </w:pPr>
            <w:r w:rsidRPr="00196C00">
              <w:rPr>
                <w:rFonts w:ascii="Arial" w:hAnsi="Arial" w:cs="Arial"/>
                <w:color w:val="000000"/>
                <w:sz w:val="12"/>
                <w:szCs w:val="12"/>
              </w:rPr>
              <w:t xml:space="preserve"> 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w:t>
            </w:r>
            <w:r w:rsidRPr="00196C00">
              <w:rPr>
                <w:rFonts w:ascii="Arial" w:hAnsi="Arial" w:cs="Arial"/>
                <w:color w:val="000000"/>
                <w:sz w:val="12"/>
                <w:szCs w:val="12"/>
              </w:rPr>
              <w:t>ь</w:t>
            </w:r>
            <w:r w:rsidRPr="00196C00">
              <w:rPr>
                <w:rFonts w:ascii="Arial" w:hAnsi="Arial" w:cs="Arial"/>
                <w:color w:val="000000"/>
                <w:sz w:val="12"/>
                <w:szCs w:val="12"/>
              </w:rPr>
              <w:t>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0210200000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7 200,00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Обеспечение деятельности учреждений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7 200,00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7 200,00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7 200,00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w:t>
            </w:r>
            <w:r w:rsidRPr="00196C00">
              <w:rPr>
                <w:rFonts w:ascii="Arial" w:hAnsi="Arial" w:cs="Arial"/>
                <w:color w:val="000000"/>
                <w:sz w:val="12"/>
                <w:szCs w:val="12"/>
              </w:rPr>
              <w:t>и</w:t>
            </w:r>
            <w:r w:rsidRPr="00196C00">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7 200,00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1"/>
              <w:rPr>
                <w:rFonts w:ascii="Arial" w:hAnsi="Arial" w:cs="Arial"/>
                <w:color w:val="000000"/>
                <w:sz w:val="12"/>
                <w:szCs w:val="12"/>
              </w:rPr>
            </w:pPr>
            <w:r w:rsidRPr="00196C00">
              <w:rPr>
                <w:rFonts w:ascii="Arial" w:hAnsi="Arial" w:cs="Arial"/>
                <w:color w:val="000000"/>
                <w:sz w:val="12"/>
                <w:szCs w:val="12"/>
              </w:rPr>
              <w:t xml:space="preserve"> Укрепление и модернизация материально-технической базы учреждений культуры и дополнительного обр</w:t>
            </w:r>
            <w:r w:rsidRPr="00196C00">
              <w:rPr>
                <w:rFonts w:ascii="Arial" w:hAnsi="Arial" w:cs="Arial"/>
                <w:color w:val="000000"/>
                <w:sz w:val="12"/>
                <w:szCs w:val="12"/>
              </w:rPr>
              <w:t>а</w:t>
            </w:r>
            <w:r w:rsidRPr="00196C00">
              <w:rPr>
                <w:rFonts w:ascii="Arial" w:hAnsi="Arial" w:cs="Arial"/>
                <w:color w:val="000000"/>
                <w:sz w:val="12"/>
                <w:szCs w:val="12"/>
              </w:rPr>
              <w:t>зования детей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0210300000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1 008 100,00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957 700,00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961 200,00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Субсидия бюджетам муниципальных районов области на обеспечение развития и укрепления материально-технической базы домов культуры, подв</w:t>
            </w:r>
            <w:r w:rsidRPr="00196C00">
              <w:rPr>
                <w:rFonts w:ascii="Arial" w:hAnsi="Arial" w:cs="Arial"/>
                <w:color w:val="000000"/>
                <w:sz w:val="12"/>
                <w:szCs w:val="12"/>
              </w:rPr>
              <w:t>е</w:t>
            </w:r>
            <w:r w:rsidRPr="00196C00">
              <w:rPr>
                <w:rFonts w:ascii="Arial" w:hAnsi="Arial" w:cs="Arial"/>
                <w:color w:val="000000"/>
                <w:sz w:val="12"/>
                <w:szCs w:val="12"/>
              </w:rPr>
              <w:t>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02103L4670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1 008 100,00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957 700,00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961 200,00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02103L4670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1 008 100,00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957 700,00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961 200,00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02103L4670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1 008 100,00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957 700,00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961 200,00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02103L4670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1 008 100,00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957 700,00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961 200,00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1"/>
              <w:rPr>
                <w:rFonts w:ascii="Arial" w:hAnsi="Arial" w:cs="Arial"/>
                <w:color w:val="000000"/>
                <w:sz w:val="12"/>
                <w:szCs w:val="12"/>
              </w:rPr>
            </w:pPr>
            <w:r w:rsidRPr="00196C00">
              <w:rPr>
                <w:rFonts w:ascii="Arial" w:hAnsi="Arial" w:cs="Arial"/>
                <w:color w:val="000000"/>
                <w:sz w:val="12"/>
                <w:szCs w:val="12"/>
              </w:rPr>
              <w:t xml:space="preserve"> Оказание муниципальных услуг (работ), выполняемых муниципальными учреждениями культуры и учрежд</w:t>
            </w:r>
            <w:r w:rsidRPr="00196C00">
              <w:rPr>
                <w:rFonts w:ascii="Arial" w:hAnsi="Arial" w:cs="Arial"/>
                <w:color w:val="000000"/>
                <w:sz w:val="12"/>
                <w:szCs w:val="12"/>
              </w:rPr>
              <w:t>е</w:t>
            </w:r>
            <w:r w:rsidRPr="00196C00">
              <w:rPr>
                <w:rFonts w:ascii="Arial" w:hAnsi="Arial" w:cs="Arial"/>
                <w:color w:val="000000"/>
                <w:sz w:val="12"/>
                <w:szCs w:val="12"/>
              </w:rPr>
              <w:t>нием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0210400000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68 422 971,86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62 133 831,94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60 067 931,94</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Обеспечение деятельности учреждений дополнительного образования детей в сфере культуры-заработная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9 142 102,70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9 142 102,70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9 142 102,70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w:t>
            </w:r>
            <w:r w:rsidRPr="00196C00">
              <w:rPr>
                <w:rFonts w:ascii="Arial" w:hAnsi="Arial" w:cs="Arial"/>
                <w:color w:val="000000"/>
                <w:sz w:val="12"/>
                <w:szCs w:val="12"/>
              </w:rPr>
              <w:t>и</w:t>
            </w:r>
            <w:r w:rsidRPr="00196C00">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9 142 102,70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Обеспечение деятельности учреждений дополнительного образования детей в сфере культуры-начисления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2 760 915,02</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2 760 915,02</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2 760 915,02</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w:t>
            </w:r>
            <w:r w:rsidRPr="00196C00">
              <w:rPr>
                <w:rFonts w:ascii="Arial" w:hAnsi="Arial" w:cs="Arial"/>
                <w:color w:val="000000"/>
                <w:sz w:val="12"/>
                <w:szCs w:val="12"/>
              </w:rPr>
              <w:t>и</w:t>
            </w:r>
            <w:r w:rsidRPr="00196C00">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2 760 915,02</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Обеспечение деятельности учреждений дополнительного образования детей в сфере культуры-материальные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19 962,00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19 962,00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19 962,00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w:t>
            </w:r>
            <w:r w:rsidRPr="00196C00">
              <w:rPr>
                <w:rFonts w:ascii="Arial" w:hAnsi="Arial" w:cs="Arial"/>
                <w:color w:val="000000"/>
                <w:sz w:val="12"/>
                <w:szCs w:val="12"/>
              </w:rPr>
              <w:t>и</w:t>
            </w:r>
            <w:r w:rsidRPr="00196C00">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19 962,00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Обеспечение деятельности учреждений дополнительного образования детей в сфере культуры-налоги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0210401014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38,00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0210401014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38,00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0210401014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38,00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0210401014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38,00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Обеспечение деятельности централизованных клубных систем, домов народного творчества-дрова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0210401020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21 105,00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0210401020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21 105,00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0210401020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21 105,00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0210401020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21 105,00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Обеспечение деятельности централизованных клубных систем, домов народного творчества-заработная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22 315 647,59</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22 315 647,59</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22 315 647,59</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22 315 647,59</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Обеспечение деятельности централизованных клубных систем, домов народного творчества-начисления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6 739 325,57</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6 739 325,57</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6 739 325,57</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6 739 325,57</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Обеспечение деятельности централизованных клубных систем, домов народного творчества-материальные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1 745 127,85</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1 689 127,85</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1 694 127,85</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1 745 127,85</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1 689 127,85</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1 694 127,85</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1 745 127,85</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1 689 127,85</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1 694 127,85</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1 745 127,85</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1 689 127,85</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1 694 127,85</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Обеспечение деятельности централизованных клубных систем, домов народного творчества-налоги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0210401024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521 938,00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0210401024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521 938,00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0210401024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521 938,00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0210401024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521 938,00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Обеспечение деятельности библиотек-дрова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28 035,00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28 035,00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28 035,00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28 035,00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Обеспечение деятельности библиотек-заработная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11 095 283,40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11 095 283,40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11 095 283,40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11 095 283,40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Обеспечение деятельности библиотек-начисления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3 350 775,59</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3 350 775,59</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3 350 775,59</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3 350 775,59</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Обеспечение деятельности библиотек-материальные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1 093 325,22</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1 093 325,22</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1 093 325,22</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1 093 325,22</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Обеспечение деятельности библиотек-налоги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0210401034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35 351,00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0210401034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35 351,00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0210401034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35 351,00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0210401034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35 351,00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Устранение нарушений требований пожарной безопасности в учреждениях, подведомственных К</w:t>
            </w:r>
            <w:r w:rsidRPr="00196C00">
              <w:rPr>
                <w:rFonts w:ascii="Arial" w:hAnsi="Arial" w:cs="Arial"/>
                <w:color w:val="000000"/>
                <w:sz w:val="12"/>
                <w:szCs w:val="12"/>
              </w:rPr>
              <w:t>о</w:t>
            </w:r>
            <w:r w:rsidRPr="00196C00">
              <w:rPr>
                <w:rFonts w:ascii="Arial" w:hAnsi="Arial" w:cs="Arial"/>
                <w:color w:val="000000"/>
                <w:sz w:val="12"/>
                <w:szCs w:val="12"/>
              </w:rPr>
              <w:t>митету культуры и туризма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0210401300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74 264,00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0210401300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74 264,00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0210401300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74 264,00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0210401300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74 264,00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Оплата государственной пошлины учреждениями, подведомственными Комитету культуры и туризма Адм</w:t>
            </w:r>
            <w:r w:rsidRPr="00196C00">
              <w:rPr>
                <w:rFonts w:ascii="Arial" w:hAnsi="Arial" w:cs="Arial"/>
                <w:color w:val="000000"/>
                <w:sz w:val="12"/>
                <w:szCs w:val="12"/>
              </w:rPr>
              <w:t>и</w:t>
            </w:r>
            <w:r w:rsidRPr="00196C00">
              <w:rPr>
                <w:rFonts w:ascii="Arial" w:hAnsi="Arial" w:cs="Arial"/>
                <w:color w:val="000000"/>
                <w:sz w:val="12"/>
                <w:szCs w:val="12"/>
              </w:rPr>
              <w:t>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1 350,00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150,00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150,00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150,00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Оплата пеней, выставленных за несвоевременную уплату страховых взносов в государственные внебюдже</w:t>
            </w:r>
            <w:r w:rsidRPr="00196C00">
              <w:rPr>
                <w:rFonts w:ascii="Arial" w:hAnsi="Arial" w:cs="Arial"/>
                <w:color w:val="000000"/>
                <w:sz w:val="12"/>
                <w:szCs w:val="12"/>
              </w:rPr>
              <w:t>т</w:t>
            </w:r>
            <w:r w:rsidRPr="00196C00">
              <w:rPr>
                <w:rFonts w:ascii="Arial" w:hAnsi="Arial" w:cs="Arial"/>
                <w:color w:val="000000"/>
                <w:sz w:val="12"/>
                <w:szCs w:val="12"/>
              </w:rPr>
              <w:t>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0210401304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866,92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0210401304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866,92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0210401304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866,92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0210401304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866,92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Ремонт учреждений культуры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77 584,00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3 320 900,00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1 250 000,00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150 000,00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150 000,00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150 000,00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77 584,00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3 320 900,00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1 100 000,00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77 584,00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3 320 900,00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1 100 000,00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77 584,00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3 320 900,00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1 100 000,00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w:t>
            </w:r>
            <w:r w:rsidRPr="00196C00">
              <w:rPr>
                <w:rFonts w:ascii="Arial" w:hAnsi="Arial" w:cs="Arial"/>
                <w:color w:val="000000"/>
                <w:sz w:val="12"/>
                <w:szCs w:val="12"/>
              </w:rPr>
              <w:t>м</w:t>
            </w:r>
            <w:r w:rsidRPr="00196C00">
              <w:rPr>
                <w:rFonts w:ascii="Arial" w:hAnsi="Arial" w:cs="Arial"/>
                <w:color w:val="000000"/>
                <w:sz w:val="12"/>
                <w:szCs w:val="12"/>
              </w:rPr>
              <w:t>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727 400,00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86 500,00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86 500,00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86 500,00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640 900,00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640 900,00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640 900,00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w:t>
            </w:r>
            <w:r w:rsidRPr="00196C00">
              <w:rPr>
                <w:rFonts w:ascii="Arial" w:hAnsi="Arial" w:cs="Arial"/>
                <w:color w:val="000000"/>
                <w:sz w:val="12"/>
                <w:szCs w:val="12"/>
              </w:rPr>
              <w:t>м</w:t>
            </w:r>
            <w:r w:rsidRPr="00196C00">
              <w:rPr>
                <w:rFonts w:ascii="Arial" w:hAnsi="Arial" w:cs="Arial"/>
                <w:color w:val="000000"/>
                <w:sz w:val="12"/>
                <w:szCs w:val="12"/>
              </w:rPr>
              <w:t>пенсацию дополнительных расходов на повышение оплаты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219 700,00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193 600,00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193 600,00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193 600,00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Иной межбюджетный трансферт бюджетам муниципальных районов, городского округа Новгородской обла</w:t>
            </w:r>
            <w:r w:rsidRPr="00196C00">
              <w:rPr>
                <w:rFonts w:ascii="Arial" w:hAnsi="Arial" w:cs="Arial"/>
                <w:color w:val="000000"/>
                <w:sz w:val="12"/>
                <w:szCs w:val="12"/>
              </w:rPr>
              <w:t>с</w:t>
            </w:r>
            <w:r w:rsidRPr="00196C00">
              <w:rPr>
                <w:rFonts w:ascii="Arial" w:hAnsi="Arial" w:cs="Arial"/>
                <w:color w:val="000000"/>
                <w:sz w:val="12"/>
                <w:szCs w:val="12"/>
              </w:rPr>
              <w:t>ти на возмещение в 2020 году педагогическим работникам муниципальных образовательных организаций дополнительного образования детей расходов за пользование услугами информационно-телекоммуникационных сетей общего пользования, в том числе сети "Интернет", связанных с организацией дистанционного обучения в период ограничений, установленных в связи с введением р</w:t>
            </w:r>
            <w:r w:rsidRPr="00196C00">
              <w:rPr>
                <w:rFonts w:ascii="Arial" w:hAnsi="Arial" w:cs="Arial"/>
                <w:color w:val="000000"/>
                <w:sz w:val="12"/>
                <w:szCs w:val="12"/>
              </w:rPr>
              <w:t>е</w:t>
            </w:r>
            <w:r w:rsidRPr="00196C00">
              <w:rPr>
                <w:rFonts w:ascii="Arial" w:hAnsi="Arial" w:cs="Arial"/>
                <w:color w:val="000000"/>
                <w:sz w:val="12"/>
                <w:szCs w:val="12"/>
              </w:rPr>
              <w:t>жима повышенной готовности на территории Новгородской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0210472250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23 175,00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0210472250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23 175,00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0210472250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23 175,00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0210472250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23 175,00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Субсидия бюджетам муниципальных районов на софинансирование расходов муниципальных казе</w:t>
            </w:r>
            <w:r w:rsidRPr="00196C00">
              <w:rPr>
                <w:rFonts w:ascii="Arial" w:hAnsi="Arial" w:cs="Arial"/>
                <w:color w:val="000000"/>
                <w:sz w:val="12"/>
                <w:szCs w:val="12"/>
              </w:rPr>
              <w:t>н</w:t>
            </w:r>
            <w:r w:rsidRPr="00196C00">
              <w:rPr>
                <w:rFonts w:ascii="Arial" w:hAnsi="Arial" w:cs="Arial"/>
                <w:color w:val="000000"/>
                <w:sz w:val="12"/>
                <w:szCs w:val="12"/>
              </w:rPr>
              <w:t>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6 743 800,00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529 600,00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529 600,00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529 600,00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6 214 200,00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6 214 200,00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6 214 200,00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w:t>
            </w:r>
            <w:r w:rsidRPr="00196C00">
              <w:rPr>
                <w:rFonts w:ascii="Arial" w:hAnsi="Arial" w:cs="Arial"/>
                <w:color w:val="000000"/>
                <w:sz w:val="12"/>
                <w:szCs w:val="12"/>
              </w:rPr>
              <w:t>и</w:t>
            </w:r>
            <w:r w:rsidRPr="00196C00">
              <w:rPr>
                <w:rFonts w:ascii="Arial" w:hAnsi="Arial" w:cs="Arial"/>
                <w:color w:val="000000"/>
                <w:sz w:val="12"/>
                <w:szCs w:val="12"/>
              </w:rPr>
              <w:t>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1 685 900,00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132 400,00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132 400,00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132 400,00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1 553 500,00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1 553 500,00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1 553 500,00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1"/>
              <w:rPr>
                <w:rFonts w:ascii="Arial" w:hAnsi="Arial" w:cs="Arial"/>
                <w:color w:val="000000"/>
                <w:sz w:val="12"/>
                <w:szCs w:val="12"/>
              </w:rPr>
            </w:pPr>
            <w:r w:rsidRPr="00196C00">
              <w:rPr>
                <w:rFonts w:ascii="Arial" w:hAnsi="Arial" w:cs="Arial"/>
                <w:color w:val="000000"/>
                <w:sz w:val="12"/>
                <w:szCs w:val="12"/>
              </w:rPr>
              <w:t xml:space="preserve"> Федеральный проект "Культурная среда"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021A100000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12 583 000,00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10 000 000,00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Иной межбюджетный трансферт бюджетам муниципальных районов области на создание модельных мун</w:t>
            </w:r>
            <w:r w:rsidRPr="00196C00">
              <w:rPr>
                <w:rFonts w:ascii="Arial" w:hAnsi="Arial" w:cs="Arial"/>
                <w:color w:val="000000"/>
                <w:sz w:val="12"/>
                <w:szCs w:val="12"/>
              </w:rPr>
              <w:t>и</w:t>
            </w:r>
            <w:r w:rsidRPr="00196C00">
              <w:rPr>
                <w:rFonts w:ascii="Arial" w:hAnsi="Arial" w:cs="Arial"/>
                <w:color w:val="000000"/>
                <w:sz w:val="12"/>
                <w:szCs w:val="12"/>
              </w:rPr>
              <w:t>ципальных библиотек</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021A154541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10 000 000,00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021A154541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10 000 000,00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021A154541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10 000 000,00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021A154541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10 000 000,00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Субсидия бюджетам муниципальных районов, городского округа, поселений области на поддержку отрасли культуры (в рамках национального проекта "Культура") на оснащение образовательных учреждений в сфере культуры (детских школ искусств по видам искусств и училищ) музыкальными и</w:t>
            </w:r>
            <w:r w:rsidRPr="00196C00">
              <w:rPr>
                <w:rFonts w:ascii="Arial" w:hAnsi="Arial" w:cs="Arial"/>
                <w:color w:val="000000"/>
                <w:sz w:val="12"/>
                <w:szCs w:val="12"/>
              </w:rPr>
              <w:t>н</w:t>
            </w:r>
            <w:r w:rsidRPr="00196C00">
              <w:rPr>
                <w:rFonts w:ascii="Arial" w:hAnsi="Arial" w:cs="Arial"/>
                <w:color w:val="000000"/>
                <w:sz w:val="12"/>
                <w:szCs w:val="12"/>
              </w:rPr>
              <w:t>струментами, оборудованием и учебными материалами)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021A155191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7 519 000,00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021A155191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7 519 000,00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021A155191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7 519 000,00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021A155191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7 519 000,00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Субсидия бюджетам муниципальных районов, городского округа, поселений области на поддержку отрасли культуры (в рамках национального проекта "Культура") на обеспечение учреждений культуры специализир</w:t>
            </w:r>
            <w:r w:rsidRPr="00196C00">
              <w:rPr>
                <w:rFonts w:ascii="Arial" w:hAnsi="Arial" w:cs="Arial"/>
                <w:color w:val="000000"/>
                <w:sz w:val="12"/>
                <w:szCs w:val="12"/>
              </w:rPr>
              <w:t>о</w:t>
            </w:r>
            <w:r w:rsidRPr="00196C00">
              <w:rPr>
                <w:rFonts w:ascii="Arial" w:hAnsi="Arial" w:cs="Arial"/>
                <w:color w:val="000000"/>
                <w:sz w:val="12"/>
                <w:szCs w:val="12"/>
              </w:rPr>
              <w:t>ванным автотранспортом для обслуживания населения, в том числе сельского насел</w:t>
            </w:r>
            <w:r w:rsidRPr="00196C00">
              <w:rPr>
                <w:rFonts w:ascii="Arial" w:hAnsi="Arial" w:cs="Arial"/>
                <w:color w:val="000000"/>
                <w:sz w:val="12"/>
                <w:szCs w:val="12"/>
              </w:rPr>
              <w:t>е</w:t>
            </w:r>
            <w:r w:rsidRPr="00196C00">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021A155192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5 064 000,00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021A155192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5 064 000,00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021A155192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5 064 000,00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021A155192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5 064 000,00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1"/>
              <w:rPr>
                <w:rFonts w:ascii="Arial" w:hAnsi="Arial" w:cs="Arial"/>
                <w:color w:val="000000"/>
                <w:sz w:val="12"/>
                <w:szCs w:val="12"/>
              </w:rPr>
            </w:pPr>
            <w:r w:rsidRPr="00196C00">
              <w:rPr>
                <w:rFonts w:ascii="Arial" w:hAnsi="Arial" w:cs="Arial"/>
                <w:color w:val="000000"/>
                <w:sz w:val="12"/>
                <w:szCs w:val="12"/>
              </w:rPr>
              <w:t xml:space="preserve"> Федеральный проект "Цифровая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021A300000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Иной межбюджетный трансферт бюджетам муниципальных районов области на создание виртуал</w:t>
            </w:r>
            <w:r w:rsidRPr="00196C00">
              <w:rPr>
                <w:rFonts w:ascii="Arial" w:hAnsi="Arial" w:cs="Arial"/>
                <w:color w:val="000000"/>
                <w:sz w:val="12"/>
                <w:szCs w:val="12"/>
              </w:rPr>
              <w:t>ь</w:t>
            </w:r>
            <w:r w:rsidRPr="00196C00">
              <w:rPr>
                <w:rFonts w:ascii="Arial" w:hAnsi="Arial" w:cs="Arial"/>
                <w:color w:val="000000"/>
                <w:sz w:val="12"/>
                <w:szCs w:val="12"/>
              </w:rPr>
              <w:t>ных концертных залов</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021A354531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021A354531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021A354531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021A354531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0"/>
              <w:rPr>
                <w:rFonts w:ascii="Arial" w:hAnsi="Arial" w:cs="Arial"/>
                <w:color w:val="000000"/>
                <w:sz w:val="12"/>
                <w:szCs w:val="12"/>
              </w:rPr>
            </w:pPr>
            <w:r w:rsidRPr="00196C00">
              <w:rPr>
                <w:rFonts w:ascii="Arial" w:hAnsi="Arial" w:cs="Arial"/>
                <w:color w:val="000000"/>
                <w:sz w:val="12"/>
                <w:szCs w:val="12"/>
              </w:rPr>
              <w:t xml:space="preserve"> Подпрограмма "Обеспечение муниципального управления в сфере культуры Валдайского муниц</w:t>
            </w:r>
            <w:r w:rsidRPr="00196C00">
              <w:rPr>
                <w:rFonts w:ascii="Arial" w:hAnsi="Arial" w:cs="Arial"/>
                <w:color w:val="000000"/>
                <w:sz w:val="12"/>
                <w:szCs w:val="12"/>
              </w:rPr>
              <w:t>и</w:t>
            </w:r>
            <w:r w:rsidRPr="00196C00">
              <w:rPr>
                <w:rFonts w:ascii="Arial" w:hAnsi="Arial" w:cs="Arial"/>
                <w:color w:val="000000"/>
                <w:sz w:val="12"/>
                <w:szCs w:val="12"/>
              </w:rPr>
              <w:t>пального района" муниципальной программы Валдайского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0220000000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2 667 306,41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2 594 206,41</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1"/>
              <w:rPr>
                <w:rFonts w:ascii="Arial" w:hAnsi="Arial" w:cs="Arial"/>
                <w:color w:val="000000"/>
                <w:sz w:val="12"/>
                <w:szCs w:val="12"/>
              </w:rPr>
            </w:pPr>
            <w:r w:rsidRPr="00196C00">
              <w:rPr>
                <w:rFonts w:ascii="Arial" w:hAnsi="Arial" w:cs="Arial"/>
                <w:color w:val="000000"/>
                <w:sz w:val="12"/>
                <w:szCs w:val="12"/>
              </w:rPr>
              <w:t xml:space="preserve"> Ресурсное обеспечение деятельности комитета культуры и туризма по реализации муниципальной програ</w:t>
            </w:r>
            <w:r w:rsidRPr="00196C00">
              <w:rPr>
                <w:rFonts w:ascii="Arial" w:hAnsi="Arial" w:cs="Arial"/>
                <w:color w:val="000000"/>
                <w:sz w:val="12"/>
                <w:szCs w:val="12"/>
              </w:rPr>
              <w:t>м</w:t>
            </w:r>
            <w:r w:rsidRPr="00196C00">
              <w:rPr>
                <w:rFonts w:ascii="Arial" w:hAnsi="Arial" w:cs="Arial"/>
                <w:color w:val="000000"/>
                <w:sz w:val="12"/>
                <w:szCs w:val="12"/>
              </w:rPr>
              <w:t>мы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0220100000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2 667 306,41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2 594 206,41</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2 616 206,41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2 594 206,41</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2 616 206,41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2 594 206,41</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2 616 206,41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2 594 206,41</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1 795 673,12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1 788 914,29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1 788 914,29</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133 500,00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126 150,00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126 150,00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Взносы по обязательному социальному страхованию на выплаты денежного содержания и иные в</w:t>
            </w:r>
            <w:r w:rsidRPr="00196C00">
              <w:rPr>
                <w:rFonts w:ascii="Arial" w:hAnsi="Arial" w:cs="Arial"/>
                <w:color w:val="000000"/>
                <w:sz w:val="12"/>
                <w:szCs w:val="12"/>
              </w:rPr>
              <w:t>ы</w:t>
            </w:r>
            <w:r w:rsidRPr="00196C00">
              <w:rPr>
                <w:rFonts w:ascii="Arial" w:hAnsi="Arial" w:cs="Arial"/>
                <w:color w:val="000000"/>
                <w:sz w:val="12"/>
                <w:szCs w:val="12"/>
              </w:rPr>
              <w:t>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542 293,29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540 252,12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540 252,12</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78 690,00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78 690,00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78 690,00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65 786,00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59 936,00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59 936,00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164,00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264,00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264,00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w:t>
            </w:r>
            <w:r w:rsidRPr="00196C00">
              <w:rPr>
                <w:rFonts w:ascii="Arial" w:hAnsi="Arial" w:cs="Arial"/>
                <w:color w:val="000000"/>
                <w:sz w:val="12"/>
                <w:szCs w:val="12"/>
              </w:rPr>
              <w:t>а</w:t>
            </w:r>
            <w:r w:rsidRPr="00196C00">
              <w:rPr>
                <w:rFonts w:ascii="Arial" w:hAnsi="Arial" w:cs="Arial"/>
                <w:color w:val="000000"/>
                <w:sz w:val="12"/>
                <w:szCs w:val="12"/>
              </w:rPr>
              <w:t>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40 900,00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40 900,00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40 900,00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40 900,00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w:t>
            </w:r>
            <w:r w:rsidRPr="00196C00">
              <w:rPr>
                <w:rFonts w:ascii="Arial" w:hAnsi="Arial" w:cs="Arial"/>
                <w:color w:val="000000"/>
                <w:sz w:val="12"/>
                <w:szCs w:val="12"/>
              </w:rPr>
              <w:t>и</w:t>
            </w:r>
            <w:r w:rsidRPr="00196C00">
              <w:rPr>
                <w:rFonts w:ascii="Arial" w:hAnsi="Arial" w:cs="Arial"/>
                <w:color w:val="000000"/>
                <w:sz w:val="12"/>
                <w:szCs w:val="12"/>
              </w:rPr>
              <w:t>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rPr>
                <w:rFonts w:ascii="Arial" w:hAnsi="Arial" w:cs="Arial"/>
                <w:color w:val="000000"/>
                <w:sz w:val="12"/>
                <w:szCs w:val="12"/>
              </w:rPr>
            </w:pPr>
            <w:r w:rsidRPr="00196C00">
              <w:rPr>
                <w:rFonts w:ascii="Arial" w:hAnsi="Arial" w:cs="Arial"/>
                <w:color w:val="000000"/>
                <w:sz w:val="12"/>
                <w:szCs w:val="12"/>
              </w:rPr>
              <w:t xml:space="preserve"> Муниципальная программа "Обеспечение жильем молодых семей на территории Валдайского муниципальн</w:t>
            </w:r>
            <w:r w:rsidRPr="00196C00">
              <w:rPr>
                <w:rFonts w:ascii="Arial" w:hAnsi="Arial" w:cs="Arial"/>
                <w:color w:val="000000"/>
                <w:sz w:val="12"/>
                <w:szCs w:val="12"/>
              </w:rPr>
              <w:t>о</w:t>
            </w:r>
            <w:r w:rsidRPr="00196C00">
              <w:rPr>
                <w:rFonts w:ascii="Arial" w:hAnsi="Arial" w:cs="Arial"/>
                <w:color w:val="000000"/>
                <w:sz w:val="12"/>
                <w:szCs w:val="12"/>
              </w:rPr>
              <w:t>го района на 2016-2020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rPr>
                <w:rFonts w:ascii="Arial" w:hAnsi="Arial" w:cs="Arial"/>
                <w:color w:val="000000"/>
                <w:sz w:val="12"/>
                <w:szCs w:val="12"/>
              </w:rPr>
            </w:pPr>
            <w:r w:rsidRPr="00196C00">
              <w:rPr>
                <w:rFonts w:ascii="Arial" w:hAnsi="Arial" w:cs="Arial"/>
                <w:color w:val="000000"/>
                <w:sz w:val="12"/>
                <w:szCs w:val="12"/>
              </w:rPr>
              <w:t>0300000000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rPr>
                <w:rFonts w:ascii="Arial" w:hAnsi="Arial" w:cs="Arial"/>
                <w:color w:val="000000"/>
                <w:sz w:val="12"/>
                <w:szCs w:val="12"/>
              </w:rPr>
            </w:pPr>
            <w:r w:rsidRPr="00196C00">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rPr>
                <w:rFonts w:ascii="Arial" w:hAnsi="Arial" w:cs="Arial"/>
                <w:color w:val="000000"/>
                <w:sz w:val="12"/>
                <w:szCs w:val="12"/>
              </w:rPr>
            </w:pPr>
            <w:r w:rsidRPr="00196C00">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rPr>
                <w:rFonts w:ascii="Arial" w:hAnsi="Arial" w:cs="Arial"/>
                <w:color w:val="000000"/>
                <w:sz w:val="12"/>
                <w:szCs w:val="12"/>
              </w:rPr>
            </w:pPr>
            <w:r w:rsidRPr="00196C00">
              <w:rPr>
                <w:rFonts w:ascii="Arial" w:hAnsi="Arial" w:cs="Arial"/>
                <w:color w:val="000000"/>
                <w:sz w:val="12"/>
                <w:szCs w:val="12"/>
              </w:rPr>
              <w:t>1 193 317,19</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1"/>
              <w:rPr>
                <w:rFonts w:ascii="Arial" w:hAnsi="Arial" w:cs="Arial"/>
                <w:color w:val="000000"/>
                <w:sz w:val="12"/>
                <w:szCs w:val="12"/>
              </w:rPr>
            </w:pPr>
            <w:r w:rsidRPr="00196C00">
              <w:rPr>
                <w:rFonts w:ascii="Arial" w:hAnsi="Arial" w:cs="Arial"/>
                <w:color w:val="000000"/>
                <w:sz w:val="12"/>
                <w:szCs w:val="12"/>
              </w:rPr>
              <w:t xml:space="preserve"> Обеспечение предоставления молодым семьям социальных выплат на предоставление жилья экономическ</w:t>
            </w:r>
            <w:r w:rsidRPr="00196C00">
              <w:rPr>
                <w:rFonts w:ascii="Arial" w:hAnsi="Arial" w:cs="Arial"/>
                <w:color w:val="000000"/>
                <w:sz w:val="12"/>
                <w:szCs w:val="12"/>
              </w:rPr>
              <w:t>о</w:t>
            </w:r>
            <w:r w:rsidRPr="00196C00">
              <w:rPr>
                <w:rFonts w:ascii="Arial" w:hAnsi="Arial" w:cs="Arial"/>
                <w:color w:val="000000"/>
                <w:sz w:val="12"/>
                <w:szCs w:val="12"/>
              </w:rPr>
              <w:t>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w:t>
            </w:r>
            <w:r w:rsidRPr="00196C00">
              <w:rPr>
                <w:rFonts w:ascii="Arial" w:hAnsi="Arial" w:cs="Arial"/>
                <w:color w:val="000000"/>
                <w:sz w:val="12"/>
                <w:szCs w:val="12"/>
              </w:rPr>
              <w:t>о</w:t>
            </w:r>
            <w:r w:rsidRPr="00196C00">
              <w:rPr>
                <w:rFonts w:ascii="Arial" w:hAnsi="Arial" w:cs="Arial"/>
                <w:color w:val="000000"/>
                <w:sz w:val="12"/>
                <w:szCs w:val="12"/>
              </w:rPr>
              <w:t>го дома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0300100000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1 193 317,19</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Субсидия бюджетам муниципальных районов и городского округа на софинансирование социальных выплат молодым семьям на приобретение (строительство) жилья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1 193 317,19</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1 193 317,19</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Социальное обеспечение населения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1 193 317,19</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гражданам на приобретение жилья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322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1 193 317,19</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rPr>
                <w:rFonts w:ascii="Arial" w:hAnsi="Arial" w:cs="Arial"/>
                <w:color w:val="000000"/>
                <w:sz w:val="12"/>
                <w:szCs w:val="12"/>
              </w:rPr>
            </w:pPr>
            <w:r w:rsidRPr="00196C00">
              <w:rPr>
                <w:rFonts w:ascii="Arial" w:hAnsi="Arial" w:cs="Arial"/>
                <w:color w:val="000000"/>
                <w:sz w:val="12"/>
                <w:szCs w:val="12"/>
              </w:rPr>
              <w:t xml:space="preserve"> Муниципальная программа "Развитие физической культуры и спорта в Валдайском муниципальном районе на 2016-2022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rPr>
                <w:rFonts w:ascii="Arial" w:hAnsi="Arial" w:cs="Arial"/>
                <w:color w:val="000000"/>
                <w:sz w:val="12"/>
                <w:szCs w:val="12"/>
              </w:rPr>
            </w:pPr>
            <w:r w:rsidRPr="00196C00">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rPr>
                <w:rFonts w:ascii="Arial" w:hAnsi="Arial" w:cs="Arial"/>
                <w:color w:val="000000"/>
                <w:sz w:val="12"/>
                <w:szCs w:val="12"/>
              </w:rPr>
            </w:pPr>
            <w:r w:rsidRPr="00196C00">
              <w:rPr>
                <w:rFonts w:ascii="Arial" w:hAnsi="Arial" w:cs="Arial"/>
                <w:color w:val="000000"/>
                <w:sz w:val="12"/>
                <w:szCs w:val="12"/>
              </w:rPr>
              <w:t>26 763 484,10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rPr>
                <w:rFonts w:ascii="Arial" w:hAnsi="Arial" w:cs="Arial"/>
                <w:color w:val="000000"/>
                <w:sz w:val="12"/>
                <w:szCs w:val="12"/>
              </w:rPr>
            </w:pPr>
            <w:r w:rsidRPr="00196C00">
              <w:rPr>
                <w:rFonts w:ascii="Arial" w:hAnsi="Arial" w:cs="Arial"/>
                <w:color w:val="000000"/>
                <w:sz w:val="12"/>
                <w:szCs w:val="12"/>
              </w:rPr>
              <w:t>20 075 726,85</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rPr>
                <w:rFonts w:ascii="Arial" w:hAnsi="Arial" w:cs="Arial"/>
                <w:color w:val="000000"/>
                <w:sz w:val="12"/>
                <w:szCs w:val="12"/>
              </w:rPr>
            </w:pPr>
            <w:r w:rsidRPr="00196C00">
              <w:rPr>
                <w:rFonts w:ascii="Arial" w:hAnsi="Arial" w:cs="Arial"/>
                <w:color w:val="000000"/>
                <w:sz w:val="12"/>
                <w:szCs w:val="12"/>
              </w:rPr>
              <w:t>18 813 826,85</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1"/>
              <w:rPr>
                <w:rFonts w:ascii="Arial" w:hAnsi="Arial" w:cs="Arial"/>
                <w:color w:val="000000"/>
                <w:sz w:val="12"/>
                <w:szCs w:val="12"/>
              </w:rPr>
            </w:pPr>
            <w:r w:rsidRPr="00196C00">
              <w:rPr>
                <w:rFonts w:ascii="Arial" w:hAnsi="Arial" w:cs="Arial"/>
                <w:color w:val="000000"/>
                <w:sz w:val="12"/>
                <w:szCs w:val="12"/>
              </w:rPr>
              <w:t xml:space="preserve"> 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10 000,00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Организация и проведение спортивно-массовых и физкультурных мероприятий с людьми с огран</w:t>
            </w:r>
            <w:r w:rsidRPr="00196C00">
              <w:rPr>
                <w:rFonts w:ascii="Arial" w:hAnsi="Arial" w:cs="Arial"/>
                <w:color w:val="000000"/>
                <w:sz w:val="12"/>
                <w:szCs w:val="12"/>
              </w:rPr>
              <w:t>и</w:t>
            </w:r>
            <w:r w:rsidRPr="00196C00">
              <w:rPr>
                <w:rFonts w:ascii="Arial" w:hAnsi="Arial" w:cs="Arial"/>
                <w:color w:val="000000"/>
                <w:sz w:val="12"/>
                <w:szCs w:val="12"/>
              </w:rPr>
              <w:t>ченными возможностями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1"/>
              <w:rPr>
                <w:rFonts w:ascii="Arial" w:hAnsi="Arial" w:cs="Arial"/>
                <w:color w:val="000000"/>
                <w:sz w:val="12"/>
                <w:szCs w:val="12"/>
              </w:rPr>
            </w:pPr>
            <w:r w:rsidRPr="00196C00">
              <w:rPr>
                <w:rFonts w:ascii="Arial" w:hAnsi="Arial" w:cs="Arial"/>
                <w:color w:val="000000"/>
                <w:sz w:val="12"/>
                <w:szCs w:val="12"/>
              </w:rPr>
              <w:t xml:space="preserve"> Сохранение и развитие инфраструктуры отрасли физической культуры и спорта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0400200000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19 454 368,12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12 496 504,31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12 496 504,31</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9 260 454,88</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8 957 395,00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8 957 395,00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9 260 454,88</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8 957 395,00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8 957 395,00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9 260 454,88</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8 957 395,00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8 957 395,00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9 260 454,88</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8 957 395,00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8 957 395,00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2 799 222,47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2 705 133,29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2 705 133,29</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2 799 222,47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2 705 133,29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2 705 133,29</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2 799 222,47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2 705 133,29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2 705 133,29</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2 799 222,47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2 705 133,29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2 705 133,29</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500 000,00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500 000,00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500 000,00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500 000,00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Развитие лыжного спорта-заработная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0400201111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256 510,00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256 510,00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0400201111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256 510,00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256 510,00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0400201111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256 510,00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256 510,00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0400201111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256 510,00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256 510,00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Развитие лыжного спорта -начисления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0400201112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77 466,02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77 466,02</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0400201112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77 466,02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77 466,02</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0400201112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77 466,02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77 466,02</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0400201112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77 466,02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77 466,02</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Оплата пеней, выставленных за несвоевременную уплату страховых взносов в государственные внебюдже</w:t>
            </w:r>
            <w:r w:rsidRPr="00196C00">
              <w:rPr>
                <w:rFonts w:ascii="Arial" w:hAnsi="Arial" w:cs="Arial"/>
                <w:color w:val="000000"/>
                <w:sz w:val="12"/>
                <w:szCs w:val="12"/>
              </w:rPr>
              <w:t>т</w:t>
            </w:r>
            <w:r w:rsidRPr="00196C00">
              <w:rPr>
                <w:rFonts w:ascii="Arial" w:hAnsi="Arial" w:cs="Arial"/>
                <w:color w:val="000000"/>
                <w:sz w:val="12"/>
                <w:szCs w:val="12"/>
              </w:rPr>
              <w:t>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0400201304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690,77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0400201304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690,77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0400201304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690,77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0400201304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690,77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Иной межбюджетный трансферт бюджетам муниципальных районов, городского округа Новгородской обла</w:t>
            </w:r>
            <w:r w:rsidRPr="00196C00">
              <w:rPr>
                <w:rFonts w:ascii="Arial" w:hAnsi="Arial" w:cs="Arial"/>
                <w:color w:val="000000"/>
                <w:sz w:val="12"/>
                <w:szCs w:val="12"/>
              </w:rPr>
              <w:t>с</w:t>
            </w:r>
            <w:r w:rsidRPr="00196C00">
              <w:rPr>
                <w:rFonts w:ascii="Arial" w:hAnsi="Arial" w:cs="Arial"/>
                <w:color w:val="000000"/>
                <w:sz w:val="12"/>
                <w:szCs w:val="12"/>
              </w:rPr>
              <w:t>ти для оплаты труда работников муниципальных организаций, учреждений, фонд оплаты труда которых формируется полностью за счет доходов организаций, учреждений, полученных от осуществления принос</w:t>
            </w:r>
            <w:r w:rsidRPr="00196C00">
              <w:rPr>
                <w:rFonts w:ascii="Arial" w:hAnsi="Arial" w:cs="Arial"/>
                <w:color w:val="000000"/>
                <w:sz w:val="12"/>
                <w:szCs w:val="12"/>
              </w:rPr>
              <w:t>я</w:t>
            </w:r>
            <w:r w:rsidRPr="00196C00">
              <w:rPr>
                <w:rFonts w:ascii="Arial" w:hAnsi="Arial" w:cs="Arial"/>
                <w:color w:val="000000"/>
                <w:sz w:val="12"/>
                <w:szCs w:val="12"/>
              </w:rPr>
              <w:t>щей доход деятельности-заработная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0400272241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711 200,00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0400272241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711 200,00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0400272241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711 200,00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0400272241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711 200,00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Иной межбюджетный трансферты бюджетам муниципальных районов, городского округа Новгородской о</w:t>
            </w:r>
            <w:r w:rsidRPr="00196C00">
              <w:rPr>
                <w:rFonts w:ascii="Arial" w:hAnsi="Arial" w:cs="Arial"/>
                <w:color w:val="000000"/>
                <w:sz w:val="12"/>
                <w:szCs w:val="12"/>
              </w:rPr>
              <w:t>б</w:t>
            </w:r>
            <w:r w:rsidRPr="00196C00">
              <w:rPr>
                <w:rFonts w:ascii="Arial" w:hAnsi="Arial" w:cs="Arial"/>
                <w:color w:val="000000"/>
                <w:sz w:val="12"/>
                <w:szCs w:val="12"/>
              </w:rPr>
              <w:t>ласти для оплаты труда работников муниципальных организаций, учреждений, фонд оплаты труда которых формируется полностью за счет доходов организаций, учреждений, полученных от осуществления принос</w:t>
            </w:r>
            <w:r w:rsidRPr="00196C00">
              <w:rPr>
                <w:rFonts w:ascii="Arial" w:hAnsi="Arial" w:cs="Arial"/>
                <w:color w:val="000000"/>
                <w:sz w:val="12"/>
                <w:szCs w:val="12"/>
              </w:rPr>
              <w:t>я</w:t>
            </w:r>
            <w:r w:rsidRPr="00196C00">
              <w:rPr>
                <w:rFonts w:ascii="Arial" w:hAnsi="Arial" w:cs="Arial"/>
                <w:color w:val="000000"/>
                <w:sz w:val="12"/>
                <w:szCs w:val="12"/>
              </w:rPr>
              <w:t>щей доход деятельности-начисления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0400272242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214 700,00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0400272242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214 700,00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0400272242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214 700,00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0400272242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214 700,00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w:t>
            </w:r>
            <w:r w:rsidRPr="00196C00">
              <w:rPr>
                <w:rFonts w:ascii="Arial" w:hAnsi="Arial" w:cs="Arial"/>
                <w:color w:val="000000"/>
                <w:sz w:val="12"/>
                <w:szCs w:val="12"/>
              </w:rPr>
              <w:t>а</w:t>
            </w:r>
            <w:r w:rsidRPr="00196C00">
              <w:rPr>
                <w:rFonts w:ascii="Arial" w:hAnsi="Arial" w:cs="Arial"/>
                <w:color w:val="000000"/>
                <w:sz w:val="12"/>
                <w:szCs w:val="12"/>
              </w:rPr>
              <w:t>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4 774 500,00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4 774 500,00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4 774 500,00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4 774 500,00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w:t>
            </w:r>
            <w:r w:rsidRPr="00196C00">
              <w:rPr>
                <w:rFonts w:ascii="Arial" w:hAnsi="Arial" w:cs="Arial"/>
                <w:color w:val="000000"/>
                <w:sz w:val="12"/>
                <w:szCs w:val="12"/>
              </w:rPr>
              <w:t>и</w:t>
            </w:r>
            <w:r w:rsidRPr="00196C00">
              <w:rPr>
                <w:rFonts w:ascii="Arial" w:hAnsi="Arial" w:cs="Arial"/>
                <w:color w:val="000000"/>
                <w:sz w:val="12"/>
                <w:szCs w:val="12"/>
              </w:rPr>
              <w:t>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1 193 600,00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1 193 600,00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1 193 600,00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1 193 600,00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1"/>
              <w:rPr>
                <w:rFonts w:ascii="Arial" w:hAnsi="Arial" w:cs="Arial"/>
                <w:color w:val="000000"/>
                <w:sz w:val="12"/>
                <w:szCs w:val="12"/>
              </w:rPr>
            </w:pPr>
            <w:r w:rsidRPr="00196C00">
              <w:rPr>
                <w:rFonts w:ascii="Arial" w:hAnsi="Arial" w:cs="Arial"/>
                <w:color w:val="000000"/>
                <w:sz w:val="12"/>
                <w:szCs w:val="12"/>
              </w:rPr>
              <w:t xml:space="preserve"> Развитие спорта и системы подготовки спортивного резерва на территории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0400300000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7 299 115,98</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7 569 222,54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6 307 322,54</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Обеспечение деятельности спортивной школы-заработная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4 682 621,00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4 682 621,00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4 682 621,00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4 682 621,00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Обеспечение деятельности спортивной школы-начисления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1 414 151,54</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1 414 151,54</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1 414 151,54</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1 414 151,54</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Обеспечение деятельности спортивной школы-материальные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96 900,00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96 900,00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96 900,00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96 900,00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Обеспечение деятельности спортивной школы-налоги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0400301044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3 650,00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0400301044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3 650,00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0400301044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3 650,00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0400301044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3 650,00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Ремонт спортивной школы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0400302202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1 261 900,00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0400302202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1 261 900,00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0400302202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1 261 900,00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0400302202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1 261 900,00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Организация участия сборных команд муниципального района по разным видам спорта в регионал</w:t>
            </w:r>
            <w:r w:rsidRPr="00196C00">
              <w:rPr>
                <w:rFonts w:ascii="Arial" w:hAnsi="Arial" w:cs="Arial"/>
                <w:color w:val="000000"/>
                <w:sz w:val="12"/>
                <w:szCs w:val="12"/>
              </w:rPr>
              <w:t>ь</w:t>
            </w:r>
            <w:r w:rsidRPr="00196C00">
              <w:rPr>
                <w:rFonts w:ascii="Arial" w:hAnsi="Arial" w:cs="Arial"/>
                <w:color w:val="000000"/>
                <w:sz w:val="12"/>
                <w:szCs w:val="12"/>
              </w:rPr>
              <w:t>ных и всероссийских Чемпионатах и Первенствах - транспортные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277 193,44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100 000,00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277 193,44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100 000,00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277 193,44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100 000,00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277 193,44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100 000,00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w:t>
            </w:r>
            <w:r w:rsidRPr="00196C00">
              <w:rPr>
                <w:rFonts w:ascii="Arial" w:hAnsi="Arial" w:cs="Arial"/>
                <w:color w:val="000000"/>
                <w:sz w:val="12"/>
                <w:szCs w:val="12"/>
              </w:rPr>
              <w:t>а</w:t>
            </w:r>
            <w:r w:rsidRPr="00196C00">
              <w:rPr>
                <w:rFonts w:ascii="Arial" w:hAnsi="Arial" w:cs="Arial"/>
                <w:color w:val="000000"/>
                <w:sz w:val="12"/>
                <w:szCs w:val="12"/>
              </w:rPr>
              <w:t>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651 600,00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651 600,00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651 600,00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651 600,00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w:t>
            </w:r>
            <w:r w:rsidRPr="00196C00">
              <w:rPr>
                <w:rFonts w:ascii="Arial" w:hAnsi="Arial" w:cs="Arial"/>
                <w:color w:val="000000"/>
                <w:sz w:val="12"/>
                <w:szCs w:val="12"/>
              </w:rPr>
              <w:t>и</w:t>
            </w:r>
            <w:r w:rsidRPr="00196C00">
              <w:rPr>
                <w:rFonts w:ascii="Arial" w:hAnsi="Arial" w:cs="Arial"/>
                <w:color w:val="000000"/>
                <w:sz w:val="12"/>
                <w:szCs w:val="12"/>
              </w:rPr>
              <w:t>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163 000,00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163 000,00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163 000,00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163 000,00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rPr>
                <w:rFonts w:ascii="Arial" w:hAnsi="Arial" w:cs="Arial"/>
                <w:color w:val="000000"/>
                <w:sz w:val="12"/>
                <w:szCs w:val="12"/>
              </w:rPr>
            </w:pPr>
            <w:r w:rsidRPr="00196C00">
              <w:rPr>
                <w:rFonts w:ascii="Arial" w:hAnsi="Arial" w:cs="Arial"/>
                <w:color w:val="000000"/>
                <w:sz w:val="12"/>
                <w:szCs w:val="12"/>
              </w:rPr>
              <w:t xml:space="preserve"> Муниципальная программа "Управление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rPr>
                <w:rFonts w:ascii="Arial" w:hAnsi="Arial" w:cs="Arial"/>
                <w:color w:val="000000"/>
                <w:sz w:val="12"/>
                <w:szCs w:val="12"/>
              </w:rPr>
            </w:pPr>
            <w:r w:rsidRPr="00196C00">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rPr>
                <w:rFonts w:ascii="Arial" w:hAnsi="Arial" w:cs="Arial"/>
                <w:color w:val="000000"/>
                <w:sz w:val="12"/>
                <w:szCs w:val="12"/>
              </w:rPr>
            </w:pPr>
            <w:r w:rsidRPr="00196C00">
              <w:rPr>
                <w:rFonts w:ascii="Arial" w:hAnsi="Arial" w:cs="Arial"/>
                <w:color w:val="000000"/>
                <w:sz w:val="12"/>
                <w:szCs w:val="12"/>
              </w:rPr>
              <w:t>8 403 648,29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rPr>
                <w:rFonts w:ascii="Arial" w:hAnsi="Arial" w:cs="Arial"/>
                <w:color w:val="000000"/>
                <w:sz w:val="12"/>
                <w:szCs w:val="12"/>
              </w:rPr>
            </w:pPr>
            <w:r w:rsidRPr="00196C00">
              <w:rPr>
                <w:rFonts w:ascii="Arial" w:hAnsi="Arial" w:cs="Arial"/>
                <w:color w:val="000000"/>
                <w:sz w:val="12"/>
                <w:szCs w:val="12"/>
              </w:rPr>
              <w:t>8 155 386,45</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rPr>
                <w:rFonts w:ascii="Arial" w:hAnsi="Arial" w:cs="Arial"/>
                <w:color w:val="000000"/>
                <w:sz w:val="12"/>
                <w:szCs w:val="12"/>
              </w:rPr>
            </w:pPr>
            <w:r w:rsidRPr="00196C00">
              <w:rPr>
                <w:rFonts w:ascii="Arial" w:hAnsi="Arial" w:cs="Arial"/>
                <w:color w:val="000000"/>
                <w:sz w:val="12"/>
                <w:szCs w:val="12"/>
              </w:rPr>
              <w:t>8 149 410,81</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0"/>
              <w:rPr>
                <w:rFonts w:ascii="Arial" w:hAnsi="Arial" w:cs="Arial"/>
                <w:color w:val="000000"/>
                <w:sz w:val="12"/>
                <w:szCs w:val="12"/>
              </w:rPr>
            </w:pPr>
            <w:r w:rsidRPr="00196C00">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муниципал</w:t>
            </w:r>
            <w:r w:rsidRPr="00196C00">
              <w:rPr>
                <w:rFonts w:ascii="Arial" w:hAnsi="Arial" w:cs="Arial"/>
                <w:color w:val="000000"/>
                <w:sz w:val="12"/>
                <w:szCs w:val="12"/>
              </w:rPr>
              <w:t>ь</w:t>
            </w:r>
            <w:r w:rsidRPr="00196C00">
              <w:rPr>
                <w:rFonts w:ascii="Arial" w:hAnsi="Arial" w:cs="Arial"/>
                <w:color w:val="000000"/>
                <w:sz w:val="12"/>
                <w:szCs w:val="12"/>
              </w:rPr>
              <w:t>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0510000000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8 260 048,29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8 055 386,45</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8 049 410,81</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1"/>
              <w:rPr>
                <w:rFonts w:ascii="Arial" w:hAnsi="Arial" w:cs="Arial"/>
                <w:color w:val="000000"/>
                <w:sz w:val="12"/>
                <w:szCs w:val="12"/>
              </w:rPr>
            </w:pPr>
            <w:r w:rsidRPr="00196C00">
              <w:rPr>
                <w:rFonts w:ascii="Arial" w:hAnsi="Arial" w:cs="Arial"/>
                <w:color w:val="000000"/>
                <w:sz w:val="12"/>
                <w:szCs w:val="12"/>
              </w:rPr>
              <w:t xml:space="preserve"> Обеспечение исполнения долговых обязательств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0510100000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1 776 266,86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1 714 405,02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1 708 429,38</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1 776 266,86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1 714 405,02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1 708 429,38</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Обслуживание государственного и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1300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1 776 266,86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1 714 405,02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1 708 429,38</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Обслуживание государственного внутреннего и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1 776 266,86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1 714 405,02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1 708 429,38</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730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1 776 266,86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1 714 405,02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1 708 429,38</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1"/>
              <w:rPr>
                <w:rFonts w:ascii="Arial" w:hAnsi="Arial" w:cs="Arial"/>
                <w:color w:val="000000"/>
                <w:sz w:val="12"/>
                <w:szCs w:val="12"/>
              </w:rPr>
            </w:pPr>
            <w:r w:rsidRPr="00196C00">
              <w:rPr>
                <w:rFonts w:ascii="Arial" w:hAnsi="Arial" w:cs="Arial"/>
                <w:color w:val="000000"/>
                <w:sz w:val="12"/>
                <w:szCs w:val="12"/>
              </w:rPr>
              <w:t xml:space="preserve"> Обеспечение деятельности комитета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0510500000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6 483 781,43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6 340 981,43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6 340 981,43</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6 441 661,43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6 298 861,43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6 298 861,43</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6 441 661,43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6 298 861,43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6 298 861,43</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w:t>
            </w:r>
            <w:r w:rsidRPr="00196C00">
              <w:rPr>
                <w:rFonts w:ascii="Arial" w:hAnsi="Arial" w:cs="Arial"/>
                <w:color w:val="000000"/>
                <w:sz w:val="12"/>
                <w:szCs w:val="12"/>
              </w:rPr>
              <w:t>н</w:t>
            </w:r>
            <w:r w:rsidRPr="00196C00">
              <w:rPr>
                <w:rFonts w:ascii="Arial" w:hAnsi="Arial" w:cs="Arial"/>
                <w:color w:val="000000"/>
                <w:sz w:val="12"/>
                <w:szCs w:val="12"/>
              </w:rPr>
              <w:t>сово-бюджетного)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6 441 661,43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6 298 861,43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6 298 861,43</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4 489 798,34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4 476 280,67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4 476 280,67</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357 253,13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322 053,13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322 053,13</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Взносы по обязательному социальному страхованию на выплаты денежного содержания и иные в</w:t>
            </w:r>
            <w:r w:rsidRPr="00196C00">
              <w:rPr>
                <w:rFonts w:ascii="Arial" w:hAnsi="Arial" w:cs="Arial"/>
                <w:color w:val="000000"/>
                <w:sz w:val="12"/>
                <w:szCs w:val="12"/>
              </w:rPr>
              <w:t>ы</w:t>
            </w:r>
            <w:r w:rsidRPr="00196C00">
              <w:rPr>
                <w:rFonts w:ascii="Arial" w:hAnsi="Arial" w:cs="Arial"/>
                <w:color w:val="000000"/>
                <w:sz w:val="12"/>
                <w:szCs w:val="12"/>
              </w:rPr>
              <w:t>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1 355 919,09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1 351 836,76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1 351 836,76</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206 100,00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116 100,00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116 100,00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31 590,87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31 590,87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31 590,87</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w:t>
            </w:r>
            <w:r w:rsidRPr="00196C00">
              <w:rPr>
                <w:rFonts w:ascii="Arial" w:hAnsi="Arial" w:cs="Arial"/>
                <w:color w:val="000000"/>
                <w:sz w:val="12"/>
                <w:szCs w:val="12"/>
              </w:rPr>
              <w:t>е</w:t>
            </w:r>
            <w:r w:rsidRPr="00196C00">
              <w:rPr>
                <w:rFonts w:ascii="Arial" w:hAnsi="Arial" w:cs="Arial"/>
                <w:color w:val="000000"/>
                <w:sz w:val="12"/>
                <w:szCs w:val="12"/>
              </w:rPr>
              <w:t>данные отдельные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42 120,00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42 120,00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42 120,00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42 120,00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42 120,00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42 120,00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w:t>
            </w:r>
            <w:r w:rsidRPr="00196C00">
              <w:rPr>
                <w:rFonts w:ascii="Arial" w:hAnsi="Arial" w:cs="Arial"/>
                <w:color w:val="000000"/>
                <w:sz w:val="12"/>
                <w:szCs w:val="12"/>
              </w:rPr>
              <w:t>н</w:t>
            </w:r>
            <w:r w:rsidRPr="00196C00">
              <w:rPr>
                <w:rFonts w:ascii="Arial" w:hAnsi="Arial" w:cs="Arial"/>
                <w:color w:val="000000"/>
                <w:sz w:val="12"/>
                <w:szCs w:val="12"/>
              </w:rPr>
              <w:t>сово-бюджетного)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42 120,00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42 120,00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42 120,00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28 590,00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28 590,00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28 590,00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Взносы по обязательному социальному страхованию на выплаты денежного содержания и иные в</w:t>
            </w:r>
            <w:r w:rsidRPr="00196C00">
              <w:rPr>
                <w:rFonts w:ascii="Arial" w:hAnsi="Arial" w:cs="Arial"/>
                <w:color w:val="000000"/>
                <w:sz w:val="12"/>
                <w:szCs w:val="12"/>
              </w:rPr>
              <w:t>ы</w:t>
            </w:r>
            <w:r w:rsidRPr="00196C00">
              <w:rPr>
                <w:rFonts w:ascii="Arial" w:hAnsi="Arial" w:cs="Arial"/>
                <w:color w:val="000000"/>
                <w:sz w:val="12"/>
                <w:szCs w:val="12"/>
              </w:rPr>
              <w:t>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8 630,00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8 630,00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8 630,00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4 900,00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4 900,00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4 900,00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0"/>
              <w:rPr>
                <w:rFonts w:ascii="Arial" w:hAnsi="Arial" w:cs="Arial"/>
                <w:color w:val="000000"/>
                <w:sz w:val="12"/>
                <w:szCs w:val="12"/>
              </w:rPr>
            </w:pPr>
            <w:r w:rsidRPr="00196C00">
              <w:rPr>
                <w:rFonts w:ascii="Arial" w:hAnsi="Arial" w:cs="Arial"/>
                <w:color w:val="000000"/>
                <w:sz w:val="12"/>
                <w:szCs w:val="12"/>
              </w:rPr>
              <w:t xml:space="preserve"> 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w:t>
            </w:r>
            <w:r w:rsidRPr="00196C00">
              <w:rPr>
                <w:rFonts w:ascii="Arial" w:hAnsi="Arial" w:cs="Arial"/>
                <w:color w:val="000000"/>
                <w:sz w:val="12"/>
                <w:szCs w:val="12"/>
              </w:rPr>
              <w:t>ь</w:t>
            </w:r>
            <w:r w:rsidRPr="00196C00">
              <w:rPr>
                <w:rFonts w:ascii="Arial" w:hAnsi="Arial" w:cs="Arial"/>
                <w:color w:val="000000"/>
                <w:sz w:val="12"/>
                <w:szCs w:val="12"/>
              </w:rPr>
              <w:t>ного района на 2020-2024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0520000000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143 600,00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100 000,00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1"/>
              <w:rPr>
                <w:rFonts w:ascii="Arial" w:hAnsi="Arial" w:cs="Arial"/>
                <w:color w:val="000000"/>
                <w:sz w:val="12"/>
                <w:szCs w:val="12"/>
              </w:rPr>
            </w:pPr>
            <w:r w:rsidRPr="00196C00">
              <w:rPr>
                <w:rFonts w:ascii="Arial" w:hAnsi="Arial" w:cs="Arial"/>
                <w:color w:val="000000"/>
                <w:sz w:val="12"/>
                <w:szCs w:val="12"/>
              </w:rPr>
              <w:t xml:space="preserve"> Развитие информационной системы управления муниципальными финансами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0520300000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100 000,00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100 000,00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100 000,00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w:t>
            </w:r>
            <w:r w:rsidRPr="00196C00">
              <w:rPr>
                <w:rFonts w:ascii="Arial" w:hAnsi="Arial" w:cs="Arial"/>
                <w:color w:val="000000"/>
                <w:sz w:val="12"/>
                <w:szCs w:val="12"/>
              </w:rPr>
              <w:t>н</w:t>
            </w:r>
            <w:r w:rsidRPr="00196C00">
              <w:rPr>
                <w:rFonts w:ascii="Arial" w:hAnsi="Arial" w:cs="Arial"/>
                <w:color w:val="000000"/>
                <w:sz w:val="12"/>
                <w:szCs w:val="12"/>
              </w:rPr>
              <w:t>сово-бюджетного)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100 000,00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100 000,00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1"/>
              <w:rPr>
                <w:rFonts w:ascii="Arial" w:hAnsi="Arial" w:cs="Arial"/>
                <w:color w:val="000000"/>
                <w:sz w:val="12"/>
                <w:szCs w:val="12"/>
              </w:rPr>
            </w:pPr>
            <w:r w:rsidRPr="00196C00">
              <w:rPr>
                <w:rFonts w:ascii="Arial" w:hAnsi="Arial" w:cs="Arial"/>
                <w:color w:val="000000"/>
                <w:sz w:val="12"/>
                <w:szCs w:val="12"/>
              </w:rPr>
              <w:t xml:space="preserve"> Проведение профессиональной подготовки, переподготовки и повышение квалификации муниц</w:t>
            </w:r>
            <w:r w:rsidRPr="00196C00">
              <w:rPr>
                <w:rFonts w:ascii="Arial" w:hAnsi="Arial" w:cs="Arial"/>
                <w:color w:val="000000"/>
                <w:sz w:val="12"/>
                <w:szCs w:val="12"/>
              </w:rPr>
              <w:t>и</w:t>
            </w:r>
            <w:r w:rsidRPr="00196C00">
              <w:rPr>
                <w:rFonts w:ascii="Arial" w:hAnsi="Arial" w:cs="Arial"/>
                <w:color w:val="000000"/>
                <w:sz w:val="12"/>
                <w:szCs w:val="12"/>
              </w:rPr>
              <w:t>пальных служащих в сфере повышения эффективности бюджетных расходов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0520400000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43 600,00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Иной межбюджетный трансферт бюджетам муниципальных районов и городского округа на организацию дополнительного профессионального образования и участия в семинарах служащих, муниципальных служ</w:t>
            </w:r>
            <w:r w:rsidRPr="00196C00">
              <w:rPr>
                <w:rFonts w:ascii="Arial" w:hAnsi="Arial" w:cs="Arial"/>
                <w:color w:val="000000"/>
                <w:sz w:val="12"/>
                <w:szCs w:val="12"/>
              </w:rPr>
              <w:t>а</w:t>
            </w:r>
            <w:r w:rsidRPr="00196C00">
              <w:rPr>
                <w:rFonts w:ascii="Arial" w:hAnsi="Arial" w:cs="Arial"/>
                <w:color w:val="000000"/>
                <w:sz w:val="12"/>
                <w:szCs w:val="12"/>
              </w:rPr>
              <w:t>щих Новгородской области, а также работников муниципальных учреждений в сфере повышения эффекти</w:t>
            </w:r>
            <w:r w:rsidRPr="00196C00">
              <w:rPr>
                <w:rFonts w:ascii="Arial" w:hAnsi="Arial" w:cs="Arial"/>
                <w:color w:val="000000"/>
                <w:sz w:val="12"/>
                <w:szCs w:val="12"/>
              </w:rPr>
              <w:t>в</w:t>
            </w:r>
            <w:r w:rsidRPr="00196C00">
              <w:rPr>
                <w:rFonts w:ascii="Arial" w:hAnsi="Arial" w:cs="Arial"/>
                <w:color w:val="000000"/>
                <w:sz w:val="12"/>
                <w:szCs w:val="12"/>
              </w:rPr>
              <w:t>ности бюджетных расходов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43 600,00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43 600,00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43 600,00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rPr>
                <w:rFonts w:ascii="Arial" w:hAnsi="Arial" w:cs="Arial"/>
                <w:color w:val="000000"/>
                <w:sz w:val="12"/>
                <w:szCs w:val="12"/>
              </w:rPr>
            </w:pPr>
            <w:r w:rsidRPr="00196C00">
              <w:rPr>
                <w:rFonts w:ascii="Arial" w:hAnsi="Arial" w:cs="Arial"/>
                <w:color w:val="000000"/>
                <w:sz w:val="12"/>
                <w:szCs w:val="12"/>
              </w:rPr>
              <w:t xml:space="preserve"> Муниципальная программа информатизации Валдайского муниципального района на 2017-2020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rPr>
                <w:rFonts w:ascii="Arial" w:hAnsi="Arial" w:cs="Arial"/>
                <w:color w:val="000000"/>
                <w:sz w:val="12"/>
                <w:szCs w:val="12"/>
              </w:rPr>
            </w:pPr>
            <w:r w:rsidRPr="00196C00">
              <w:rPr>
                <w:rFonts w:ascii="Arial" w:hAnsi="Arial" w:cs="Arial"/>
                <w:color w:val="000000"/>
                <w:sz w:val="12"/>
                <w:szCs w:val="12"/>
              </w:rPr>
              <w:t>0600000000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rPr>
                <w:rFonts w:ascii="Arial" w:hAnsi="Arial" w:cs="Arial"/>
                <w:color w:val="000000"/>
                <w:sz w:val="12"/>
                <w:szCs w:val="12"/>
              </w:rPr>
            </w:pPr>
            <w:r w:rsidRPr="00196C00">
              <w:rPr>
                <w:rFonts w:ascii="Arial" w:hAnsi="Arial" w:cs="Arial"/>
                <w:color w:val="000000"/>
                <w:sz w:val="12"/>
                <w:szCs w:val="12"/>
              </w:rPr>
              <w:t>511 299,00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1"/>
              <w:rPr>
                <w:rFonts w:ascii="Arial" w:hAnsi="Arial" w:cs="Arial"/>
                <w:color w:val="000000"/>
                <w:sz w:val="12"/>
                <w:szCs w:val="12"/>
              </w:rPr>
            </w:pPr>
            <w:r w:rsidRPr="00196C00">
              <w:rPr>
                <w:rFonts w:ascii="Arial" w:hAnsi="Arial" w:cs="Arial"/>
                <w:color w:val="000000"/>
                <w:sz w:val="12"/>
                <w:szCs w:val="12"/>
              </w:rPr>
              <w:t xml:space="preserve"> Развитие информационно-телекоммуникационной инфраструктуры Администрации Валдайского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0600300000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511 299,00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Обеспечение безопасности информационной телекоммуникационной инфраструктуры ОМСУ</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0600310530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460 000,00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0600310530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460 000,00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0600310530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460 000,00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0600310530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460 000,00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Приобретение и обслуживание электронно-вычислительной техники, приобретение и внедрение лицензио</w:t>
            </w:r>
            <w:r w:rsidRPr="00196C00">
              <w:rPr>
                <w:rFonts w:ascii="Arial" w:hAnsi="Arial" w:cs="Arial"/>
                <w:color w:val="000000"/>
                <w:sz w:val="12"/>
                <w:szCs w:val="12"/>
              </w:rPr>
              <w:t>н</w:t>
            </w:r>
            <w:r w:rsidRPr="00196C00">
              <w:rPr>
                <w:rFonts w:ascii="Arial" w:hAnsi="Arial" w:cs="Arial"/>
                <w:color w:val="000000"/>
                <w:sz w:val="12"/>
                <w:szCs w:val="12"/>
              </w:rPr>
              <w:t>ного программного обеспечения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0600310540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51 299,00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0600310540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51 299,00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0600310540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51 299,00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0600310540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51 299,00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rPr>
                <w:rFonts w:ascii="Arial" w:hAnsi="Arial" w:cs="Arial"/>
                <w:color w:val="000000"/>
                <w:sz w:val="12"/>
                <w:szCs w:val="12"/>
              </w:rPr>
            </w:pPr>
            <w:r w:rsidRPr="00196C00">
              <w:rPr>
                <w:rFonts w:ascii="Arial" w:hAnsi="Arial" w:cs="Arial"/>
                <w:color w:val="000000"/>
                <w:sz w:val="12"/>
                <w:szCs w:val="12"/>
              </w:rPr>
              <w:t xml:space="preserve"> Муниципальная программа "Отлов безнадзорных животных на территории Валдайского муниципал</w:t>
            </w:r>
            <w:r w:rsidRPr="00196C00">
              <w:rPr>
                <w:rFonts w:ascii="Arial" w:hAnsi="Arial" w:cs="Arial"/>
                <w:color w:val="000000"/>
                <w:sz w:val="12"/>
                <w:szCs w:val="12"/>
              </w:rPr>
              <w:t>ь</w:t>
            </w:r>
            <w:r w:rsidRPr="00196C00">
              <w:rPr>
                <w:rFonts w:ascii="Arial" w:hAnsi="Arial" w:cs="Arial"/>
                <w:color w:val="000000"/>
                <w:sz w:val="12"/>
                <w:szCs w:val="12"/>
              </w:rPr>
              <w:t>ного района в 2018-2022 годах"</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rPr>
                <w:rFonts w:ascii="Arial" w:hAnsi="Arial" w:cs="Arial"/>
                <w:color w:val="000000"/>
                <w:sz w:val="12"/>
                <w:szCs w:val="12"/>
              </w:rPr>
            </w:pPr>
            <w:r w:rsidRPr="00196C00">
              <w:rPr>
                <w:rFonts w:ascii="Arial" w:hAnsi="Arial" w:cs="Arial"/>
                <w:color w:val="000000"/>
                <w:sz w:val="12"/>
                <w:szCs w:val="12"/>
              </w:rPr>
              <w:t>0700000000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rPr>
                <w:rFonts w:ascii="Arial" w:hAnsi="Arial" w:cs="Arial"/>
                <w:color w:val="000000"/>
                <w:sz w:val="12"/>
                <w:szCs w:val="12"/>
              </w:rPr>
            </w:pPr>
            <w:r w:rsidRPr="00196C00">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rPr>
                <w:rFonts w:ascii="Arial" w:hAnsi="Arial" w:cs="Arial"/>
                <w:color w:val="000000"/>
                <w:sz w:val="12"/>
                <w:szCs w:val="12"/>
              </w:rPr>
            </w:pPr>
            <w:r w:rsidRPr="00196C00">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rPr>
                <w:rFonts w:ascii="Arial" w:hAnsi="Arial" w:cs="Arial"/>
                <w:color w:val="000000"/>
                <w:sz w:val="12"/>
                <w:szCs w:val="12"/>
              </w:rPr>
            </w:pPr>
            <w:r w:rsidRPr="00196C00">
              <w:rPr>
                <w:rFonts w:ascii="Arial" w:hAnsi="Arial" w:cs="Arial"/>
                <w:color w:val="000000"/>
                <w:sz w:val="12"/>
                <w:szCs w:val="12"/>
              </w:rPr>
              <w:t>251 800,00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1"/>
              <w:rPr>
                <w:rFonts w:ascii="Arial" w:hAnsi="Arial" w:cs="Arial"/>
                <w:color w:val="000000"/>
                <w:sz w:val="12"/>
                <w:szCs w:val="12"/>
              </w:rPr>
            </w:pPr>
            <w:r w:rsidRPr="00196C00">
              <w:rPr>
                <w:rFonts w:ascii="Arial" w:hAnsi="Arial" w:cs="Arial"/>
                <w:color w:val="000000"/>
                <w:sz w:val="12"/>
                <w:szCs w:val="12"/>
              </w:rPr>
              <w:t xml:space="preserve"> Отлов, эвтаназия и утилизация безнадзорных животных</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0700100000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251 800,00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196C00">
              <w:rPr>
                <w:rFonts w:ascii="Arial" w:hAnsi="Arial" w:cs="Arial"/>
                <w:color w:val="000000"/>
                <w:sz w:val="12"/>
                <w:szCs w:val="12"/>
              </w:rPr>
              <w:t>т</w:t>
            </w:r>
            <w:r w:rsidRPr="00196C00">
              <w:rPr>
                <w:rFonts w:ascii="Arial" w:hAnsi="Arial" w:cs="Arial"/>
                <w:color w:val="000000"/>
                <w:sz w:val="12"/>
                <w:szCs w:val="12"/>
              </w:rPr>
              <w:t>венных полномочий по организации мероприятий при осуществлении деятельности по обращению с живо</w:t>
            </w:r>
            <w:r w:rsidRPr="00196C00">
              <w:rPr>
                <w:rFonts w:ascii="Arial" w:hAnsi="Arial" w:cs="Arial"/>
                <w:color w:val="000000"/>
                <w:sz w:val="12"/>
                <w:szCs w:val="12"/>
              </w:rPr>
              <w:t>т</w:t>
            </w:r>
            <w:r w:rsidRPr="00196C00">
              <w:rPr>
                <w:rFonts w:ascii="Arial" w:hAnsi="Arial" w:cs="Arial"/>
                <w:color w:val="000000"/>
                <w:sz w:val="12"/>
                <w:szCs w:val="12"/>
              </w:rPr>
              <w:t>ными без владельцев</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251 800,00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251 800,00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251 800,00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251 800,00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rPr>
                <w:rFonts w:ascii="Arial" w:hAnsi="Arial" w:cs="Arial"/>
                <w:color w:val="000000"/>
                <w:sz w:val="12"/>
                <w:szCs w:val="12"/>
              </w:rPr>
            </w:pPr>
            <w:r w:rsidRPr="00196C00">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sidRPr="00196C00">
              <w:rPr>
                <w:rFonts w:ascii="Arial" w:hAnsi="Arial" w:cs="Arial"/>
                <w:color w:val="000000"/>
                <w:sz w:val="12"/>
                <w:szCs w:val="12"/>
              </w:rPr>
              <w:t>ж</w:t>
            </w:r>
            <w:r w:rsidRPr="00196C00">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rPr>
                <w:rFonts w:ascii="Arial" w:hAnsi="Arial" w:cs="Arial"/>
                <w:color w:val="000000"/>
                <w:sz w:val="12"/>
                <w:szCs w:val="12"/>
              </w:rPr>
            </w:pPr>
            <w:r w:rsidRPr="00196C00">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rPr>
                <w:rFonts w:ascii="Arial" w:hAnsi="Arial" w:cs="Arial"/>
                <w:color w:val="000000"/>
                <w:sz w:val="12"/>
                <w:szCs w:val="12"/>
              </w:rPr>
            </w:pPr>
            <w:r w:rsidRPr="00196C00">
              <w:rPr>
                <w:rFonts w:ascii="Arial" w:hAnsi="Arial" w:cs="Arial"/>
                <w:color w:val="000000"/>
                <w:sz w:val="12"/>
                <w:szCs w:val="12"/>
              </w:rPr>
              <w:t>334 798 090,70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rPr>
                <w:rFonts w:ascii="Arial" w:hAnsi="Arial" w:cs="Arial"/>
                <w:color w:val="000000"/>
                <w:sz w:val="12"/>
                <w:szCs w:val="12"/>
              </w:rPr>
            </w:pPr>
            <w:r w:rsidRPr="00196C00">
              <w:rPr>
                <w:rFonts w:ascii="Arial" w:hAnsi="Arial" w:cs="Arial"/>
                <w:color w:val="000000"/>
                <w:sz w:val="12"/>
                <w:szCs w:val="12"/>
              </w:rPr>
              <w:t>278 159 750,70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rPr>
                <w:rFonts w:ascii="Arial" w:hAnsi="Arial" w:cs="Arial"/>
                <w:color w:val="000000"/>
                <w:sz w:val="12"/>
                <w:szCs w:val="12"/>
              </w:rPr>
            </w:pPr>
            <w:r w:rsidRPr="00196C00">
              <w:rPr>
                <w:rFonts w:ascii="Arial" w:hAnsi="Arial" w:cs="Arial"/>
                <w:color w:val="000000"/>
                <w:sz w:val="12"/>
                <w:szCs w:val="12"/>
              </w:rPr>
              <w:t>274 930 559,65</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0"/>
              <w:rPr>
                <w:rFonts w:ascii="Arial" w:hAnsi="Arial" w:cs="Arial"/>
                <w:color w:val="000000"/>
                <w:sz w:val="12"/>
                <w:szCs w:val="12"/>
              </w:rPr>
            </w:pPr>
            <w:r w:rsidRPr="00196C00">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муниц</w:t>
            </w:r>
            <w:r w:rsidRPr="00196C00">
              <w:rPr>
                <w:rFonts w:ascii="Arial" w:hAnsi="Arial" w:cs="Arial"/>
                <w:color w:val="000000"/>
                <w:sz w:val="12"/>
                <w:szCs w:val="12"/>
              </w:rPr>
              <w:t>и</w:t>
            </w:r>
            <w:r w:rsidRPr="00196C00">
              <w:rPr>
                <w:rFonts w:ascii="Arial" w:hAnsi="Arial" w:cs="Arial"/>
                <w:color w:val="000000"/>
                <w:sz w:val="12"/>
                <w:szCs w:val="12"/>
              </w:rPr>
              <w:t>пальной программы Валдайского муниципального района "Развитие образования и молоде</w:t>
            </w:r>
            <w:r w:rsidRPr="00196C00">
              <w:rPr>
                <w:rFonts w:ascii="Arial" w:hAnsi="Arial" w:cs="Arial"/>
                <w:color w:val="000000"/>
                <w:sz w:val="12"/>
                <w:szCs w:val="12"/>
              </w:rPr>
              <w:t>ж</w:t>
            </w:r>
            <w:r w:rsidRPr="00196C00">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0810000000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15 434 123,54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14 193 530,98</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6 331 200,00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1"/>
              <w:rPr>
                <w:rFonts w:ascii="Arial" w:hAnsi="Arial" w:cs="Arial"/>
                <w:color w:val="000000"/>
                <w:sz w:val="12"/>
                <w:szCs w:val="12"/>
              </w:rPr>
            </w:pPr>
            <w:r w:rsidRPr="00196C00">
              <w:rPr>
                <w:rFonts w:ascii="Arial" w:hAnsi="Arial" w:cs="Arial"/>
                <w:color w:val="000000"/>
                <w:sz w:val="12"/>
                <w:szCs w:val="12"/>
              </w:rPr>
              <w:t xml:space="preserve"> Повышение эффективности и качества услуг в сфере общего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0810100000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38 900,00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35 400,00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35 400,00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Субсидия бюджетам муниципальных районов и городского округа на приобретение или изготовление бланков документов об образовании и (или) о квалификации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35 000,00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35 000,00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35 000,00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35 000,00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Софинансирование к субсидии бюджетам муниципальных районов и городского округа на приобр</w:t>
            </w:r>
            <w:r w:rsidRPr="00196C00">
              <w:rPr>
                <w:rFonts w:ascii="Arial" w:hAnsi="Arial" w:cs="Arial"/>
                <w:color w:val="000000"/>
                <w:sz w:val="12"/>
                <w:szCs w:val="12"/>
              </w:rPr>
              <w:t>е</w:t>
            </w:r>
            <w:r w:rsidRPr="00196C00">
              <w:rPr>
                <w:rFonts w:ascii="Arial" w:hAnsi="Arial" w:cs="Arial"/>
                <w:color w:val="000000"/>
                <w:sz w:val="12"/>
                <w:szCs w:val="12"/>
              </w:rPr>
              <w:t>тение или изготовление бланков документов об образовании и (или) о квалификации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400,00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400,00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400,00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400,00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400,00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400,00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400,00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400,00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1"/>
              <w:rPr>
                <w:rFonts w:ascii="Arial" w:hAnsi="Arial" w:cs="Arial"/>
                <w:color w:val="000000"/>
                <w:sz w:val="12"/>
                <w:szCs w:val="12"/>
              </w:rPr>
            </w:pPr>
            <w:r w:rsidRPr="00196C00">
              <w:rPr>
                <w:rFonts w:ascii="Arial" w:hAnsi="Arial" w:cs="Arial"/>
                <w:color w:val="000000"/>
                <w:sz w:val="12"/>
                <w:szCs w:val="12"/>
              </w:rPr>
              <w:t xml:space="preserve"> Создание условий для получения качественного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0810200000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3 609 800,00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3 609 800,00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3 609 800,00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Субвенция бюджетам муниципальных районов и городского округа на обеспечение муниципальных организ</w:t>
            </w:r>
            <w:r w:rsidRPr="00196C00">
              <w:rPr>
                <w:rFonts w:ascii="Arial" w:hAnsi="Arial" w:cs="Arial"/>
                <w:color w:val="000000"/>
                <w:sz w:val="12"/>
                <w:szCs w:val="12"/>
              </w:rPr>
              <w:t>а</w:t>
            </w:r>
            <w:r w:rsidRPr="00196C00">
              <w:rPr>
                <w:rFonts w:ascii="Arial" w:hAnsi="Arial" w:cs="Arial"/>
                <w:color w:val="000000"/>
                <w:sz w:val="12"/>
                <w:szCs w:val="12"/>
              </w:rPr>
              <w:t>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w:t>
            </w:r>
            <w:r w:rsidRPr="00196C00">
              <w:rPr>
                <w:rFonts w:ascii="Arial" w:hAnsi="Arial" w:cs="Arial"/>
                <w:color w:val="000000"/>
                <w:sz w:val="12"/>
                <w:szCs w:val="12"/>
              </w:rPr>
              <w:t>о</w:t>
            </w:r>
            <w:r w:rsidRPr="00196C00">
              <w:rPr>
                <w:rFonts w:ascii="Arial" w:hAnsi="Arial" w:cs="Arial"/>
                <w:color w:val="000000"/>
                <w:sz w:val="12"/>
                <w:szCs w:val="12"/>
              </w:rPr>
              <w:t>биями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1 082 700,00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1 082 700,00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1 082 700,00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1 082 700,00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Субвенция бюджетам муниципальных районов и городского округа на обеспечение доступа к информацио</w:t>
            </w:r>
            <w:r w:rsidRPr="00196C00">
              <w:rPr>
                <w:rFonts w:ascii="Arial" w:hAnsi="Arial" w:cs="Arial"/>
                <w:color w:val="000000"/>
                <w:sz w:val="12"/>
                <w:szCs w:val="12"/>
              </w:rPr>
              <w:t>н</w:t>
            </w:r>
            <w:r w:rsidRPr="00196C00">
              <w:rPr>
                <w:rFonts w:ascii="Arial" w:hAnsi="Arial" w:cs="Arial"/>
                <w:color w:val="000000"/>
                <w:sz w:val="12"/>
                <w:szCs w:val="12"/>
              </w:rPr>
              <w:t>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w:t>
            </w:r>
            <w:r w:rsidRPr="00196C00">
              <w:rPr>
                <w:rFonts w:ascii="Arial" w:hAnsi="Arial" w:cs="Arial"/>
                <w:color w:val="000000"/>
                <w:sz w:val="12"/>
                <w:szCs w:val="12"/>
              </w:rPr>
              <w:t>б</w:t>
            </w:r>
            <w:r w:rsidRPr="00196C00">
              <w:rPr>
                <w:rFonts w:ascii="Arial" w:hAnsi="Arial" w:cs="Arial"/>
                <w:color w:val="000000"/>
                <w:sz w:val="12"/>
                <w:szCs w:val="12"/>
              </w:rPr>
              <w:t>щего и среднего общего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236 700,00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236 700,00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236 700,00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236 700,00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Субсидия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w:t>
            </w:r>
            <w:r w:rsidRPr="00196C00">
              <w:rPr>
                <w:rFonts w:ascii="Arial" w:hAnsi="Arial" w:cs="Arial"/>
                <w:color w:val="000000"/>
                <w:sz w:val="12"/>
                <w:szCs w:val="12"/>
              </w:rPr>
              <w:t>ь</w:t>
            </w:r>
            <w:r w:rsidRPr="00196C00">
              <w:rPr>
                <w:rFonts w:ascii="Arial" w:hAnsi="Arial" w:cs="Arial"/>
                <w:color w:val="000000"/>
                <w:sz w:val="12"/>
                <w:szCs w:val="12"/>
              </w:rPr>
              <w:t>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1 832 300,00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1 832 300,00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1 832 300,00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1 832 300,00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1 832 300,00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1 832 300,00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1 802 600,00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1 802 600,00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1 802 600,00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1 802 600,00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1 802 600,00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1 802 600,00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29 700,00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29 700,00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Софинансирование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w:t>
            </w:r>
            <w:r w:rsidRPr="00196C00">
              <w:rPr>
                <w:rFonts w:ascii="Arial" w:hAnsi="Arial" w:cs="Arial"/>
                <w:color w:val="000000"/>
                <w:sz w:val="12"/>
                <w:szCs w:val="12"/>
              </w:rPr>
              <w:t>ь</w:t>
            </w:r>
            <w:r w:rsidRPr="00196C00">
              <w:rPr>
                <w:rFonts w:ascii="Arial" w:hAnsi="Arial" w:cs="Arial"/>
                <w:color w:val="000000"/>
                <w:sz w:val="12"/>
                <w:szCs w:val="12"/>
              </w:rPr>
              <w:t>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458 100,00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458 100,00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458 100,00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458 100,00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458 100,00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458 100,00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448 200,00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448 200,00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448 200,00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448 200,00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448 200,00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448 200,00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9 900,00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9 900,00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1"/>
              <w:rPr>
                <w:rFonts w:ascii="Arial" w:hAnsi="Arial" w:cs="Arial"/>
                <w:color w:val="000000"/>
                <w:sz w:val="12"/>
                <w:szCs w:val="12"/>
              </w:rPr>
            </w:pPr>
            <w:r w:rsidRPr="00196C00">
              <w:rPr>
                <w:rFonts w:ascii="Arial" w:hAnsi="Arial" w:cs="Arial"/>
                <w:color w:val="000000"/>
                <w:sz w:val="12"/>
                <w:szCs w:val="12"/>
              </w:rPr>
              <w:t xml:space="preserve"> Федеральный проект "Современная школа"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081E100000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3 622 476,29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8 216 007,98</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2 686 000,00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Субсидия бюджетам муниципальных районов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w:t>
            </w:r>
            <w:r w:rsidRPr="00196C00">
              <w:rPr>
                <w:rFonts w:ascii="Arial" w:hAnsi="Arial" w:cs="Arial"/>
                <w:color w:val="000000"/>
                <w:sz w:val="12"/>
                <w:szCs w:val="12"/>
              </w:rPr>
              <w:t>о</w:t>
            </w:r>
            <w:r w:rsidRPr="00196C00">
              <w:rPr>
                <w:rFonts w:ascii="Arial" w:hAnsi="Arial" w:cs="Arial"/>
                <w:color w:val="000000"/>
                <w:sz w:val="12"/>
                <w:szCs w:val="12"/>
              </w:rPr>
              <w:t>филей в общеобразовательных организациях, расположенных в сельской местности и малых городах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081E151690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2 256 676,29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3 415 007,98</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081E151690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2 256 676,29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3 415 007,98</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081E151690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2 256 676,29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3 415 007,98</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081E151690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2 256 676,29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3 415 007,98</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Субвенция бюджетам муниципальных районов и городского округа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665 800,00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2 686 000,00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665 800,00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2 686 000,00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665 800,00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2 686 000,00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665 800,00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2 686 000,00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Иной межбюджетный трансферт бюджетам муниципальных районов и городского округа на финансовое обеспечение деятельности центров образования цифрового и гуманитарного профилей в общеобразовател</w:t>
            </w:r>
            <w:r w:rsidRPr="00196C00">
              <w:rPr>
                <w:rFonts w:ascii="Arial" w:hAnsi="Arial" w:cs="Arial"/>
                <w:color w:val="000000"/>
                <w:sz w:val="12"/>
                <w:szCs w:val="12"/>
              </w:rPr>
              <w:t>ь</w:t>
            </w:r>
            <w:r w:rsidRPr="00196C00">
              <w:rPr>
                <w:rFonts w:ascii="Arial" w:hAnsi="Arial" w:cs="Arial"/>
                <w:color w:val="000000"/>
                <w:sz w:val="12"/>
                <w:szCs w:val="12"/>
              </w:rPr>
              <w:t>ных муниципальных организациях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2 115 000,00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2 115 000,00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2 115 000,00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2 115 000,00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1"/>
              <w:rPr>
                <w:rFonts w:ascii="Arial" w:hAnsi="Arial" w:cs="Arial"/>
                <w:color w:val="000000"/>
                <w:sz w:val="12"/>
                <w:szCs w:val="12"/>
              </w:rPr>
            </w:pPr>
            <w:r w:rsidRPr="00196C00">
              <w:rPr>
                <w:rFonts w:ascii="Arial" w:hAnsi="Arial" w:cs="Arial"/>
                <w:color w:val="000000"/>
                <w:sz w:val="12"/>
                <w:szCs w:val="12"/>
              </w:rPr>
              <w:t xml:space="preserve"> Федеральный проект "Успех каждого ребенка"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081E200000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1 296 466,67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Субсидия бюджетам муниципальных районов области на создание в общеобразовательных орган</w:t>
            </w:r>
            <w:r w:rsidRPr="00196C00">
              <w:rPr>
                <w:rFonts w:ascii="Arial" w:hAnsi="Arial" w:cs="Arial"/>
                <w:color w:val="000000"/>
                <w:sz w:val="12"/>
                <w:szCs w:val="12"/>
              </w:rPr>
              <w:t>и</w:t>
            </w:r>
            <w:r w:rsidRPr="00196C00">
              <w:rPr>
                <w:rFonts w:ascii="Arial" w:hAnsi="Arial" w:cs="Arial"/>
                <w:color w:val="000000"/>
                <w:sz w:val="12"/>
                <w:szCs w:val="12"/>
              </w:rPr>
              <w:t>зациях, расположенных в сельской местности и малых городах, условий для занятий физической культурой и спортом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081E250970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1 296 466,67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081E250970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1 296 466,67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081E250970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1 296 466,67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081E250970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1 296 466,67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1"/>
              <w:rPr>
                <w:rFonts w:ascii="Arial" w:hAnsi="Arial" w:cs="Arial"/>
                <w:color w:val="000000"/>
                <w:sz w:val="12"/>
                <w:szCs w:val="12"/>
              </w:rPr>
            </w:pPr>
            <w:r w:rsidRPr="00196C00">
              <w:rPr>
                <w:rFonts w:ascii="Arial" w:hAnsi="Arial" w:cs="Arial"/>
                <w:color w:val="000000"/>
                <w:sz w:val="12"/>
                <w:szCs w:val="12"/>
              </w:rPr>
              <w:t xml:space="preserve"> Федеральный проект "Цифровая образовательная среда"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081E400000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6 866 480,58</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2 332 323,00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Cубсидия бюджетам муниципальных районов, городского округа области на внедрение целевой м</w:t>
            </w:r>
            <w:r w:rsidRPr="00196C00">
              <w:rPr>
                <w:rFonts w:ascii="Arial" w:hAnsi="Arial" w:cs="Arial"/>
                <w:color w:val="000000"/>
                <w:sz w:val="12"/>
                <w:szCs w:val="12"/>
              </w:rPr>
              <w:t>о</w:t>
            </w:r>
            <w:r w:rsidRPr="00196C00">
              <w:rPr>
                <w:rFonts w:ascii="Arial" w:hAnsi="Arial" w:cs="Arial"/>
                <w:color w:val="000000"/>
                <w:sz w:val="12"/>
                <w:szCs w:val="12"/>
              </w:rPr>
              <w:t>дели цифровой образовательной среды в муниципальных общеобразовательных организациях (в т.ч. софинанс</w:t>
            </w:r>
            <w:r w:rsidRPr="00196C00">
              <w:rPr>
                <w:rFonts w:ascii="Arial" w:hAnsi="Arial" w:cs="Arial"/>
                <w:color w:val="000000"/>
                <w:sz w:val="12"/>
                <w:szCs w:val="12"/>
              </w:rPr>
              <w:t>и</w:t>
            </w:r>
            <w:r w:rsidRPr="00196C00">
              <w:rPr>
                <w:rFonts w:ascii="Arial" w:hAnsi="Arial" w:cs="Arial"/>
                <w:color w:val="000000"/>
                <w:sz w:val="12"/>
                <w:szCs w:val="12"/>
              </w:rPr>
              <w:t>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081E452101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6 845 980,58</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2 277 323,00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081E452101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6 845 980,58</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2 277 323,00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081E452101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6 845 980,58</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2 277 323,00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081E452101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6 845 980,58</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2 277 323,00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Иной межбюджетный трансферт бюджетам муниципальных районов и городского округа на финанс</w:t>
            </w:r>
            <w:r w:rsidRPr="00196C00">
              <w:rPr>
                <w:rFonts w:ascii="Arial" w:hAnsi="Arial" w:cs="Arial"/>
                <w:color w:val="000000"/>
                <w:sz w:val="12"/>
                <w:szCs w:val="12"/>
              </w:rPr>
              <w:t>о</w:t>
            </w:r>
            <w:r w:rsidRPr="00196C00">
              <w:rPr>
                <w:rFonts w:ascii="Arial" w:hAnsi="Arial" w:cs="Arial"/>
                <w:color w:val="000000"/>
                <w:sz w:val="12"/>
                <w:szCs w:val="12"/>
              </w:rPr>
              <w:t>вое обеспечение внедрения и функционирования целевой модели цифровой образовательной среды в общео</w:t>
            </w:r>
            <w:r w:rsidRPr="00196C00">
              <w:rPr>
                <w:rFonts w:ascii="Arial" w:hAnsi="Arial" w:cs="Arial"/>
                <w:color w:val="000000"/>
                <w:sz w:val="12"/>
                <w:szCs w:val="12"/>
              </w:rPr>
              <w:t>б</w:t>
            </w:r>
            <w:r w:rsidRPr="00196C00">
              <w:rPr>
                <w:rFonts w:ascii="Arial" w:hAnsi="Arial" w:cs="Arial"/>
                <w:color w:val="000000"/>
                <w:sz w:val="12"/>
                <w:szCs w:val="12"/>
              </w:rPr>
              <w:t>разовательных муниципальных организациях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0"/>
              <w:rPr>
                <w:rFonts w:ascii="Arial" w:hAnsi="Arial" w:cs="Arial"/>
                <w:color w:val="000000"/>
                <w:sz w:val="12"/>
                <w:szCs w:val="12"/>
              </w:rPr>
            </w:pPr>
            <w:r w:rsidRPr="00196C00">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w:t>
            </w:r>
            <w:r w:rsidRPr="00196C00">
              <w:rPr>
                <w:rFonts w:ascii="Arial" w:hAnsi="Arial" w:cs="Arial"/>
                <w:color w:val="000000"/>
                <w:sz w:val="12"/>
                <w:szCs w:val="12"/>
              </w:rPr>
              <w:t>ь</w:t>
            </w:r>
            <w:r w:rsidRPr="00196C00">
              <w:rPr>
                <w:rFonts w:ascii="Arial" w:hAnsi="Arial" w:cs="Arial"/>
                <w:color w:val="000000"/>
                <w:sz w:val="12"/>
                <w:szCs w:val="12"/>
              </w:rPr>
              <w:t>ной программы Валдайского муниципального района "Развитие образования и молодежной политики в Ва</w:t>
            </w:r>
            <w:r w:rsidRPr="00196C00">
              <w:rPr>
                <w:rFonts w:ascii="Arial" w:hAnsi="Arial" w:cs="Arial"/>
                <w:color w:val="000000"/>
                <w:sz w:val="12"/>
                <w:szCs w:val="12"/>
              </w:rPr>
              <w:t>л</w:t>
            </w:r>
            <w:r w:rsidRPr="00196C00">
              <w:rPr>
                <w:rFonts w:ascii="Arial" w:hAnsi="Arial" w:cs="Arial"/>
                <w:color w:val="000000"/>
                <w:sz w:val="12"/>
                <w:szCs w:val="12"/>
              </w:rPr>
              <w:t>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0820000000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6 034 905,78</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7 395 188,00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7 395 188,00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1"/>
              <w:rPr>
                <w:rFonts w:ascii="Arial" w:hAnsi="Arial" w:cs="Arial"/>
                <w:color w:val="000000"/>
                <w:sz w:val="12"/>
                <w:szCs w:val="12"/>
              </w:rPr>
            </w:pPr>
            <w:r w:rsidRPr="00196C00">
              <w:rPr>
                <w:rFonts w:ascii="Arial" w:hAnsi="Arial" w:cs="Arial"/>
                <w:color w:val="000000"/>
                <w:sz w:val="12"/>
                <w:szCs w:val="12"/>
              </w:rPr>
              <w:t xml:space="preserve"> Создание социально-экономических условий для удовлетворения потребностей в интеллектуальном, духо</w:t>
            </w:r>
            <w:r w:rsidRPr="00196C00">
              <w:rPr>
                <w:rFonts w:ascii="Arial" w:hAnsi="Arial" w:cs="Arial"/>
                <w:color w:val="000000"/>
                <w:sz w:val="12"/>
                <w:szCs w:val="12"/>
              </w:rPr>
              <w:t>в</w:t>
            </w:r>
            <w:r w:rsidRPr="00196C00">
              <w:rPr>
                <w:rFonts w:ascii="Arial" w:hAnsi="Arial" w:cs="Arial"/>
                <w:color w:val="000000"/>
                <w:sz w:val="12"/>
                <w:szCs w:val="12"/>
              </w:rPr>
              <w:t>ном и физическом развитии детей, их профессионального самоопределения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0820100000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5 186 252,00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4 642 988,00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4 642 988,00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w:t>
            </w:r>
            <w:r w:rsidRPr="00196C00">
              <w:rPr>
                <w:rFonts w:ascii="Arial" w:hAnsi="Arial" w:cs="Arial"/>
                <w:color w:val="000000"/>
                <w:sz w:val="12"/>
                <w:szCs w:val="12"/>
              </w:rPr>
              <w:t>и</w:t>
            </w:r>
            <w:r w:rsidRPr="00196C00">
              <w:rPr>
                <w:rFonts w:ascii="Arial" w:hAnsi="Arial" w:cs="Arial"/>
                <w:color w:val="000000"/>
                <w:sz w:val="12"/>
                <w:szCs w:val="12"/>
              </w:rPr>
              <w:t>пальном автономном учреждении дополнительного образования детей "Центр дополнительн</w:t>
            </w:r>
            <w:r w:rsidRPr="00196C00">
              <w:rPr>
                <w:rFonts w:ascii="Arial" w:hAnsi="Arial" w:cs="Arial"/>
                <w:color w:val="000000"/>
                <w:sz w:val="12"/>
                <w:szCs w:val="12"/>
              </w:rPr>
              <w:t>о</w:t>
            </w:r>
            <w:r w:rsidRPr="00196C00">
              <w:rPr>
                <w:rFonts w:ascii="Arial" w:hAnsi="Arial" w:cs="Arial"/>
                <w:color w:val="000000"/>
                <w:sz w:val="12"/>
                <w:szCs w:val="12"/>
              </w:rPr>
              <w:t>го образования "Пульс"-заработная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3 485 100,00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3 485 100,00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3 485 100,00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3 485 100,00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w:t>
            </w:r>
            <w:r w:rsidRPr="00196C00">
              <w:rPr>
                <w:rFonts w:ascii="Arial" w:hAnsi="Arial" w:cs="Arial"/>
                <w:color w:val="000000"/>
                <w:sz w:val="12"/>
                <w:szCs w:val="12"/>
              </w:rPr>
              <w:t>и</w:t>
            </w:r>
            <w:r w:rsidRPr="00196C00">
              <w:rPr>
                <w:rFonts w:ascii="Arial" w:hAnsi="Arial" w:cs="Arial"/>
                <w:color w:val="000000"/>
                <w:sz w:val="12"/>
                <w:szCs w:val="12"/>
              </w:rPr>
              <w:t>пального автономного образовательного учреждения дополнительного образования детей "Центр дополн</w:t>
            </w:r>
            <w:r w:rsidRPr="00196C00">
              <w:rPr>
                <w:rFonts w:ascii="Arial" w:hAnsi="Arial" w:cs="Arial"/>
                <w:color w:val="000000"/>
                <w:sz w:val="12"/>
                <w:szCs w:val="12"/>
              </w:rPr>
              <w:t>и</w:t>
            </w:r>
            <w:r w:rsidRPr="00196C00">
              <w:rPr>
                <w:rFonts w:ascii="Arial" w:hAnsi="Arial" w:cs="Arial"/>
                <w:color w:val="000000"/>
                <w:sz w:val="12"/>
                <w:szCs w:val="12"/>
              </w:rPr>
              <w:t>тельного образования "Пульс"-начисления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1 052 500,00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1 052 500,00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1 052 500,00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1 052 500,00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w:t>
            </w:r>
            <w:r w:rsidRPr="00196C00">
              <w:rPr>
                <w:rFonts w:ascii="Arial" w:hAnsi="Arial" w:cs="Arial"/>
                <w:color w:val="000000"/>
                <w:sz w:val="12"/>
                <w:szCs w:val="12"/>
              </w:rPr>
              <w:t>и</w:t>
            </w:r>
            <w:r w:rsidRPr="00196C00">
              <w:rPr>
                <w:rFonts w:ascii="Arial" w:hAnsi="Arial" w:cs="Arial"/>
                <w:color w:val="000000"/>
                <w:sz w:val="12"/>
                <w:szCs w:val="12"/>
              </w:rPr>
              <w:t>пальном автономном учреждении дополнительного образования детей "Центр дополнительн</w:t>
            </w:r>
            <w:r w:rsidRPr="00196C00">
              <w:rPr>
                <w:rFonts w:ascii="Arial" w:hAnsi="Arial" w:cs="Arial"/>
                <w:color w:val="000000"/>
                <w:sz w:val="12"/>
                <w:szCs w:val="12"/>
              </w:rPr>
              <w:t>о</w:t>
            </w:r>
            <w:r w:rsidRPr="00196C00">
              <w:rPr>
                <w:rFonts w:ascii="Arial" w:hAnsi="Arial" w:cs="Arial"/>
                <w:color w:val="000000"/>
                <w:sz w:val="12"/>
                <w:szCs w:val="12"/>
              </w:rPr>
              <w:t>го образования "Пульс"-материальные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91 800,00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91 800,00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91 800,00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91 800,00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w:t>
            </w:r>
            <w:r w:rsidRPr="00196C00">
              <w:rPr>
                <w:rFonts w:ascii="Arial" w:hAnsi="Arial" w:cs="Arial"/>
                <w:color w:val="000000"/>
                <w:sz w:val="12"/>
                <w:szCs w:val="12"/>
              </w:rPr>
              <w:t>и</w:t>
            </w:r>
            <w:r w:rsidRPr="00196C00">
              <w:rPr>
                <w:rFonts w:ascii="Arial" w:hAnsi="Arial" w:cs="Arial"/>
                <w:color w:val="000000"/>
                <w:sz w:val="12"/>
                <w:szCs w:val="12"/>
              </w:rPr>
              <w:t>пальном автономном учреждении дополнительного образования детей "Центр дополнительн</w:t>
            </w:r>
            <w:r w:rsidRPr="00196C00">
              <w:rPr>
                <w:rFonts w:ascii="Arial" w:hAnsi="Arial" w:cs="Arial"/>
                <w:color w:val="000000"/>
                <w:sz w:val="12"/>
                <w:szCs w:val="12"/>
              </w:rPr>
              <w:t>о</w:t>
            </w:r>
            <w:r w:rsidRPr="00196C00">
              <w:rPr>
                <w:rFonts w:ascii="Arial" w:hAnsi="Arial" w:cs="Arial"/>
                <w:color w:val="000000"/>
                <w:sz w:val="12"/>
                <w:szCs w:val="12"/>
              </w:rPr>
              <w:t>го образования "Пульс"-налоги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0820101074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12 727,00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13 588,00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0820101074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12 727,00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13 588,00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0820101074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12 727,00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13 588,00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0820101074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12 727,00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13 588,00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w:t>
            </w:r>
            <w:r w:rsidRPr="00196C00">
              <w:rPr>
                <w:rFonts w:ascii="Arial" w:hAnsi="Arial" w:cs="Arial"/>
                <w:color w:val="000000"/>
                <w:sz w:val="12"/>
                <w:szCs w:val="12"/>
              </w:rPr>
              <w:t>м</w:t>
            </w:r>
            <w:r w:rsidRPr="00196C00">
              <w:rPr>
                <w:rFonts w:ascii="Arial" w:hAnsi="Arial" w:cs="Arial"/>
                <w:color w:val="000000"/>
                <w:sz w:val="12"/>
                <w:szCs w:val="12"/>
              </w:rPr>
              <w:t>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0820171411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27 800,00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0820171411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27 800,00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0820171411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27 800,00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0820171411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27 800,00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w:t>
            </w:r>
            <w:r w:rsidRPr="00196C00">
              <w:rPr>
                <w:rFonts w:ascii="Arial" w:hAnsi="Arial" w:cs="Arial"/>
                <w:color w:val="000000"/>
                <w:sz w:val="12"/>
                <w:szCs w:val="12"/>
              </w:rPr>
              <w:t>м</w:t>
            </w:r>
            <w:r w:rsidRPr="00196C00">
              <w:rPr>
                <w:rFonts w:ascii="Arial" w:hAnsi="Arial" w:cs="Arial"/>
                <w:color w:val="000000"/>
                <w:sz w:val="12"/>
                <w:szCs w:val="12"/>
              </w:rPr>
              <w:t>пенсацию дополнительных расходов на повышение оплаты труда работников бюджетной сферы-начисления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0820171412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0820171412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0820171412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0820171412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8 400,00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Иной межбюджетный трансферт бюджетам муниципальных районов, городского округа Новгородской обла</w:t>
            </w:r>
            <w:r w:rsidRPr="00196C00">
              <w:rPr>
                <w:rFonts w:ascii="Arial" w:hAnsi="Arial" w:cs="Arial"/>
                <w:color w:val="000000"/>
                <w:sz w:val="12"/>
                <w:szCs w:val="12"/>
              </w:rPr>
              <w:t>с</w:t>
            </w:r>
            <w:r w:rsidRPr="00196C00">
              <w:rPr>
                <w:rFonts w:ascii="Arial" w:hAnsi="Arial" w:cs="Arial"/>
                <w:color w:val="000000"/>
                <w:sz w:val="12"/>
                <w:szCs w:val="12"/>
              </w:rPr>
              <w:t>ти на возмещение в 2020 году педагогическим работникам муниципальных образовательных организаций дополнительного образования детей расходов за пользование услугами информационно-телекоммуникационных сетей общего пользования, в том числе сети "Интернет", связанных с организацией дистанционного обучения в период ограничений, установленных в связи с введением р</w:t>
            </w:r>
            <w:r w:rsidRPr="00196C00">
              <w:rPr>
                <w:rFonts w:ascii="Arial" w:hAnsi="Arial" w:cs="Arial"/>
                <w:color w:val="000000"/>
                <w:sz w:val="12"/>
                <w:szCs w:val="12"/>
              </w:rPr>
              <w:t>е</w:t>
            </w:r>
            <w:r w:rsidRPr="00196C00">
              <w:rPr>
                <w:rFonts w:ascii="Arial" w:hAnsi="Arial" w:cs="Arial"/>
                <w:color w:val="000000"/>
                <w:sz w:val="12"/>
                <w:szCs w:val="12"/>
              </w:rPr>
              <w:t>жима повышенной готовности на территории Новгородской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0820172250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7 425,00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0820172250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7 425,00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0820172250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7 425,00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0820172250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7 425,00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w:t>
            </w:r>
            <w:r w:rsidRPr="00196C00">
              <w:rPr>
                <w:rFonts w:ascii="Arial" w:hAnsi="Arial" w:cs="Arial"/>
                <w:color w:val="000000"/>
                <w:sz w:val="12"/>
                <w:szCs w:val="12"/>
              </w:rPr>
              <w:t>а</w:t>
            </w:r>
            <w:r w:rsidRPr="00196C00">
              <w:rPr>
                <w:rFonts w:ascii="Arial" w:hAnsi="Arial" w:cs="Arial"/>
                <w:color w:val="000000"/>
                <w:sz w:val="12"/>
                <w:szCs w:val="12"/>
              </w:rPr>
              <w:t>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400 400,00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400 400,00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400 400,00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400 400,00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w:t>
            </w:r>
            <w:r w:rsidRPr="00196C00">
              <w:rPr>
                <w:rFonts w:ascii="Arial" w:hAnsi="Arial" w:cs="Arial"/>
                <w:color w:val="000000"/>
                <w:sz w:val="12"/>
                <w:szCs w:val="12"/>
              </w:rPr>
              <w:t>и</w:t>
            </w:r>
            <w:r w:rsidRPr="00196C00">
              <w:rPr>
                <w:rFonts w:ascii="Arial" w:hAnsi="Arial" w:cs="Arial"/>
                <w:color w:val="000000"/>
                <w:sz w:val="12"/>
                <w:szCs w:val="12"/>
              </w:rPr>
              <w:t>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100 100,00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100 100,00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100 100,00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100 100,00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1"/>
              <w:rPr>
                <w:rFonts w:ascii="Arial" w:hAnsi="Arial" w:cs="Arial"/>
                <w:color w:val="000000"/>
                <w:sz w:val="12"/>
                <w:szCs w:val="12"/>
              </w:rPr>
            </w:pPr>
            <w:r w:rsidRPr="00196C00">
              <w:rPr>
                <w:rFonts w:ascii="Arial" w:hAnsi="Arial" w:cs="Arial"/>
                <w:color w:val="000000"/>
                <w:sz w:val="12"/>
                <w:szCs w:val="12"/>
              </w:rPr>
              <w:t xml:space="preserve"> Содействие в организации каникулярного образовательного отдыха, здорового образа жизни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0820200000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328 453,78</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2 232 000,00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Организация каникулярного отдыха (оздоровление)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328 453,78</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2 232 000,00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328 453,78</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2 232 000,00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328 453,78</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2 232 000,00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328 453,78</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2 232 000,00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1"/>
              <w:rPr>
                <w:rFonts w:ascii="Arial" w:hAnsi="Arial" w:cs="Arial"/>
                <w:color w:val="000000"/>
                <w:sz w:val="12"/>
                <w:szCs w:val="12"/>
              </w:rPr>
            </w:pPr>
            <w:r w:rsidRPr="00196C00">
              <w:rPr>
                <w:rFonts w:ascii="Arial" w:hAnsi="Arial" w:cs="Arial"/>
                <w:color w:val="000000"/>
                <w:sz w:val="12"/>
                <w:szCs w:val="12"/>
              </w:rPr>
              <w:t xml:space="preserve"> Формирование целостной системы выявления, продвижения и поддержки одаренных детей, иници</w:t>
            </w:r>
            <w:r w:rsidRPr="00196C00">
              <w:rPr>
                <w:rFonts w:ascii="Arial" w:hAnsi="Arial" w:cs="Arial"/>
                <w:color w:val="000000"/>
                <w:sz w:val="12"/>
                <w:szCs w:val="12"/>
              </w:rPr>
              <w:t>а</w:t>
            </w:r>
            <w:r w:rsidRPr="00196C00">
              <w:rPr>
                <w:rFonts w:ascii="Arial" w:hAnsi="Arial" w:cs="Arial"/>
                <w:color w:val="000000"/>
                <w:sz w:val="12"/>
                <w:szCs w:val="12"/>
              </w:rPr>
              <w:t>тивной и талантливой молодежи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0820300000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45 000,00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Поддержка одаренных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45 000,00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45 000,00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45 000,00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Публичные нормативные выплаты гражданам несоциального характера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330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45 000,00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1"/>
              <w:rPr>
                <w:rFonts w:ascii="Arial" w:hAnsi="Arial" w:cs="Arial"/>
                <w:color w:val="000000"/>
                <w:sz w:val="12"/>
                <w:szCs w:val="12"/>
              </w:rPr>
            </w:pPr>
            <w:r w:rsidRPr="00196C00">
              <w:rPr>
                <w:rFonts w:ascii="Arial" w:hAnsi="Arial" w:cs="Arial"/>
                <w:color w:val="000000"/>
                <w:sz w:val="12"/>
                <w:szCs w:val="12"/>
              </w:rPr>
              <w:t xml:space="preserve"> Ведение персонифицированного финансирования дополнительного образования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0820400000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475 200,00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Ведение персонифицированного учета по дополнительному образованию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475 200,00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475 200,00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475 200,00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475 200,00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0"/>
              <w:rPr>
                <w:rFonts w:ascii="Arial" w:hAnsi="Arial" w:cs="Arial"/>
                <w:color w:val="000000"/>
                <w:sz w:val="12"/>
                <w:szCs w:val="12"/>
              </w:rPr>
            </w:pPr>
            <w:r w:rsidRPr="00196C00">
              <w:rPr>
                <w:rFonts w:ascii="Arial" w:hAnsi="Arial" w:cs="Arial"/>
                <w:color w:val="000000"/>
                <w:sz w:val="12"/>
                <w:szCs w:val="12"/>
              </w:rPr>
              <w:t xml:space="preserve"> Подпрограмма "Вовлечение молодежи Валдайского муниципального района в социальную практику" муниц</w:t>
            </w:r>
            <w:r w:rsidRPr="00196C00">
              <w:rPr>
                <w:rFonts w:ascii="Arial" w:hAnsi="Arial" w:cs="Arial"/>
                <w:color w:val="000000"/>
                <w:sz w:val="12"/>
                <w:szCs w:val="12"/>
              </w:rPr>
              <w:t>и</w:t>
            </w:r>
            <w:r w:rsidRPr="00196C00">
              <w:rPr>
                <w:rFonts w:ascii="Arial" w:hAnsi="Arial" w:cs="Arial"/>
                <w:color w:val="000000"/>
                <w:sz w:val="12"/>
                <w:szCs w:val="12"/>
              </w:rPr>
              <w:t>пальной программы Валдайского муниципального района "Развитие образования и молоде</w:t>
            </w:r>
            <w:r w:rsidRPr="00196C00">
              <w:rPr>
                <w:rFonts w:ascii="Arial" w:hAnsi="Arial" w:cs="Arial"/>
                <w:color w:val="000000"/>
                <w:sz w:val="12"/>
                <w:szCs w:val="12"/>
              </w:rPr>
              <w:t>ж</w:t>
            </w:r>
            <w:r w:rsidRPr="00196C00">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0830000000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3 719 355,19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3 799 384,50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3 856 307,60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1"/>
              <w:rPr>
                <w:rFonts w:ascii="Arial" w:hAnsi="Arial" w:cs="Arial"/>
                <w:color w:val="000000"/>
                <w:sz w:val="12"/>
                <w:szCs w:val="12"/>
              </w:rPr>
            </w:pPr>
            <w:r w:rsidRPr="00196C00">
              <w:rPr>
                <w:rFonts w:ascii="Arial" w:hAnsi="Arial" w:cs="Arial"/>
                <w:color w:val="000000"/>
                <w:sz w:val="12"/>
                <w:szCs w:val="12"/>
              </w:rPr>
              <w:t xml:space="preserve"> Кадровое и информационное обеспечение молодежной политики Валдайского муниципального ра</w:t>
            </w:r>
            <w:r w:rsidRPr="00196C00">
              <w:rPr>
                <w:rFonts w:ascii="Arial" w:hAnsi="Arial" w:cs="Arial"/>
                <w:color w:val="000000"/>
                <w:sz w:val="12"/>
                <w:szCs w:val="12"/>
              </w:rPr>
              <w:t>й</w:t>
            </w:r>
            <w:r w:rsidRPr="00196C00">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0830100000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4 780,00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Реализация прочих мероприятий подпрограммы "Вовлечение молодежи Валдайского муниципальн</w:t>
            </w:r>
            <w:r w:rsidRPr="00196C00">
              <w:rPr>
                <w:rFonts w:ascii="Arial" w:hAnsi="Arial" w:cs="Arial"/>
                <w:color w:val="000000"/>
                <w:sz w:val="12"/>
                <w:szCs w:val="12"/>
              </w:rPr>
              <w:t>о</w:t>
            </w:r>
            <w:r w:rsidRPr="00196C00">
              <w:rPr>
                <w:rFonts w:ascii="Arial" w:hAnsi="Arial" w:cs="Arial"/>
                <w:color w:val="000000"/>
                <w:sz w:val="12"/>
                <w:szCs w:val="12"/>
              </w:rPr>
              <w:t>го района в социальную практику" муниципальной программы Валдайского муниципального района "Развитие образ</w:t>
            </w:r>
            <w:r w:rsidRPr="00196C00">
              <w:rPr>
                <w:rFonts w:ascii="Arial" w:hAnsi="Arial" w:cs="Arial"/>
                <w:color w:val="000000"/>
                <w:sz w:val="12"/>
                <w:szCs w:val="12"/>
              </w:rPr>
              <w:t>о</w:t>
            </w:r>
            <w:r w:rsidRPr="00196C00">
              <w:rPr>
                <w:rFonts w:ascii="Arial" w:hAnsi="Arial" w:cs="Arial"/>
                <w:color w:val="000000"/>
                <w:sz w:val="12"/>
                <w:szCs w:val="12"/>
              </w:rPr>
              <w:t>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4 780,00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4 780,00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4 780,00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4 780,00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1"/>
              <w:rPr>
                <w:rFonts w:ascii="Arial" w:hAnsi="Arial" w:cs="Arial"/>
                <w:color w:val="000000"/>
                <w:sz w:val="12"/>
                <w:szCs w:val="12"/>
              </w:rPr>
            </w:pPr>
            <w:r w:rsidRPr="00196C00">
              <w:rPr>
                <w:rFonts w:ascii="Arial" w:hAnsi="Arial" w:cs="Arial"/>
                <w:color w:val="000000"/>
                <w:sz w:val="12"/>
                <w:szCs w:val="12"/>
              </w:rPr>
              <w:t xml:space="preserve"> Поддержка молодой семьи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0830200000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5 780,00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Реализация прочих мероприятий подпрограммы "Вовлечение молодежи Валдайского муниципальн</w:t>
            </w:r>
            <w:r w:rsidRPr="00196C00">
              <w:rPr>
                <w:rFonts w:ascii="Arial" w:hAnsi="Arial" w:cs="Arial"/>
                <w:color w:val="000000"/>
                <w:sz w:val="12"/>
                <w:szCs w:val="12"/>
              </w:rPr>
              <w:t>о</w:t>
            </w:r>
            <w:r w:rsidRPr="00196C00">
              <w:rPr>
                <w:rFonts w:ascii="Arial" w:hAnsi="Arial" w:cs="Arial"/>
                <w:color w:val="000000"/>
                <w:sz w:val="12"/>
                <w:szCs w:val="12"/>
              </w:rPr>
              <w:t>го района в социальную практику" муниципальной программы Валдайского муниципального района "Развитие образ</w:t>
            </w:r>
            <w:r w:rsidRPr="00196C00">
              <w:rPr>
                <w:rFonts w:ascii="Arial" w:hAnsi="Arial" w:cs="Arial"/>
                <w:color w:val="000000"/>
                <w:sz w:val="12"/>
                <w:szCs w:val="12"/>
              </w:rPr>
              <w:t>о</w:t>
            </w:r>
            <w:r w:rsidRPr="00196C00">
              <w:rPr>
                <w:rFonts w:ascii="Arial" w:hAnsi="Arial" w:cs="Arial"/>
                <w:color w:val="000000"/>
                <w:sz w:val="12"/>
                <w:szCs w:val="12"/>
              </w:rPr>
              <w:t>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5 780,00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5 780,00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5 780,00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5 780,00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1"/>
              <w:rPr>
                <w:rFonts w:ascii="Arial" w:hAnsi="Arial" w:cs="Arial"/>
                <w:color w:val="000000"/>
                <w:sz w:val="12"/>
                <w:szCs w:val="12"/>
              </w:rPr>
            </w:pPr>
            <w:r w:rsidRPr="00196C00">
              <w:rPr>
                <w:rFonts w:ascii="Arial" w:hAnsi="Arial" w:cs="Arial"/>
                <w:color w:val="000000"/>
                <w:sz w:val="12"/>
                <w:szCs w:val="12"/>
              </w:rPr>
              <w:t xml:space="preserve"> Поддержка молодежи, оказавшейся в трудной жизненной ситуации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0830300000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6 000,00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Реализация прочих мероприятий подпрограммы "Вовлечение молодежи Валдайского муниципальн</w:t>
            </w:r>
            <w:r w:rsidRPr="00196C00">
              <w:rPr>
                <w:rFonts w:ascii="Arial" w:hAnsi="Arial" w:cs="Arial"/>
                <w:color w:val="000000"/>
                <w:sz w:val="12"/>
                <w:szCs w:val="12"/>
              </w:rPr>
              <w:t>о</w:t>
            </w:r>
            <w:r w:rsidRPr="00196C00">
              <w:rPr>
                <w:rFonts w:ascii="Arial" w:hAnsi="Arial" w:cs="Arial"/>
                <w:color w:val="000000"/>
                <w:sz w:val="12"/>
                <w:szCs w:val="12"/>
              </w:rPr>
              <w:t>го района в социальную практику" муниципальной программы Валдайского муниципального района "Развитие образ</w:t>
            </w:r>
            <w:r w:rsidRPr="00196C00">
              <w:rPr>
                <w:rFonts w:ascii="Arial" w:hAnsi="Arial" w:cs="Arial"/>
                <w:color w:val="000000"/>
                <w:sz w:val="12"/>
                <w:szCs w:val="12"/>
              </w:rPr>
              <w:t>о</w:t>
            </w:r>
            <w:r w:rsidRPr="00196C00">
              <w:rPr>
                <w:rFonts w:ascii="Arial" w:hAnsi="Arial" w:cs="Arial"/>
                <w:color w:val="000000"/>
                <w:sz w:val="12"/>
                <w:szCs w:val="12"/>
              </w:rPr>
              <w:t>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6 000,00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6 000,00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6 000,00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6 000,00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1"/>
              <w:rPr>
                <w:rFonts w:ascii="Arial" w:hAnsi="Arial" w:cs="Arial"/>
                <w:color w:val="000000"/>
                <w:sz w:val="12"/>
                <w:szCs w:val="12"/>
              </w:rPr>
            </w:pPr>
            <w:r w:rsidRPr="00196C00">
              <w:rPr>
                <w:rFonts w:ascii="Arial" w:hAnsi="Arial" w:cs="Arial"/>
                <w:color w:val="000000"/>
                <w:sz w:val="12"/>
                <w:szCs w:val="12"/>
              </w:rPr>
              <w:t xml:space="preserve"> Содействие в организации летнего отдыха, здорового образа жизни, молодежного туризма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0830400000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17 480,00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Реализация прочих мероприятий подпрограммы "Вовлечение молодежи Валдайского муниципальн</w:t>
            </w:r>
            <w:r w:rsidRPr="00196C00">
              <w:rPr>
                <w:rFonts w:ascii="Arial" w:hAnsi="Arial" w:cs="Arial"/>
                <w:color w:val="000000"/>
                <w:sz w:val="12"/>
                <w:szCs w:val="12"/>
              </w:rPr>
              <w:t>о</w:t>
            </w:r>
            <w:r w:rsidRPr="00196C00">
              <w:rPr>
                <w:rFonts w:ascii="Arial" w:hAnsi="Arial" w:cs="Arial"/>
                <w:color w:val="000000"/>
                <w:sz w:val="12"/>
                <w:szCs w:val="12"/>
              </w:rPr>
              <w:t>го района в социальную практику" муниципальной программы Валдайского муниципального района "Развитие образ</w:t>
            </w:r>
            <w:r w:rsidRPr="00196C00">
              <w:rPr>
                <w:rFonts w:ascii="Arial" w:hAnsi="Arial" w:cs="Arial"/>
                <w:color w:val="000000"/>
                <w:sz w:val="12"/>
                <w:szCs w:val="12"/>
              </w:rPr>
              <w:t>о</w:t>
            </w:r>
            <w:r w:rsidRPr="00196C00">
              <w:rPr>
                <w:rFonts w:ascii="Arial" w:hAnsi="Arial" w:cs="Arial"/>
                <w:color w:val="000000"/>
                <w:sz w:val="12"/>
                <w:szCs w:val="12"/>
              </w:rPr>
              <w:t>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17 480,00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17 480,00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17 480,00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17 480,00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1"/>
              <w:rPr>
                <w:rFonts w:ascii="Arial" w:hAnsi="Arial" w:cs="Arial"/>
                <w:color w:val="000000"/>
                <w:sz w:val="12"/>
                <w:szCs w:val="12"/>
              </w:rPr>
            </w:pPr>
            <w:r w:rsidRPr="00196C00">
              <w:rPr>
                <w:rFonts w:ascii="Arial" w:hAnsi="Arial" w:cs="Arial"/>
                <w:color w:val="000000"/>
                <w:sz w:val="12"/>
                <w:szCs w:val="12"/>
              </w:rPr>
              <w:t xml:space="preserve"> Выявление, продвижение и поддержка активности молодежи и ее достижений в различных сферах деятел</w:t>
            </w:r>
            <w:r w:rsidRPr="00196C00">
              <w:rPr>
                <w:rFonts w:ascii="Arial" w:hAnsi="Arial" w:cs="Arial"/>
                <w:color w:val="000000"/>
                <w:sz w:val="12"/>
                <w:szCs w:val="12"/>
              </w:rPr>
              <w:t>ь</w:t>
            </w:r>
            <w:r w:rsidRPr="00196C00">
              <w:rPr>
                <w:rFonts w:ascii="Arial" w:hAnsi="Arial" w:cs="Arial"/>
                <w:color w:val="000000"/>
                <w:sz w:val="12"/>
                <w:szCs w:val="12"/>
              </w:rPr>
              <w:t>ности, в том числе по волонтерскому движению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0830500000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65 960,00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Реализация прочих мероприятий подпрограммы "Вовлечение молодежи Валдайского муниципальн</w:t>
            </w:r>
            <w:r w:rsidRPr="00196C00">
              <w:rPr>
                <w:rFonts w:ascii="Arial" w:hAnsi="Arial" w:cs="Arial"/>
                <w:color w:val="000000"/>
                <w:sz w:val="12"/>
                <w:szCs w:val="12"/>
              </w:rPr>
              <w:t>о</w:t>
            </w:r>
            <w:r w:rsidRPr="00196C00">
              <w:rPr>
                <w:rFonts w:ascii="Arial" w:hAnsi="Arial" w:cs="Arial"/>
                <w:color w:val="000000"/>
                <w:sz w:val="12"/>
                <w:szCs w:val="12"/>
              </w:rPr>
              <w:t>го района в социальную практику" муниципальной программы Валдайского муниципального района "Развитие образ</w:t>
            </w:r>
            <w:r w:rsidRPr="00196C00">
              <w:rPr>
                <w:rFonts w:ascii="Arial" w:hAnsi="Arial" w:cs="Arial"/>
                <w:color w:val="000000"/>
                <w:sz w:val="12"/>
                <w:szCs w:val="12"/>
              </w:rPr>
              <w:t>о</w:t>
            </w:r>
            <w:r w:rsidRPr="00196C00">
              <w:rPr>
                <w:rFonts w:ascii="Arial" w:hAnsi="Arial" w:cs="Arial"/>
                <w:color w:val="000000"/>
                <w:sz w:val="12"/>
                <w:szCs w:val="12"/>
              </w:rPr>
              <w:t>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65 960,00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65 960,00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65 960,00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65 960,00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1"/>
              <w:rPr>
                <w:rFonts w:ascii="Arial" w:hAnsi="Arial" w:cs="Arial"/>
                <w:color w:val="000000"/>
                <w:sz w:val="12"/>
                <w:szCs w:val="12"/>
              </w:rPr>
            </w:pPr>
            <w:r w:rsidRPr="00196C00">
              <w:rPr>
                <w:rFonts w:ascii="Arial" w:hAnsi="Arial" w:cs="Arial"/>
                <w:color w:val="000000"/>
                <w:sz w:val="12"/>
                <w:szCs w:val="12"/>
              </w:rPr>
              <w:t xml:space="preserve"> Развитие инфраструктуры учреждений по работе с молодежью</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0830700000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3 619 355,19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3 699 384,50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3 756 307,60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0830701081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2 122 650,65</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2 570 480,26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2 614 200,00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0830701081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2 122 650,65</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2 570 480,26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2 614 200,00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0830701081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2 122 650,65</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2 570 480,26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2 614 200,00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0830701081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2 122 650,65</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2 570 480,26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2 614 200,00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0830701082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641 040,50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776 285,04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789 488,40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0830701082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641 040,50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776 285,04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789 488,40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0830701082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641 040,50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776 285,04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789 488,40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0830701082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641 040,50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776 285,04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789 488,40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0830701083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357 665,04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345 603,20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0830701083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357 665,04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345 603,20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0830701083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357 665,04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345 603,20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0830701083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357 665,04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345 603,20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0830701084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6 099,00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7 016,00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0830701084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6 099,00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7 016,00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0830701084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6 099,00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7 016,00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0830701084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6 099,00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7 016,00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w:t>
            </w:r>
            <w:r w:rsidRPr="00196C00">
              <w:rPr>
                <w:rFonts w:ascii="Arial" w:hAnsi="Arial" w:cs="Arial"/>
                <w:color w:val="000000"/>
                <w:sz w:val="12"/>
                <w:szCs w:val="12"/>
              </w:rPr>
              <w:t>м</w:t>
            </w:r>
            <w:r w:rsidRPr="00196C00">
              <w:rPr>
                <w:rFonts w:ascii="Arial" w:hAnsi="Arial" w:cs="Arial"/>
                <w:color w:val="000000"/>
                <w:sz w:val="12"/>
                <w:szCs w:val="12"/>
              </w:rPr>
              <w:t>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0830771411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51 600,00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0830771411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51 600,00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0830771411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51 600,00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0830771411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51 600,00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w:t>
            </w:r>
            <w:r w:rsidRPr="00196C00">
              <w:rPr>
                <w:rFonts w:ascii="Arial" w:hAnsi="Arial" w:cs="Arial"/>
                <w:color w:val="000000"/>
                <w:sz w:val="12"/>
                <w:szCs w:val="12"/>
              </w:rPr>
              <w:t>м</w:t>
            </w:r>
            <w:r w:rsidRPr="00196C00">
              <w:rPr>
                <w:rFonts w:ascii="Arial" w:hAnsi="Arial" w:cs="Arial"/>
                <w:color w:val="000000"/>
                <w:sz w:val="12"/>
                <w:szCs w:val="12"/>
              </w:rPr>
              <w:t>пенсацию дополнительных расходов на повышение оплаты труда работников бюджетной сферы -начисления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0830771412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0830771412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0830771412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0830771412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w:t>
            </w:r>
            <w:r w:rsidRPr="00196C00">
              <w:rPr>
                <w:rFonts w:ascii="Arial" w:hAnsi="Arial" w:cs="Arial"/>
                <w:color w:val="000000"/>
                <w:sz w:val="12"/>
                <w:szCs w:val="12"/>
              </w:rPr>
              <w:t>а</w:t>
            </w:r>
            <w:r w:rsidRPr="00196C00">
              <w:rPr>
                <w:rFonts w:ascii="Arial" w:hAnsi="Arial" w:cs="Arial"/>
                <w:color w:val="000000"/>
                <w:sz w:val="12"/>
                <w:szCs w:val="12"/>
              </w:rPr>
              <w:t>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0830772300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339 700,00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0830772300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339 700,00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0830772300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339 700,00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0830772300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339 700,00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w:t>
            </w:r>
            <w:r w:rsidRPr="00196C00">
              <w:rPr>
                <w:rFonts w:ascii="Arial" w:hAnsi="Arial" w:cs="Arial"/>
                <w:color w:val="000000"/>
                <w:sz w:val="12"/>
                <w:szCs w:val="12"/>
              </w:rPr>
              <w:t>и</w:t>
            </w:r>
            <w:r w:rsidRPr="00196C00">
              <w:rPr>
                <w:rFonts w:ascii="Arial" w:hAnsi="Arial" w:cs="Arial"/>
                <w:color w:val="000000"/>
                <w:sz w:val="12"/>
                <w:szCs w:val="12"/>
              </w:rPr>
              <w:t>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08307S2300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85 000,00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08307S2300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85 000,00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08307S2300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85 000,00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08307S2300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85 000,00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0"/>
              <w:rPr>
                <w:rFonts w:ascii="Arial" w:hAnsi="Arial" w:cs="Arial"/>
                <w:color w:val="000000"/>
                <w:sz w:val="12"/>
                <w:szCs w:val="12"/>
              </w:rPr>
            </w:pPr>
            <w:r w:rsidRPr="00196C00">
              <w:rPr>
                <w:rFonts w:ascii="Arial" w:hAnsi="Arial" w:cs="Arial"/>
                <w:color w:val="000000"/>
                <w:sz w:val="12"/>
                <w:szCs w:val="12"/>
              </w:rPr>
              <w:t xml:space="preserve"> Подпрограмма "Патриотическое воспитание населения Валдайского муниципального района" мун</w:t>
            </w:r>
            <w:r w:rsidRPr="00196C00">
              <w:rPr>
                <w:rFonts w:ascii="Arial" w:hAnsi="Arial" w:cs="Arial"/>
                <w:color w:val="000000"/>
                <w:sz w:val="12"/>
                <w:szCs w:val="12"/>
              </w:rPr>
              <w:t>и</w:t>
            </w:r>
            <w:r w:rsidRPr="00196C00">
              <w:rPr>
                <w:rFonts w:ascii="Arial" w:hAnsi="Arial" w:cs="Arial"/>
                <w:color w:val="000000"/>
                <w:sz w:val="12"/>
                <w:szCs w:val="12"/>
              </w:rPr>
              <w:t>ципальной программы Валдайского муниципального района "Развитие образования и молодежной политики в Валда</w:t>
            </w:r>
            <w:r w:rsidRPr="00196C00">
              <w:rPr>
                <w:rFonts w:ascii="Arial" w:hAnsi="Arial" w:cs="Arial"/>
                <w:color w:val="000000"/>
                <w:sz w:val="12"/>
                <w:szCs w:val="12"/>
              </w:rPr>
              <w:t>й</w:t>
            </w:r>
            <w:r w:rsidRPr="00196C00">
              <w:rPr>
                <w:rFonts w:ascii="Arial" w:hAnsi="Arial" w:cs="Arial"/>
                <w:color w:val="000000"/>
                <w:sz w:val="12"/>
                <w:szCs w:val="12"/>
              </w:rPr>
              <w:t>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0840000000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132 400,00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112 400,00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112 400,00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1"/>
              <w:rPr>
                <w:rFonts w:ascii="Arial" w:hAnsi="Arial" w:cs="Arial"/>
                <w:color w:val="000000"/>
                <w:sz w:val="12"/>
                <w:szCs w:val="12"/>
              </w:rPr>
            </w:pPr>
            <w:r w:rsidRPr="00196C00">
              <w:rPr>
                <w:rFonts w:ascii="Arial" w:hAnsi="Arial" w:cs="Arial"/>
                <w:color w:val="000000"/>
                <w:sz w:val="12"/>
                <w:szCs w:val="12"/>
              </w:rPr>
              <w:t xml:space="preserve"> Организация работы по увековечению памяти погибших при защите Отечества на территории муниципальн</w:t>
            </w:r>
            <w:r w:rsidRPr="00196C00">
              <w:rPr>
                <w:rFonts w:ascii="Arial" w:hAnsi="Arial" w:cs="Arial"/>
                <w:color w:val="000000"/>
                <w:sz w:val="12"/>
                <w:szCs w:val="12"/>
              </w:rPr>
              <w:t>о</w:t>
            </w:r>
            <w:r w:rsidRPr="00196C00">
              <w:rPr>
                <w:rFonts w:ascii="Arial" w:hAnsi="Arial" w:cs="Arial"/>
                <w:color w:val="000000"/>
                <w:sz w:val="12"/>
                <w:szCs w:val="12"/>
              </w:rPr>
              <w:t>го района и использованию поисковой работы в вопросах патриотического воспитания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0840400000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40 400,00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196C00">
              <w:rPr>
                <w:rFonts w:ascii="Arial" w:hAnsi="Arial" w:cs="Arial"/>
                <w:color w:val="000000"/>
                <w:sz w:val="12"/>
                <w:szCs w:val="12"/>
              </w:rPr>
              <w:t>и</w:t>
            </w:r>
            <w:r w:rsidRPr="00196C00">
              <w:rPr>
                <w:rFonts w:ascii="Arial" w:hAnsi="Arial" w:cs="Arial"/>
                <w:color w:val="000000"/>
                <w:sz w:val="12"/>
                <w:szCs w:val="12"/>
              </w:rPr>
              <w:t>ципального района" муниципальной программы Валдайского муниципального района "Разв</w:t>
            </w:r>
            <w:r w:rsidRPr="00196C00">
              <w:rPr>
                <w:rFonts w:ascii="Arial" w:hAnsi="Arial" w:cs="Arial"/>
                <w:color w:val="000000"/>
                <w:sz w:val="12"/>
                <w:szCs w:val="12"/>
              </w:rPr>
              <w:t>и</w:t>
            </w:r>
            <w:r w:rsidRPr="00196C00">
              <w:rPr>
                <w:rFonts w:ascii="Arial" w:hAnsi="Arial" w:cs="Arial"/>
                <w:color w:val="000000"/>
                <w:sz w:val="12"/>
                <w:szCs w:val="12"/>
              </w:rPr>
              <w:t>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40 400,00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40 400,00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40 400,00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40 400,00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1"/>
              <w:rPr>
                <w:rFonts w:ascii="Arial" w:hAnsi="Arial" w:cs="Arial"/>
                <w:color w:val="000000"/>
                <w:sz w:val="12"/>
                <w:szCs w:val="12"/>
              </w:rPr>
            </w:pPr>
            <w:r w:rsidRPr="00196C00">
              <w:rPr>
                <w:rFonts w:ascii="Arial" w:hAnsi="Arial" w:cs="Arial"/>
                <w:color w:val="000000"/>
                <w:sz w:val="12"/>
                <w:szCs w:val="12"/>
              </w:rPr>
              <w:t xml:space="preserve"> Информационно-методическое сопровождение патриотического воспитания граждан</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0840500000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8 000,00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196C00">
              <w:rPr>
                <w:rFonts w:ascii="Arial" w:hAnsi="Arial" w:cs="Arial"/>
                <w:color w:val="000000"/>
                <w:sz w:val="12"/>
                <w:szCs w:val="12"/>
              </w:rPr>
              <w:t>и</w:t>
            </w:r>
            <w:r w:rsidRPr="00196C00">
              <w:rPr>
                <w:rFonts w:ascii="Arial" w:hAnsi="Arial" w:cs="Arial"/>
                <w:color w:val="000000"/>
                <w:sz w:val="12"/>
                <w:szCs w:val="12"/>
              </w:rPr>
              <w:t>ципального района" муниципальной программы Валдайского муниципального района "Разв</w:t>
            </w:r>
            <w:r w:rsidRPr="00196C00">
              <w:rPr>
                <w:rFonts w:ascii="Arial" w:hAnsi="Arial" w:cs="Arial"/>
                <w:color w:val="000000"/>
                <w:sz w:val="12"/>
                <w:szCs w:val="12"/>
              </w:rPr>
              <w:t>и</w:t>
            </w:r>
            <w:r w:rsidRPr="00196C00">
              <w:rPr>
                <w:rFonts w:ascii="Arial" w:hAnsi="Arial" w:cs="Arial"/>
                <w:color w:val="000000"/>
                <w:sz w:val="12"/>
                <w:szCs w:val="12"/>
              </w:rPr>
              <w:t>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8 000,00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8 000,00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8 000,00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8 000,00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1"/>
              <w:rPr>
                <w:rFonts w:ascii="Arial" w:hAnsi="Arial" w:cs="Arial"/>
                <w:color w:val="000000"/>
                <w:sz w:val="12"/>
                <w:szCs w:val="12"/>
              </w:rPr>
            </w:pPr>
            <w:r w:rsidRPr="00196C00">
              <w:rPr>
                <w:rFonts w:ascii="Arial" w:hAnsi="Arial" w:cs="Arial"/>
                <w:color w:val="000000"/>
                <w:sz w:val="12"/>
                <w:szCs w:val="12"/>
              </w:rPr>
              <w:t xml:space="preserve"> Совершенствование форм и методов работы по патриотическому воспитанию граждан</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0840600000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26 900,00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196C00">
              <w:rPr>
                <w:rFonts w:ascii="Arial" w:hAnsi="Arial" w:cs="Arial"/>
                <w:color w:val="000000"/>
                <w:sz w:val="12"/>
                <w:szCs w:val="12"/>
              </w:rPr>
              <w:t>и</w:t>
            </w:r>
            <w:r w:rsidRPr="00196C00">
              <w:rPr>
                <w:rFonts w:ascii="Arial" w:hAnsi="Arial" w:cs="Arial"/>
                <w:color w:val="000000"/>
                <w:sz w:val="12"/>
                <w:szCs w:val="12"/>
              </w:rPr>
              <w:t>ципального района" муниципальной программы Валдайского муниципального района "Разв</w:t>
            </w:r>
            <w:r w:rsidRPr="00196C00">
              <w:rPr>
                <w:rFonts w:ascii="Arial" w:hAnsi="Arial" w:cs="Arial"/>
                <w:color w:val="000000"/>
                <w:sz w:val="12"/>
                <w:szCs w:val="12"/>
              </w:rPr>
              <w:t>и</w:t>
            </w:r>
            <w:r w:rsidRPr="00196C00">
              <w:rPr>
                <w:rFonts w:ascii="Arial" w:hAnsi="Arial" w:cs="Arial"/>
                <w:color w:val="000000"/>
                <w:sz w:val="12"/>
                <w:szCs w:val="12"/>
              </w:rPr>
              <w:t>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26 900,00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26 900,00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26 900,00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26 900,00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1"/>
              <w:rPr>
                <w:rFonts w:ascii="Arial" w:hAnsi="Arial" w:cs="Arial"/>
                <w:color w:val="000000"/>
                <w:sz w:val="12"/>
                <w:szCs w:val="12"/>
              </w:rPr>
            </w:pPr>
            <w:r w:rsidRPr="00196C00">
              <w:rPr>
                <w:rFonts w:ascii="Arial" w:hAnsi="Arial" w:cs="Arial"/>
                <w:color w:val="000000"/>
                <w:sz w:val="12"/>
                <w:szCs w:val="12"/>
              </w:rPr>
              <w:t xml:space="preserve"> 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0840700000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33 100,00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196C00">
              <w:rPr>
                <w:rFonts w:ascii="Arial" w:hAnsi="Arial" w:cs="Arial"/>
                <w:color w:val="000000"/>
                <w:sz w:val="12"/>
                <w:szCs w:val="12"/>
              </w:rPr>
              <w:t>и</w:t>
            </w:r>
            <w:r w:rsidRPr="00196C00">
              <w:rPr>
                <w:rFonts w:ascii="Arial" w:hAnsi="Arial" w:cs="Arial"/>
                <w:color w:val="000000"/>
                <w:sz w:val="12"/>
                <w:szCs w:val="12"/>
              </w:rPr>
              <w:t>ципального района" муниципальной программы Валдайского муниципального района "Разв</w:t>
            </w:r>
            <w:r w:rsidRPr="00196C00">
              <w:rPr>
                <w:rFonts w:ascii="Arial" w:hAnsi="Arial" w:cs="Arial"/>
                <w:color w:val="000000"/>
                <w:sz w:val="12"/>
                <w:szCs w:val="12"/>
              </w:rPr>
              <w:t>и</w:t>
            </w:r>
            <w:r w:rsidRPr="00196C00">
              <w:rPr>
                <w:rFonts w:ascii="Arial" w:hAnsi="Arial" w:cs="Arial"/>
                <w:color w:val="000000"/>
                <w:sz w:val="12"/>
                <w:szCs w:val="12"/>
              </w:rPr>
              <w:t>тие образования и молодежной политики в Валдайском муниципальном районедо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33 100,00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33 100,00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33 100,00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33 100,00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1"/>
              <w:rPr>
                <w:rFonts w:ascii="Arial" w:hAnsi="Arial" w:cs="Arial"/>
                <w:color w:val="000000"/>
                <w:sz w:val="12"/>
                <w:szCs w:val="12"/>
              </w:rPr>
            </w:pPr>
            <w:r w:rsidRPr="00196C00">
              <w:rPr>
                <w:rFonts w:ascii="Arial" w:hAnsi="Arial" w:cs="Arial"/>
                <w:color w:val="000000"/>
                <w:sz w:val="12"/>
                <w:szCs w:val="12"/>
              </w:rPr>
              <w:t xml:space="preserve"> Развитие волонтерского движения как важного элемента системы патриотического воспитания мол</w:t>
            </w:r>
            <w:r w:rsidRPr="00196C00">
              <w:rPr>
                <w:rFonts w:ascii="Arial" w:hAnsi="Arial" w:cs="Arial"/>
                <w:color w:val="000000"/>
                <w:sz w:val="12"/>
                <w:szCs w:val="12"/>
              </w:rPr>
              <w:t>о</w:t>
            </w:r>
            <w:r w:rsidRPr="00196C00">
              <w:rPr>
                <w:rFonts w:ascii="Arial" w:hAnsi="Arial" w:cs="Arial"/>
                <w:color w:val="000000"/>
                <w:sz w:val="12"/>
                <w:szCs w:val="12"/>
              </w:rPr>
              <w:t>дежи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0840800000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21 000,00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1 000,00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Оказание содействия в экипировке волонтерского объединения "Центр "Волонтеры Победы" в рамках мер</w:t>
            </w:r>
            <w:r w:rsidRPr="00196C00">
              <w:rPr>
                <w:rFonts w:ascii="Arial" w:hAnsi="Arial" w:cs="Arial"/>
                <w:color w:val="000000"/>
                <w:sz w:val="12"/>
                <w:szCs w:val="12"/>
              </w:rPr>
              <w:t>о</w:t>
            </w:r>
            <w:r w:rsidRPr="00196C00">
              <w:rPr>
                <w:rFonts w:ascii="Arial" w:hAnsi="Arial" w:cs="Arial"/>
                <w:color w:val="000000"/>
                <w:sz w:val="12"/>
                <w:szCs w:val="12"/>
              </w:rPr>
              <w:t>приятий подпрограммы "Патриотическое воспитание населения Валдайского муниципального района" мун</w:t>
            </w:r>
            <w:r w:rsidRPr="00196C00">
              <w:rPr>
                <w:rFonts w:ascii="Arial" w:hAnsi="Arial" w:cs="Arial"/>
                <w:color w:val="000000"/>
                <w:sz w:val="12"/>
                <w:szCs w:val="12"/>
              </w:rPr>
              <w:t>и</w:t>
            </w:r>
            <w:r w:rsidRPr="00196C00">
              <w:rPr>
                <w:rFonts w:ascii="Arial" w:hAnsi="Arial" w:cs="Arial"/>
                <w:color w:val="000000"/>
                <w:sz w:val="12"/>
                <w:szCs w:val="12"/>
              </w:rPr>
              <w:t>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0840899906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0840899906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0840899906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0840899906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196C00">
              <w:rPr>
                <w:rFonts w:ascii="Arial" w:hAnsi="Arial" w:cs="Arial"/>
                <w:color w:val="000000"/>
                <w:sz w:val="12"/>
                <w:szCs w:val="12"/>
              </w:rPr>
              <w:t>и</w:t>
            </w:r>
            <w:r w:rsidRPr="00196C00">
              <w:rPr>
                <w:rFonts w:ascii="Arial" w:hAnsi="Arial" w:cs="Arial"/>
                <w:color w:val="000000"/>
                <w:sz w:val="12"/>
                <w:szCs w:val="12"/>
              </w:rPr>
              <w:t>ципального района" муниципальной программы Валдайского муниципального района "Разв</w:t>
            </w:r>
            <w:r w:rsidRPr="00196C00">
              <w:rPr>
                <w:rFonts w:ascii="Arial" w:hAnsi="Arial" w:cs="Arial"/>
                <w:color w:val="000000"/>
                <w:sz w:val="12"/>
                <w:szCs w:val="12"/>
              </w:rPr>
              <w:t>и</w:t>
            </w:r>
            <w:r w:rsidRPr="00196C00">
              <w:rPr>
                <w:rFonts w:ascii="Arial" w:hAnsi="Arial" w:cs="Arial"/>
                <w:color w:val="000000"/>
                <w:sz w:val="12"/>
                <w:szCs w:val="12"/>
              </w:rPr>
              <w:t>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0840899990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0840899990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0840899990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0840899990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1"/>
              <w:rPr>
                <w:rFonts w:ascii="Arial" w:hAnsi="Arial" w:cs="Arial"/>
                <w:color w:val="000000"/>
                <w:sz w:val="12"/>
                <w:szCs w:val="12"/>
              </w:rPr>
            </w:pPr>
            <w:r w:rsidRPr="00196C00">
              <w:rPr>
                <w:rFonts w:ascii="Arial" w:hAnsi="Arial" w:cs="Arial"/>
                <w:color w:val="000000"/>
                <w:sz w:val="12"/>
                <w:szCs w:val="12"/>
              </w:rPr>
              <w:t xml:space="preserve"> Информационное обеспечение патриотического воспитания граждан</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0840900000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3 000,00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196C00">
              <w:rPr>
                <w:rFonts w:ascii="Arial" w:hAnsi="Arial" w:cs="Arial"/>
                <w:color w:val="000000"/>
                <w:sz w:val="12"/>
                <w:szCs w:val="12"/>
              </w:rPr>
              <w:t>и</w:t>
            </w:r>
            <w:r w:rsidRPr="00196C00">
              <w:rPr>
                <w:rFonts w:ascii="Arial" w:hAnsi="Arial" w:cs="Arial"/>
                <w:color w:val="000000"/>
                <w:sz w:val="12"/>
                <w:szCs w:val="12"/>
              </w:rPr>
              <w:t>ципального района" муниципальной программы Валдайского муниципального района "Разв</w:t>
            </w:r>
            <w:r w:rsidRPr="00196C00">
              <w:rPr>
                <w:rFonts w:ascii="Arial" w:hAnsi="Arial" w:cs="Arial"/>
                <w:color w:val="000000"/>
                <w:sz w:val="12"/>
                <w:szCs w:val="12"/>
              </w:rPr>
              <w:t>и</w:t>
            </w:r>
            <w:r w:rsidRPr="00196C00">
              <w:rPr>
                <w:rFonts w:ascii="Arial" w:hAnsi="Arial" w:cs="Arial"/>
                <w:color w:val="000000"/>
                <w:sz w:val="12"/>
                <w:szCs w:val="12"/>
              </w:rPr>
              <w:t>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0840999990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3 000,00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0840999990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3 000,00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0840999990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3 000,00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0840999990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0"/>
              <w:rPr>
                <w:rFonts w:ascii="Arial" w:hAnsi="Arial" w:cs="Arial"/>
                <w:color w:val="000000"/>
                <w:sz w:val="12"/>
                <w:szCs w:val="12"/>
              </w:rPr>
            </w:pPr>
            <w:r w:rsidRPr="00196C00">
              <w:rPr>
                <w:rFonts w:ascii="Arial" w:hAnsi="Arial" w:cs="Arial"/>
                <w:color w:val="000000"/>
                <w:sz w:val="12"/>
                <w:szCs w:val="12"/>
              </w:rPr>
              <w:t xml:space="preserve"> 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w:t>
            </w:r>
            <w:r w:rsidRPr="00196C00">
              <w:rPr>
                <w:rFonts w:ascii="Arial" w:hAnsi="Arial" w:cs="Arial"/>
                <w:color w:val="000000"/>
                <w:sz w:val="12"/>
                <w:szCs w:val="12"/>
              </w:rPr>
              <w:t>й</w:t>
            </w:r>
            <w:r w:rsidRPr="00196C00">
              <w:rPr>
                <w:rFonts w:ascii="Arial" w:hAnsi="Arial" w:cs="Arial"/>
                <w:color w:val="000000"/>
                <w:sz w:val="12"/>
                <w:szCs w:val="12"/>
              </w:rPr>
              <w:t>ского муниципального района "Развитие образования и молодежной политики в Ва</w:t>
            </w:r>
            <w:r w:rsidRPr="00196C00">
              <w:rPr>
                <w:rFonts w:ascii="Arial" w:hAnsi="Arial" w:cs="Arial"/>
                <w:color w:val="000000"/>
                <w:sz w:val="12"/>
                <w:szCs w:val="12"/>
              </w:rPr>
              <w:t>л</w:t>
            </w:r>
            <w:r w:rsidRPr="00196C00">
              <w:rPr>
                <w:rFonts w:ascii="Arial" w:hAnsi="Arial" w:cs="Arial"/>
                <w:color w:val="000000"/>
                <w:sz w:val="12"/>
                <w:szCs w:val="12"/>
              </w:rPr>
              <w:t>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0850000000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5 924 400,00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5 845 503,90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5 888 920,73</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1"/>
              <w:rPr>
                <w:rFonts w:ascii="Arial" w:hAnsi="Arial" w:cs="Arial"/>
                <w:color w:val="000000"/>
                <w:sz w:val="12"/>
                <w:szCs w:val="12"/>
              </w:rPr>
            </w:pPr>
            <w:r w:rsidRPr="00196C00">
              <w:rPr>
                <w:rFonts w:ascii="Arial" w:hAnsi="Arial" w:cs="Arial"/>
                <w:color w:val="000000"/>
                <w:sz w:val="12"/>
                <w:szCs w:val="12"/>
              </w:rPr>
              <w:t xml:space="preserve"> Ресурсное и материально-техническое обеспечение процесса социализации детей-сирот, а также лиц из числа детей-сирот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0850100000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5 924 400,00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5 845 503,90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5 888 920,73</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Субвенция бюджетам муниципальных районов и городского округа на единовременную выплату л</w:t>
            </w:r>
            <w:r w:rsidRPr="00196C00">
              <w:rPr>
                <w:rFonts w:ascii="Arial" w:hAnsi="Arial" w:cs="Arial"/>
                <w:color w:val="000000"/>
                <w:sz w:val="12"/>
                <w:szCs w:val="12"/>
              </w:rPr>
              <w:t>и</w:t>
            </w:r>
            <w:r w:rsidRPr="00196C00">
              <w:rPr>
                <w:rFonts w:ascii="Arial" w:hAnsi="Arial" w:cs="Arial"/>
                <w:color w:val="000000"/>
                <w:sz w:val="12"/>
                <w:szCs w:val="12"/>
              </w:rPr>
              <w:t>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74 400,00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74 400,00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74 400,00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74 400,00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Субвенция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w:t>
            </w:r>
            <w:r w:rsidRPr="00196C00">
              <w:rPr>
                <w:rFonts w:ascii="Arial" w:hAnsi="Arial" w:cs="Arial"/>
                <w:color w:val="000000"/>
                <w:sz w:val="12"/>
                <w:szCs w:val="12"/>
              </w:rPr>
              <w:t>е</w:t>
            </w:r>
            <w:r w:rsidRPr="00196C00">
              <w:rPr>
                <w:rFonts w:ascii="Arial" w:hAnsi="Arial" w:cs="Arial"/>
                <w:color w:val="000000"/>
                <w:sz w:val="12"/>
                <w:szCs w:val="12"/>
              </w:rPr>
              <w:t>лей</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5 850 000,00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4 814 462,47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4 851 519,83</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5 850 000,00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4 814 462,47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4 851 519,83</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5 850 000,00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4 814 462,47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4 851 519,83</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(муниципал</w:t>
            </w:r>
            <w:r w:rsidRPr="00196C00">
              <w:rPr>
                <w:rFonts w:ascii="Arial" w:hAnsi="Arial" w:cs="Arial"/>
                <w:color w:val="000000"/>
                <w:sz w:val="12"/>
                <w:szCs w:val="12"/>
              </w:rPr>
              <w:t>ь</w:t>
            </w:r>
            <w:r w:rsidRPr="00196C00">
              <w:rPr>
                <w:rFonts w:ascii="Arial" w:hAnsi="Arial" w:cs="Arial"/>
                <w:color w:val="000000"/>
                <w:sz w:val="12"/>
                <w:szCs w:val="12"/>
              </w:rPr>
              <w:t>ную) собственность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5 850 000,00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4 814 462,47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4 851 519,83</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Субвенция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w:t>
            </w:r>
            <w:r w:rsidRPr="00196C00">
              <w:rPr>
                <w:rFonts w:ascii="Arial" w:hAnsi="Arial" w:cs="Arial"/>
                <w:color w:val="000000"/>
                <w:sz w:val="12"/>
                <w:szCs w:val="12"/>
              </w:rPr>
              <w:t>е</w:t>
            </w:r>
            <w:r w:rsidRPr="00196C00">
              <w:rPr>
                <w:rFonts w:ascii="Arial" w:hAnsi="Arial" w:cs="Arial"/>
                <w:color w:val="000000"/>
                <w:sz w:val="12"/>
                <w:szCs w:val="12"/>
              </w:rPr>
              <w:t>лей</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08501R0821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956 641,43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963 000,90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08501R0821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956 641,43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963 000,90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08501R0821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956 641,43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963 000,90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(муниципал</w:t>
            </w:r>
            <w:r w:rsidRPr="00196C00">
              <w:rPr>
                <w:rFonts w:ascii="Arial" w:hAnsi="Arial" w:cs="Arial"/>
                <w:color w:val="000000"/>
                <w:sz w:val="12"/>
                <w:szCs w:val="12"/>
              </w:rPr>
              <w:t>ь</w:t>
            </w:r>
            <w:r w:rsidRPr="00196C00">
              <w:rPr>
                <w:rFonts w:ascii="Arial" w:hAnsi="Arial" w:cs="Arial"/>
                <w:color w:val="000000"/>
                <w:sz w:val="12"/>
                <w:szCs w:val="12"/>
              </w:rPr>
              <w:t>ную) собственность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08501R0821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956 641,43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963 000,90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0"/>
              <w:rPr>
                <w:rFonts w:ascii="Arial" w:hAnsi="Arial" w:cs="Arial"/>
                <w:color w:val="000000"/>
                <w:sz w:val="12"/>
                <w:szCs w:val="12"/>
              </w:rPr>
            </w:pPr>
            <w:r w:rsidRPr="00196C00">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w:t>
            </w:r>
            <w:r w:rsidRPr="00196C00">
              <w:rPr>
                <w:rFonts w:ascii="Arial" w:hAnsi="Arial" w:cs="Arial"/>
                <w:color w:val="000000"/>
                <w:sz w:val="12"/>
                <w:szCs w:val="12"/>
              </w:rPr>
              <w:t>а</w:t>
            </w:r>
            <w:r w:rsidRPr="00196C00">
              <w:rPr>
                <w:rFonts w:ascii="Arial" w:hAnsi="Arial" w:cs="Arial"/>
                <w:color w:val="000000"/>
                <w:sz w:val="12"/>
                <w:szCs w:val="12"/>
              </w:rPr>
              <w:t>зования и молодежной политики в Валдайском муниципальном районе" муниципальной программы Валда</w:t>
            </w:r>
            <w:r w:rsidRPr="00196C00">
              <w:rPr>
                <w:rFonts w:ascii="Arial" w:hAnsi="Arial" w:cs="Arial"/>
                <w:color w:val="000000"/>
                <w:sz w:val="12"/>
                <w:szCs w:val="12"/>
              </w:rPr>
              <w:t>й</w:t>
            </w:r>
            <w:r w:rsidRPr="00196C00">
              <w:rPr>
                <w:rFonts w:ascii="Arial" w:hAnsi="Arial" w:cs="Arial"/>
                <w:color w:val="000000"/>
                <w:sz w:val="12"/>
                <w:szCs w:val="12"/>
              </w:rPr>
              <w:t>ского муниципального района "Развитие образования и молодежной политики в Ва</w:t>
            </w:r>
            <w:r w:rsidRPr="00196C00">
              <w:rPr>
                <w:rFonts w:ascii="Arial" w:hAnsi="Arial" w:cs="Arial"/>
                <w:color w:val="000000"/>
                <w:sz w:val="12"/>
                <w:szCs w:val="12"/>
              </w:rPr>
              <w:t>л</w:t>
            </w:r>
            <w:r w:rsidRPr="00196C00">
              <w:rPr>
                <w:rFonts w:ascii="Arial" w:hAnsi="Arial" w:cs="Arial"/>
                <w:color w:val="000000"/>
                <w:sz w:val="12"/>
                <w:szCs w:val="12"/>
              </w:rPr>
              <w:t>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303 552 906,19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246 813 743,32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251 346 543,32</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1"/>
              <w:rPr>
                <w:rFonts w:ascii="Arial" w:hAnsi="Arial" w:cs="Arial"/>
                <w:color w:val="000000"/>
                <w:sz w:val="12"/>
                <w:szCs w:val="12"/>
              </w:rPr>
            </w:pPr>
            <w:r w:rsidRPr="00196C00">
              <w:rPr>
                <w:rFonts w:ascii="Arial" w:hAnsi="Arial" w:cs="Arial"/>
                <w:color w:val="000000"/>
                <w:sz w:val="12"/>
                <w:szCs w:val="12"/>
              </w:rPr>
              <w:t xml:space="preserve"> Обеспечение выполнения муниципальных заданий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0860100000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238 144 816,44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192 007 007,00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192 007 007,00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w:t>
            </w:r>
            <w:r w:rsidRPr="00196C00">
              <w:rPr>
                <w:rFonts w:ascii="Arial" w:hAnsi="Arial" w:cs="Arial"/>
                <w:color w:val="000000"/>
                <w:sz w:val="12"/>
                <w:szCs w:val="12"/>
              </w:rPr>
              <w:t>о</w:t>
            </w:r>
            <w:r w:rsidRPr="00196C00">
              <w:rPr>
                <w:rFonts w:ascii="Arial" w:hAnsi="Arial" w:cs="Arial"/>
                <w:color w:val="000000"/>
                <w:sz w:val="12"/>
                <w:szCs w:val="12"/>
              </w:rPr>
              <w:t>дов, осуществляемых за счет средств бюджета муниципального района-заработная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23 195 400,00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23 195 400,00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23 195 400,00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23 195 400,00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w:t>
            </w:r>
            <w:r w:rsidRPr="00196C00">
              <w:rPr>
                <w:rFonts w:ascii="Arial" w:hAnsi="Arial" w:cs="Arial"/>
                <w:color w:val="000000"/>
                <w:sz w:val="12"/>
                <w:szCs w:val="12"/>
              </w:rPr>
              <w:t>о</w:t>
            </w:r>
            <w:r w:rsidRPr="00196C00">
              <w:rPr>
                <w:rFonts w:ascii="Arial" w:hAnsi="Arial" w:cs="Arial"/>
                <w:color w:val="000000"/>
                <w:sz w:val="12"/>
                <w:szCs w:val="12"/>
              </w:rPr>
              <w:t>дов, осуществляемых за счет средств бюджета муниципального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7 005 000,00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7 005 000,00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7 005 000,00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7 005 000,00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w:t>
            </w:r>
            <w:r w:rsidRPr="00196C00">
              <w:rPr>
                <w:rFonts w:ascii="Arial" w:hAnsi="Arial" w:cs="Arial"/>
                <w:color w:val="000000"/>
                <w:sz w:val="12"/>
                <w:szCs w:val="12"/>
              </w:rPr>
              <w:t>о</w:t>
            </w:r>
            <w:r w:rsidRPr="00196C00">
              <w:rPr>
                <w:rFonts w:ascii="Arial" w:hAnsi="Arial" w:cs="Arial"/>
                <w:color w:val="000000"/>
                <w:sz w:val="12"/>
                <w:szCs w:val="12"/>
              </w:rPr>
              <w:t>дов, осуществляемых за счет средств бюджета муниципального района-материальные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264 700,00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264 700,00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264 700,00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264 700,00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w:t>
            </w:r>
            <w:r w:rsidRPr="00196C00">
              <w:rPr>
                <w:rFonts w:ascii="Arial" w:hAnsi="Arial" w:cs="Arial"/>
                <w:color w:val="000000"/>
                <w:sz w:val="12"/>
                <w:szCs w:val="12"/>
              </w:rPr>
              <w:t>в</w:t>
            </w:r>
            <w:r w:rsidRPr="00196C00">
              <w:rPr>
                <w:rFonts w:ascii="Arial" w:hAnsi="Arial" w:cs="Arial"/>
                <w:color w:val="000000"/>
                <w:sz w:val="12"/>
                <w:szCs w:val="12"/>
              </w:rPr>
              <w:t>ляемых за счет средств бюджета муниципального района-заработная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10 662 200,00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10 662 200,00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10 662 200,00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10 662 200,00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w:t>
            </w:r>
            <w:r w:rsidRPr="00196C00">
              <w:rPr>
                <w:rFonts w:ascii="Arial" w:hAnsi="Arial" w:cs="Arial"/>
                <w:color w:val="000000"/>
                <w:sz w:val="12"/>
                <w:szCs w:val="12"/>
              </w:rPr>
              <w:t>в</w:t>
            </w:r>
            <w:r w:rsidRPr="00196C00">
              <w:rPr>
                <w:rFonts w:ascii="Arial" w:hAnsi="Arial" w:cs="Arial"/>
                <w:color w:val="000000"/>
                <w:sz w:val="12"/>
                <w:szCs w:val="12"/>
              </w:rPr>
              <w:t>ляемых за счет средств бюджета муниципального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3 220 000,00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3 220 000,00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3 220 000,00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3 220 000,00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w:t>
            </w:r>
            <w:r w:rsidRPr="00196C00">
              <w:rPr>
                <w:rFonts w:ascii="Arial" w:hAnsi="Arial" w:cs="Arial"/>
                <w:color w:val="000000"/>
                <w:sz w:val="12"/>
                <w:szCs w:val="12"/>
              </w:rPr>
              <w:t>в</w:t>
            </w:r>
            <w:r w:rsidRPr="00196C00">
              <w:rPr>
                <w:rFonts w:ascii="Arial" w:hAnsi="Arial" w:cs="Arial"/>
                <w:color w:val="000000"/>
                <w:sz w:val="12"/>
                <w:szCs w:val="12"/>
              </w:rPr>
              <w:t>ляемых за счет средств бюджета муниципального района-материальные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364 800,00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364 800,00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364 800,00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364 800,00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w:t>
            </w:r>
            <w:r w:rsidRPr="00196C00">
              <w:rPr>
                <w:rFonts w:ascii="Arial" w:hAnsi="Arial" w:cs="Arial"/>
                <w:color w:val="000000"/>
                <w:sz w:val="12"/>
                <w:szCs w:val="12"/>
              </w:rPr>
              <w:t>в</w:t>
            </w:r>
            <w:r w:rsidRPr="00196C00">
              <w:rPr>
                <w:rFonts w:ascii="Arial" w:hAnsi="Arial" w:cs="Arial"/>
                <w:color w:val="000000"/>
                <w:sz w:val="12"/>
                <w:szCs w:val="12"/>
              </w:rPr>
              <w:t>ляемых за счет средств бюджета муниципального района-налоги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0860101064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5 912 316,44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5 320 907,00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5 320 907,00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0860101064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5 912 316,44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5 320 907,00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5 320 907,00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0860101064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5 912 316,44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5 320 907,00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5 320 907,00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0860101064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5 912 316,44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5 320 907,00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5 320 907,00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w:t>
            </w:r>
            <w:r w:rsidRPr="00196C00">
              <w:rPr>
                <w:rFonts w:ascii="Arial" w:hAnsi="Arial" w:cs="Arial"/>
                <w:color w:val="000000"/>
                <w:sz w:val="12"/>
                <w:szCs w:val="12"/>
              </w:rPr>
              <w:t>е</w:t>
            </w:r>
            <w:r w:rsidRPr="00196C00">
              <w:rPr>
                <w:rFonts w:ascii="Arial" w:hAnsi="Arial" w:cs="Arial"/>
                <w:color w:val="000000"/>
                <w:sz w:val="12"/>
                <w:szCs w:val="12"/>
              </w:rPr>
              <w:t>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w:t>
            </w:r>
            <w:r w:rsidRPr="00196C00">
              <w:rPr>
                <w:rFonts w:ascii="Arial" w:hAnsi="Arial" w:cs="Arial"/>
                <w:color w:val="000000"/>
                <w:sz w:val="12"/>
                <w:szCs w:val="12"/>
              </w:rPr>
              <w:t>с</w:t>
            </w:r>
            <w:r w:rsidRPr="00196C00">
              <w:rPr>
                <w:rFonts w:ascii="Arial" w:hAnsi="Arial" w:cs="Arial"/>
                <w:color w:val="000000"/>
                <w:sz w:val="12"/>
                <w:szCs w:val="12"/>
              </w:rPr>
              <w:t>печение дополнительного образования детей в муниципальных общеобразовательных организациях-заработная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111 563 800,00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108 244 300,00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108 244 300,00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111 563 800,00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108 244 300,00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108 244 300,00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41 941 700,00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41 029 300,00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41 029 300,00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41 941 700,00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41 029 300,00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41 029 300,00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69 622 100,00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67 215 000,00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67 215 000,00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69 622 100,00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67 215 000,00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67 215 000,00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w:t>
            </w:r>
            <w:r w:rsidRPr="00196C00">
              <w:rPr>
                <w:rFonts w:ascii="Arial" w:hAnsi="Arial" w:cs="Arial"/>
                <w:color w:val="000000"/>
                <w:sz w:val="12"/>
                <w:szCs w:val="12"/>
              </w:rPr>
              <w:t>е</w:t>
            </w:r>
            <w:r w:rsidRPr="00196C00">
              <w:rPr>
                <w:rFonts w:ascii="Arial" w:hAnsi="Arial" w:cs="Arial"/>
                <w:color w:val="000000"/>
                <w:sz w:val="12"/>
                <w:szCs w:val="12"/>
              </w:rPr>
              <w:t>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w:t>
            </w:r>
            <w:r w:rsidRPr="00196C00">
              <w:rPr>
                <w:rFonts w:ascii="Arial" w:hAnsi="Arial" w:cs="Arial"/>
                <w:color w:val="000000"/>
                <w:sz w:val="12"/>
                <w:szCs w:val="12"/>
              </w:rPr>
              <w:t>с</w:t>
            </w:r>
            <w:r w:rsidRPr="00196C00">
              <w:rPr>
                <w:rFonts w:ascii="Arial" w:hAnsi="Arial" w:cs="Arial"/>
                <w:color w:val="000000"/>
                <w:sz w:val="12"/>
                <w:szCs w:val="12"/>
              </w:rPr>
              <w:t>печение дополнительного образования детей в муниципальных общеобразовательных организациях-начисления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33 692 300,00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32 689 800,00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32 689 800,00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33 692 300,00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32 689 800,00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32 689 800,00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12 666 400,00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12 392 900,00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12 392 900,00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12 666 400,00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12 392 900,00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12 392 900,00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21 025 900,00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20 296 900,00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20 296 900,00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21 025 900,00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20 296 900,00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20 296 900,00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w:t>
            </w:r>
            <w:r w:rsidRPr="00196C00">
              <w:rPr>
                <w:rFonts w:ascii="Arial" w:hAnsi="Arial" w:cs="Arial"/>
                <w:color w:val="000000"/>
                <w:sz w:val="12"/>
                <w:szCs w:val="12"/>
              </w:rPr>
              <w:t>е</w:t>
            </w:r>
            <w:r w:rsidRPr="00196C00">
              <w:rPr>
                <w:rFonts w:ascii="Arial" w:hAnsi="Arial" w:cs="Arial"/>
                <w:color w:val="000000"/>
                <w:sz w:val="12"/>
                <w:szCs w:val="12"/>
              </w:rPr>
              <w:t>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w:t>
            </w:r>
            <w:r w:rsidRPr="00196C00">
              <w:rPr>
                <w:rFonts w:ascii="Arial" w:hAnsi="Arial" w:cs="Arial"/>
                <w:color w:val="000000"/>
                <w:sz w:val="12"/>
                <w:szCs w:val="12"/>
              </w:rPr>
              <w:t>с</w:t>
            </w:r>
            <w:r w:rsidRPr="00196C00">
              <w:rPr>
                <w:rFonts w:ascii="Arial" w:hAnsi="Arial" w:cs="Arial"/>
                <w:color w:val="000000"/>
                <w:sz w:val="12"/>
                <w:szCs w:val="12"/>
              </w:rPr>
              <w:t>печение дополнительного образования детей в муниципальных общеобразовательных организациях-материальные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3 246 700,00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1 039 900,00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1 039 900,00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3 246 700,00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1 039 900,00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1 039 900,00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471 200,00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471 200,00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471 200,00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471 200,00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471 200,00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471 200,00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2 775 500,00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568 700,00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568 700,00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2 775 500,00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568 700,00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568 700,00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Субвенция бюджетам муниц. районов и гор. округа на обеспечение гос. гарантий реализации прав на получ</w:t>
            </w:r>
            <w:r w:rsidRPr="00196C00">
              <w:rPr>
                <w:rFonts w:ascii="Arial" w:hAnsi="Arial" w:cs="Arial"/>
                <w:color w:val="000000"/>
                <w:sz w:val="12"/>
                <w:szCs w:val="12"/>
              </w:rPr>
              <w:t>е</w:t>
            </w:r>
            <w:r w:rsidRPr="00196C00">
              <w:rPr>
                <w:rFonts w:ascii="Arial" w:hAnsi="Arial" w:cs="Arial"/>
                <w:color w:val="000000"/>
                <w:sz w:val="12"/>
                <w:szCs w:val="12"/>
              </w:rPr>
              <w:t>ние общедоступного и бесплатного дошкольного образования в муницип.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w:t>
            </w:r>
            <w:r w:rsidRPr="00196C00">
              <w:rPr>
                <w:rFonts w:ascii="Arial" w:hAnsi="Arial" w:cs="Arial"/>
                <w:color w:val="000000"/>
                <w:sz w:val="12"/>
                <w:szCs w:val="12"/>
              </w:rPr>
              <w:t>с</w:t>
            </w:r>
            <w:r w:rsidRPr="00196C00">
              <w:rPr>
                <w:rFonts w:ascii="Arial" w:hAnsi="Arial" w:cs="Arial"/>
                <w:color w:val="000000"/>
                <w:sz w:val="12"/>
                <w:szCs w:val="12"/>
              </w:rPr>
              <w:t>печение дополнительного образования детей в муниципальных общеобразовательных организациях-возмещение расходов на сотовую связь и интернет педагогическим работникам</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0860170048</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190 700,00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0860170048</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190 700,00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0860170048</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190 700,00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0860170048</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190 700,00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w:t>
            </w:r>
            <w:r w:rsidRPr="00196C00">
              <w:rPr>
                <w:rFonts w:ascii="Arial" w:hAnsi="Arial" w:cs="Arial"/>
                <w:color w:val="000000"/>
                <w:sz w:val="12"/>
                <w:szCs w:val="12"/>
              </w:rPr>
              <w:t>а</w:t>
            </w:r>
            <w:r w:rsidRPr="00196C00">
              <w:rPr>
                <w:rFonts w:ascii="Arial" w:hAnsi="Arial" w:cs="Arial"/>
                <w:color w:val="000000"/>
                <w:sz w:val="12"/>
                <w:szCs w:val="12"/>
              </w:rPr>
              <w:t>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31 061 600,00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31 061 600,00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31 061 600,00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31 061 600,00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w:t>
            </w:r>
            <w:r w:rsidRPr="00196C00">
              <w:rPr>
                <w:rFonts w:ascii="Arial" w:hAnsi="Arial" w:cs="Arial"/>
                <w:color w:val="000000"/>
                <w:sz w:val="12"/>
                <w:szCs w:val="12"/>
              </w:rPr>
              <w:t>и</w:t>
            </w:r>
            <w:r w:rsidRPr="00196C00">
              <w:rPr>
                <w:rFonts w:ascii="Arial" w:hAnsi="Arial" w:cs="Arial"/>
                <w:color w:val="000000"/>
                <w:sz w:val="12"/>
                <w:szCs w:val="12"/>
              </w:rPr>
              <w:t>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7 765 300,00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7 765 300,00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7 765 300,00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7 765 300,00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1"/>
              <w:rPr>
                <w:rFonts w:ascii="Arial" w:hAnsi="Arial" w:cs="Arial"/>
                <w:color w:val="000000"/>
                <w:sz w:val="12"/>
                <w:szCs w:val="12"/>
              </w:rPr>
            </w:pPr>
            <w:r w:rsidRPr="00196C00">
              <w:rPr>
                <w:rFonts w:ascii="Arial" w:hAnsi="Arial" w:cs="Arial"/>
                <w:color w:val="000000"/>
                <w:sz w:val="12"/>
                <w:szCs w:val="12"/>
              </w:rPr>
              <w:t xml:space="preserve"> Обеспечение выполнения государственных полномочий и обязательств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30 931 000,00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36 258 500,00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36 358 500,00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Питание льготных категорий воспитанников дошкольных образовательных организаций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1 258 600,00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1 258 600,00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1 258 600,00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1 258 600,00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Субвенция бюджетам муниципальных районов и городского округа на ежемесячное денежное вознагражд</w:t>
            </w:r>
            <w:r w:rsidRPr="00196C00">
              <w:rPr>
                <w:rFonts w:ascii="Arial" w:hAnsi="Arial" w:cs="Arial"/>
                <w:color w:val="000000"/>
                <w:sz w:val="12"/>
                <w:szCs w:val="12"/>
              </w:rPr>
              <w:t>е</w:t>
            </w:r>
            <w:r w:rsidRPr="00196C00">
              <w:rPr>
                <w:rFonts w:ascii="Arial" w:hAnsi="Arial" w:cs="Arial"/>
                <w:color w:val="000000"/>
                <w:sz w:val="12"/>
                <w:szCs w:val="12"/>
              </w:rPr>
              <w:t>ние за классное руководство педагогическим работникам муниципальных общеобразовател</w:t>
            </w:r>
            <w:r w:rsidRPr="00196C00">
              <w:rPr>
                <w:rFonts w:ascii="Arial" w:hAnsi="Arial" w:cs="Arial"/>
                <w:color w:val="000000"/>
                <w:sz w:val="12"/>
                <w:szCs w:val="12"/>
              </w:rPr>
              <w:t>ь</w:t>
            </w:r>
            <w:r w:rsidRPr="00196C00">
              <w:rPr>
                <w:rFonts w:ascii="Arial" w:hAnsi="Arial" w:cs="Arial"/>
                <w:color w:val="000000"/>
                <w:sz w:val="12"/>
                <w:szCs w:val="12"/>
              </w:rPr>
              <w:t>ных организаций (источником финансового обеспечения которых является иной межбюджетный трансферт из федерального бюджета)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0860253031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3 411 200,00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10 233 700,00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10 233 700,00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0860253031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3 411 200,00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10 233 700,00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10 233 700,00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0860253031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3 411 200,00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10 233 700,00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10 233 700,00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0860253031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3 411 200,00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10 233 700,00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10 233 700,00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Субвенция бюджетам муниципальных районов и городского округа на компенсацию родительской платы родителям (законным представителям) детей, посещающих частные и муниципальные образ</w:t>
            </w:r>
            <w:r w:rsidRPr="00196C00">
              <w:rPr>
                <w:rFonts w:ascii="Arial" w:hAnsi="Arial" w:cs="Arial"/>
                <w:color w:val="000000"/>
                <w:sz w:val="12"/>
                <w:szCs w:val="12"/>
              </w:rPr>
              <w:t>о</w:t>
            </w:r>
            <w:r w:rsidRPr="00196C00">
              <w:rPr>
                <w:rFonts w:ascii="Arial" w:hAnsi="Arial" w:cs="Arial"/>
                <w:color w:val="000000"/>
                <w:sz w:val="12"/>
                <w:szCs w:val="12"/>
              </w:rPr>
              <w:t>вательные организации, реализующие образовательную программу дошкольного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365 200,00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893 900,00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993 900,00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365 200,00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893 900,00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993 900,00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365 200,00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893 900,00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993 900,00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365 200,00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893 900,00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993 900,00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196C00">
              <w:rPr>
                <w:rFonts w:ascii="Arial" w:hAnsi="Arial" w:cs="Arial"/>
                <w:color w:val="000000"/>
                <w:sz w:val="12"/>
                <w:szCs w:val="12"/>
              </w:rPr>
              <w:t>т</w:t>
            </w:r>
            <w:r w:rsidRPr="00196C00">
              <w:rPr>
                <w:rFonts w:ascii="Arial" w:hAnsi="Arial" w:cs="Arial"/>
                <w:color w:val="000000"/>
                <w:sz w:val="12"/>
                <w:szCs w:val="12"/>
              </w:rPr>
              <w:t>венных полномочий по оказанию мер социальной поддержки обучающимся (обучавшимся до дня выпуска) муниципальных образовательных организаций-заработная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3 069 981,76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2 108 518,00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2 108 518,00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3 069 981,76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2 108 518,00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2 108 518,00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2 926 481,76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1 965 018,00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1 965 018,00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2 926 481,76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1 965 018,00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1 965 018,00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143 500,00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143 500,00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143 500,00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143 500,00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143 500,00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143 500,00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196C00">
              <w:rPr>
                <w:rFonts w:ascii="Arial" w:hAnsi="Arial" w:cs="Arial"/>
                <w:color w:val="000000"/>
                <w:sz w:val="12"/>
                <w:szCs w:val="12"/>
              </w:rPr>
              <w:t>т</w:t>
            </w:r>
            <w:r w:rsidRPr="00196C00">
              <w:rPr>
                <w:rFonts w:ascii="Arial" w:hAnsi="Arial" w:cs="Arial"/>
                <w:color w:val="000000"/>
                <w:sz w:val="12"/>
                <w:szCs w:val="12"/>
              </w:rPr>
              <w:t>венных полномочий по оказанию мер социальной поддержки обучающимся (обучавшимся до дня выпуска) муниципальных образовательных организаций-начисления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925 923,52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636 182,00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636 182,00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925 923,52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636 182,00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636 182,00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882 623,52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592 882,00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592 882,00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882 623,52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592 882,00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592 882,00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43 300,00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43 300,00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43 300,00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43 300,00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43 300,00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43 300,00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196C00">
              <w:rPr>
                <w:rFonts w:ascii="Arial" w:hAnsi="Arial" w:cs="Arial"/>
                <w:color w:val="000000"/>
                <w:sz w:val="12"/>
                <w:szCs w:val="12"/>
              </w:rPr>
              <w:t>т</w:t>
            </w:r>
            <w:r w:rsidRPr="00196C00">
              <w:rPr>
                <w:rFonts w:ascii="Arial" w:hAnsi="Arial" w:cs="Arial"/>
                <w:color w:val="000000"/>
                <w:sz w:val="12"/>
                <w:szCs w:val="12"/>
              </w:rPr>
              <w:t>венных полномочий по оказанию мер социальной поддержки обучающимся (обучавшимся до дня выпуска) муниципальных образовательных организаций-материальные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4 600,00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4 600,00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4 600,00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4 600,00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196C00">
              <w:rPr>
                <w:rFonts w:ascii="Arial" w:hAnsi="Arial" w:cs="Arial"/>
                <w:color w:val="000000"/>
                <w:sz w:val="12"/>
                <w:szCs w:val="12"/>
              </w:rPr>
              <w:t>т</w:t>
            </w:r>
            <w:r w:rsidRPr="00196C00">
              <w:rPr>
                <w:rFonts w:ascii="Arial" w:hAnsi="Arial" w:cs="Arial"/>
                <w:color w:val="000000"/>
                <w:sz w:val="12"/>
                <w:szCs w:val="12"/>
              </w:rPr>
              <w:t>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3 218 094,72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5 691 300,00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5 691 300,00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2 972 594,72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5 445 800,00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5 445 800,00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2 972 594,72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5 445 800,00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5 445 800,00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2 972 594,72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5 445 800,00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5 445 800,00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245 500,00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245 500,00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245 500,00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245 500,00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245 500,00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245 500,00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Пособия, компенсации и иные социальные выплаты гражданам, кроме публичных нормативных об</w:t>
            </w:r>
            <w:r w:rsidRPr="00196C00">
              <w:rPr>
                <w:rFonts w:ascii="Arial" w:hAnsi="Arial" w:cs="Arial"/>
                <w:color w:val="000000"/>
                <w:sz w:val="12"/>
                <w:szCs w:val="12"/>
              </w:rPr>
              <w:t>я</w:t>
            </w:r>
            <w:r w:rsidRPr="00196C00">
              <w:rPr>
                <w:rFonts w:ascii="Arial" w:hAnsi="Arial" w:cs="Arial"/>
                <w:color w:val="000000"/>
                <w:sz w:val="12"/>
                <w:szCs w:val="12"/>
              </w:rPr>
              <w:t>зательств</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321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245 500,00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245 500,00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245 500,00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196C00">
              <w:rPr>
                <w:rFonts w:ascii="Arial" w:hAnsi="Arial" w:cs="Arial"/>
                <w:color w:val="000000"/>
                <w:sz w:val="12"/>
                <w:szCs w:val="12"/>
              </w:rPr>
              <w:t>т</w:t>
            </w:r>
            <w:r w:rsidRPr="00196C00">
              <w:rPr>
                <w:rFonts w:ascii="Arial" w:hAnsi="Arial" w:cs="Arial"/>
                <w:color w:val="000000"/>
                <w:sz w:val="12"/>
                <w:szCs w:val="12"/>
              </w:rPr>
              <w:t>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2 326 600,00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2 569 100,00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2 569 100,00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2 190 400,00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2 432 900,00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2 432 900,00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622 935,00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691 900,00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691 900,00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622 935,00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691 900,00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691 900,00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1 567 465,00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1 741 000,00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1 741 000,00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1 567 465,00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1 741 000,00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1 741 000,00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136 200,00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136 200,00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Пособия, компенсации и иные социальные выплаты гражданам, кроме публичных нормативных об</w:t>
            </w:r>
            <w:r w:rsidRPr="00196C00">
              <w:rPr>
                <w:rFonts w:ascii="Arial" w:hAnsi="Arial" w:cs="Arial"/>
                <w:color w:val="000000"/>
                <w:sz w:val="12"/>
                <w:szCs w:val="12"/>
              </w:rPr>
              <w:t>я</w:t>
            </w:r>
            <w:r w:rsidRPr="00196C00">
              <w:rPr>
                <w:rFonts w:ascii="Arial" w:hAnsi="Arial" w:cs="Arial"/>
                <w:color w:val="000000"/>
                <w:sz w:val="12"/>
                <w:szCs w:val="12"/>
              </w:rPr>
              <w:t>зательств</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321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136 200,00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Субвенция бюджетам муниципальных районов и городского округа на содержание ребенка в семье опекуна и приемной семье, а также вознаграждение, причитающееся приемному родителю</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14 617 600,00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11 080 400,00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11 080 400,00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14 617 600,00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11 080 400,00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11 080 400,00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14 617 600,00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11 080 400,00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11 080 400,00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8 557 800,00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11 080 400,00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11 080 400,00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323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6 059 800,00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Субвенция бюджетам муниципальных районов и городского округа на ежемесячное денежное вознагражд</w:t>
            </w:r>
            <w:r w:rsidRPr="00196C00">
              <w:rPr>
                <w:rFonts w:ascii="Arial" w:hAnsi="Arial" w:cs="Arial"/>
                <w:color w:val="000000"/>
                <w:sz w:val="12"/>
                <w:szCs w:val="12"/>
              </w:rPr>
              <w:t>е</w:t>
            </w:r>
            <w:r w:rsidRPr="00196C00">
              <w:rPr>
                <w:rFonts w:ascii="Arial" w:hAnsi="Arial" w:cs="Arial"/>
                <w:color w:val="000000"/>
                <w:sz w:val="12"/>
                <w:szCs w:val="12"/>
              </w:rPr>
              <w:t>ние за классное руководство в муниципальных образовательных организациях, реализующих общеобразов</w:t>
            </w:r>
            <w:r w:rsidRPr="00196C00">
              <w:rPr>
                <w:rFonts w:ascii="Arial" w:hAnsi="Arial" w:cs="Arial"/>
                <w:color w:val="000000"/>
                <w:sz w:val="12"/>
                <w:szCs w:val="12"/>
              </w:rPr>
              <w:t>а</w:t>
            </w:r>
            <w:r w:rsidRPr="00196C00">
              <w:rPr>
                <w:rFonts w:ascii="Arial" w:hAnsi="Arial" w:cs="Arial"/>
                <w:color w:val="000000"/>
                <w:sz w:val="12"/>
                <w:szCs w:val="12"/>
              </w:rPr>
              <w:t>тельные программы начального общего, основного общего и среднего общего образ</w:t>
            </w:r>
            <w:r w:rsidRPr="00196C00">
              <w:rPr>
                <w:rFonts w:ascii="Arial" w:hAnsi="Arial" w:cs="Arial"/>
                <w:color w:val="000000"/>
                <w:sz w:val="12"/>
                <w:szCs w:val="12"/>
              </w:rPr>
              <w:t>о</w:t>
            </w:r>
            <w:r w:rsidRPr="00196C00">
              <w:rPr>
                <w:rFonts w:ascii="Arial" w:hAnsi="Arial" w:cs="Arial"/>
                <w:color w:val="000000"/>
                <w:sz w:val="12"/>
                <w:szCs w:val="12"/>
              </w:rPr>
              <w:t>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1 733 200,00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1 782 200,00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1 782 200,00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1 733 200,00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1 782 200,00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1 782 200,00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1 733 200,00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1 782 200,00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1 782 200,00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1 733 200,00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1 782 200,00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1 782 200,00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1"/>
              <w:rPr>
                <w:rFonts w:ascii="Arial" w:hAnsi="Arial" w:cs="Arial"/>
                <w:color w:val="000000"/>
                <w:sz w:val="12"/>
                <w:szCs w:val="12"/>
              </w:rPr>
            </w:pPr>
            <w:r w:rsidRPr="00196C00">
              <w:rPr>
                <w:rFonts w:ascii="Arial" w:hAnsi="Arial" w:cs="Arial"/>
                <w:color w:val="000000"/>
                <w:sz w:val="12"/>
                <w:szCs w:val="12"/>
              </w:rPr>
              <w:t xml:space="preserve"> Обеспечение деятельности комитета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0860300000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14 821 208,06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14 231 036,32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14 231 036,32</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3 204 106,32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3 177 706,32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3 177 706,32</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3 204 106,32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3 177 706,32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3 177 706,32</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3 204 106,32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3 177 706,32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3 177 706,32</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2 250 849,95</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2 247 931,12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2 247 931,12</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178 000,00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160 400,00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160 400,00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Взносы по обязательному социальному страхованию на выплаты денежного содержания и иные в</w:t>
            </w:r>
            <w:r w:rsidRPr="00196C00">
              <w:rPr>
                <w:rFonts w:ascii="Arial" w:hAnsi="Arial" w:cs="Arial"/>
                <w:color w:val="000000"/>
                <w:sz w:val="12"/>
                <w:szCs w:val="12"/>
              </w:rPr>
              <w:t>ы</w:t>
            </w:r>
            <w:r w:rsidRPr="00196C00">
              <w:rPr>
                <w:rFonts w:ascii="Arial" w:hAnsi="Arial" w:cs="Arial"/>
                <w:color w:val="000000"/>
                <w:sz w:val="12"/>
                <w:szCs w:val="12"/>
              </w:rPr>
              <w:t>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679 756,37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678 875,20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678 875,20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55 000,00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40 492,51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35 500,00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35 500,00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7,49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обр</w:t>
            </w:r>
            <w:r w:rsidRPr="00196C00">
              <w:rPr>
                <w:rFonts w:ascii="Arial" w:hAnsi="Arial" w:cs="Arial"/>
                <w:color w:val="000000"/>
                <w:sz w:val="12"/>
                <w:szCs w:val="12"/>
              </w:rPr>
              <w:t>а</w:t>
            </w:r>
            <w:r w:rsidRPr="00196C00">
              <w:rPr>
                <w:rFonts w:ascii="Arial" w:hAnsi="Arial" w:cs="Arial"/>
                <w:color w:val="000000"/>
                <w:sz w:val="12"/>
                <w:szCs w:val="12"/>
              </w:rPr>
              <w:t>зования-заработная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7 871 768,62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7 639 000,00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7 639 000,00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7 871 768,62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7 639 000,00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7 639 000,00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7 871 768,62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7 639 000,00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7 639 000,00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7 871 768,62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7 639 000,00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7 639 000,00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обр</w:t>
            </w:r>
            <w:r w:rsidRPr="00196C00">
              <w:rPr>
                <w:rFonts w:ascii="Arial" w:hAnsi="Arial" w:cs="Arial"/>
                <w:color w:val="000000"/>
                <w:sz w:val="12"/>
                <w:szCs w:val="12"/>
              </w:rPr>
              <w:t>а</w:t>
            </w:r>
            <w:r w:rsidRPr="00196C00">
              <w:rPr>
                <w:rFonts w:ascii="Arial" w:hAnsi="Arial" w:cs="Arial"/>
                <w:color w:val="000000"/>
                <w:sz w:val="12"/>
                <w:szCs w:val="12"/>
              </w:rPr>
              <w:t>зования-начисления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2 377 296,12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2 307 000,00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2 307 000,00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2 377 296,12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2 307 000,00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2 307 000,00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2 377 296,12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2 307 000,00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2 307 000,00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2 377 296,12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2 307 000,00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2 307 000,00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обр</w:t>
            </w:r>
            <w:r w:rsidRPr="00196C00">
              <w:rPr>
                <w:rFonts w:ascii="Arial" w:hAnsi="Arial" w:cs="Arial"/>
                <w:color w:val="000000"/>
                <w:sz w:val="12"/>
                <w:szCs w:val="12"/>
              </w:rPr>
              <w:t>а</w:t>
            </w:r>
            <w:r w:rsidRPr="00196C00">
              <w:rPr>
                <w:rFonts w:ascii="Arial" w:hAnsi="Arial" w:cs="Arial"/>
                <w:color w:val="000000"/>
                <w:sz w:val="12"/>
                <w:szCs w:val="12"/>
              </w:rPr>
              <w:t>зования-материальные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349 807,00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171 100,00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349 807,00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171 100,00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349 807,00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171 100,00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349 807,00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171 100,00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w:t>
            </w:r>
            <w:r w:rsidRPr="00196C00">
              <w:rPr>
                <w:rFonts w:ascii="Arial" w:hAnsi="Arial" w:cs="Arial"/>
                <w:color w:val="000000"/>
                <w:sz w:val="12"/>
                <w:szCs w:val="12"/>
              </w:rPr>
              <w:t>е</w:t>
            </w:r>
            <w:r w:rsidRPr="00196C00">
              <w:rPr>
                <w:rFonts w:ascii="Arial" w:hAnsi="Arial" w:cs="Arial"/>
                <w:color w:val="000000"/>
                <w:sz w:val="12"/>
                <w:szCs w:val="12"/>
              </w:rPr>
              <w:t>данные отдельные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936 230,00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936 230,00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936 230,00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633 440,00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635 360,00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635 360,00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80 200,00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80 200,00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Взносы по обязательному социальному страхованию на выплаты денежного содержания и иные в</w:t>
            </w:r>
            <w:r w:rsidRPr="00196C00">
              <w:rPr>
                <w:rFonts w:ascii="Arial" w:hAnsi="Arial" w:cs="Arial"/>
                <w:color w:val="000000"/>
                <w:sz w:val="12"/>
                <w:szCs w:val="12"/>
              </w:rPr>
              <w:t>ы</w:t>
            </w:r>
            <w:r w:rsidRPr="00196C00">
              <w:rPr>
                <w:rFonts w:ascii="Arial" w:hAnsi="Arial" w:cs="Arial"/>
                <w:color w:val="000000"/>
                <w:sz w:val="12"/>
                <w:szCs w:val="12"/>
              </w:rPr>
              <w:t>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191 300,00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191 880,00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191 880,00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22 490,00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28 790,00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28 790,00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w:t>
            </w:r>
            <w:r w:rsidRPr="00196C00">
              <w:rPr>
                <w:rFonts w:ascii="Arial" w:hAnsi="Arial" w:cs="Arial"/>
                <w:color w:val="000000"/>
                <w:sz w:val="12"/>
                <w:szCs w:val="12"/>
              </w:rPr>
              <w:t>а</w:t>
            </w:r>
            <w:r w:rsidRPr="00196C00">
              <w:rPr>
                <w:rFonts w:ascii="Arial" w:hAnsi="Arial" w:cs="Arial"/>
                <w:color w:val="000000"/>
                <w:sz w:val="12"/>
                <w:szCs w:val="12"/>
              </w:rPr>
              <w:t>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65 600,00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65 600,00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65 600,00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65 600,00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w:t>
            </w:r>
            <w:r w:rsidRPr="00196C00">
              <w:rPr>
                <w:rFonts w:ascii="Arial" w:hAnsi="Arial" w:cs="Arial"/>
                <w:color w:val="000000"/>
                <w:sz w:val="12"/>
                <w:szCs w:val="12"/>
              </w:rPr>
              <w:t>и</w:t>
            </w:r>
            <w:r w:rsidRPr="00196C00">
              <w:rPr>
                <w:rFonts w:ascii="Arial" w:hAnsi="Arial" w:cs="Arial"/>
                <w:color w:val="000000"/>
                <w:sz w:val="12"/>
                <w:szCs w:val="12"/>
              </w:rPr>
              <w:t>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1"/>
              <w:rPr>
                <w:rFonts w:ascii="Arial" w:hAnsi="Arial" w:cs="Arial"/>
                <w:color w:val="000000"/>
                <w:sz w:val="12"/>
                <w:szCs w:val="12"/>
              </w:rPr>
            </w:pPr>
            <w:r w:rsidRPr="00196C00">
              <w:rPr>
                <w:rFonts w:ascii="Arial" w:hAnsi="Arial" w:cs="Arial"/>
                <w:color w:val="000000"/>
                <w:sz w:val="12"/>
                <w:szCs w:val="12"/>
              </w:rPr>
              <w:t xml:space="preserve"> Обеспечение деятельности учреждений, подведомственных комитету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0860400000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18 256 841,69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4 317 200,00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8 750 000,00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Мероприятия по устранению предписаний контролирующих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0860401290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333 212,00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0860401290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333 212,00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0860401290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333 212,00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0860401290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333 212,00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Погашение кредиторской задолженности за работы по обеспечению пожарной безопасности, антитеррор</w:t>
            </w:r>
            <w:r w:rsidRPr="00196C00">
              <w:rPr>
                <w:rFonts w:ascii="Arial" w:hAnsi="Arial" w:cs="Arial"/>
                <w:color w:val="000000"/>
                <w:sz w:val="12"/>
                <w:szCs w:val="12"/>
              </w:rPr>
              <w:t>и</w:t>
            </w:r>
            <w:r w:rsidRPr="00196C00">
              <w:rPr>
                <w:rFonts w:ascii="Arial" w:hAnsi="Arial" w:cs="Arial"/>
                <w:color w:val="000000"/>
                <w:sz w:val="12"/>
                <w:szCs w:val="12"/>
              </w:rPr>
              <w:t>стической и антикриминальной безопасности муниципальных образовательных организаций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0860401291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134 831,94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0860401291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134 831,94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0860401291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134 831,94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0860401291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134 831,94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Установка пандуса, установка и обслуживание системы охранной сигнализации в муниципальном автоно</w:t>
            </w:r>
            <w:r w:rsidRPr="00196C00">
              <w:rPr>
                <w:rFonts w:ascii="Arial" w:hAnsi="Arial" w:cs="Arial"/>
                <w:color w:val="000000"/>
                <w:sz w:val="12"/>
                <w:szCs w:val="12"/>
              </w:rPr>
              <w:t>м</w:t>
            </w:r>
            <w:r w:rsidRPr="00196C00">
              <w:rPr>
                <w:rFonts w:ascii="Arial" w:hAnsi="Arial" w:cs="Arial"/>
                <w:color w:val="000000"/>
                <w:sz w:val="12"/>
                <w:szCs w:val="12"/>
              </w:rPr>
              <w:t>ном учреждении "Молодежный центр "Юность"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0860401303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116 255,75</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0860401303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116 255,75</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0860401303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116 255,75</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0860401303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116 255,75</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Ремонт образовательных учреждений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4 317 200,00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8 750 000,00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4 317 200,00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8 750 000,00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3 985 100,00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8 750 000,00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3 985 100,00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8 750 000,00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332 100,00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332 100,00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Оплата услуг по составлению сметной документации и проведение ее гос.экспертизы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0860402400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0860402400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0860402400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0860402400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Иной межбюджетный трансферт бюджетам муниципальных районов, городского округа Новгородской обла</w:t>
            </w:r>
            <w:r w:rsidRPr="00196C00">
              <w:rPr>
                <w:rFonts w:ascii="Arial" w:hAnsi="Arial" w:cs="Arial"/>
                <w:color w:val="000000"/>
                <w:sz w:val="12"/>
                <w:szCs w:val="12"/>
              </w:rPr>
              <w:t>с</w:t>
            </w:r>
            <w:r w:rsidRPr="00196C00">
              <w:rPr>
                <w:rFonts w:ascii="Arial" w:hAnsi="Arial" w:cs="Arial"/>
                <w:color w:val="000000"/>
                <w:sz w:val="12"/>
                <w:szCs w:val="12"/>
              </w:rPr>
              <w:t>ти в целях софинансирования в полном объеме проведения мероприятий по капитальному ремонту объектов образования, поврежденных в результате чрезвычайной ситуации, вызванной прохождением коплекса небл</w:t>
            </w:r>
            <w:r w:rsidRPr="00196C00">
              <w:rPr>
                <w:rFonts w:ascii="Arial" w:hAnsi="Arial" w:cs="Arial"/>
                <w:color w:val="000000"/>
                <w:sz w:val="12"/>
                <w:szCs w:val="12"/>
              </w:rPr>
              <w:t>а</w:t>
            </w:r>
            <w:r w:rsidRPr="00196C00">
              <w:rPr>
                <w:rFonts w:ascii="Arial" w:hAnsi="Arial" w:cs="Arial"/>
                <w:color w:val="000000"/>
                <w:sz w:val="12"/>
                <w:szCs w:val="12"/>
              </w:rPr>
              <w:t>гоприятных метеорологических явлений, связанных с выпадением обильных осадков на территории Новг</w:t>
            </w:r>
            <w:r w:rsidRPr="00196C00">
              <w:rPr>
                <w:rFonts w:ascii="Arial" w:hAnsi="Arial" w:cs="Arial"/>
                <w:color w:val="000000"/>
                <w:sz w:val="12"/>
                <w:szCs w:val="12"/>
              </w:rPr>
              <w:t>о</w:t>
            </w:r>
            <w:r w:rsidRPr="00196C00">
              <w:rPr>
                <w:rFonts w:ascii="Arial" w:hAnsi="Arial" w:cs="Arial"/>
                <w:color w:val="000000"/>
                <w:sz w:val="12"/>
                <w:szCs w:val="12"/>
              </w:rPr>
              <w:t>родской области в ноябре 2019 года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0860458261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11 703 300,00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0860458261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11 703 300,00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0860458261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11 703 300,00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0860458261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11 703 300,00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Иной межбюджетный трансферт бюджетам муниципальных районов Новгородской области на благоустро</w:t>
            </w:r>
            <w:r w:rsidRPr="00196C00">
              <w:rPr>
                <w:rFonts w:ascii="Arial" w:hAnsi="Arial" w:cs="Arial"/>
                <w:color w:val="000000"/>
                <w:sz w:val="12"/>
                <w:szCs w:val="12"/>
              </w:rPr>
              <w:t>й</w:t>
            </w:r>
            <w:r w:rsidRPr="00196C00">
              <w:rPr>
                <w:rFonts w:ascii="Arial" w:hAnsi="Arial" w:cs="Arial"/>
                <w:color w:val="000000"/>
                <w:sz w:val="12"/>
                <w:szCs w:val="12"/>
              </w:rPr>
              <w:t>ство игровых площадок образовательных организаций, реализующих программы дошкольного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0860470320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550 000,00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0860470320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550 000,00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0860470320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550 000,00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0860470320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550 000,00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Субсидия бюджетам муниципальных районов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w:t>
            </w:r>
            <w:r w:rsidRPr="00196C00">
              <w:rPr>
                <w:rFonts w:ascii="Arial" w:hAnsi="Arial" w:cs="Arial"/>
                <w:color w:val="000000"/>
                <w:sz w:val="12"/>
                <w:szCs w:val="12"/>
              </w:rPr>
              <w:t>а</w:t>
            </w:r>
            <w:r w:rsidRPr="00196C00">
              <w:rPr>
                <w:rFonts w:ascii="Arial" w:hAnsi="Arial" w:cs="Arial"/>
                <w:color w:val="000000"/>
                <w:sz w:val="12"/>
                <w:szCs w:val="12"/>
              </w:rPr>
              <w:t>низациях (в т.ч. софинансирование к субсидии за счет средств бюджета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08604L3041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2 893 874,00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08604L3041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2 893 874,00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08604L3041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2 893 874,00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08604L3041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2 893 874,00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Субсидия бюджетам муниципальных районов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w:t>
            </w:r>
            <w:r w:rsidRPr="00196C00">
              <w:rPr>
                <w:rFonts w:ascii="Arial" w:hAnsi="Arial" w:cs="Arial"/>
                <w:color w:val="000000"/>
                <w:sz w:val="12"/>
                <w:szCs w:val="12"/>
              </w:rPr>
              <w:t>а</w:t>
            </w:r>
            <w:r w:rsidRPr="00196C00">
              <w:rPr>
                <w:rFonts w:ascii="Arial" w:hAnsi="Arial" w:cs="Arial"/>
                <w:color w:val="000000"/>
                <w:sz w:val="12"/>
                <w:szCs w:val="12"/>
              </w:rPr>
              <w:t>низациях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08604N3041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2 109 065,00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08604N3041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2 109 065,00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08604N3041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2 109 065,00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08604N3041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2 109 065,00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Софинансирование к субсидии бюджетам муниципальных районов и городского округа на организацию бесплатного горячего питания обучающихся, получающих начальное общее образование в мун</w:t>
            </w:r>
            <w:r w:rsidRPr="00196C00">
              <w:rPr>
                <w:rFonts w:ascii="Arial" w:hAnsi="Arial" w:cs="Arial"/>
                <w:color w:val="000000"/>
                <w:sz w:val="12"/>
                <w:szCs w:val="12"/>
              </w:rPr>
              <w:t>и</w:t>
            </w:r>
            <w:r w:rsidRPr="00196C00">
              <w:rPr>
                <w:rFonts w:ascii="Arial" w:hAnsi="Arial" w:cs="Arial"/>
                <w:color w:val="000000"/>
                <w:sz w:val="12"/>
                <w:szCs w:val="12"/>
              </w:rPr>
              <w:t>ципальных образовательных организациях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08604S3041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21 303,00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08604S3041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21 303,00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08604S3041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21 303,00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08604S3041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21 303,00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1"/>
              <w:rPr>
                <w:rFonts w:ascii="Arial" w:hAnsi="Arial" w:cs="Arial"/>
                <w:color w:val="000000"/>
                <w:sz w:val="12"/>
                <w:szCs w:val="12"/>
              </w:rPr>
            </w:pPr>
            <w:r w:rsidRPr="00196C00">
              <w:rPr>
                <w:rFonts w:ascii="Arial" w:hAnsi="Arial" w:cs="Arial"/>
                <w:color w:val="000000"/>
                <w:sz w:val="12"/>
                <w:szCs w:val="12"/>
              </w:rPr>
              <w:t xml:space="preserve"> Федеральный проект "Информационная инфраструктура"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086D200000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1 399 040,00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Иной межбюджетный трансферт бюджетам муниципальных районов, городского округа Новгородской обла</w:t>
            </w:r>
            <w:r w:rsidRPr="00196C00">
              <w:rPr>
                <w:rFonts w:ascii="Arial" w:hAnsi="Arial" w:cs="Arial"/>
                <w:color w:val="000000"/>
                <w:sz w:val="12"/>
                <w:szCs w:val="12"/>
              </w:rPr>
              <w:t>с</w:t>
            </w:r>
            <w:r w:rsidRPr="00196C00">
              <w:rPr>
                <w:rFonts w:ascii="Arial" w:hAnsi="Arial" w:cs="Arial"/>
                <w:color w:val="000000"/>
                <w:sz w:val="12"/>
                <w:szCs w:val="12"/>
              </w:rPr>
              <w:t>ти на обеспечение развития информационно-телекоммуникационной инфраструктуры объектов общеобраз</w:t>
            </w:r>
            <w:r w:rsidRPr="00196C00">
              <w:rPr>
                <w:rFonts w:ascii="Arial" w:hAnsi="Arial" w:cs="Arial"/>
                <w:color w:val="000000"/>
                <w:sz w:val="12"/>
                <w:szCs w:val="12"/>
              </w:rPr>
              <w:t>о</w:t>
            </w:r>
            <w:r w:rsidRPr="00196C00">
              <w:rPr>
                <w:rFonts w:ascii="Arial" w:hAnsi="Arial" w:cs="Arial"/>
                <w:color w:val="000000"/>
                <w:sz w:val="12"/>
                <w:szCs w:val="12"/>
              </w:rPr>
              <w:t>вательных организаций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086D272260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1 189 180,00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086D272260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1 189 180,00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086D272260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1 189 180,00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086D272260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1 189 180,00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Софинансирование к межбюджетному трансферту бюджетам муниципальных районов, городского округа Новгородской области на обеспечение развития информационно-телекоммуникационной и</w:t>
            </w:r>
            <w:r w:rsidRPr="00196C00">
              <w:rPr>
                <w:rFonts w:ascii="Arial" w:hAnsi="Arial" w:cs="Arial"/>
                <w:color w:val="000000"/>
                <w:sz w:val="12"/>
                <w:szCs w:val="12"/>
              </w:rPr>
              <w:t>н</w:t>
            </w:r>
            <w:r w:rsidRPr="00196C00">
              <w:rPr>
                <w:rFonts w:ascii="Arial" w:hAnsi="Arial" w:cs="Arial"/>
                <w:color w:val="000000"/>
                <w:sz w:val="12"/>
                <w:szCs w:val="12"/>
              </w:rPr>
              <w:t>фраструктуры объектов общеобразовательных организаций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086D2S2260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209 860,00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086D2S2260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209 860,00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086D2S2260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209 860,00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086D2S2260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209 860,00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rPr>
                <w:rFonts w:ascii="Arial" w:hAnsi="Arial" w:cs="Arial"/>
                <w:color w:val="000000"/>
                <w:sz w:val="12"/>
                <w:szCs w:val="12"/>
              </w:rPr>
            </w:pPr>
            <w:r w:rsidRPr="00196C00">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w:t>
            </w:r>
            <w:r w:rsidRPr="00196C00">
              <w:rPr>
                <w:rFonts w:ascii="Arial" w:hAnsi="Arial" w:cs="Arial"/>
                <w:color w:val="000000"/>
                <w:sz w:val="12"/>
                <w:szCs w:val="12"/>
              </w:rPr>
              <w:t>о</w:t>
            </w:r>
            <w:r w:rsidRPr="00196C00">
              <w:rPr>
                <w:rFonts w:ascii="Arial" w:hAnsi="Arial" w:cs="Arial"/>
                <w:color w:val="000000"/>
                <w:sz w:val="12"/>
                <w:szCs w:val="12"/>
              </w:rPr>
              <w:t>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rPr>
                <w:rFonts w:ascii="Arial" w:hAnsi="Arial" w:cs="Arial"/>
                <w:color w:val="000000"/>
                <w:sz w:val="12"/>
                <w:szCs w:val="12"/>
              </w:rPr>
            </w:pPr>
            <w:r w:rsidRPr="00196C00">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rPr>
                <w:rFonts w:ascii="Arial" w:hAnsi="Arial" w:cs="Arial"/>
                <w:color w:val="000000"/>
                <w:sz w:val="12"/>
                <w:szCs w:val="12"/>
              </w:rPr>
            </w:pPr>
            <w:r w:rsidRPr="00196C00">
              <w:rPr>
                <w:rFonts w:ascii="Arial" w:hAnsi="Arial" w:cs="Arial"/>
                <w:color w:val="000000"/>
                <w:sz w:val="12"/>
                <w:szCs w:val="12"/>
              </w:rPr>
              <w:t>27 000,00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rPr>
                <w:rFonts w:ascii="Arial" w:hAnsi="Arial" w:cs="Arial"/>
                <w:color w:val="000000"/>
                <w:sz w:val="12"/>
                <w:szCs w:val="12"/>
              </w:rPr>
            </w:pPr>
            <w:r w:rsidRPr="00196C00">
              <w:rPr>
                <w:rFonts w:ascii="Arial" w:hAnsi="Arial" w:cs="Arial"/>
                <w:color w:val="000000"/>
                <w:sz w:val="12"/>
                <w:szCs w:val="12"/>
              </w:rPr>
              <w:t>27 000,00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rPr>
                <w:rFonts w:ascii="Arial" w:hAnsi="Arial" w:cs="Arial"/>
                <w:color w:val="000000"/>
                <w:sz w:val="12"/>
                <w:szCs w:val="12"/>
              </w:rPr>
            </w:pPr>
            <w:r w:rsidRPr="00196C00">
              <w:rPr>
                <w:rFonts w:ascii="Arial" w:hAnsi="Arial" w:cs="Arial"/>
                <w:color w:val="000000"/>
                <w:sz w:val="12"/>
                <w:szCs w:val="12"/>
              </w:rPr>
              <w:t>27 000,00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1"/>
              <w:rPr>
                <w:rFonts w:ascii="Arial" w:hAnsi="Arial" w:cs="Arial"/>
                <w:color w:val="000000"/>
                <w:sz w:val="12"/>
                <w:szCs w:val="12"/>
              </w:rPr>
            </w:pPr>
            <w:r w:rsidRPr="00196C00">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5 400,00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w:t>
            </w:r>
            <w:r w:rsidRPr="00196C00">
              <w:rPr>
                <w:rFonts w:ascii="Arial" w:hAnsi="Arial" w:cs="Arial"/>
                <w:color w:val="000000"/>
                <w:sz w:val="12"/>
                <w:szCs w:val="12"/>
              </w:rPr>
              <w:t>й</w:t>
            </w:r>
            <w:r w:rsidRPr="00196C00">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2 700,00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2 700,00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2 700,00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2 700,00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w:t>
            </w:r>
            <w:r w:rsidRPr="00196C00">
              <w:rPr>
                <w:rFonts w:ascii="Arial" w:hAnsi="Arial" w:cs="Arial"/>
                <w:color w:val="000000"/>
                <w:sz w:val="12"/>
                <w:szCs w:val="12"/>
              </w:rPr>
              <w:t>и</w:t>
            </w:r>
            <w:r w:rsidRPr="00196C00">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2 700,00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2 700,00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2 700,00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2 700,00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1"/>
              <w:rPr>
                <w:rFonts w:ascii="Arial" w:hAnsi="Arial" w:cs="Arial"/>
                <w:color w:val="000000"/>
                <w:sz w:val="12"/>
                <w:szCs w:val="12"/>
              </w:rPr>
            </w:pPr>
            <w:r w:rsidRPr="00196C00">
              <w:rPr>
                <w:rFonts w:ascii="Arial" w:hAnsi="Arial" w:cs="Arial"/>
                <w:color w:val="000000"/>
                <w:sz w:val="12"/>
                <w:szCs w:val="12"/>
              </w:rPr>
              <w:t xml:space="preserve"> Противодействие наркомании и зависимости от других психоактивных веществ в Валдайском мун</w:t>
            </w:r>
            <w:r w:rsidRPr="00196C00">
              <w:rPr>
                <w:rFonts w:ascii="Arial" w:hAnsi="Arial" w:cs="Arial"/>
                <w:color w:val="000000"/>
                <w:sz w:val="12"/>
                <w:szCs w:val="12"/>
              </w:rPr>
              <w:t>и</w:t>
            </w:r>
            <w:r w:rsidRPr="00196C00">
              <w:rPr>
                <w:rFonts w:ascii="Arial" w:hAnsi="Arial" w:cs="Arial"/>
                <w:color w:val="000000"/>
                <w:sz w:val="12"/>
                <w:szCs w:val="12"/>
              </w:rPr>
              <w:t>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4 100,00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Организация работы по созданию на базе муниципального бюджетного учреждения культуры "Межпоселе</w:t>
            </w:r>
            <w:r w:rsidRPr="00196C00">
              <w:rPr>
                <w:rFonts w:ascii="Arial" w:hAnsi="Arial" w:cs="Arial"/>
                <w:color w:val="000000"/>
                <w:sz w:val="12"/>
                <w:szCs w:val="12"/>
              </w:rPr>
              <w:t>н</w:t>
            </w:r>
            <w:r w:rsidRPr="00196C00">
              <w:rPr>
                <w:rFonts w:ascii="Arial" w:hAnsi="Arial" w:cs="Arial"/>
                <w:color w:val="000000"/>
                <w:sz w:val="12"/>
                <w:szCs w:val="12"/>
              </w:rPr>
              <w:t>ческая библиотека имени Б.С. Романова Валдайского муниципального района" районного специализирова</w:t>
            </w:r>
            <w:r w:rsidRPr="00196C00">
              <w:rPr>
                <w:rFonts w:ascii="Arial" w:hAnsi="Arial" w:cs="Arial"/>
                <w:color w:val="000000"/>
                <w:sz w:val="12"/>
                <w:szCs w:val="12"/>
              </w:rPr>
              <w:t>н</w:t>
            </w:r>
            <w:r w:rsidRPr="00196C00">
              <w:rPr>
                <w:rFonts w:ascii="Arial" w:hAnsi="Arial" w:cs="Arial"/>
                <w:color w:val="000000"/>
                <w:sz w:val="12"/>
                <w:szCs w:val="12"/>
              </w:rPr>
              <w:t>ного библиотечного фонда печатной продукции по проблемам зависимости от на</w:t>
            </w:r>
            <w:r w:rsidRPr="00196C00">
              <w:rPr>
                <w:rFonts w:ascii="Arial" w:hAnsi="Arial" w:cs="Arial"/>
                <w:color w:val="000000"/>
                <w:sz w:val="12"/>
                <w:szCs w:val="12"/>
              </w:rPr>
              <w:t>р</w:t>
            </w:r>
            <w:r w:rsidRPr="00196C00">
              <w:rPr>
                <w:rFonts w:ascii="Arial" w:hAnsi="Arial" w:cs="Arial"/>
                <w:color w:val="000000"/>
                <w:sz w:val="12"/>
                <w:szCs w:val="12"/>
              </w:rPr>
              <w:t>котиков и других ПАВ, по вопросам формирования ценностей здорового образа жизни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4 100,00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4 100,00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4 100,00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4 100,00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1"/>
              <w:rPr>
                <w:rFonts w:ascii="Arial" w:hAnsi="Arial" w:cs="Arial"/>
                <w:color w:val="000000"/>
                <w:sz w:val="12"/>
                <w:szCs w:val="12"/>
              </w:rPr>
            </w:pPr>
            <w:r w:rsidRPr="00196C00">
              <w:rPr>
                <w:rFonts w:ascii="Arial" w:hAnsi="Arial" w:cs="Arial"/>
                <w:color w:val="000000"/>
                <w:sz w:val="12"/>
                <w:szCs w:val="12"/>
              </w:rPr>
              <w:t xml:space="preserve"> 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17 500,00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Организация проведения обучения по вопросам противодействия коррупции муниципальных служ</w:t>
            </w:r>
            <w:r w:rsidRPr="00196C00">
              <w:rPr>
                <w:rFonts w:ascii="Arial" w:hAnsi="Arial" w:cs="Arial"/>
                <w:color w:val="000000"/>
                <w:sz w:val="12"/>
                <w:szCs w:val="12"/>
              </w:rPr>
              <w:t>а</w:t>
            </w:r>
            <w:r w:rsidRPr="00196C00">
              <w:rPr>
                <w:rFonts w:ascii="Arial" w:hAnsi="Arial" w:cs="Arial"/>
                <w:color w:val="000000"/>
                <w:sz w:val="12"/>
                <w:szCs w:val="12"/>
              </w:rPr>
              <w:t>щих и служащих</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8 000,00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8 000,00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8 000,00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8 000,00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Организация проведения обучения муниципальных служащих и служащих по вопросам соблюдения закон</w:t>
            </w:r>
            <w:r w:rsidRPr="00196C00">
              <w:rPr>
                <w:rFonts w:ascii="Arial" w:hAnsi="Arial" w:cs="Arial"/>
                <w:color w:val="000000"/>
                <w:sz w:val="12"/>
                <w:szCs w:val="12"/>
              </w:rPr>
              <w:t>о</w:t>
            </w:r>
            <w:r w:rsidRPr="00196C00">
              <w:rPr>
                <w:rFonts w:ascii="Arial" w:hAnsi="Arial" w:cs="Arial"/>
                <w:color w:val="000000"/>
                <w:sz w:val="12"/>
                <w:szCs w:val="12"/>
              </w:rPr>
              <w:t>дательства в сфере размещения муниципального заказа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9 500,00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9 500,00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9 500,00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9 500,00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rPr>
                <w:rFonts w:ascii="Arial" w:hAnsi="Arial" w:cs="Arial"/>
                <w:color w:val="000000"/>
                <w:sz w:val="12"/>
                <w:szCs w:val="12"/>
              </w:rPr>
            </w:pPr>
            <w:r w:rsidRPr="00196C00">
              <w:rPr>
                <w:rFonts w:ascii="Arial" w:hAnsi="Arial" w:cs="Arial"/>
                <w:color w:val="000000"/>
                <w:sz w:val="12"/>
                <w:szCs w:val="12"/>
              </w:rPr>
              <w:t xml:space="preserve"> Муниципальная программа "Формирование современной городской среды на территории Валдайского горо</w:t>
            </w:r>
            <w:r w:rsidRPr="00196C00">
              <w:rPr>
                <w:rFonts w:ascii="Arial" w:hAnsi="Arial" w:cs="Arial"/>
                <w:color w:val="000000"/>
                <w:sz w:val="12"/>
                <w:szCs w:val="12"/>
              </w:rPr>
              <w:t>д</w:t>
            </w:r>
            <w:r w:rsidRPr="00196C00">
              <w:rPr>
                <w:rFonts w:ascii="Arial" w:hAnsi="Arial" w:cs="Arial"/>
                <w:color w:val="000000"/>
                <w:sz w:val="12"/>
                <w:szCs w:val="12"/>
              </w:rPr>
              <w:t>ского поселения на 2018-2024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rPr>
                <w:rFonts w:ascii="Arial" w:hAnsi="Arial" w:cs="Arial"/>
                <w:color w:val="000000"/>
                <w:sz w:val="12"/>
                <w:szCs w:val="12"/>
              </w:rPr>
            </w:pPr>
            <w:r w:rsidRPr="00196C00">
              <w:rPr>
                <w:rFonts w:ascii="Arial" w:hAnsi="Arial" w:cs="Arial"/>
                <w:color w:val="000000"/>
                <w:sz w:val="12"/>
                <w:szCs w:val="12"/>
              </w:rPr>
              <w:t>1000000000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rPr>
                <w:rFonts w:ascii="Arial" w:hAnsi="Arial" w:cs="Arial"/>
                <w:color w:val="000000"/>
                <w:sz w:val="12"/>
                <w:szCs w:val="12"/>
              </w:rPr>
            </w:pPr>
            <w:r w:rsidRPr="00196C00">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1"/>
              <w:rPr>
                <w:rFonts w:ascii="Arial" w:hAnsi="Arial" w:cs="Arial"/>
                <w:color w:val="000000"/>
                <w:sz w:val="12"/>
                <w:szCs w:val="12"/>
              </w:rPr>
            </w:pPr>
            <w:r w:rsidRPr="00196C00">
              <w:rPr>
                <w:rFonts w:ascii="Arial" w:hAnsi="Arial" w:cs="Arial"/>
                <w:color w:val="000000"/>
                <w:sz w:val="12"/>
                <w:szCs w:val="12"/>
              </w:rPr>
              <w:t xml:space="preserve"> Трансферт бюджетам муниципальных образований, достигших установленных значений показателей индекса качества городской среды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1000500000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Иной межбюджетный трансферт бюджетам муниципальных образований Новгородской области, до</w:t>
            </w:r>
            <w:r w:rsidRPr="00196C00">
              <w:rPr>
                <w:rFonts w:ascii="Arial" w:hAnsi="Arial" w:cs="Arial"/>
                <w:color w:val="000000"/>
                <w:sz w:val="12"/>
                <w:szCs w:val="12"/>
              </w:rPr>
              <w:t>с</w:t>
            </w:r>
            <w:r w:rsidRPr="00196C00">
              <w:rPr>
                <w:rFonts w:ascii="Arial" w:hAnsi="Arial" w:cs="Arial"/>
                <w:color w:val="000000"/>
                <w:sz w:val="12"/>
                <w:szCs w:val="12"/>
              </w:rPr>
              <w:t>тигших установленных значений показателей индекса качества городской среды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1000576030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1000576030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Функционирование Правительства Российской Федерации, высших исполнительных органов гос</w:t>
            </w:r>
            <w:r w:rsidRPr="00196C00">
              <w:rPr>
                <w:rFonts w:ascii="Arial" w:hAnsi="Arial" w:cs="Arial"/>
                <w:color w:val="000000"/>
                <w:sz w:val="12"/>
                <w:szCs w:val="12"/>
              </w:rPr>
              <w:t>у</w:t>
            </w:r>
            <w:r w:rsidRPr="00196C00">
              <w:rPr>
                <w:rFonts w:ascii="Arial" w:hAnsi="Arial" w:cs="Arial"/>
                <w:color w:val="000000"/>
                <w:sz w:val="12"/>
                <w:szCs w:val="12"/>
              </w:rPr>
              <w:t>дарственной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1000576030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1000576030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307 200,00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Взносы по обязательному социальному страхованию на выплаты денежного содержания и иные в</w:t>
            </w:r>
            <w:r w:rsidRPr="00196C00">
              <w:rPr>
                <w:rFonts w:ascii="Arial" w:hAnsi="Arial" w:cs="Arial"/>
                <w:color w:val="000000"/>
                <w:sz w:val="12"/>
                <w:szCs w:val="12"/>
              </w:rPr>
              <w:t>ы</w:t>
            </w:r>
            <w:r w:rsidRPr="00196C00">
              <w:rPr>
                <w:rFonts w:ascii="Arial" w:hAnsi="Arial" w:cs="Arial"/>
                <w:color w:val="000000"/>
                <w:sz w:val="12"/>
                <w:szCs w:val="12"/>
              </w:rPr>
              <w:t>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1000576030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92 800,00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rPr>
                <w:rFonts w:ascii="Arial" w:hAnsi="Arial" w:cs="Arial"/>
                <w:color w:val="000000"/>
                <w:sz w:val="12"/>
                <w:szCs w:val="12"/>
              </w:rPr>
            </w:pPr>
            <w:r w:rsidRPr="00196C00">
              <w:rPr>
                <w:rFonts w:ascii="Arial" w:hAnsi="Arial" w:cs="Arial"/>
                <w:color w:val="000000"/>
                <w:sz w:val="12"/>
                <w:szCs w:val="12"/>
              </w:rPr>
              <w:t xml:space="preserve"> Муниципальная программа "Обеспечение населения Валдайского муниципального района питьевой водой на 2017-2021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rPr>
                <w:rFonts w:ascii="Arial" w:hAnsi="Arial" w:cs="Arial"/>
                <w:color w:val="000000"/>
                <w:sz w:val="12"/>
                <w:szCs w:val="12"/>
              </w:rPr>
            </w:pPr>
            <w:r w:rsidRPr="00196C00">
              <w:rPr>
                <w:rFonts w:ascii="Arial" w:hAnsi="Arial" w:cs="Arial"/>
                <w:color w:val="000000"/>
                <w:sz w:val="12"/>
                <w:szCs w:val="12"/>
              </w:rPr>
              <w:t>1100000000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rPr>
                <w:rFonts w:ascii="Arial" w:hAnsi="Arial" w:cs="Arial"/>
                <w:color w:val="000000"/>
                <w:sz w:val="12"/>
                <w:szCs w:val="12"/>
              </w:rPr>
            </w:pPr>
            <w:r w:rsidRPr="00196C00">
              <w:rPr>
                <w:rFonts w:ascii="Arial" w:hAnsi="Arial" w:cs="Arial"/>
                <w:color w:val="000000"/>
                <w:sz w:val="12"/>
                <w:szCs w:val="12"/>
              </w:rPr>
              <w:t>372 988,00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rPr>
                <w:rFonts w:ascii="Arial" w:hAnsi="Arial" w:cs="Arial"/>
                <w:color w:val="000000"/>
                <w:sz w:val="12"/>
                <w:szCs w:val="12"/>
              </w:rPr>
            </w:pPr>
            <w:r w:rsidRPr="00196C00">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1"/>
              <w:rPr>
                <w:rFonts w:ascii="Arial" w:hAnsi="Arial" w:cs="Arial"/>
                <w:color w:val="000000"/>
                <w:sz w:val="12"/>
                <w:szCs w:val="12"/>
              </w:rPr>
            </w:pPr>
            <w:r w:rsidRPr="00196C00">
              <w:rPr>
                <w:rFonts w:ascii="Arial" w:hAnsi="Arial" w:cs="Arial"/>
                <w:color w:val="000000"/>
                <w:sz w:val="12"/>
                <w:szCs w:val="12"/>
              </w:rPr>
              <w:t xml:space="preserve"> Удовлетворение потребности населения Валдайского муниципального района в питьевой воде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1100100000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372 988,00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Ремонт общественных колодцев</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258 630,00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258 630,00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258 630,00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258 630,00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Чистка и дизенфекция колодца с проведением анализа состава и качества воды в общественных колодцах</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1100110320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114 358,00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1100110320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114 358,00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1100110320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114 358,00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1100110320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114 358,00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rPr>
                <w:rFonts w:ascii="Arial" w:hAnsi="Arial" w:cs="Arial"/>
                <w:color w:val="000000"/>
                <w:sz w:val="12"/>
                <w:szCs w:val="12"/>
              </w:rPr>
            </w:pPr>
            <w:r w:rsidRPr="00196C00">
              <w:rPr>
                <w:rFonts w:ascii="Arial" w:hAnsi="Arial" w:cs="Arial"/>
                <w:color w:val="000000"/>
                <w:sz w:val="12"/>
                <w:szCs w:val="12"/>
              </w:rPr>
              <w:t xml:space="preserve"> Муниципальная программа "Развитие агропромышленного комплекса Валдайского муниципального района на 2013-2020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rPr>
                <w:rFonts w:ascii="Arial" w:hAnsi="Arial" w:cs="Arial"/>
                <w:color w:val="000000"/>
                <w:sz w:val="12"/>
                <w:szCs w:val="12"/>
              </w:rPr>
            </w:pPr>
            <w:r w:rsidRPr="00196C00">
              <w:rPr>
                <w:rFonts w:ascii="Arial" w:hAnsi="Arial" w:cs="Arial"/>
                <w:color w:val="000000"/>
                <w:sz w:val="12"/>
                <w:szCs w:val="12"/>
              </w:rPr>
              <w:t>1200000000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rPr>
                <w:rFonts w:ascii="Arial" w:hAnsi="Arial" w:cs="Arial"/>
                <w:color w:val="000000"/>
                <w:sz w:val="12"/>
                <w:szCs w:val="12"/>
              </w:rPr>
            </w:pPr>
            <w:r w:rsidRPr="00196C00">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0"/>
              <w:rPr>
                <w:rFonts w:ascii="Arial" w:hAnsi="Arial" w:cs="Arial"/>
                <w:color w:val="000000"/>
                <w:sz w:val="12"/>
                <w:szCs w:val="12"/>
              </w:rPr>
            </w:pPr>
            <w:r w:rsidRPr="00196C00">
              <w:rPr>
                <w:rFonts w:ascii="Arial" w:hAnsi="Arial" w:cs="Arial"/>
                <w:color w:val="000000"/>
                <w:sz w:val="12"/>
                <w:szCs w:val="12"/>
              </w:rPr>
              <w:t xml:space="preserve"> Подпрограмма "Обеспечение реализации Программы" муниципальной программы "Развитие агропромы</w:t>
            </w:r>
            <w:r w:rsidRPr="00196C00">
              <w:rPr>
                <w:rFonts w:ascii="Arial" w:hAnsi="Arial" w:cs="Arial"/>
                <w:color w:val="000000"/>
                <w:sz w:val="12"/>
                <w:szCs w:val="12"/>
              </w:rPr>
              <w:t>ш</w:t>
            </w:r>
            <w:r w:rsidRPr="00196C00">
              <w:rPr>
                <w:rFonts w:ascii="Arial" w:hAnsi="Arial" w:cs="Arial"/>
                <w:color w:val="000000"/>
                <w:sz w:val="12"/>
                <w:szCs w:val="12"/>
              </w:rPr>
              <w:t>ленного комплекса Валдайского муниципального района на 2013-2020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1260000000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1"/>
              <w:rPr>
                <w:rFonts w:ascii="Arial" w:hAnsi="Arial" w:cs="Arial"/>
                <w:color w:val="000000"/>
                <w:sz w:val="12"/>
                <w:szCs w:val="12"/>
              </w:rPr>
            </w:pPr>
            <w:r w:rsidRPr="00196C00">
              <w:rPr>
                <w:rFonts w:ascii="Arial" w:hAnsi="Arial" w:cs="Arial"/>
                <w:color w:val="000000"/>
                <w:sz w:val="12"/>
                <w:szCs w:val="12"/>
              </w:rPr>
              <w:t xml:space="preserve"> Формирование информационных ресурсов в сфере сельского хозяйства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1260100000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Организация информирования населения через средства массовой информации о деятельности агропр</w:t>
            </w:r>
            <w:r w:rsidRPr="00196C00">
              <w:rPr>
                <w:rFonts w:ascii="Arial" w:hAnsi="Arial" w:cs="Arial"/>
                <w:color w:val="000000"/>
                <w:sz w:val="12"/>
                <w:szCs w:val="12"/>
              </w:rPr>
              <w:t>о</w:t>
            </w:r>
            <w:r w:rsidRPr="00196C00">
              <w:rPr>
                <w:rFonts w:ascii="Arial" w:hAnsi="Arial" w:cs="Arial"/>
                <w:color w:val="000000"/>
                <w:sz w:val="12"/>
                <w:szCs w:val="12"/>
              </w:rPr>
              <w:t>мышленного комплекса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1260110700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1260110700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1260110700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1260110700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Содействие в продвижении сельскохозяйственной продукции на рынок по средством организации участия сельскохозяйственных производителей района в межрегиональных и областных сельскохозяйственных в</w:t>
            </w:r>
            <w:r w:rsidRPr="00196C00">
              <w:rPr>
                <w:rFonts w:ascii="Arial" w:hAnsi="Arial" w:cs="Arial"/>
                <w:color w:val="000000"/>
                <w:sz w:val="12"/>
                <w:szCs w:val="12"/>
              </w:rPr>
              <w:t>ы</w:t>
            </w:r>
            <w:r w:rsidRPr="00196C00">
              <w:rPr>
                <w:rFonts w:ascii="Arial" w:hAnsi="Arial" w:cs="Arial"/>
                <w:color w:val="000000"/>
                <w:sz w:val="12"/>
                <w:szCs w:val="12"/>
              </w:rPr>
              <w:t>ставках и ярмарках</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1260110710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1260110710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1260110710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1260110710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rPr>
                <w:rFonts w:ascii="Arial" w:hAnsi="Arial" w:cs="Arial"/>
                <w:color w:val="000000"/>
                <w:sz w:val="12"/>
                <w:szCs w:val="12"/>
              </w:rPr>
            </w:pPr>
            <w:r w:rsidRPr="00196C00">
              <w:rPr>
                <w:rFonts w:ascii="Arial" w:hAnsi="Arial" w:cs="Arial"/>
                <w:color w:val="000000"/>
                <w:sz w:val="12"/>
                <w:szCs w:val="12"/>
              </w:rPr>
              <w:t xml:space="preserve"> Муниципальная программа "Развитие муниципальной службы и форм участия населения в осущес</w:t>
            </w:r>
            <w:r w:rsidRPr="00196C00">
              <w:rPr>
                <w:rFonts w:ascii="Arial" w:hAnsi="Arial" w:cs="Arial"/>
                <w:color w:val="000000"/>
                <w:sz w:val="12"/>
                <w:szCs w:val="12"/>
              </w:rPr>
              <w:t>т</w:t>
            </w:r>
            <w:r w:rsidRPr="00196C00">
              <w:rPr>
                <w:rFonts w:ascii="Arial" w:hAnsi="Arial" w:cs="Arial"/>
                <w:color w:val="000000"/>
                <w:sz w:val="12"/>
                <w:szCs w:val="12"/>
              </w:rPr>
              <w:t>влении местного самоуправления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rPr>
                <w:rFonts w:ascii="Arial" w:hAnsi="Arial" w:cs="Arial"/>
                <w:color w:val="000000"/>
                <w:sz w:val="12"/>
                <w:szCs w:val="12"/>
              </w:rPr>
            </w:pPr>
            <w:r w:rsidRPr="00196C00">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rPr>
                <w:rFonts w:ascii="Arial" w:hAnsi="Arial" w:cs="Arial"/>
                <w:color w:val="000000"/>
                <w:sz w:val="12"/>
                <w:szCs w:val="12"/>
              </w:rPr>
            </w:pPr>
            <w:r w:rsidRPr="00196C00">
              <w:rPr>
                <w:rFonts w:ascii="Arial" w:hAnsi="Arial" w:cs="Arial"/>
                <w:color w:val="000000"/>
                <w:sz w:val="12"/>
                <w:szCs w:val="12"/>
              </w:rPr>
              <w:t>255 102,00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rPr>
                <w:rFonts w:ascii="Arial" w:hAnsi="Arial" w:cs="Arial"/>
                <w:color w:val="000000"/>
                <w:sz w:val="12"/>
                <w:szCs w:val="12"/>
              </w:rPr>
            </w:pPr>
            <w:r w:rsidRPr="00196C00">
              <w:rPr>
                <w:rFonts w:ascii="Arial" w:hAnsi="Arial" w:cs="Arial"/>
                <w:color w:val="000000"/>
                <w:sz w:val="12"/>
                <w:szCs w:val="12"/>
              </w:rPr>
              <w:t>267 402,00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1"/>
              <w:rPr>
                <w:rFonts w:ascii="Arial" w:hAnsi="Arial" w:cs="Arial"/>
                <w:color w:val="000000"/>
                <w:sz w:val="12"/>
                <w:szCs w:val="12"/>
              </w:rPr>
            </w:pPr>
            <w:r w:rsidRPr="00196C00">
              <w:rPr>
                <w:rFonts w:ascii="Arial" w:hAnsi="Arial" w:cs="Arial"/>
                <w:color w:val="000000"/>
                <w:sz w:val="12"/>
                <w:szCs w:val="12"/>
              </w:rPr>
              <w:t xml:space="preserve"> Методическое и информационное сопровождение по вопросам создания, организации, развития форм уч</w:t>
            </w:r>
            <w:r w:rsidRPr="00196C00">
              <w:rPr>
                <w:rFonts w:ascii="Arial" w:hAnsi="Arial" w:cs="Arial"/>
                <w:color w:val="000000"/>
                <w:sz w:val="12"/>
                <w:szCs w:val="12"/>
              </w:rPr>
              <w:t>а</w:t>
            </w:r>
            <w:r w:rsidRPr="00196C00">
              <w:rPr>
                <w:rFonts w:ascii="Arial" w:hAnsi="Arial" w:cs="Arial"/>
                <w:color w:val="000000"/>
                <w:sz w:val="12"/>
                <w:szCs w:val="12"/>
              </w:rPr>
              <w:t>стия населения в осуществлении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1700400000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Изготовление информационно-раздаточного материала, листовок, методических пособий, сборников док</w:t>
            </w:r>
            <w:r w:rsidRPr="00196C00">
              <w:rPr>
                <w:rFonts w:ascii="Arial" w:hAnsi="Arial" w:cs="Arial"/>
                <w:color w:val="000000"/>
                <w:sz w:val="12"/>
                <w:szCs w:val="12"/>
              </w:rPr>
              <w:t>у</w:t>
            </w:r>
            <w:r w:rsidRPr="00196C00">
              <w:rPr>
                <w:rFonts w:ascii="Arial" w:hAnsi="Arial" w:cs="Arial"/>
                <w:color w:val="000000"/>
                <w:sz w:val="12"/>
                <w:szCs w:val="12"/>
              </w:rPr>
              <w:t>ментов по вопросам создания, организации, развития форм участия населения в осуществлении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1"/>
              <w:rPr>
                <w:rFonts w:ascii="Arial" w:hAnsi="Arial" w:cs="Arial"/>
                <w:color w:val="000000"/>
                <w:sz w:val="12"/>
                <w:szCs w:val="12"/>
              </w:rPr>
            </w:pPr>
            <w:r w:rsidRPr="00196C00">
              <w:rPr>
                <w:rFonts w:ascii="Arial" w:hAnsi="Arial" w:cs="Arial"/>
                <w:color w:val="000000"/>
                <w:sz w:val="12"/>
                <w:szCs w:val="12"/>
              </w:rPr>
              <w:t xml:space="preserve"> Привлечение населения района к непосредственному участию в осуществлении местного сам</w:t>
            </w:r>
            <w:r w:rsidRPr="00196C00">
              <w:rPr>
                <w:rFonts w:ascii="Arial" w:hAnsi="Arial" w:cs="Arial"/>
                <w:color w:val="000000"/>
                <w:sz w:val="12"/>
                <w:szCs w:val="12"/>
              </w:rPr>
              <w:t>о</w:t>
            </w:r>
            <w:r w:rsidRPr="00196C00">
              <w:rPr>
                <w:rFonts w:ascii="Arial" w:hAnsi="Arial" w:cs="Arial"/>
                <w:color w:val="000000"/>
                <w:sz w:val="12"/>
                <w:szCs w:val="12"/>
              </w:rPr>
              <w:t>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1700500000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Органазация и проведение семинаров, совещаний, конференций, "круглых столов" с участием представит</w:t>
            </w:r>
            <w:r w:rsidRPr="00196C00">
              <w:rPr>
                <w:rFonts w:ascii="Arial" w:hAnsi="Arial" w:cs="Arial"/>
                <w:color w:val="000000"/>
                <w:sz w:val="12"/>
                <w:szCs w:val="12"/>
              </w:rPr>
              <w:t>е</w:t>
            </w:r>
            <w:r w:rsidRPr="00196C00">
              <w:rPr>
                <w:rFonts w:ascii="Arial" w:hAnsi="Arial" w:cs="Arial"/>
                <w:color w:val="000000"/>
                <w:sz w:val="12"/>
                <w:szCs w:val="12"/>
              </w:rPr>
              <w:t>лей ТОС</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1"/>
              <w:rPr>
                <w:rFonts w:ascii="Arial" w:hAnsi="Arial" w:cs="Arial"/>
                <w:color w:val="000000"/>
                <w:sz w:val="12"/>
                <w:szCs w:val="12"/>
              </w:rPr>
            </w:pPr>
            <w:r w:rsidRPr="00196C00">
              <w:rPr>
                <w:rFonts w:ascii="Arial" w:hAnsi="Arial" w:cs="Arial"/>
                <w:color w:val="000000"/>
                <w:sz w:val="12"/>
                <w:szCs w:val="12"/>
              </w:rPr>
              <w:t xml:space="preserve"> Стимулирование социальной активности, достижений граждан, ТОС, добившихся значительных у</w:t>
            </w:r>
            <w:r w:rsidRPr="00196C00">
              <w:rPr>
                <w:rFonts w:ascii="Arial" w:hAnsi="Arial" w:cs="Arial"/>
                <w:color w:val="000000"/>
                <w:sz w:val="12"/>
                <w:szCs w:val="12"/>
              </w:rPr>
              <w:t>с</w:t>
            </w:r>
            <w:r w:rsidRPr="00196C00">
              <w:rPr>
                <w:rFonts w:ascii="Arial" w:hAnsi="Arial" w:cs="Arial"/>
                <w:color w:val="000000"/>
                <w:sz w:val="12"/>
                <w:szCs w:val="12"/>
              </w:rPr>
              <w:t>пехов в общественной работе, внесших значительный вклад в развитие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1700600000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31 000,00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31 000,00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Проведение ежегодного конкурса "Лучшее ТОС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Оказание материальной и финансовой поддержки стимулирующего характера председателям ТОС, заня</w:t>
            </w:r>
            <w:r w:rsidRPr="00196C00">
              <w:rPr>
                <w:rFonts w:ascii="Arial" w:hAnsi="Arial" w:cs="Arial"/>
                <w:color w:val="000000"/>
                <w:sz w:val="12"/>
                <w:szCs w:val="12"/>
              </w:rPr>
              <w:t>в</w:t>
            </w:r>
            <w:r w:rsidRPr="00196C00">
              <w:rPr>
                <w:rFonts w:ascii="Arial" w:hAnsi="Arial" w:cs="Arial"/>
                <w:color w:val="000000"/>
                <w:sz w:val="12"/>
                <w:szCs w:val="12"/>
              </w:rPr>
              <w:t>шим призовые места по результатам конкурса "Лучшее ТОС Валдайского муниципального ра</w:t>
            </w:r>
            <w:r w:rsidRPr="00196C00">
              <w:rPr>
                <w:rFonts w:ascii="Arial" w:hAnsi="Arial" w:cs="Arial"/>
                <w:color w:val="000000"/>
                <w:sz w:val="12"/>
                <w:szCs w:val="12"/>
              </w:rPr>
              <w:t>й</w:t>
            </w:r>
            <w:r w:rsidRPr="00196C00">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1"/>
              <w:rPr>
                <w:rFonts w:ascii="Arial" w:hAnsi="Arial" w:cs="Arial"/>
                <w:color w:val="000000"/>
                <w:sz w:val="12"/>
                <w:szCs w:val="12"/>
              </w:rPr>
            </w:pPr>
            <w:r w:rsidRPr="00196C00">
              <w:rPr>
                <w:rFonts w:ascii="Arial" w:hAnsi="Arial" w:cs="Arial"/>
                <w:color w:val="000000"/>
                <w:sz w:val="12"/>
                <w:szCs w:val="12"/>
              </w:rPr>
              <w:t xml:space="preserve"> Обучение, переподготовка и повышение квалификации лиц, замещающих муниципальные должности, мун</w:t>
            </w:r>
            <w:r w:rsidRPr="00196C00">
              <w:rPr>
                <w:rFonts w:ascii="Arial" w:hAnsi="Arial" w:cs="Arial"/>
                <w:color w:val="000000"/>
                <w:sz w:val="12"/>
                <w:szCs w:val="12"/>
              </w:rPr>
              <w:t>и</w:t>
            </w:r>
            <w:r w:rsidRPr="00196C00">
              <w:rPr>
                <w:rFonts w:ascii="Arial" w:hAnsi="Arial" w:cs="Arial"/>
                <w:color w:val="000000"/>
                <w:sz w:val="12"/>
                <w:szCs w:val="12"/>
              </w:rPr>
              <w:t>ципальных служащих и служащих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1700700000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87 700,00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Направление лиц, замещающих муниципальные должности, муниципальных служащих и служащих на пр</w:t>
            </w:r>
            <w:r w:rsidRPr="00196C00">
              <w:rPr>
                <w:rFonts w:ascii="Arial" w:hAnsi="Arial" w:cs="Arial"/>
                <w:color w:val="000000"/>
                <w:sz w:val="12"/>
                <w:szCs w:val="12"/>
              </w:rPr>
              <w:t>о</w:t>
            </w:r>
            <w:r w:rsidRPr="00196C00">
              <w:rPr>
                <w:rFonts w:ascii="Arial" w:hAnsi="Arial" w:cs="Arial"/>
                <w:color w:val="000000"/>
                <w:sz w:val="12"/>
                <w:szCs w:val="12"/>
              </w:rPr>
              <w:t>фессиональную переподготовку, курсы повышения квалификации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Обучение по направлению органа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1700710807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1700710807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1700710807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1700710807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27 700,00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1"/>
              <w:rPr>
                <w:rFonts w:ascii="Arial" w:hAnsi="Arial" w:cs="Arial"/>
                <w:color w:val="000000"/>
                <w:sz w:val="12"/>
                <w:szCs w:val="12"/>
              </w:rPr>
            </w:pPr>
            <w:r w:rsidRPr="00196C00">
              <w:rPr>
                <w:rFonts w:ascii="Arial" w:hAnsi="Arial" w:cs="Arial"/>
                <w:color w:val="000000"/>
                <w:sz w:val="12"/>
                <w:szCs w:val="12"/>
              </w:rPr>
              <w:t xml:space="preserve"> Развитие сотрудничества между муниципальными образованиями Новгородской области, организ</w:t>
            </w:r>
            <w:r w:rsidRPr="00196C00">
              <w:rPr>
                <w:rFonts w:ascii="Arial" w:hAnsi="Arial" w:cs="Arial"/>
                <w:color w:val="000000"/>
                <w:sz w:val="12"/>
                <w:szCs w:val="12"/>
              </w:rPr>
              <w:t>а</w:t>
            </w:r>
            <w:r w:rsidRPr="00196C00">
              <w:rPr>
                <w:rFonts w:ascii="Arial" w:hAnsi="Arial" w:cs="Arial"/>
                <w:color w:val="000000"/>
                <w:sz w:val="12"/>
                <w:szCs w:val="12"/>
              </w:rPr>
              <w:t>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1700900000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Оплата членских взносов на участие в учреждении и деятельности Ассоциации "Совет муниципальных обр</w:t>
            </w:r>
            <w:r w:rsidRPr="00196C00">
              <w:rPr>
                <w:rFonts w:ascii="Arial" w:hAnsi="Arial" w:cs="Arial"/>
                <w:color w:val="000000"/>
                <w:sz w:val="12"/>
                <w:szCs w:val="12"/>
              </w:rPr>
              <w:t>а</w:t>
            </w:r>
            <w:r w:rsidRPr="00196C00">
              <w:rPr>
                <w:rFonts w:ascii="Arial" w:hAnsi="Arial" w:cs="Arial"/>
                <w:color w:val="000000"/>
                <w:sz w:val="12"/>
                <w:szCs w:val="12"/>
              </w:rPr>
              <w:t>зований Новгородской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rPr>
                <w:rFonts w:ascii="Arial" w:hAnsi="Arial" w:cs="Arial"/>
                <w:color w:val="000000"/>
                <w:sz w:val="12"/>
                <w:szCs w:val="12"/>
              </w:rPr>
            </w:pPr>
            <w:r w:rsidRPr="00196C00">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w:t>
            </w:r>
            <w:r w:rsidRPr="00196C00">
              <w:rPr>
                <w:rFonts w:ascii="Arial" w:hAnsi="Arial" w:cs="Arial"/>
                <w:color w:val="000000"/>
                <w:sz w:val="12"/>
                <w:szCs w:val="12"/>
              </w:rPr>
              <w:t>й</w:t>
            </w:r>
            <w:r w:rsidRPr="00196C00">
              <w:rPr>
                <w:rFonts w:ascii="Arial" w:hAnsi="Arial" w:cs="Arial"/>
                <w:color w:val="000000"/>
                <w:sz w:val="12"/>
                <w:szCs w:val="12"/>
              </w:rPr>
              <w:t>ского муниципального района на 2019-2022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rPr>
                <w:rFonts w:ascii="Arial" w:hAnsi="Arial" w:cs="Arial"/>
                <w:color w:val="000000"/>
                <w:sz w:val="12"/>
                <w:szCs w:val="12"/>
              </w:rPr>
            </w:pPr>
            <w:r w:rsidRPr="00196C00">
              <w:rPr>
                <w:rFonts w:ascii="Arial" w:hAnsi="Arial" w:cs="Arial"/>
                <w:color w:val="000000"/>
                <w:sz w:val="12"/>
                <w:szCs w:val="12"/>
              </w:rPr>
              <w:t>2100000000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rPr>
                <w:rFonts w:ascii="Arial" w:hAnsi="Arial" w:cs="Arial"/>
                <w:color w:val="000000"/>
                <w:sz w:val="12"/>
                <w:szCs w:val="12"/>
              </w:rPr>
            </w:pPr>
            <w:r w:rsidRPr="00196C00">
              <w:rPr>
                <w:rFonts w:ascii="Arial" w:hAnsi="Arial" w:cs="Arial"/>
                <w:color w:val="000000"/>
                <w:sz w:val="12"/>
                <w:szCs w:val="12"/>
              </w:rPr>
              <w:t>20 324 271,86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rPr>
                <w:rFonts w:ascii="Arial" w:hAnsi="Arial" w:cs="Arial"/>
                <w:color w:val="000000"/>
                <w:sz w:val="12"/>
                <w:szCs w:val="12"/>
              </w:rPr>
            </w:pPr>
            <w:r w:rsidRPr="00196C00">
              <w:rPr>
                <w:rFonts w:ascii="Arial" w:hAnsi="Arial" w:cs="Arial"/>
                <w:color w:val="000000"/>
                <w:sz w:val="12"/>
                <w:szCs w:val="12"/>
              </w:rPr>
              <w:t>15 684 800,00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rPr>
                <w:rFonts w:ascii="Arial" w:hAnsi="Arial" w:cs="Arial"/>
                <w:color w:val="000000"/>
                <w:sz w:val="12"/>
                <w:szCs w:val="12"/>
              </w:rPr>
            </w:pPr>
            <w:r w:rsidRPr="00196C00">
              <w:rPr>
                <w:rFonts w:ascii="Arial" w:hAnsi="Arial" w:cs="Arial"/>
                <w:color w:val="000000"/>
                <w:sz w:val="12"/>
                <w:szCs w:val="12"/>
              </w:rPr>
              <w:t>16 050 100,00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0"/>
              <w:rPr>
                <w:rFonts w:ascii="Arial" w:hAnsi="Arial" w:cs="Arial"/>
                <w:color w:val="000000"/>
                <w:sz w:val="12"/>
                <w:szCs w:val="12"/>
              </w:rPr>
            </w:pPr>
            <w:r w:rsidRPr="00196C00">
              <w:rPr>
                <w:rFonts w:ascii="Arial" w:hAnsi="Arial" w:cs="Arial"/>
                <w:color w:val="000000"/>
                <w:sz w:val="12"/>
                <w:szCs w:val="12"/>
              </w:rPr>
              <w:t xml:space="preserve"> 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w:t>
            </w:r>
            <w:r w:rsidRPr="00196C00">
              <w:rPr>
                <w:rFonts w:ascii="Arial" w:hAnsi="Arial" w:cs="Arial"/>
                <w:color w:val="000000"/>
                <w:sz w:val="12"/>
                <w:szCs w:val="12"/>
              </w:rPr>
              <w:t>а</w:t>
            </w:r>
            <w:r w:rsidRPr="00196C00">
              <w:rPr>
                <w:rFonts w:ascii="Arial" w:hAnsi="Arial" w:cs="Arial"/>
                <w:color w:val="000000"/>
                <w:sz w:val="12"/>
                <w:szCs w:val="12"/>
              </w:rPr>
              <w:t>ние дорожного хозяйства на территории Валдайского муниципального района на 2019-2022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2110000000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20 210 271,86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15 584 800,00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15 950 100,00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1"/>
              <w:rPr>
                <w:rFonts w:ascii="Arial" w:hAnsi="Arial" w:cs="Arial"/>
                <w:color w:val="000000"/>
                <w:sz w:val="12"/>
                <w:szCs w:val="12"/>
              </w:rPr>
            </w:pPr>
            <w:r w:rsidRPr="00196C00">
              <w:rPr>
                <w:rFonts w:ascii="Arial" w:hAnsi="Arial" w:cs="Arial"/>
                <w:color w:val="000000"/>
                <w:sz w:val="12"/>
                <w:szCs w:val="12"/>
              </w:rPr>
              <w:t xml:space="preserve"> 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w:t>
            </w:r>
            <w:r w:rsidRPr="00196C00">
              <w:rPr>
                <w:rFonts w:ascii="Arial" w:hAnsi="Arial" w:cs="Arial"/>
                <w:color w:val="000000"/>
                <w:sz w:val="12"/>
                <w:szCs w:val="12"/>
              </w:rPr>
              <w:t>т</w:t>
            </w:r>
            <w:r w:rsidRPr="00196C00">
              <w:rPr>
                <w:rFonts w:ascii="Arial" w:hAnsi="Arial" w:cs="Arial"/>
                <w:color w:val="000000"/>
                <w:sz w:val="12"/>
                <w:szCs w:val="12"/>
              </w:rPr>
              <w:t>ного бюджета и бюджета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2110100000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20 210 271,86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15 584 800,00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15 950 100,00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Уборка автомобильных дорог общего пользования местного значения в зимний и летний периоды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4 400 000,00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4 400 000,00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4 400 000,00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4 400 000,00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Ремонт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2 800 351,78</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2 403 800,00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2 769 100,00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2 800 351,78</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2 403 800,00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2 769 100,00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2 800 351,78</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2 403 800,00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2 769 100,00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2 800 351,78</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2 403 800,00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2 769 100,00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Капитальный ремонт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2110110650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528 920,08</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2110110650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528 920,08</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2110110650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528 920,08</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2110110650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528 920,08</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Субсидия бюджетам муниципальных районов и городского округа на формирование муниципальных доро</w:t>
            </w:r>
            <w:r w:rsidRPr="00196C00">
              <w:rPr>
                <w:rFonts w:ascii="Arial" w:hAnsi="Arial" w:cs="Arial"/>
                <w:color w:val="000000"/>
                <w:sz w:val="12"/>
                <w:szCs w:val="12"/>
              </w:rPr>
              <w:t>ж</w:t>
            </w:r>
            <w:r w:rsidRPr="00196C00">
              <w:rPr>
                <w:rFonts w:ascii="Arial" w:hAnsi="Arial" w:cs="Arial"/>
                <w:color w:val="000000"/>
                <w:sz w:val="12"/>
                <w:szCs w:val="12"/>
              </w:rPr>
              <w:t>ных фондов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8 781 000,00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8 781 000,00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8 781 000,00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4 395 847,89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4 385 152,11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8 781 000,00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Субсидия бюджетам муниципальных районов и городского округа на софинансирование расходов по реал</w:t>
            </w:r>
            <w:r w:rsidRPr="00196C00">
              <w:rPr>
                <w:rFonts w:ascii="Arial" w:hAnsi="Arial" w:cs="Arial"/>
                <w:color w:val="000000"/>
                <w:sz w:val="12"/>
                <w:szCs w:val="12"/>
              </w:rPr>
              <w:t>и</w:t>
            </w:r>
            <w:r w:rsidRPr="00196C00">
              <w:rPr>
                <w:rFonts w:ascii="Arial" w:hAnsi="Arial" w:cs="Arial"/>
                <w:color w:val="000000"/>
                <w:sz w:val="12"/>
                <w:szCs w:val="12"/>
              </w:rPr>
              <w:t>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w:t>
            </w:r>
            <w:r w:rsidRPr="00196C00">
              <w:rPr>
                <w:rFonts w:ascii="Arial" w:hAnsi="Arial" w:cs="Arial"/>
                <w:color w:val="000000"/>
                <w:sz w:val="12"/>
                <w:szCs w:val="12"/>
              </w:rPr>
              <w:t>е</w:t>
            </w:r>
            <w:r w:rsidRPr="00196C00">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2110171530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3 700 000,00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2110171530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3 700 000,00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2110171530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3 700 000,00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2110171530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3 700 000,00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0"/>
              <w:rPr>
                <w:rFonts w:ascii="Arial" w:hAnsi="Arial" w:cs="Arial"/>
                <w:color w:val="000000"/>
                <w:sz w:val="12"/>
                <w:szCs w:val="12"/>
              </w:rPr>
            </w:pPr>
            <w:r w:rsidRPr="00196C00">
              <w:rPr>
                <w:rFonts w:ascii="Arial" w:hAnsi="Arial" w:cs="Arial"/>
                <w:color w:val="000000"/>
                <w:sz w:val="12"/>
                <w:szCs w:val="12"/>
              </w:rPr>
              <w:t xml:space="preserve"> 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w:t>
            </w:r>
            <w:r w:rsidRPr="00196C00">
              <w:rPr>
                <w:rFonts w:ascii="Arial" w:hAnsi="Arial" w:cs="Arial"/>
                <w:color w:val="000000"/>
                <w:sz w:val="12"/>
                <w:szCs w:val="12"/>
              </w:rPr>
              <w:t>р</w:t>
            </w:r>
            <w:r w:rsidRPr="00196C00">
              <w:rPr>
                <w:rFonts w:ascii="Arial" w:hAnsi="Arial" w:cs="Arial"/>
                <w:color w:val="000000"/>
                <w:sz w:val="12"/>
                <w:szCs w:val="12"/>
              </w:rPr>
              <w:t>шенствование и содержание дорожного хозяйства на территории Валдайского м</w:t>
            </w:r>
            <w:r w:rsidRPr="00196C00">
              <w:rPr>
                <w:rFonts w:ascii="Arial" w:hAnsi="Arial" w:cs="Arial"/>
                <w:color w:val="000000"/>
                <w:sz w:val="12"/>
                <w:szCs w:val="12"/>
              </w:rPr>
              <w:t>у</w:t>
            </w:r>
            <w:r w:rsidRPr="00196C00">
              <w:rPr>
                <w:rFonts w:ascii="Arial" w:hAnsi="Arial" w:cs="Arial"/>
                <w:color w:val="000000"/>
                <w:sz w:val="12"/>
                <w:szCs w:val="12"/>
              </w:rPr>
              <w:t>ниципального района на 2019-2022 годы"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2120000000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114 000,00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100 000,00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1"/>
              <w:rPr>
                <w:rFonts w:ascii="Arial" w:hAnsi="Arial" w:cs="Arial"/>
                <w:color w:val="000000"/>
                <w:sz w:val="12"/>
                <w:szCs w:val="12"/>
              </w:rPr>
            </w:pPr>
            <w:r w:rsidRPr="00196C00">
              <w:rPr>
                <w:rFonts w:ascii="Arial" w:hAnsi="Arial" w:cs="Arial"/>
                <w:color w:val="000000"/>
                <w:sz w:val="12"/>
                <w:szCs w:val="12"/>
              </w:rPr>
              <w:t xml:space="preserve"> Обеспечение мероприятий по безопасности дорожного движения на территории Валдайского муниципальн</w:t>
            </w:r>
            <w:r w:rsidRPr="00196C00">
              <w:rPr>
                <w:rFonts w:ascii="Arial" w:hAnsi="Arial" w:cs="Arial"/>
                <w:color w:val="000000"/>
                <w:sz w:val="12"/>
                <w:szCs w:val="12"/>
              </w:rPr>
              <w:t>о</w:t>
            </w:r>
            <w:r w:rsidRPr="00196C00">
              <w:rPr>
                <w:rFonts w:ascii="Arial" w:hAnsi="Arial" w:cs="Arial"/>
                <w:color w:val="000000"/>
                <w:sz w:val="12"/>
                <w:szCs w:val="12"/>
              </w:rPr>
              <w:t>го района за счет средств бюджета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2120100000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1"/>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114 000,00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1"/>
              <w:rPr>
                <w:rFonts w:ascii="Arial" w:hAnsi="Arial" w:cs="Arial"/>
                <w:color w:val="000000"/>
                <w:sz w:val="12"/>
                <w:szCs w:val="12"/>
              </w:rPr>
            </w:pPr>
            <w:r w:rsidRPr="00196C00">
              <w:rPr>
                <w:rFonts w:ascii="Arial" w:hAnsi="Arial" w:cs="Arial"/>
                <w:color w:val="000000"/>
                <w:sz w:val="12"/>
                <w:szCs w:val="12"/>
              </w:rPr>
              <w:t>100 000,00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Приобретение и установка технических средств организации дорожного движения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50 000,00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50 000,00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50 000,00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50 000,00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Паспортизация автомобильных дорог</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50 000,00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50 000,00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50 000,00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50 000,00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rPr>
                <w:rFonts w:ascii="Arial" w:hAnsi="Arial" w:cs="Arial"/>
                <w:color w:val="000000"/>
                <w:sz w:val="12"/>
                <w:szCs w:val="12"/>
              </w:rPr>
            </w:pPr>
            <w:r w:rsidRPr="00196C00">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196C00">
              <w:rPr>
                <w:rFonts w:ascii="Arial" w:hAnsi="Arial" w:cs="Arial"/>
                <w:color w:val="000000"/>
                <w:sz w:val="12"/>
                <w:szCs w:val="12"/>
              </w:rPr>
              <w:t>а</w:t>
            </w:r>
            <w:r w:rsidRPr="00196C00">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rPr>
                <w:rFonts w:ascii="Arial" w:hAnsi="Arial" w:cs="Arial"/>
                <w:color w:val="000000"/>
                <w:sz w:val="12"/>
                <w:szCs w:val="12"/>
              </w:rPr>
            </w:pPr>
            <w:r w:rsidRPr="00196C00">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rPr>
                <w:rFonts w:ascii="Arial" w:hAnsi="Arial" w:cs="Arial"/>
                <w:color w:val="000000"/>
                <w:sz w:val="12"/>
                <w:szCs w:val="12"/>
              </w:rPr>
            </w:pPr>
            <w:r w:rsidRPr="00196C00">
              <w:rPr>
                <w:rFonts w:ascii="Arial" w:hAnsi="Arial" w:cs="Arial"/>
                <w:color w:val="000000"/>
                <w:sz w:val="12"/>
                <w:szCs w:val="12"/>
              </w:rPr>
              <w:t>46 358 282,32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rPr>
                <w:rFonts w:ascii="Arial" w:hAnsi="Arial" w:cs="Arial"/>
                <w:color w:val="000000"/>
                <w:sz w:val="12"/>
                <w:szCs w:val="12"/>
              </w:rPr>
            </w:pPr>
            <w:r w:rsidRPr="00196C00">
              <w:rPr>
                <w:rFonts w:ascii="Arial" w:hAnsi="Arial" w:cs="Arial"/>
                <w:color w:val="000000"/>
                <w:sz w:val="12"/>
                <w:szCs w:val="12"/>
              </w:rPr>
              <w:t>42 993 955,35</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rPr>
                <w:rFonts w:ascii="Arial" w:hAnsi="Arial" w:cs="Arial"/>
                <w:color w:val="000000"/>
                <w:sz w:val="12"/>
                <w:szCs w:val="12"/>
              </w:rPr>
            </w:pPr>
            <w:r w:rsidRPr="00196C00">
              <w:rPr>
                <w:rFonts w:ascii="Arial" w:hAnsi="Arial" w:cs="Arial"/>
                <w:color w:val="000000"/>
                <w:sz w:val="12"/>
                <w:szCs w:val="12"/>
              </w:rPr>
              <w:t>42 993 955,35</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0"/>
              <w:rPr>
                <w:rFonts w:ascii="Arial" w:hAnsi="Arial" w:cs="Arial"/>
                <w:color w:val="000000"/>
                <w:sz w:val="12"/>
                <w:szCs w:val="12"/>
              </w:rPr>
            </w:pPr>
            <w:r w:rsidRPr="00196C00">
              <w:rPr>
                <w:rFonts w:ascii="Arial" w:hAnsi="Arial" w:cs="Arial"/>
                <w:color w:val="000000"/>
                <w:sz w:val="12"/>
                <w:szCs w:val="12"/>
              </w:rPr>
              <w:t xml:space="preserve"> Глава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9110000000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1 985 452,71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1 958 769,55</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1 958 769,55</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Глава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1 985 452,71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1 958 769,55</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1 958 769,55</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1 985 452,71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1 958 769,55</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1 958 769,55</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Функционирование высшего должностного лица субъекта Российской Федерации и муниципального образ</w:t>
            </w:r>
            <w:r w:rsidRPr="00196C00">
              <w:rPr>
                <w:rFonts w:ascii="Arial" w:hAnsi="Arial" w:cs="Arial"/>
                <w:color w:val="000000"/>
                <w:sz w:val="12"/>
                <w:szCs w:val="12"/>
              </w:rPr>
              <w:t>о</w:t>
            </w:r>
            <w:r w:rsidRPr="00196C00">
              <w:rPr>
                <w:rFonts w:ascii="Arial" w:hAnsi="Arial" w:cs="Arial"/>
                <w:color w:val="000000"/>
                <w:sz w:val="12"/>
                <w:szCs w:val="12"/>
              </w:rPr>
              <w:t>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1 985 452,71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1 958 769,55</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1 958 769,55</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1 527 048,00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1 527 048,00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1 527 048,00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40 100,00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40 100,00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Взносы по обязательному социальному страхованию на выплаты денежного содержания и иные в</w:t>
            </w:r>
            <w:r w:rsidRPr="00196C00">
              <w:rPr>
                <w:rFonts w:ascii="Arial" w:hAnsi="Arial" w:cs="Arial"/>
                <w:color w:val="000000"/>
                <w:sz w:val="12"/>
                <w:szCs w:val="12"/>
              </w:rPr>
              <w:t>ы</w:t>
            </w:r>
            <w:r w:rsidRPr="00196C00">
              <w:rPr>
                <w:rFonts w:ascii="Arial" w:hAnsi="Arial" w:cs="Arial"/>
                <w:color w:val="000000"/>
                <w:sz w:val="12"/>
                <w:szCs w:val="12"/>
              </w:rPr>
              <w:t>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413 904,71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391 621,55</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391 621,55</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0"/>
              <w:rPr>
                <w:rFonts w:ascii="Arial" w:hAnsi="Arial" w:cs="Arial"/>
                <w:color w:val="000000"/>
                <w:sz w:val="12"/>
                <w:szCs w:val="12"/>
              </w:rPr>
            </w:pPr>
            <w:r w:rsidRPr="00196C00">
              <w:rPr>
                <w:rFonts w:ascii="Arial" w:hAnsi="Arial" w:cs="Arial"/>
                <w:color w:val="000000"/>
                <w:sz w:val="12"/>
                <w:szCs w:val="12"/>
              </w:rPr>
              <w:t xml:space="preserve"> 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9190000000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44 372 829,61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41 035 185,80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41 035 185,80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30 686 722,81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30 397 164,24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30 397 164,24</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30 686 722,81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30 397 164,24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30 397 164,24</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Функционирование Правительства Российской Федерации, высших исполнительных органов гос</w:t>
            </w:r>
            <w:r w:rsidRPr="00196C00">
              <w:rPr>
                <w:rFonts w:ascii="Arial" w:hAnsi="Arial" w:cs="Arial"/>
                <w:color w:val="000000"/>
                <w:sz w:val="12"/>
                <w:szCs w:val="12"/>
              </w:rPr>
              <w:t>у</w:t>
            </w:r>
            <w:r w:rsidRPr="00196C00">
              <w:rPr>
                <w:rFonts w:ascii="Arial" w:hAnsi="Arial" w:cs="Arial"/>
                <w:color w:val="000000"/>
                <w:sz w:val="12"/>
                <w:szCs w:val="12"/>
              </w:rPr>
              <w:t>дарственной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30 677 379,81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30 397 164,24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30 397 164,24</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20 831 532,48</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20 772 392,70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20 772 392,70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1 666 500,00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1 543 800,00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1 543 800,00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Взносы по обязательному социальному страхованию на выплаты денежного содержания и иные в</w:t>
            </w:r>
            <w:r w:rsidRPr="00196C00">
              <w:rPr>
                <w:rFonts w:ascii="Arial" w:hAnsi="Arial" w:cs="Arial"/>
                <w:color w:val="000000"/>
                <w:sz w:val="12"/>
                <w:szCs w:val="12"/>
              </w:rPr>
              <w:t>ы</w:t>
            </w:r>
            <w:r w:rsidRPr="00196C00">
              <w:rPr>
                <w:rFonts w:ascii="Arial" w:hAnsi="Arial" w:cs="Arial"/>
                <w:color w:val="000000"/>
                <w:sz w:val="12"/>
                <w:szCs w:val="12"/>
              </w:rPr>
              <w:t>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6 338 386,60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6 342 809,54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6 342 809,54</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959 412,91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1 026 222,00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1 026 222,00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821 609,86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700 000,00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58 883,33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11 940,00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11 940,00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1 054,63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9 343,00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9 343,00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w:t>
            </w:r>
            <w:r w:rsidRPr="00196C00">
              <w:rPr>
                <w:rFonts w:ascii="Arial" w:hAnsi="Arial" w:cs="Arial"/>
                <w:color w:val="000000"/>
                <w:sz w:val="12"/>
                <w:szCs w:val="12"/>
              </w:rPr>
              <w:t>н</w:t>
            </w:r>
            <w:r w:rsidRPr="00196C00">
              <w:rPr>
                <w:rFonts w:ascii="Arial" w:hAnsi="Arial" w:cs="Arial"/>
                <w:color w:val="000000"/>
                <w:sz w:val="12"/>
                <w:szCs w:val="12"/>
              </w:rPr>
              <w:t>но-технических условий для функционирования органов местного самоуправления-заработная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3 124 011,98</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3 124 011,98</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3 124 011,98</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3 124 011,98</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w:t>
            </w:r>
            <w:r w:rsidRPr="00196C00">
              <w:rPr>
                <w:rFonts w:ascii="Arial" w:hAnsi="Arial" w:cs="Arial"/>
                <w:color w:val="000000"/>
                <w:sz w:val="12"/>
                <w:szCs w:val="12"/>
              </w:rPr>
              <w:t>н</w:t>
            </w:r>
            <w:r w:rsidRPr="00196C00">
              <w:rPr>
                <w:rFonts w:ascii="Arial" w:hAnsi="Arial" w:cs="Arial"/>
                <w:color w:val="000000"/>
                <w:sz w:val="12"/>
                <w:szCs w:val="12"/>
              </w:rPr>
              <w:t>но-технических условий для функционирования органов местного самоуправления-начисления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943 451,62</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943 451,62</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943 451,62</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943 451,62</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w:t>
            </w:r>
            <w:r w:rsidRPr="00196C00">
              <w:rPr>
                <w:rFonts w:ascii="Arial" w:hAnsi="Arial" w:cs="Arial"/>
                <w:color w:val="000000"/>
                <w:sz w:val="12"/>
                <w:szCs w:val="12"/>
              </w:rPr>
              <w:t>н</w:t>
            </w:r>
            <w:r w:rsidRPr="00196C00">
              <w:rPr>
                <w:rFonts w:ascii="Arial" w:hAnsi="Arial" w:cs="Arial"/>
                <w:color w:val="000000"/>
                <w:sz w:val="12"/>
                <w:szCs w:val="12"/>
              </w:rPr>
              <w:t>но-технических условий для функционирования органов местного самоуправления-материальные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553 862,92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260 770,00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260 770,00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553 862,92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260 770,00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260 770,00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553 862,92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260 770,00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260 770,00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553 862,92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260 770,00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260 770,00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w:t>
            </w:r>
            <w:r w:rsidRPr="00196C00">
              <w:rPr>
                <w:rFonts w:ascii="Arial" w:hAnsi="Arial" w:cs="Arial"/>
                <w:color w:val="000000"/>
                <w:sz w:val="12"/>
                <w:szCs w:val="12"/>
              </w:rPr>
              <w:t>н</w:t>
            </w:r>
            <w:r w:rsidRPr="00196C00">
              <w:rPr>
                <w:rFonts w:ascii="Arial" w:hAnsi="Arial" w:cs="Arial"/>
                <w:color w:val="000000"/>
                <w:sz w:val="12"/>
                <w:szCs w:val="12"/>
              </w:rPr>
              <w:t>но-технических условий для функционирования органов местного самоуправления-налоги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9190010024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280 530,00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9190010024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280 530,00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9190010024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280 530,00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9190010024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280 530,00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w:t>
            </w:r>
            <w:r w:rsidRPr="00196C00">
              <w:rPr>
                <w:rFonts w:ascii="Arial" w:hAnsi="Arial" w:cs="Arial"/>
                <w:color w:val="000000"/>
                <w:sz w:val="12"/>
                <w:szCs w:val="12"/>
              </w:rPr>
              <w:t>н</w:t>
            </w:r>
            <w:r w:rsidRPr="00196C00">
              <w:rPr>
                <w:rFonts w:ascii="Arial" w:hAnsi="Arial" w:cs="Arial"/>
                <w:color w:val="000000"/>
                <w:sz w:val="12"/>
                <w:szCs w:val="12"/>
              </w:rPr>
              <w:t>но-технических условий для функционирования органов местного самоуправления-ГСМ</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775 000,00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775 000,00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775 000,00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775 000,00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Выплата пенсий за выслугу лет муниципальным служащим, а также лицам, замещающим муниц</w:t>
            </w:r>
            <w:r w:rsidRPr="00196C00">
              <w:rPr>
                <w:rFonts w:ascii="Arial" w:hAnsi="Arial" w:cs="Arial"/>
                <w:color w:val="000000"/>
                <w:sz w:val="12"/>
                <w:szCs w:val="12"/>
              </w:rPr>
              <w:t>и</w:t>
            </w:r>
            <w:r w:rsidRPr="00196C00">
              <w:rPr>
                <w:rFonts w:ascii="Arial" w:hAnsi="Arial" w:cs="Arial"/>
                <w:color w:val="000000"/>
                <w:sz w:val="12"/>
                <w:szCs w:val="12"/>
              </w:rPr>
              <w:t>пальные должности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3 108 297,96</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3 108 297,96</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Пенсионное обеспечение</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3 108 297,96</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Иные пенсии, социальные доплаты к пенсиям</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3 108 297,96</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w:t>
            </w:r>
            <w:r w:rsidRPr="00196C00">
              <w:rPr>
                <w:rFonts w:ascii="Arial" w:hAnsi="Arial" w:cs="Arial"/>
                <w:color w:val="000000"/>
                <w:sz w:val="12"/>
                <w:szCs w:val="12"/>
              </w:rPr>
              <w:t>е</w:t>
            </w:r>
            <w:r w:rsidRPr="00196C00">
              <w:rPr>
                <w:rFonts w:ascii="Arial" w:hAnsi="Arial" w:cs="Arial"/>
                <w:color w:val="000000"/>
                <w:sz w:val="12"/>
                <w:szCs w:val="12"/>
              </w:rPr>
              <w:t>данные отдельные государственные полномочия области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2 143 960,00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2 143 960,00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2 143 960,00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2 143 960,00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2 143 960,00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2 143 960,00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Функционирование Правительства Российской Федерации, высших исполнительных органов гос</w:t>
            </w:r>
            <w:r w:rsidRPr="00196C00">
              <w:rPr>
                <w:rFonts w:ascii="Arial" w:hAnsi="Arial" w:cs="Arial"/>
                <w:color w:val="000000"/>
                <w:sz w:val="12"/>
                <w:szCs w:val="12"/>
              </w:rPr>
              <w:t>у</w:t>
            </w:r>
            <w:r w:rsidRPr="00196C00">
              <w:rPr>
                <w:rFonts w:ascii="Arial" w:hAnsi="Arial" w:cs="Arial"/>
                <w:color w:val="000000"/>
                <w:sz w:val="12"/>
                <w:szCs w:val="12"/>
              </w:rPr>
              <w:t>дарственной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2 143 960,00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2 143 960,00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2 143 960,00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1 552 857,66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1 454 980,00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1 454 980,00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Взносы по обязательному социальному страхованию на выплаты денежного содержания и иные в</w:t>
            </w:r>
            <w:r w:rsidRPr="00196C00">
              <w:rPr>
                <w:rFonts w:ascii="Arial" w:hAnsi="Arial" w:cs="Arial"/>
                <w:color w:val="000000"/>
                <w:sz w:val="12"/>
                <w:szCs w:val="12"/>
              </w:rPr>
              <w:t>ы</w:t>
            </w:r>
            <w:r w:rsidRPr="00196C00">
              <w:rPr>
                <w:rFonts w:ascii="Arial" w:hAnsi="Arial" w:cs="Arial"/>
                <w:color w:val="000000"/>
                <w:sz w:val="12"/>
                <w:szCs w:val="12"/>
              </w:rPr>
              <w:t>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464 168,28</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439 400,00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439 400,00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78 641,97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159 580,00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159 580,00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48 292,09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90 000,00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90 000,00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196C00">
              <w:rPr>
                <w:rFonts w:ascii="Arial" w:hAnsi="Arial" w:cs="Arial"/>
                <w:color w:val="000000"/>
                <w:sz w:val="12"/>
                <w:szCs w:val="12"/>
              </w:rPr>
              <w:t>т</w:t>
            </w:r>
            <w:r w:rsidRPr="00196C00">
              <w:rPr>
                <w:rFonts w:ascii="Arial" w:hAnsi="Arial" w:cs="Arial"/>
                <w:color w:val="000000"/>
                <w:sz w:val="12"/>
                <w:szCs w:val="12"/>
              </w:rPr>
              <w:t>венных полномочий по определению перечня должностных лиц органов местного самоуправления муниц</w:t>
            </w:r>
            <w:r w:rsidRPr="00196C00">
              <w:rPr>
                <w:rFonts w:ascii="Arial" w:hAnsi="Arial" w:cs="Arial"/>
                <w:color w:val="000000"/>
                <w:sz w:val="12"/>
                <w:szCs w:val="12"/>
              </w:rPr>
              <w:t>и</w:t>
            </w:r>
            <w:r w:rsidRPr="00196C00">
              <w:rPr>
                <w:rFonts w:ascii="Arial" w:hAnsi="Arial" w:cs="Arial"/>
                <w:color w:val="000000"/>
                <w:sz w:val="12"/>
                <w:szCs w:val="12"/>
              </w:rPr>
              <w:t>пальных районов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w:t>
            </w:r>
            <w:r w:rsidRPr="00196C00">
              <w:rPr>
                <w:rFonts w:ascii="Arial" w:hAnsi="Arial" w:cs="Arial"/>
                <w:color w:val="000000"/>
                <w:sz w:val="12"/>
                <w:szCs w:val="12"/>
              </w:rPr>
              <w:t>ь</w:t>
            </w:r>
            <w:r w:rsidRPr="00196C00">
              <w:rPr>
                <w:rFonts w:ascii="Arial" w:hAnsi="Arial" w:cs="Arial"/>
                <w:color w:val="000000"/>
                <w:sz w:val="12"/>
                <w:szCs w:val="12"/>
              </w:rPr>
              <w:t>ями областного закона "Об административных правонарушениях"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Субсидия бюджетам муниципальных районов области на софинансирование расходов муниципальных к</w:t>
            </w:r>
            <w:r w:rsidRPr="00196C00">
              <w:rPr>
                <w:rFonts w:ascii="Arial" w:hAnsi="Arial" w:cs="Arial"/>
                <w:color w:val="000000"/>
                <w:sz w:val="12"/>
                <w:szCs w:val="12"/>
              </w:rPr>
              <w:t>а</w:t>
            </w:r>
            <w:r w:rsidRPr="00196C00">
              <w:rPr>
                <w:rFonts w:ascii="Arial" w:hAnsi="Arial" w:cs="Arial"/>
                <w:color w:val="000000"/>
                <w:sz w:val="12"/>
                <w:szCs w:val="12"/>
              </w:rPr>
              <w:t>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2 276 500,00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2 276 500,00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2 276 500,00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2 276 500,00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Софинансирование к субсидии бюджетам муниципальных районов на софинансирование расходов муниц</w:t>
            </w:r>
            <w:r w:rsidRPr="00196C00">
              <w:rPr>
                <w:rFonts w:ascii="Arial" w:hAnsi="Arial" w:cs="Arial"/>
                <w:color w:val="000000"/>
                <w:sz w:val="12"/>
                <w:szCs w:val="12"/>
              </w:rPr>
              <w:t>и</w:t>
            </w:r>
            <w:r w:rsidRPr="00196C00">
              <w:rPr>
                <w:rFonts w:ascii="Arial" w:hAnsi="Arial" w:cs="Arial"/>
                <w:color w:val="000000"/>
                <w:sz w:val="12"/>
                <w:szCs w:val="12"/>
              </w:rPr>
              <w:t>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569 100,00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569 100,00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569 100,00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569 100,00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rPr>
                <w:rFonts w:ascii="Arial" w:hAnsi="Arial" w:cs="Arial"/>
                <w:color w:val="000000"/>
                <w:sz w:val="12"/>
                <w:szCs w:val="12"/>
              </w:rPr>
            </w:pPr>
            <w:r w:rsidRPr="00196C00">
              <w:rPr>
                <w:rFonts w:ascii="Arial" w:hAnsi="Arial" w:cs="Arial"/>
                <w:color w:val="000000"/>
                <w:sz w:val="12"/>
                <w:szCs w:val="12"/>
              </w:rPr>
              <w:t xml:space="preserve"> Расходы на обеспечение функций представительного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rPr>
                <w:rFonts w:ascii="Arial" w:hAnsi="Arial" w:cs="Arial"/>
                <w:color w:val="000000"/>
                <w:sz w:val="12"/>
                <w:szCs w:val="12"/>
              </w:rPr>
            </w:pPr>
            <w:r w:rsidRPr="00196C00">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rPr>
                <w:rFonts w:ascii="Arial" w:hAnsi="Arial" w:cs="Arial"/>
                <w:color w:val="000000"/>
                <w:sz w:val="12"/>
                <w:szCs w:val="12"/>
              </w:rPr>
            </w:pPr>
            <w:r w:rsidRPr="00196C00">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rPr>
                <w:rFonts w:ascii="Arial" w:hAnsi="Arial" w:cs="Arial"/>
                <w:color w:val="000000"/>
                <w:sz w:val="12"/>
                <w:szCs w:val="12"/>
              </w:rPr>
            </w:pPr>
            <w:r w:rsidRPr="00196C00">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rPr>
                <w:rFonts w:ascii="Arial" w:hAnsi="Arial" w:cs="Arial"/>
                <w:color w:val="000000"/>
                <w:sz w:val="12"/>
                <w:szCs w:val="12"/>
              </w:rPr>
            </w:pPr>
            <w:r w:rsidRPr="00196C00">
              <w:rPr>
                <w:rFonts w:ascii="Arial" w:hAnsi="Arial" w:cs="Arial"/>
                <w:color w:val="000000"/>
                <w:sz w:val="12"/>
                <w:szCs w:val="12"/>
              </w:rPr>
              <w:t>40 000,00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0"/>
              <w:rPr>
                <w:rFonts w:ascii="Arial" w:hAnsi="Arial" w:cs="Arial"/>
                <w:color w:val="000000"/>
                <w:sz w:val="12"/>
                <w:szCs w:val="12"/>
              </w:rPr>
            </w:pPr>
            <w:r w:rsidRPr="00196C00">
              <w:rPr>
                <w:rFonts w:ascii="Arial" w:hAnsi="Arial" w:cs="Arial"/>
                <w:color w:val="000000"/>
                <w:sz w:val="12"/>
                <w:szCs w:val="12"/>
              </w:rPr>
              <w:t xml:space="preserve"> Дума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40 000,00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Расходы на обеспечение функций Думы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40 000,00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40 000,00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представител</w:t>
            </w:r>
            <w:r w:rsidRPr="00196C00">
              <w:rPr>
                <w:rFonts w:ascii="Arial" w:hAnsi="Arial" w:cs="Arial"/>
                <w:color w:val="000000"/>
                <w:sz w:val="12"/>
                <w:szCs w:val="12"/>
              </w:rPr>
              <w:t>ь</w:t>
            </w:r>
            <w:r w:rsidRPr="00196C00">
              <w:rPr>
                <w:rFonts w:ascii="Arial" w:hAnsi="Arial" w:cs="Arial"/>
                <w:color w:val="000000"/>
                <w:sz w:val="12"/>
                <w:szCs w:val="12"/>
              </w:rPr>
              <w:t>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40 000,00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8 498,00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5 000,00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31 502,00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35 000,00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rPr>
                <w:rFonts w:ascii="Arial" w:hAnsi="Arial" w:cs="Arial"/>
                <w:color w:val="000000"/>
                <w:sz w:val="12"/>
                <w:szCs w:val="12"/>
              </w:rPr>
            </w:pPr>
            <w:r w:rsidRPr="00196C00">
              <w:rPr>
                <w:rFonts w:ascii="Arial" w:hAnsi="Arial" w:cs="Arial"/>
                <w:color w:val="000000"/>
                <w:sz w:val="12"/>
                <w:szCs w:val="12"/>
              </w:rPr>
              <w:t xml:space="preserve"> 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rPr>
                <w:rFonts w:ascii="Arial" w:hAnsi="Arial" w:cs="Arial"/>
                <w:color w:val="000000"/>
                <w:sz w:val="12"/>
                <w:szCs w:val="12"/>
              </w:rPr>
            </w:pPr>
            <w:r w:rsidRPr="00196C00">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rPr>
                <w:rFonts w:ascii="Arial" w:hAnsi="Arial" w:cs="Arial"/>
                <w:color w:val="000000"/>
                <w:sz w:val="12"/>
                <w:szCs w:val="12"/>
              </w:rPr>
            </w:pPr>
            <w:r w:rsidRPr="00196C00">
              <w:rPr>
                <w:rFonts w:ascii="Arial" w:hAnsi="Arial" w:cs="Arial"/>
                <w:color w:val="000000"/>
                <w:sz w:val="12"/>
                <w:szCs w:val="12"/>
              </w:rPr>
              <w:t>250 000,00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rPr>
                <w:rFonts w:ascii="Arial" w:hAnsi="Arial" w:cs="Arial"/>
                <w:color w:val="000000"/>
                <w:sz w:val="12"/>
                <w:szCs w:val="12"/>
              </w:rPr>
            </w:pPr>
            <w:r w:rsidRPr="00196C00">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rPr>
                <w:rFonts w:ascii="Arial" w:hAnsi="Arial" w:cs="Arial"/>
                <w:color w:val="000000"/>
                <w:sz w:val="12"/>
                <w:szCs w:val="12"/>
              </w:rPr>
            </w:pPr>
            <w:r w:rsidRPr="00196C00">
              <w:rPr>
                <w:rFonts w:ascii="Arial" w:hAnsi="Arial" w:cs="Arial"/>
                <w:color w:val="000000"/>
                <w:sz w:val="12"/>
                <w:szCs w:val="12"/>
              </w:rPr>
              <w:t>50 000,00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0"/>
              <w:rPr>
                <w:rFonts w:ascii="Arial" w:hAnsi="Arial" w:cs="Arial"/>
                <w:color w:val="000000"/>
                <w:sz w:val="12"/>
                <w:szCs w:val="12"/>
              </w:rPr>
            </w:pPr>
            <w:r w:rsidRPr="00196C00">
              <w:rPr>
                <w:rFonts w:ascii="Arial" w:hAnsi="Arial" w:cs="Arial"/>
                <w:color w:val="000000"/>
                <w:sz w:val="12"/>
                <w:szCs w:val="12"/>
              </w:rPr>
              <w:t xml:space="preserve"> Резерв на финансовое обеспечение мероприятий по предотвращению ухудшения экономической ситуации в районе, профилактику и устранение последствий распространения короновирусной и</w:t>
            </w:r>
            <w:r w:rsidRPr="00196C00">
              <w:rPr>
                <w:rFonts w:ascii="Arial" w:hAnsi="Arial" w:cs="Arial"/>
                <w:color w:val="000000"/>
                <w:sz w:val="12"/>
                <w:szCs w:val="12"/>
              </w:rPr>
              <w:t>н</w:t>
            </w:r>
            <w:r w:rsidRPr="00196C00">
              <w:rPr>
                <w:rFonts w:ascii="Arial" w:hAnsi="Arial" w:cs="Arial"/>
                <w:color w:val="000000"/>
                <w:sz w:val="12"/>
                <w:szCs w:val="12"/>
              </w:rPr>
              <w:t>фекции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9380000000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Резерв на финансовое обеспечение мероприятий, связанных с предотвращением влияния ухудшения экон</w:t>
            </w:r>
            <w:r w:rsidRPr="00196C00">
              <w:rPr>
                <w:rFonts w:ascii="Arial" w:hAnsi="Arial" w:cs="Arial"/>
                <w:color w:val="000000"/>
                <w:sz w:val="12"/>
                <w:szCs w:val="12"/>
              </w:rPr>
              <w:t>о</w:t>
            </w:r>
            <w:r w:rsidRPr="00196C00">
              <w:rPr>
                <w:rFonts w:ascii="Arial" w:hAnsi="Arial" w:cs="Arial"/>
                <w:color w:val="000000"/>
                <w:sz w:val="12"/>
                <w:szCs w:val="12"/>
              </w:rPr>
              <w:t>мической ситуации на развитие отраслей экономики, с профилактикой и устранением последствий распр</w:t>
            </w:r>
            <w:r w:rsidRPr="00196C00">
              <w:rPr>
                <w:rFonts w:ascii="Arial" w:hAnsi="Arial" w:cs="Arial"/>
                <w:color w:val="000000"/>
                <w:sz w:val="12"/>
                <w:szCs w:val="12"/>
              </w:rPr>
              <w:t>о</w:t>
            </w:r>
            <w:r w:rsidRPr="00196C00">
              <w:rPr>
                <w:rFonts w:ascii="Arial" w:hAnsi="Arial" w:cs="Arial"/>
                <w:color w:val="000000"/>
                <w:sz w:val="12"/>
                <w:szCs w:val="12"/>
              </w:rPr>
              <w:t>странения короновирусной инфекции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9380010009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9380010009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9380010009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Резервные средства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9380010009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0"/>
              <w:rPr>
                <w:rFonts w:ascii="Arial" w:hAnsi="Arial" w:cs="Arial"/>
                <w:color w:val="000000"/>
                <w:sz w:val="12"/>
                <w:szCs w:val="12"/>
              </w:rPr>
            </w:pPr>
            <w:r w:rsidRPr="00196C00">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w:t>
            </w:r>
            <w:r w:rsidRPr="00196C00">
              <w:rPr>
                <w:rFonts w:ascii="Arial" w:hAnsi="Arial" w:cs="Arial"/>
                <w:color w:val="000000"/>
                <w:sz w:val="12"/>
                <w:szCs w:val="12"/>
              </w:rPr>
              <w:t>о</w:t>
            </w:r>
            <w:r w:rsidRPr="00196C00">
              <w:rPr>
                <w:rFonts w:ascii="Arial" w:hAnsi="Arial" w:cs="Arial"/>
                <w:color w:val="000000"/>
                <w:sz w:val="12"/>
                <w:szCs w:val="12"/>
              </w:rPr>
              <w:t>следствий стихийных бедствий</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50 000,00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Резервный фонд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50 000,00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50 000,00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Резервные фонды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50 000,00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Резервные средства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50 000,00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rPr>
                <w:rFonts w:ascii="Arial" w:hAnsi="Arial" w:cs="Arial"/>
                <w:color w:val="000000"/>
                <w:sz w:val="12"/>
                <w:szCs w:val="12"/>
              </w:rPr>
            </w:pPr>
            <w:r w:rsidRPr="00196C00">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rPr>
                <w:rFonts w:ascii="Arial" w:hAnsi="Arial" w:cs="Arial"/>
                <w:color w:val="000000"/>
                <w:sz w:val="12"/>
                <w:szCs w:val="12"/>
              </w:rPr>
            </w:pPr>
            <w:r w:rsidRPr="00196C00">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rPr>
                <w:rFonts w:ascii="Arial" w:hAnsi="Arial" w:cs="Arial"/>
                <w:color w:val="000000"/>
                <w:sz w:val="12"/>
                <w:szCs w:val="12"/>
              </w:rPr>
            </w:pPr>
            <w:r w:rsidRPr="00196C00">
              <w:rPr>
                <w:rFonts w:ascii="Arial" w:hAnsi="Arial" w:cs="Arial"/>
                <w:color w:val="000000"/>
                <w:sz w:val="12"/>
                <w:szCs w:val="12"/>
              </w:rPr>
              <w:t>32 607 482,22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rPr>
                <w:rFonts w:ascii="Arial" w:hAnsi="Arial" w:cs="Arial"/>
                <w:color w:val="000000"/>
                <w:sz w:val="12"/>
                <w:szCs w:val="12"/>
              </w:rPr>
            </w:pPr>
            <w:r w:rsidRPr="00196C00">
              <w:rPr>
                <w:rFonts w:ascii="Arial" w:hAnsi="Arial" w:cs="Arial"/>
                <w:color w:val="000000"/>
                <w:sz w:val="12"/>
                <w:szCs w:val="12"/>
              </w:rPr>
              <w:t>22 600 292,08</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rPr>
                <w:rFonts w:ascii="Arial" w:hAnsi="Arial" w:cs="Arial"/>
                <w:color w:val="000000"/>
                <w:sz w:val="12"/>
                <w:szCs w:val="12"/>
              </w:rPr>
            </w:pPr>
            <w:r w:rsidRPr="00196C00">
              <w:rPr>
                <w:rFonts w:ascii="Arial" w:hAnsi="Arial" w:cs="Arial"/>
                <w:color w:val="000000"/>
                <w:sz w:val="12"/>
                <w:szCs w:val="12"/>
              </w:rPr>
              <w:t>22 600 292,08</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0"/>
              <w:rPr>
                <w:rFonts w:ascii="Arial" w:hAnsi="Arial" w:cs="Arial"/>
                <w:color w:val="000000"/>
                <w:sz w:val="12"/>
                <w:szCs w:val="12"/>
              </w:rPr>
            </w:pPr>
            <w:r w:rsidRPr="00196C00">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32 607 482,22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22 600 292,08</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22 600 292,08</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Расходы на опубликование официальных документов в периодических изданиях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80 000,00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80 000,00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Функционирование Правительства Российской Федерации, высших исполнительных органов гос</w:t>
            </w:r>
            <w:r w:rsidRPr="00196C00">
              <w:rPr>
                <w:rFonts w:ascii="Arial" w:hAnsi="Arial" w:cs="Arial"/>
                <w:color w:val="000000"/>
                <w:sz w:val="12"/>
                <w:szCs w:val="12"/>
              </w:rPr>
              <w:t>у</w:t>
            </w:r>
            <w:r w:rsidRPr="00196C00">
              <w:rPr>
                <w:rFonts w:ascii="Arial" w:hAnsi="Arial" w:cs="Arial"/>
                <w:color w:val="000000"/>
                <w:sz w:val="12"/>
                <w:szCs w:val="12"/>
              </w:rPr>
              <w:t>дарственной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80 000,00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80 000,00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268 800,00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272 800,00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268 800,00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272 800,00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268 800,00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272 800,00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268 800,00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272 800,00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Расходы на разработку проекта внесения изменений в Схему территориального планирования Ва</w:t>
            </w:r>
            <w:r w:rsidRPr="00196C00">
              <w:rPr>
                <w:rFonts w:ascii="Arial" w:hAnsi="Arial" w:cs="Arial"/>
                <w:color w:val="000000"/>
                <w:sz w:val="12"/>
                <w:szCs w:val="12"/>
              </w:rPr>
              <w:t>л</w:t>
            </w:r>
            <w:r w:rsidRPr="00196C00">
              <w:rPr>
                <w:rFonts w:ascii="Arial" w:hAnsi="Arial" w:cs="Arial"/>
                <w:color w:val="000000"/>
                <w:sz w:val="12"/>
                <w:szCs w:val="12"/>
              </w:rPr>
              <w:t>дайского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9430010080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9430010080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9430010080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9430010080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Выполнение работ, связанных с осуществлением регулярных перевозок пассажиров и багажа автомобил</w:t>
            </w:r>
            <w:r w:rsidRPr="00196C00">
              <w:rPr>
                <w:rFonts w:ascii="Arial" w:hAnsi="Arial" w:cs="Arial"/>
                <w:color w:val="000000"/>
                <w:sz w:val="12"/>
                <w:szCs w:val="12"/>
              </w:rPr>
              <w:t>ь</w:t>
            </w:r>
            <w:r w:rsidRPr="00196C00">
              <w:rPr>
                <w:rFonts w:ascii="Arial" w:hAnsi="Arial" w:cs="Arial"/>
                <w:color w:val="000000"/>
                <w:sz w:val="12"/>
                <w:szCs w:val="12"/>
              </w:rPr>
              <w:t>ным транспортом общего пользования по регулируемым тарифам в пригородном сообщении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21 070 600,00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21 070 600,00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Транспорт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21 070 600,00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21 070 600,00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Погашение задолженности за содержание и обеспечение коммунальными услугами общего имущества ж</w:t>
            </w:r>
            <w:r w:rsidRPr="00196C00">
              <w:rPr>
                <w:rFonts w:ascii="Arial" w:hAnsi="Arial" w:cs="Arial"/>
                <w:color w:val="000000"/>
                <w:sz w:val="12"/>
                <w:szCs w:val="12"/>
              </w:rPr>
              <w:t>и</w:t>
            </w:r>
            <w:r w:rsidRPr="00196C00">
              <w:rPr>
                <w:rFonts w:ascii="Arial" w:hAnsi="Arial" w:cs="Arial"/>
                <w:color w:val="000000"/>
                <w:sz w:val="12"/>
                <w:szCs w:val="12"/>
              </w:rPr>
              <w:t>лых помещений, переданных в казну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9430010110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40 949,44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9430010110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40 949,44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9430010110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40 949,44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9430010110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15 453,79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Исполнение судебных актов Российской Федерации и мировых соглашений по возмещению прич</w:t>
            </w:r>
            <w:r w:rsidRPr="00196C00">
              <w:rPr>
                <w:rFonts w:ascii="Arial" w:hAnsi="Arial" w:cs="Arial"/>
                <w:color w:val="000000"/>
                <w:sz w:val="12"/>
                <w:szCs w:val="12"/>
              </w:rPr>
              <w:t>и</w:t>
            </w:r>
            <w:r w:rsidRPr="00196C00">
              <w:rPr>
                <w:rFonts w:ascii="Arial" w:hAnsi="Arial" w:cs="Arial"/>
                <w:color w:val="000000"/>
                <w:sz w:val="12"/>
                <w:szCs w:val="12"/>
              </w:rPr>
              <w:t>ненного вреда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9430010110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25 495,65</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1 098 892,08</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1 098 892,08</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1 098 892,08</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1 098 892,08</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Расходы по содержанию и обеспечению коммунальными услугами общего имущества жилых пом</w:t>
            </w:r>
            <w:r w:rsidRPr="00196C00">
              <w:rPr>
                <w:rFonts w:ascii="Arial" w:hAnsi="Arial" w:cs="Arial"/>
                <w:color w:val="000000"/>
                <w:sz w:val="12"/>
                <w:szCs w:val="12"/>
              </w:rPr>
              <w:t>е</w:t>
            </w:r>
            <w:r w:rsidRPr="00196C00">
              <w:rPr>
                <w:rFonts w:ascii="Arial" w:hAnsi="Arial" w:cs="Arial"/>
                <w:color w:val="000000"/>
                <w:sz w:val="12"/>
                <w:szCs w:val="12"/>
              </w:rPr>
              <w:t>щений, переданных в казну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1 003 278,43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1 003 278,43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1 003 278,43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1 003 278,43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Расходы на техническое обслуживание газовых сетей, газового оборудования и приборное обслед</w:t>
            </w:r>
            <w:r w:rsidRPr="00196C00">
              <w:rPr>
                <w:rFonts w:ascii="Arial" w:hAnsi="Arial" w:cs="Arial"/>
                <w:color w:val="000000"/>
                <w:sz w:val="12"/>
                <w:szCs w:val="12"/>
              </w:rPr>
              <w:t>о</w:t>
            </w:r>
            <w:r w:rsidRPr="00196C00">
              <w:rPr>
                <w:rFonts w:ascii="Arial" w:hAnsi="Arial" w:cs="Arial"/>
                <w:color w:val="000000"/>
                <w:sz w:val="12"/>
                <w:szCs w:val="12"/>
              </w:rPr>
              <w:t>вание газопроводов. страхование сетей газораспределения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9430010170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60 679,31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9430010170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60 679,31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9430010170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60 679,31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9430010170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60 679,31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Расходы на уплату государственной пошлины по вынесенным судебным решениям</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9430010231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9430010231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9430010231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Исполнение судебных актов Российской Федерации и мировых соглашений по возмещению прич</w:t>
            </w:r>
            <w:r w:rsidRPr="00196C00">
              <w:rPr>
                <w:rFonts w:ascii="Arial" w:hAnsi="Arial" w:cs="Arial"/>
                <w:color w:val="000000"/>
                <w:sz w:val="12"/>
                <w:szCs w:val="12"/>
              </w:rPr>
              <w:t>и</w:t>
            </w:r>
            <w:r w:rsidRPr="00196C00">
              <w:rPr>
                <w:rFonts w:ascii="Arial" w:hAnsi="Arial" w:cs="Arial"/>
                <w:color w:val="000000"/>
                <w:sz w:val="12"/>
                <w:szCs w:val="12"/>
              </w:rPr>
              <w:t>ненного вреда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9430010231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Расходы на мероприятия по устранению нарушений требований законодательства о социальной з</w:t>
            </w:r>
            <w:r w:rsidRPr="00196C00">
              <w:rPr>
                <w:rFonts w:ascii="Arial" w:hAnsi="Arial" w:cs="Arial"/>
                <w:color w:val="000000"/>
                <w:sz w:val="12"/>
                <w:szCs w:val="12"/>
              </w:rPr>
              <w:t>а</w:t>
            </w:r>
            <w:r w:rsidRPr="00196C00">
              <w:rPr>
                <w:rFonts w:ascii="Arial" w:hAnsi="Arial" w:cs="Arial"/>
                <w:color w:val="000000"/>
                <w:sz w:val="12"/>
                <w:szCs w:val="12"/>
              </w:rPr>
              <w:t>щите инвалидов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9430010250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9430010250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9430010250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9430010250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Исполнение решений Арбитражного суда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9430010300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4 977 767,00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9430010300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4 977 767,00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9430010300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4 977 767,00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Исполнение судебных актов Российской Федерации и мировых соглашений по возмещению прич</w:t>
            </w:r>
            <w:r w:rsidRPr="00196C00">
              <w:rPr>
                <w:rFonts w:ascii="Arial" w:hAnsi="Arial" w:cs="Arial"/>
                <w:color w:val="000000"/>
                <w:sz w:val="12"/>
                <w:szCs w:val="12"/>
              </w:rPr>
              <w:t>и</w:t>
            </w:r>
            <w:r w:rsidRPr="00196C00">
              <w:rPr>
                <w:rFonts w:ascii="Arial" w:hAnsi="Arial" w:cs="Arial"/>
                <w:color w:val="000000"/>
                <w:sz w:val="12"/>
                <w:szCs w:val="12"/>
              </w:rPr>
              <w:t>ненного вреда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9430010300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4 974 767,00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9430010300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57 729,72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57 729,72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57 729,72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57 729,72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Страхование гидротехнического сооружения в н.п. Нерцы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9430010361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9430010361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9430010361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9430010361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23 200,00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Капитальный ремонт муниципальных квартир (за счет платы за наем жилого помещения)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457 342,24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78 000,00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457 342,24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78 000,00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457 342,24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78 000,00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85 081,00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29 500,00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230 524,85</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9 500,00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на возмещение недополученных доходов и (или) возмещение фактически понесенных з</w:t>
            </w:r>
            <w:r w:rsidRPr="00196C00">
              <w:rPr>
                <w:rFonts w:ascii="Arial" w:hAnsi="Arial" w:cs="Arial"/>
                <w:color w:val="000000"/>
                <w:sz w:val="12"/>
                <w:szCs w:val="12"/>
              </w:rPr>
              <w:t>а</w:t>
            </w:r>
            <w:r w:rsidRPr="00196C00">
              <w:rPr>
                <w:rFonts w:ascii="Arial" w:hAnsi="Arial" w:cs="Arial"/>
                <w:color w:val="000000"/>
                <w:sz w:val="12"/>
                <w:szCs w:val="12"/>
              </w:rPr>
              <w:t>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141 736,39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39 000,00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Отсыпка полигона ТБО инертным материалом</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9430010680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2 579 415,04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9430010680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2 579 415,04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Обеспечение пожарной безопасности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9430010680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2 579 415,04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9430010680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2 579 415,04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Ремонт ограждений на полигоне ТБО</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9430010681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468 582,00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9430010681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468 582,00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Обеспечение пожарной безопасности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9430010681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468 582,00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9430010681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468 582,00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Монтаж системы видеонаблюдения на полигоне ТБО</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9430010682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144 200,00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9430010682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144 200,00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Обеспечение пожарной безопасности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9430010682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144 200,00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9430010682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144 200,00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Оплата гражданско-правовых договоров</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9430010683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42 046,96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9430010683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42 046,96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Обеспечение пожарной безопасности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9430010683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42 046,96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9430010683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42 046,96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Энергоснабжение полигона ТБО</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rPr>
                <w:rFonts w:ascii="Arial" w:hAnsi="Arial" w:cs="Arial"/>
                <w:color w:val="000000"/>
                <w:sz w:val="12"/>
                <w:szCs w:val="12"/>
              </w:rPr>
            </w:pPr>
            <w:r w:rsidRPr="00196C00">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rPr>
                <w:rFonts w:ascii="Arial" w:hAnsi="Arial" w:cs="Arial"/>
                <w:color w:val="000000"/>
                <w:sz w:val="12"/>
                <w:szCs w:val="12"/>
              </w:rPr>
            </w:pPr>
            <w:r w:rsidRPr="00196C00">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rPr>
                <w:rFonts w:ascii="Arial" w:hAnsi="Arial" w:cs="Arial"/>
                <w:color w:val="000000"/>
                <w:sz w:val="12"/>
                <w:szCs w:val="12"/>
              </w:rPr>
            </w:pPr>
            <w:r w:rsidRPr="00196C00">
              <w:rPr>
                <w:rFonts w:ascii="Arial" w:hAnsi="Arial" w:cs="Arial"/>
                <w:color w:val="000000"/>
                <w:sz w:val="12"/>
                <w:szCs w:val="12"/>
              </w:rPr>
              <w:t>26 301 782,00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rPr>
                <w:rFonts w:ascii="Arial" w:hAnsi="Arial" w:cs="Arial"/>
                <w:color w:val="000000"/>
                <w:sz w:val="12"/>
                <w:szCs w:val="12"/>
              </w:rPr>
            </w:pPr>
            <w:r w:rsidRPr="00196C00">
              <w:rPr>
                <w:rFonts w:ascii="Arial" w:hAnsi="Arial" w:cs="Arial"/>
                <w:color w:val="000000"/>
                <w:sz w:val="12"/>
                <w:szCs w:val="12"/>
              </w:rPr>
              <w:t>20 540 590,00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rPr>
                <w:rFonts w:ascii="Arial" w:hAnsi="Arial" w:cs="Arial"/>
                <w:color w:val="000000"/>
                <w:sz w:val="12"/>
                <w:szCs w:val="12"/>
              </w:rPr>
            </w:pPr>
            <w:r w:rsidRPr="00196C00">
              <w:rPr>
                <w:rFonts w:ascii="Arial" w:hAnsi="Arial" w:cs="Arial"/>
                <w:color w:val="000000"/>
                <w:sz w:val="12"/>
                <w:szCs w:val="12"/>
              </w:rPr>
              <w:t>20 687 890,00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0"/>
              <w:rPr>
                <w:rFonts w:ascii="Arial" w:hAnsi="Arial" w:cs="Arial"/>
                <w:color w:val="000000"/>
                <w:sz w:val="12"/>
                <w:szCs w:val="12"/>
              </w:rPr>
            </w:pPr>
            <w:r w:rsidRPr="00196C00">
              <w:rPr>
                <w:rFonts w:ascii="Arial" w:hAnsi="Arial" w:cs="Arial"/>
                <w:color w:val="000000"/>
                <w:sz w:val="12"/>
                <w:szCs w:val="12"/>
              </w:rPr>
              <w:t xml:space="preserve"> Расходы на содержание отдела записи актов гражданского состояния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9550000000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1 471 192,00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1 466 400,00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1 512 100,00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w:t>
            </w:r>
            <w:r w:rsidRPr="00196C00">
              <w:rPr>
                <w:rFonts w:ascii="Arial" w:hAnsi="Arial" w:cs="Arial"/>
                <w:color w:val="000000"/>
                <w:sz w:val="12"/>
                <w:szCs w:val="12"/>
              </w:rPr>
              <w:t>т</w:t>
            </w:r>
            <w:r w:rsidRPr="00196C00">
              <w:rPr>
                <w:rFonts w:ascii="Arial" w:hAnsi="Arial" w:cs="Arial"/>
                <w:color w:val="000000"/>
                <w:sz w:val="12"/>
                <w:szCs w:val="12"/>
              </w:rPr>
              <w:t>венных полномочий в сфере государственной регистрации актов гражданского состояния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1 471 192,00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1 466 400,00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1 512 100,00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1 471 192,00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1 466 400,00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1 512 100,00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Функционирование Правительства Российской Федерации, высших исполнительных органов гос</w:t>
            </w:r>
            <w:r w:rsidRPr="00196C00">
              <w:rPr>
                <w:rFonts w:ascii="Arial" w:hAnsi="Arial" w:cs="Arial"/>
                <w:color w:val="000000"/>
                <w:sz w:val="12"/>
                <w:szCs w:val="12"/>
              </w:rPr>
              <w:t>у</w:t>
            </w:r>
            <w:r w:rsidRPr="00196C00">
              <w:rPr>
                <w:rFonts w:ascii="Arial" w:hAnsi="Arial" w:cs="Arial"/>
                <w:color w:val="000000"/>
                <w:sz w:val="12"/>
                <w:szCs w:val="12"/>
              </w:rPr>
              <w:t>дарственной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1 471 192,00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1 466 400,00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1 512 100,00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659 776,26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659 776,26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659 776,26</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80 200,00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80 200,00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Взносы по обязательному социальному страхованию на выплаты денежного содержания и иные в</w:t>
            </w:r>
            <w:r w:rsidRPr="00196C00">
              <w:rPr>
                <w:rFonts w:ascii="Arial" w:hAnsi="Arial" w:cs="Arial"/>
                <w:color w:val="000000"/>
                <w:sz w:val="12"/>
                <w:szCs w:val="12"/>
              </w:rPr>
              <w:t>ы</w:t>
            </w:r>
            <w:r w:rsidRPr="00196C00">
              <w:rPr>
                <w:rFonts w:ascii="Arial" w:hAnsi="Arial" w:cs="Arial"/>
                <w:color w:val="000000"/>
                <w:sz w:val="12"/>
                <w:szCs w:val="12"/>
              </w:rPr>
              <w:t>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196 836,43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196 836,43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196 836,43</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12 000,00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513 579,31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517 587,31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563 287,31</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0"/>
              <w:rPr>
                <w:rFonts w:ascii="Arial" w:hAnsi="Arial" w:cs="Arial"/>
                <w:color w:val="000000"/>
                <w:sz w:val="12"/>
                <w:szCs w:val="12"/>
              </w:rPr>
            </w:pPr>
            <w:r w:rsidRPr="00196C00">
              <w:rPr>
                <w:rFonts w:ascii="Arial" w:hAnsi="Arial" w:cs="Arial"/>
                <w:color w:val="000000"/>
                <w:sz w:val="12"/>
                <w:szCs w:val="12"/>
              </w:rPr>
              <w:t xml:space="preserve"> Распределение межбюджетных трансфертов бюджетам городского и сельских поселений муниц</w:t>
            </w:r>
            <w:r w:rsidRPr="00196C00">
              <w:rPr>
                <w:rFonts w:ascii="Arial" w:hAnsi="Arial" w:cs="Arial"/>
                <w:color w:val="000000"/>
                <w:sz w:val="12"/>
                <w:szCs w:val="12"/>
              </w:rPr>
              <w:t>и</w:t>
            </w:r>
            <w:r w:rsidRPr="00196C00">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9570000000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24 780 390,00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18 924 090,00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18 752 690,00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Субвенция бюджетам муниципальных районов для предоставления их бюджетам поселений на осуществл</w:t>
            </w:r>
            <w:r w:rsidRPr="00196C00">
              <w:rPr>
                <w:rFonts w:ascii="Arial" w:hAnsi="Arial" w:cs="Arial"/>
                <w:color w:val="000000"/>
                <w:sz w:val="12"/>
                <w:szCs w:val="12"/>
              </w:rPr>
              <w:t>е</w:t>
            </w:r>
            <w:r w:rsidRPr="00196C00">
              <w:rPr>
                <w:rFonts w:ascii="Arial" w:hAnsi="Arial" w:cs="Arial"/>
                <w:color w:val="000000"/>
                <w:sz w:val="12"/>
                <w:szCs w:val="12"/>
              </w:rPr>
              <w:t>ние государственных полномочий по первичному воинскому учету на территориях, где отсу</w:t>
            </w:r>
            <w:r w:rsidRPr="00196C00">
              <w:rPr>
                <w:rFonts w:ascii="Arial" w:hAnsi="Arial" w:cs="Arial"/>
                <w:color w:val="000000"/>
                <w:sz w:val="12"/>
                <w:szCs w:val="12"/>
              </w:rPr>
              <w:t>т</w:t>
            </w:r>
            <w:r w:rsidRPr="00196C00">
              <w:rPr>
                <w:rFonts w:ascii="Arial" w:hAnsi="Arial" w:cs="Arial"/>
                <w:color w:val="000000"/>
                <w:sz w:val="12"/>
                <w:szCs w:val="12"/>
              </w:rPr>
              <w:t>ствуют военные комиссариаты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849 100,00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807 700,00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Национальная оборона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0200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849 100,00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807 700,00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Мобилизационная и вневойсковая подготовка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849 100,00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807 700,00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849 100,00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807 700,00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16 597 500,00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Межбюджетные трансферты общего характера бюджетам бюджетной системы Российской Федер</w:t>
            </w:r>
            <w:r w:rsidRPr="00196C00">
              <w:rPr>
                <w:rFonts w:ascii="Arial" w:hAnsi="Arial" w:cs="Arial"/>
                <w:color w:val="000000"/>
                <w:sz w:val="12"/>
                <w:szCs w:val="12"/>
              </w:rPr>
              <w:t>а</w:t>
            </w:r>
            <w:r w:rsidRPr="00196C00">
              <w:rPr>
                <w:rFonts w:ascii="Arial" w:hAnsi="Arial" w:cs="Arial"/>
                <w:color w:val="000000"/>
                <w:sz w:val="12"/>
                <w:szCs w:val="12"/>
              </w:rPr>
              <w:t>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1400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16 597 500,00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Дотации на выравнивание бюджетной обеспеченности субъектов Российской Федерации и муниц</w:t>
            </w:r>
            <w:r w:rsidRPr="00196C00">
              <w:rPr>
                <w:rFonts w:ascii="Arial" w:hAnsi="Arial" w:cs="Arial"/>
                <w:color w:val="000000"/>
                <w:sz w:val="12"/>
                <w:szCs w:val="12"/>
              </w:rPr>
              <w:t>и</w:t>
            </w:r>
            <w:r w:rsidRPr="00196C00">
              <w:rPr>
                <w:rFonts w:ascii="Arial" w:hAnsi="Arial" w:cs="Arial"/>
                <w:color w:val="000000"/>
                <w:sz w:val="12"/>
                <w:szCs w:val="12"/>
              </w:rPr>
              <w:t>пальных образований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16 597 500,00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Дотации на выравнивание бюджетной обеспеченности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511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16 597 500,00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w:t>
            </w:r>
            <w:r w:rsidRPr="00196C00">
              <w:rPr>
                <w:rFonts w:ascii="Arial" w:hAnsi="Arial" w:cs="Arial"/>
                <w:color w:val="000000"/>
                <w:sz w:val="12"/>
                <w:szCs w:val="12"/>
              </w:rPr>
              <w:t>е</w:t>
            </w:r>
            <w:r w:rsidRPr="00196C00">
              <w:rPr>
                <w:rFonts w:ascii="Arial" w:hAnsi="Arial" w:cs="Arial"/>
                <w:color w:val="000000"/>
                <w:sz w:val="12"/>
                <w:szCs w:val="12"/>
              </w:rPr>
              <w:t>данные отдельные государственные полномочия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1 343 490,00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1 343 490,00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1 343 490,00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1 343 490,00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w:t>
            </w:r>
            <w:r w:rsidRPr="00196C00">
              <w:rPr>
                <w:rFonts w:ascii="Arial" w:hAnsi="Arial" w:cs="Arial"/>
                <w:color w:val="000000"/>
                <w:sz w:val="12"/>
                <w:szCs w:val="12"/>
              </w:rPr>
              <w:t>т</w:t>
            </w:r>
            <w:r w:rsidRPr="00196C00">
              <w:rPr>
                <w:rFonts w:ascii="Arial" w:hAnsi="Arial" w:cs="Arial"/>
                <w:color w:val="000000"/>
                <w:sz w:val="12"/>
                <w:szCs w:val="12"/>
              </w:rPr>
              <w:t>венных полномочий по определению перечня должностных лиц органов местного самоуправления муниц</w:t>
            </w:r>
            <w:r w:rsidRPr="00196C00">
              <w:rPr>
                <w:rFonts w:ascii="Arial" w:hAnsi="Arial" w:cs="Arial"/>
                <w:color w:val="000000"/>
                <w:sz w:val="12"/>
                <w:szCs w:val="12"/>
              </w:rPr>
              <w:t>и</w:t>
            </w:r>
            <w:r w:rsidRPr="00196C00">
              <w:rPr>
                <w:rFonts w:ascii="Arial" w:hAnsi="Arial" w:cs="Arial"/>
                <w:color w:val="000000"/>
                <w:sz w:val="12"/>
                <w:szCs w:val="12"/>
              </w:rPr>
              <w:t>пальных районов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w:t>
            </w:r>
            <w:r w:rsidRPr="00196C00">
              <w:rPr>
                <w:rFonts w:ascii="Arial" w:hAnsi="Arial" w:cs="Arial"/>
                <w:color w:val="000000"/>
                <w:sz w:val="12"/>
                <w:szCs w:val="12"/>
              </w:rPr>
              <w:t>ь</w:t>
            </w:r>
            <w:r w:rsidRPr="00196C00">
              <w:rPr>
                <w:rFonts w:ascii="Arial" w:hAnsi="Arial" w:cs="Arial"/>
                <w:color w:val="000000"/>
                <w:sz w:val="12"/>
                <w:szCs w:val="12"/>
              </w:rPr>
              <w:t>ями областного закона "Об административных правонарушениях"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4 000,00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4 000,00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4 000,00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4 000,00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0"/>
              <w:rPr>
                <w:rFonts w:ascii="Arial" w:hAnsi="Arial" w:cs="Arial"/>
                <w:color w:val="000000"/>
                <w:sz w:val="12"/>
                <w:szCs w:val="12"/>
              </w:rPr>
            </w:pPr>
            <w:r w:rsidRPr="00196C00">
              <w:rPr>
                <w:rFonts w:ascii="Arial" w:hAnsi="Arial" w:cs="Arial"/>
                <w:color w:val="000000"/>
                <w:sz w:val="12"/>
                <w:szCs w:val="12"/>
              </w:rPr>
              <w:t xml:space="preserve"> Расходы на исполнение прочих государственных полномочий</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9580000000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97 900,00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Субвенция бюджетам муниципальных районов Новгородской области на осуществление отдельных госуда</w:t>
            </w:r>
            <w:r w:rsidRPr="00196C00">
              <w:rPr>
                <w:rFonts w:ascii="Arial" w:hAnsi="Arial" w:cs="Arial"/>
                <w:color w:val="000000"/>
                <w:sz w:val="12"/>
                <w:szCs w:val="12"/>
              </w:rPr>
              <w:t>р</w:t>
            </w:r>
            <w:r w:rsidRPr="00196C00">
              <w:rPr>
                <w:rFonts w:ascii="Arial" w:hAnsi="Arial" w:cs="Arial"/>
                <w:color w:val="000000"/>
                <w:sz w:val="12"/>
                <w:szCs w:val="12"/>
              </w:rPr>
              <w:t>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w:t>
            </w:r>
            <w:r w:rsidRPr="00196C00">
              <w:rPr>
                <w:rFonts w:ascii="Arial" w:hAnsi="Arial" w:cs="Arial"/>
                <w:color w:val="000000"/>
                <w:sz w:val="12"/>
                <w:szCs w:val="12"/>
              </w:rPr>
              <w:t>о</w:t>
            </w:r>
            <w:r w:rsidRPr="00196C00">
              <w:rPr>
                <w:rFonts w:ascii="Arial" w:hAnsi="Arial" w:cs="Arial"/>
                <w:color w:val="000000"/>
                <w:sz w:val="12"/>
                <w:szCs w:val="12"/>
              </w:rPr>
              <w:t>томогильников (биотермических ям) на территории Новгородской области в соответствии с ветеринарно-санитарными правилами сбора, утилизации и уничтож</w:t>
            </w:r>
            <w:r w:rsidRPr="00196C00">
              <w:rPr>
                <w:rFonts w:ascii="Arial" w:hAnsi="Arial" w:cs="Arial"/>
                <w:color w:val="000000"/>
                <w:sz w:val="12"/>
                <w:szCs w:val="12"/>
              </w:rPr>
              <w:t>е</w:t>
            </w:r>
            <w:r w:rsidRPr="00196C00">
              <w:rPr>
                <w:rFonts w:ascii="Arial" w:hAnsi="Arial" w:cs="Arial"/>
                <w:color w:val="000000"/>
                <w:sz w:val="12"/>
                <w:szCs w:val="12"/>
              </w:rPr>
              <w:t>ния биологических отходов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97 900,00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97 900,00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97 900,00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97 900,00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0"/>
              <w:rPr>
                <w:rFonts w:ascii="Arial" w:hAnsi="Arial" w:cs="Arial"/>
                <w:color w:val="000000"/>
                <w:sz w:val="12"/>
                <w:szCs w:val="12"/>
              </w:rPr>
            </w:pPr>
            <w:r w:rsidRPr="00196C00">
              <w:rPr>
                <w:rFonts w:ascii="Arial" w:hAnsi="Arial" w:cs="Arial"/>
                <w:color w:val="000000"/>
                <w:sz w:val="12"/>
                <w:szCs w:val="12"/>
              </w:rPr>
              <w:t xml:space="preserve"> Расходы, связанные с составлением списков кандидатов в присяжные заседатели федеральных с</w:t>
            </w:r>
            <w:r w:rsidRPr="00196C00">
              <w:rPr>
                <w:rFonts w:ascii="Arial" w:hAnsi="Arial" w:cs="Arial"/>
                <w:color w:val="000000"/>
                <w:sz w:val="12"/>
                <w:szCs w:val="12"/>
              </w:rPr>
              <w:t>у</w:t>
            </w:r>
            <w:r w:rsidRPr="00196C00">
              <w:rPr>
                <w:rFonts w:ascii="Arial" w:hAnsi="Arial" w:cs="Arial"/>
                <w:color w:val="000000"/>
                <w:sz w:val="12"/>
                <w:szCs w:val="12"/>
              </w:rPr>
              <w:t>дов общей юрисдикции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9590000000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325 200,00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Субвенция бюджетам муниципальных районов и городского округа на осуществление государственных полномочий по составлению (изменению, дополнению) списков кандидатов в присяжные заседатели фед</w:t>
            </w:r>
            <w:r w:rsidRPr="00196C00">
              <w:rPr>
                <w:rFonts w:ascii="Arial" w:hAnsi="Arial" w:cs="Arial"/>
                <w:color w:val="000000"/>
                <w:sz w:val="12"/>
                <w:szCs w:val="12"/>
              </w:rPr>
              <w:t>е</w:t>
            </w:r>
            <w:r w:rsidRPr="00196C00">
              <w:rPr>
                <w:rFonts w:ascii="Arial" w:hAnsi="Arial" w:cs="Arial"/>
                <w:color w:val="000000"/>
                <w:sz w:val="12"/>
                <w:szCs w:val="12"/>
              </w:rPr>
              <w:t>ральных судов общей юрисдикции в Российской Федерации</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325 200,00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325 200,00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Судебная система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325 200,00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325 200,00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rPr>
                <w:rFonts w:ascii="Arial" w:hAnsi="Arial" w:cs="Arial"/>
                <w:color w:val="000000"/>
                <w:sz w:val="12"/>
                <w:szCs w:val="12"/>
              </w:rPr>
            </w:pPr>
            <w:r w:rsidRPr="00196C00">
              <w:rPr>
                <w:rFonts w:ascii="Arial" w:hAnsi="Arial" w:cs="Arial"/>
                <w:color w:val="000000"/>
                <w:sz w:val="12"/>
                <w:szCs w:val="12"/>
              </w:rPr>
              <w:t xml:space="preserve"> Предупреждение и ликвидация последствий чрезвычайных ситуаций и стихийных бедствий</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rPr>
                <w:rFonts w:ascii="Arial" w:hAnsi="Arial" w:cs="Arial"/>
                <w:color w:val="000000"/>
                <w:sz w:val="12"/>
                <w:szCs w:val="12"/>
              </w:rPr>
            </w:pPr>
            <w:r w:rsidRPr="00196C00">
              <w:rPr>
                <w:rFonts w:ascii="Arial" w:hAnsi="Arial" w:cs="Arial"/>
                <w:color w:val="000000"/>
                <w:sz w:val="12"/>
                <w:szCs w:val="12"/>
              </w:rPr>
              <w:t>9600000000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rPr>
                <w:rFonts w:ascii="Arial" w:hAnsi="Arial" w:cs="Arial"/>
                <w:color w:val="000000"/>
                <w:sz w:val="12"/>
                <w:szCs w:val="12"/>
              </w:rPr>
            </w:pPr>
            <w:r w:rsidRPr="00196C00">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rPr>
                <w:rFonts w:ascii="Arial" w:hAnsi="Arial" w:cs="Arial"/>
                <w:color w:val="000000"/>
                <w:sz w:val="12"/>
                <w:szCs w:val="12"/>
              </w:rPr>
            </w:pPr>
            <w:r w:rsidRPr="00196C00">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rPr>
                <w:rFonts w:ascii="Arial" w:hAnsi="Arial" w:cs="Arial"/>
                <w:color w:val="000000"/>
                <w:sz w:val="12"/>
                <w:szCs w:val="12"/>
              </w:rPr>
            </w:pPr>
            <w:r w:rsidRPr="00196C00">
              <w:rPr>
                <w:rFonts w:ascii="Arial" w:hAnsi="Arial" w:cs="Arial"/>
                <w:color w:val="000000"/>
                <w:sz w:val="12"/>
                <w:szCs w:val="12"/>
              </w:rPr>
              <w:t>1 574 712,67</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0"/>
              <w:rPr>
                <w:rFonts w:ascii="Arial" w:hAnsi="Arial" w:cs="Arial"/>
                <w:color w:val="000000"/>
                <w:sz w:val="12"/>
                <w:szCs w:val="12"/>
              </w:rPr>
            </w:pPr>
            <w:r w:rsidRPr="00196C00">
              <w:rPr>
                <w:rFonts w:ascii="Arial" w:hAnsi="Arial" w:cs="Arial"/>
                <w:color w:val="000000"/>
                <w:sz w:val="12"/>
                <w:szCs w:val="12"/>
              </w:rPr>
              <w:t xml:space="preserve"> Расходы на содержание службы по предупреждению и ликвидации последствий чрезвычайных с</w:t>
            </w:r>
            <w:r w:rsidRPr="00196C00">
              <w:rPr>
                <w:rFonts w:ascii="Arial" w:hAnsi="Arial" w:cs="Arial"/>
                <w:color w:val="000000"/>
                <w:sz w:val="12"/>
                <w:szCs w:val="12"/>
              </w:rPr>
              <w:t>и</w:t>
            </w:r>
            <w:r w:rsidRPr="00196C00">
              <w:rPr>
                <w:rFonts w:ascii="Arial" w:hAnsi="Arial" w:cs="Arial"/>
                <w:color w:val="000000"/>
                <w:sz w:val="12"/>
                <w:szCs w:val="12"/>
              </w:rPr>
              <w:t>туаций и стихийных бедствий</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9690000000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1 574 712,67</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Единая диспетчерско-дежурная служба Администрации Валдайского муниципального района-заработная плата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1 198 704,05</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1 198 704,05</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гражда</w:t>
            </w:r>
            <w:r w:rsidRPr="00196C00">
              <w:rPr>
                <w:rFonts w:ascii="Arial" w:hAnsi="Arial" w:cs="Arial"/>
                <w:color w:val="000000"/>
                <w:sz w:val="12"/>
                <w:szCs w:val="12"/>
              </w:rPr>
              <w:t>н</w:t>
            </w:r>
            <w:r w:rsidRPr="00196C00">
              <w:rPr>
                <w:rFonts w:ascii="Arial" w:hAnsi="Arial" w:cs="Arial"/>
                <w:color w:val="000000"/>
                <w:sz w:val="12"/>
                <w:szCs w:val="12"/>
              </w:rPr>
              <w:t>ская оборона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1 198 704,05</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1 198 704,05</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Единая диспетчерско-дежурная служба Администрации Валдайского муниципального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362 008,62</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362 008,62</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гражда</w:t>
            </w:r>
            <w:r w:rsidRPr="00196C00">
              <w:rPr>
                <w:rFonts w:ascii="Arial" w:hAnsi="Arial" w:cs="Arial"/>
                <w:color w:val="000000"/>
                <w:sz w:val="12"/>
                <w:szCs w:val="12"/>
              </w:rPr>
              <w:t>н</w:t>
            </w:r>
            <w:r w:rsidRPr="00196C00">
              <w:rPr>
                <w:rFonts w:ascii="Arial" w:hAnsi="Arial" w:cs="Arial"/>
                <w:color w:val="000000"/>
                <w:sz w:val="12"/>
                <w:szCs w:val="12"/>
              </w:rPr>
              <w:t>ская оборона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362 008,62</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362 008,62</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Единая диспетчерско-дежурная служба Администрации Валдайского муниципального района-материальные затраты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14 000,00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14 000,00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гражда</w:t>
            </w:r>
            <w:r w:rsidRPr="00196C00">
              <w:rPr>
                <w:rFonts w:ascii="Arial" w:hAnsi="Arial" w:cs="Arial"/>
                <w:color w:val="000000"/>
                <w:sz w:val="12"/>
                <w:szCs w:val="12"/>
              </w:rPr>
              <w:t>н</w:t>
            </w:r>
            <w:r w:rsidRPr="00196C00">
              <w:rPr>
                <w:rFonts w:ascii="Arial" w:hAnsi="Arial" w:cs="Arial"/>
                <w:color w:val="000000"/>
                <w:sz w:val="12"/>
                <w:szCs w:val="12"/>
              </w:rPr>
              <w:t>ская оборона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14 000,00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w:t>
            </w:r>
            <w:r w:rsidRPr="00196C00">
              <w:rPr>
                <w:rFonts w:ascii="Arial" w:hAnsi="Arial" w:cs="Arial"/>
                <w:color w:val="000000"/>
                <w:sz w:val="12"/>
                <w:szCs w:val="12"/>
              </w:rPr>
              <w:t>а</w:t>
            </w:r>
            <w:r w:rsidRPr="00196C00">
              <w:rPr>
                <w:rFonts w:ascii="Arial" w:hAnsi="Arial" w:cs="Arial"/>
                <w:color w:val="000000"/>
                <w:sz w:val="12"/>
                <w:szCs w:val="12"/>
              </w:rPr>
              <w:t>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14 000,00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rPr>
                <w:rFonts w:ascii="Arial" w:hAnsi="Arial" w:cs="Arial"/>
                <w:color w:val="000000"/>
                <w:sz w:val="12"/>
                <w:szCs w:val="12"/>
              </w:rPr>
            </w:pPr>
            <w:r w:rsidRPr="00196C00">
              <w:rPr>
                <w:rFonts w:ascii="Arial" w:hAnsi="Arial" w:cs="Arial"/>
                <w:color w:val="000000"/>
                <w:sz w:val="12"/>
                <w:szCs w:val="12"/>
              </w:rPr>
              <w:t xml:space="preserve"> Расходы на обеспечение деятельности органов финансово-бюджетного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rPr>
                <w:rFonts w:ascii="Arial" w:hAnsi="Arial" w:cs="Arial"/>
                <w:color w:val="000000"/>
                <w:sz w:val="12"/>
                <w:szCs w:val="12"/>
              </w:rPr>
            </w:pPr>
            <w:r w:rsidRPr="00196C00">
              <w:rPr>
                <w:rFonts w:ascii="Arial" w:hAnsi="Arial" w:cs="Arial"/>
                <w:color w:val="000000"/>
                <w:sz w:val="12"/>
                <w:szCs w:val="12"/>
              </w:rPr>
              <w:t>9700000000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rPr>
                <w:rFonts w:ascii="Arial" w:hAnsi="Arial" w:cs="Arial"/>
                <w:color w:val="000000"/>
                <w:sz w:val="12"/>
                <w:szCs w:val="12"/>
              </w:rPr>
            </w:pPr>
            <w:r w:rsidRPr="00196C00">
              <w:rPr>
                <w:rFonts w:ascii="Arial" w:hAnsi="Arial" w:cs="Arial"/>
                <w:color w:val="000000"/>
                <w:sz w:val="12"/>
                <w:szCs w:val="12"/>
              </w:rPr>
              <w:t>3 391 499,59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rPr>
                <w:rFonts w:ascii="Arial" w:hAnsi="Arial" w:cs="Arial"/>
                <w:color w:val="000000"/>
                <w:sz w:val="12"/>
                <w:szCs w:val="12"/>
              </w:rPr>
            </w:pPr>
            <w:r w:rsidRPr="00196C00">
              <w:rPr>
                <w:rFonts w:ascii="Arial" w:hAnsi="Arial" w:cs="Arial"/>
                <w:color w:val="000000"/>
                <w:sz w:val="12"/>
                <w:szCs w:val="12"/>
              </w:rPr>
              <w:t>3 384 590,12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rPr>
                <w:rFonts w:ascii="Arial" w:hAnsi="Arial" w:cs="Arial"/>
                <w:color w:val="000000"/>
                <w:sz w:val="12"/>
                <w:szCs w:val="12"/>
              </w:rPr>
            </w:pPr>
            <w:r w:rsidRPr="00196C00">
              <w:rPr>
                <w:rFonts w:ascii="Arial" w:hAnsi="Arial" w:cs="Arial"/>
                <w:color w:val="000000"/>
                <w:sz w:val="12"/>
                <w:szCs w:val="12"/>
              </w:rPr>
              <w:t>3 384 590,12</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0"/>
              <w:rPr>
                <w:rFonts w:ascii="Arial" w:hAnsi="Arial" w:cs="Arial"/>
                <w:color w:val="000000"/>
                <w:sz w:val="12"/>
                <w:szCs w:val="12"/>
              </w:rPr>
            </w:pPr>
            <w:r w:rsidRPr="00196C00">
              <w:rPr>
                <w:rFonts w:ascii="Arial" w:hAnsi="Arial" w:cs="Arial"/>
                <w:color w:val="000000"/>
                <w:sz w:val="12"/>
                <w:szCs w:val="12"/>
              </w:rPr>
              <w:t xml:space="preserve"> Председатель счетной палаты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9710000000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897 236,55</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897 236,55</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Председатель Контрольно-счетной палаты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897 236,55</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897 236,55</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897 236,55</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897 236,55</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w:t>
            </w:r>
            <w:r w:rsidRPr="00196C00">
              <w:rPr>
                <w:rFonts w:ascii="Arial" w:hAnsi="Arial" w:cs="Arial"/>
                <w:color w:val="000000"/>
                <w:sz w:val="12"/>
                <w:szCs w:val="12"/>
              </w:rPr>
              <w:t>н</w:t>
            </w:r>
            <w:r w:rsidRPr="00196C00">
              <w:rPr>
                <w:rFonts w:ascii="Arial" w:hAnsi="Arial" w:cs="Arial"/>
                <w:color w:val="000000"/>
                <w:sz w:val="12"/>
                <w:szCs w:val="12"/>
              </w:rPr>
              <w:t>сово-бюджетного)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897 236,55</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897 236,55</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658 323,00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658 323,00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658 323,00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40 100,00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40 100,00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Взносы по обязательному социальному страхованию на выплаты денежного содержания и иные в</w:t>
            </w:r>
            <w:r w:rsidRPr="00196C00">
              <w:rPr>
                <w:rFonts w:ascii="Arial" w:hAnsi="Arial" w:cs="Arial"/>
                <w:color w:val="000000"/>
                <w:sz w:val="12"/>
                <w:szCs w:val="12"/>
              </w:rPr>
              <w:t>ы</w:t>
            </w:r>
            <w:r w:rsidRPr="00196C00">
              <w:rPr>
                <w:rFonts w:ascii="Arial" w:hAnsi="Arial" w:cs="Arial"/>
                <w:color w:val="000000"/>
                <w:sz w:val="12"/>
                <w:szCs w:val="12"/>
              </w:rPr>
              <w:t>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198 813,55</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198 813,55</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198 813,55</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0"/>
              <w:rPr>
                <w:rFonts w:ascii="Arial" w:hAnsi="Arial" w:cs="Arial"/>
                <w:color w:val="000000"/>
                <w:sz w:val="12"/>
                <w:szCs w:val="12"/>
              </w:rPr>
            </w:pPr>
            <w:r w:rsidRPr="00196C00">
              <w:rPr>
                <w:rFonts w:ascii="Arial" w:hAnsi="Arial" w:cs="Arial"/>
                <w:color w:val="000000"/>
                <w:sz w:val="12"/>
                <w:szCs w:val="12"/>
              </w:rPr>
              <w:t xml:space="preserve"> Расходы на обеспечение функций Контрольно-счетной палаты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9790000000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2 489 863,04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2 487 353,57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2 487 353,57</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1 650 010,04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1 647 500,57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1 647 500,57</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1 650 010,04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1 647 500,57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1 647 500,57</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w:t>
            </w:r>
            <w:r w:rsidRPr="00196C00">
              <w:rPr>
                <w:rFonts w:ascii="Arial" w:hAnsi="Arial" w:cs="Arial"/>
                <w:color w:val="000000"/>
                <w:sz w:val="12"/>
                <w:szCs w:val="12"/>
              </w:rPr>
              <w:t>н</w:t>
            </w:r>
            <w:r w:rsidRPr="00196C00">
              <w:rPr>
                <w:rFonts w:ascii="Arial" w:hAnsi="Arial" w:cs="Arial"/>
                <w:color w:val="000000"/>
                <w:sz w:val="12"/>
                <w:szCs w:val="12"/>
              </w:rPr>
              <w:t>сово-бюджетного)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1 650 010,04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1 647 500,57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1 647 500,57</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949 386,00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949 386,00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949 386,00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80 200,00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80 200,00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Взносы по обязательному социальному страхованию на выплаты денежного содержания и иные в</w:t>
            </w:r>
            <w:r w:rsidRPr="00196C00">
              <w:rPr>
                <w:rFonts w:ascii="Arial" w:hAnsi="Arial" w:cs="Arial"/>
                <w:color w:val="000000"/>
                <w:sz w:val="12"/>
                <w:szCs w:val="12"/>
              </w:rPr>
              <w:t>ы</w:t>
            </w:r>
            <w:r w:rsidRPr="00196C00">
              <w:rPr>
                <w:rFonts w:ascii="Arial" w:hAnsi="Arial" w:cs="Arial"/>
                <w:color w:val="000000"/>
                <w:sz w:val="12"/>
                <w:szCs w:val="12"/>
              </w:rPr>
              <w:t>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286 714,57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286 714,57</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286 714,57</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61 200,00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61 200,00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61 200,00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263 709,09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270 000,00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270 000,00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0,38</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839 853,00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839 853,00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w:t>
            </w:r>
            <w:r w:rsidRPr="00196C00">
              <w:rPr>
                <w:rFonts w:ascii="Arial" w:hAnsi="Arial" w:cs="Arial"/>
                <w:color w:val="000000"/>
                <w:sz w:val="12"/>
                <w:szCs w:val="12"/>
              </w:rPr>
              <w:t>н</w:t>
            </w:r>
            <w:r w:rsidRPr="00196C00">
              <w:rPr>
                <w:rFonts w:ascii="Arial" w:hAnsi="Arial" w:cs="Arial"/>
                <w:color w:val="000000"/>
                <w:sz w:val="12"/>
                <w:szCs w:val="12"/>
              </w:rPr>
              <w:t>сово-бюджетного) надзора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839 853,00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509 211,00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509 211,00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509 211,00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40 100,00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40 100,00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Взносы по обязательному социальному страхованию на выплаты денежного содержания и иные в</w:t>
            </w:r>
            <w:r w:rsidRPr="00196C00">
              <w:rPr>
                <w:rFonts w:ascii="Arial" w:hAnsi="Arial" w:cs="Arial"/>
                <w:color w:val="000000"/>
                <w:sz w:val="12"/>
                <w:szCs w:val="12"/>
              </w:rPr>
              <w:t>ы</w:t>
            </w:r>
            <w:r w:rsidRPr="00196C00">
              <w:rPr>
                <w:rFonts w:ascii="Arial" w:hAnsi="Arial" w:cs="Arial"/>
                <w:color w:val="000000"/>
                <w:sz w:val="12"/>
                <w:szCs w:val="12"/>
              </w:rPr>
              <w:t>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153 782,00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153 782,00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153 782,00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80 506,00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80 506,00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80 506,00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51 854,00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56 254,00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56 254,00</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rPr>
                <w:rFonts w:ascii="Arial" w:hAnsi="Arial" w:cs="Arial"/>
                <w:color w:val="000000"/>
                <w:sz w:val="12"/>
                <w:szCs w:val="12"/>
              </w:rPr>
            </w:pPr>
            <w:r w:rsidRPr="00196C00">
              <w:rPr>
                <w:rFonts w:ascii="Arial" w:hAnsi="Arial" w:cs="Arial"/>
                <w:color w:val="000000"/>
                <w:sz w:val="12"/>
                <w:szCs w:val="12"/>
              </w:rPr>
              <w:t xml:space="preserve"> Прочие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rPr>
                <w:rFonts w:ascii="Arial" w:hAnsi="Arial" w:cs="Arial"/>
                <w:color w:val="000000"/>
                <w:sz w:val="12"/>
                <w:szCs w:val="12"/>
              </w:rPr>
            </w:pPr>
            <w:r w:rsidRPr="00196C00">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rPr>
                <w:rFonts w:ascii="Arial" w:hAnsi="Arial" w:cs="Arial"/>
                <w:color w:val="000000"/>
                <w:sz w:val="12"/>
                <w:szCs w:val="12"/>
              </w:rPr>
            </w:pPr>
            <w:r w:rsidRPr="00196C00">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rPr>
                <w:rFonts w:ascii="Arial" w:hAnsi="Arial" w:cs="Arial"/>
                <w:color w:val="000000"/>
                <w:sz w:val="12"/>
                <w:szCs w:val="12"/>
              </w:rPr>
            </w:pPr>
            <w:r w:rsidRPr="00196C00">
              <w:rPr>
                <w:rFonts w:ascii="Arial" w:hAnsi="Arial" w:cs="Arial"/>
                <w:color w:val="000000"/>
                <w:sz w:val="12"/>
                <w:szCs w:val="12"/>
              </w:rPr>
              <w:t>13 170 952,75</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0"/>
              <w:rPr>
                <w:rFonts w:ascii="Arial" w:hAnsi="Arial" w:cs="Arial"/>
                <w:color w:val="000000"/>
                <w:sz w:val="12"/>
                <w:szCs w:val="12"/>
              </w:rPr>
            </w:pPr>
            <w:r w:rsidRPr="00196C00">
              <w:rPr>
                <w:rFonts w:ascii="Arial" w:hAnsi="Arial" w:cs="Arial"/>
                <w:color w:val="000000"/>
                <w:sz w:val="12"/>
                <w:szCs w:val="12"/>
              </w:rPr>
              <w:t xml:space="preserve"> Прочие расходы, не отнесенные к муниципальным программам</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0"/>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0"/>
              <w:rPr>
                <w:rFonts w:ascii="Arial" w:hAnsi="Arial" w:cs="Arial"/>
                <w:color w:val="000000"/>
                <w:sz w:val="12"/>
                <w:szCs w:val="12"/>
              </w:rPr>
            </w:pPr>
            <w:r w:rsidRPr="00196C00">
              <w:rPr>
                <w:rFonts w:ascii="Arial" w:hAnsi="Arial" w:cs="Arial"/>
                <w:color w:val="000000"/>
                <w:sz w:val="12"/>
                <w:szCs w:val="12"/>
              </w:rPr>
              <w:t>13 170 952,75</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2"/>
              <w:rPr>
                <w:rFonts w:ascii="Arial" w:hAnsi="Arial" w:cs="Arial"/>
                <w:color w:val="000000"/>
                <w:sz w:val="12"/>
                <w:szCs w:val="12"/>
              </w:rPr>
            </w:pPr>
            <w:r w:rsidRPr="00196C00">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2"/>
              <w:rPr>
                <w:rFonts w:ascii="Arial" w:hAnsi="Arial" w:cs="Arial"/>
                <w:color w:val="000000"/>
                <w:sz w:val="12"/>
                <w:szCs w:val="12"/>
              </w:rPr>
            </w:pPr>
            <w:r w:rsidRPr="00196C00">
              <w:rPr>
                <w:rFonts w:ascii="Arial" w:hAnsi="Arial" w:cs="Arial"/>
                <w:color w:val="000000"/>
                <w:sz w:val="12"/>
                <w:szCs w:val="12"/>
              </w:rPr>
              <w:t>13 170 952,75</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3"/>
              <w:rPr>
                <w:rFonts w:ascii="Arial" w:hAnsi="Arial" w:cs="Arial"/>
                <w:color w:val="000000"/>
                <w:sz w:val="12"/>
                <w:szCs w:val="12"/>
              </w:rPr>
            </w:pPr>
            <w:r w:rsidRPr="00196C00">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3"/>
              <w:rPr>
                <w:rFonts w:ascii="Arial" w:hAnsi="Arial" w:cs="Arial"/>
                <w:color w:val="000000"/>
                <w:sz w:val="12"/>
                <w:szCs w:val="12"/>
              </w:rPr>
            </w:pPr>
            <w:r w:rsidRPr="00196C00">
              <w:rPr>
                <w:rFonts w:ascii="Arial" w:hAnsi="Arial" w:cs="Arial"/>
                <w:color w:val="000000"/>
                <w:sz w:val="12"/>
                <w:szCs w:val="12"/>
              </w:rPr>
              <w:t>13 170 952,75</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4"/>
              <w:rPr>
                <w:rFonts w:ascii="Arial" w:hAnsi="Arial" w:cs="Arial"/>
                <w:color w:val="000000"/>
                <w:sz w:val="12"/>
                <w:szCs w:val="12"/>
              </w:rPr>
            </w:pPr>
            <w:r w:rsidRPr="00196C00">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4"/>
              <w:rPr>
                <w:rFonts w:ascii="Arial" w:hAnsi="Arial" w:cs="Arial"/>
                <w:color w:val="000000"/>
                <w:sz w:val="12"/>
                <w:szCs w:val="12"/>
              </w:rPr>
            </w:pPr>
            <w:r w:rsidRPr="00196C00">
              <w:rPr>
                <w:rFonts w:ascii="Arial" w:hAnsi="Arial" w:cs="Arial"/>
                <w:color w:val="000000"/>
                <w:sz w:val="12"/>
                <w:szCs w:val="12"/>
              </w:rPr>
              <w:t>13 170 952,75</w:t>
            </w:r>
          </w:p>
        </w:tc>
      </w:tr>
      <w:tr w:rsidR="00196C00" w:rsidRPr="00196C00" w:rsidTr="00196C00">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96C00" w:rsidRPr="00196C00" w:rsidRDefault="00196C00" w:rsidP="00196C00">
            <w:pPr>
              <w:outlineLvl w:val="5"/>
              <w:rPr>
                <w:rFonts w:ascii="Arial" w:hAnsi="Arial" w:cs="Arial"/>
                <w:color w:val="000000"/>
                <w:sz w:val="12"/>
                <w:szCs w:val="12"/>
              </w:rPr>
            </w:pPr>
            <w:r w:rsidRPr="00196C00">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center"/>
              <w:outlineLvl w:val="5"/>
              <w:rPr>
                <w:rFonts w:ascii="Arial" w:hAnsi="Arial" w:cs="Arial"/>
                <w:color w:val="000000"/>
                <w:sz w:val="12"/>
                <w:szCs w:val="12"/>
              </w:rPr>
            </w:pPr>
            <w:r w:rsidRPr="00196C00">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000000" w:fill="FFFFFF"/>
            <w:noWrap/>
            <w:vAlign w:val="center"/>
            <w:hideMark/>
          </w:tcPr>
          <w:p w:rsidR="00196C00" w:rsidRPr="00196C00" w:rsidRDefault="00196C00" w:rsidP="00196C00">
            <w:pPr>
              <w:jc w:val="right"/>
              <w:outlineLvl w:val="5"/>
              <w:rPr>
                <w:rFonts w:ascii="Arial" w:hAnsi="Arial" w:cs="Arial"/>
                <w:color w:val="000000"/>
                <w:sz w:val="12"/>
                <w:szCs w:val="12"/>
              </w:rPr>
            </w:pPr>
            <w:r w:rsidRPr="00196C00">
              <w:rPr>
                <w:rFonts w:ascii="Arial" w:hAnsi="Arial" w:cs="Arial"/>
                <w:color w:val="000000"/>
                <w:sz w:val="12"/>
                <w:szCs w:val="12"/>
              </w:rPr>
              <w:t>13 170 952,75</w:t>
            </w:r>
          </w:p>
        </w:tc>
      </w:tr>
      <w:tr w:rsidR="00196C00" w:rsidRPr="00196C00" w:rsidTr="00196C00">
        <w:trPr>
          <w:trHeight w:val="20"/>
        </w:trPr>
        <w:tc>
          <w:tcPr>
            <w:tcW w:w="0" w:type="auto"/>
            <w:gridSpan w:val="4"/>
            <w:tcBorders>
              <w:top w:val="single" w:sz="4" w:space="0" w:color="000000"/>
              <w:left w:val="nil"/>
              <w:bottom w:val="nil"/>
              <w:right w:val="nil"/>
            </w:tcBorders>
            <w:shd w:val="clear" w:color="000000" w:fill="FFFFFF"/>
            <w:noWrap/>
            <w:vAlign w:val="bottom"/>
            <w:hideMark/>
          </w:tcPr>
          <w:p w:rsidR="00196C00" w:rsidRPr="00196C00" w:rsidRDefault="00196C00" w:rsidP="00196C00">
            <w:pPr>
              <w:jc w:val="right"/>
              <w:rPr>
                <w:rFonts w:ascii="Arial" w:hAnsi="Arial" w:cs="Arial"/>
                <w:b/>
                <w:bCs/>
                <w:color w:val="000000"/>
                <w:sz w:val="12"/>
                <w:szCs w:val="12"/>
              </w:rPr>
            </w:pPr>
            <w:r w:rsidRPr="00196C00">
              <w:rPr>
                <w:rFonts w:ascii="Arial" w:hAnsi="Arial" w:cs="Arial"/>
                <w:b/>
                <w:bCs/>
                <w:color w:val="000000"/>
                <w:sz w:val="12"/>
                <w:szCs w:val="12"/>
              </w:rPr>
              <w:t xml:space="preserve">Всего расходов: </w:t>
            </w:r>
          </w:p>
        </w:tc>
        <w:tc>
          <w:tcPr>
            <w:tcW w:w="0" w:type="auto"/>
            <w:tcBorders>
              <w:top w:val="nil"/>
              <w:left w:val="nil"/>
              <w:bottom w:val="nil"/>
              <w:right w:val="nil"/>
            </w:tcBorders>
            <w:shd w:val="clear" w:color="000000" w:fill="FFFFFF"/>
            <w:noWrap/>
            <w:hideMark/>
          </w:tcPr>
          <w:p w:rsidR="00196C00" w:rsidRPr="00196C00" w:rsidRDefault="00196C00" w:rsidP="00196C00">
            <w:pPr>
              <w:jc w:val="right"/>
              <w:rPr>
                <w:rFonts w:ascii="Arial" w:hAnsi="Arial" w:cs="Arial"/>
                <w:b/>
                <w:bCs/>
                <w:color w:val="000000"/>
                <w:sz w:val="12"/>
                <w:szCs w:val="12"/>
              </w:rPr>
            </w:pPr>
            <w:r w:rsidRPr="00196C00">
              <w:rPr>
                <w:rFonts w:ascii="Arial" w:hAnsi="Arial" w:cs="Arial"/>
                <w:b/>
                <w:bCs/>
                <w:color w:val="000000"/>
                <w:sz w:val="12"/>
                <w:szCs w:val="12"/>
              </w:rPr>
              <w:t>577 248 909,98</w:t>
            </w:r>
          </w:p>
        </w:tc>
        <w:tc>
          <w:tcPr>
            <w:tcW w:w="0" w:type="auto"/>
            <w:tcBorders>
              <w:top w:val="nil"/>
              <w:left w:val="nil"/>
              <w:bottom w:val="nil"/>
              <w:right w:val="nil"/>
            </w:tcBorders>
            <w:shd w:val="clear" w:color="000000" w:fill="FFFFFF"/>
            <w:noWrap/>
            <w:hideMark/>
          </w:tcPr>
          <w:p w:rsidR="00196C00" w:rsidRPr="00196C00" w:rsidRDefault="00196C00" w:rsidP="00196C00">
            <w:pPr>
              <w:jc w:val="right"/>
              <w:rPr>
                <w:rFonts w:ascii="Arial" w:hAnsi="Arial" w:cs="Arial"/>
                <w:b/>
                <w:bCs/>
                <w:color w:val="000000"/>
                <w:sz w:val="12"/>
                <w:szCs w:val="12"/>
              </w:rPr>
            </w:pPr>
            <w:r w:rsidRPr="00196C00">
              <w:rPr>
                <w:rFonts w:ascii="Arial" w:hAnsi="Arial" w:cs="Arial"/>
                <w:b/>
                <w:bCs/>
                <w:color w:val="000000"/>
                <w:sz w:val="12"/>
                <w:szCs w:val="12"/>
              </w:rPr>
              <w:t>500 359 062,69</w:t>
            </w:r>
          </w:p>
        </w:tc>
        <w:tc>
          <w:tcPr>
            <w:tcW w:w="0" w:type="auto"/>
            <w:tcBorders>
              <w:top w:val="nil"/>
              <w:left w:val="nil"/>
              <w:bottom w:val="nil"/>
              <w:right w:val="nil"/>
            </w:tcBorders>
            <w:shd w:val="clear" w:color="000000" w:fill="FFFFFF"/>
            <w:noWrap/>
            <w:hideMark/>
          </w:tcPr>
          <w:p w:rsidR="00196C00" w:rsidRPr="00196C00" w:rsidRDefault="00196C00" w:rsidP="00196C00">
            <w:pPr>
              <w:jc w:val="right"/>
              <w:rPr>
                <w:rFonts w:ascii="Arial" w:hAnsi="Arial" w:cs="Arial"/>
                <w:b/>
                <w:bCs/>
                <w:color w:val="000000"/>
                <w:sz w:val="12"/>
                <w:szCs w:val="12"/>
              </w:rPr>
            </w:pPr>
            <w:r w:rsidRPr="00196C00">
              <w:rPr>
                <w:rFonts w:ascii="Arial" w:hAnsi="Arial" w:cs="Arial"/>
                <w:b/>
                <w:bCs/>
                <w:color w:val="000000"/>
                <w:sz w:val="12"/>
                <w:szCs w:val="12"/>
              </w:rPr>
              <w:t>498 093 945,82</w:t>
            </w:r>
          </w:p>
        </w:tc>
      </w:tr>
    </w:tbl>
    <w:p w:rsidR="00196C00" w:rsidRDefault="00196C00" w:rsidP="00C739E1">
      <w:pPr>
        <w:jc w:val="center"/>
        <w:rPr>
          <w:rFonts w:ascii="Arial" w:hAnsi="Arial" w:cs="Arial"/>
          <w:b/>
          <w:sz w:val="16"/>
          <w:szCs w:val="16"/>
        </w:rPr>
      </w:pPr>
    </w:p>
    <w:p w:rsidR="00C739E1" w:rsidRPr="00C739E1" w:rsidRDefault="00C739E1" w:rsidP="00C739E1">
      <w:pPr>
        <w:jc w:val="center"/>
        <w:rPr>
          <w:rFonts w:ascii="Arial" w:hAnsi="Arial" w:cs="Arial"/>
          <w:b/>
          <w:sz w:val="16"/>
          <w:szCs w:val="16"/>
        </w:rPr>
      </w:pPr>
      <w:r w:rsidRPr="00C739E1">
        <w:rPr>
          <w:rFonts w:ascii="Arial" w:hAnsi="Arial" w:cs="Arial"/>
          <w:b/>
          <w:sz w:val="16"/>
          <w:szCs w:val="16"/>
        </w:rPr>
        <w:t>ДУМА ВАЛДАЙСКОГО МУНИЦИПАЛЬНОГО РАЙОНА</w:t>
      </w:r>
    </w:p>
    <w:p w:rsidR="00C739E1" w:rsidRPr="00C739E1" w:rsidRDefault="00C739E1" w:rsidP="00C739E1">
      <w:pPr>
        <w:pStyle w:val="2"/>
        <w:rPr>
          <w:rFonts w:ascii="Arial" w:hAnsi="Arial" w:cs="Arial"/>
          <w:b/>
          <w:color w:val="000000"/>
          <w:sz w:val="16"/>
          <w:szCs w:val="16"/>
        </w:rPr>
      </w:pPr>
      <w:r w:rsidRPr="00C739E1">
        <w:rPr>
          <w:rFonts w:ascii="Arial" w:hAnsi="Arial" w:cs="Arial"/>
          <w:color w:val="000000"/>
          <w:sz w:val="16"/>
          <w:szCs w:val="16"/>
        </w:rPr>
        <w:t>Р Е Ш Е Н И Е</w:t>
      </w:r>
    </w:p>
    <w:p w:rsidR="00C739E1" w:rsidRPr="00C739E1" w:rsidRDefault="00C739E1" w:rsidP="00C739E1">
      <w:pPr>
        <w:jc w:val="center"/>
        <w:rPr>
          <w:rFonts w:ascii="Arial" w:hAnsi="Arial" w:cs="Arial"/>
          <w:sz w:val="16"/>
          <w:szCs w:val="16"/>
        </w:rPr>
      </w:pPr>
      <w:r w:rsidRPr="00C739E1">
        <w:rPr>
          <w:rFonts w:ascii="Arial" w:hAnsi="Arial" w:cs="Arial"/>
          <w:b/>
          <w:sz w:val="16"/>
          <w:szCs w:val="16"/>
        </w:rPr>
        <w:t>О внесении изменений в решение</w:t>
      </w:r>
      <w:r>
        <w:rPr>
          <w:rFonts w:ascii="Arial" w:hAnsi="Arial" w:cs="Arial"/>
          <w:b/>
          <w:sz w:val="16"/>
          <w:szCs w:val="16"/>
        </w:rPr>
        <w:t xml:space="preserve"> </w:t>
      </w:r>
      <w:r w:rsidRPr="00C739E1">
        <w:rPr>
          <w:rFonts w:ascii="Arial" w:hAnsi="Arial" w:cs="Arial"/>
          <w:b/>
          <w:sz w:val="16"/>
          <w:szCs w:val="16"/>
        </w:rPr>
        <w:t>Думы Валдайского муниципального</w:t>
      </w:r>
      <w:r>
        <w:rPr>
          <w:rFonts w:ascii="Arial" w:hAnsi="Arial" w:cs="Arial"/>
          <w:b/>
          <w:sz w:val="16"/>
          <w:szCs w:val="16"/>
        </w:rPr>
        <w:t xml:space="preserve"> </w:t>
      </w:r>
      <w:r w:rsidRPr="00C739E1">
        <w:rPr>
          <w:rFonts w:ascii="Arial" w:hAnsi="Arial" w:cs="Arial"/>
          <w:b/>
          <w:sz w:val="16"/>
          <w:szCs w:val="16"/>
        </w:rPr>
        <w:t>района от 29.12.2016 № 106</w:t>
      </w:r>
    </w:p>
    <w:p w:rsidR="00C739E1" w:rsidRPr="00C739E1" w:rsidRDefault="00C739E1" w:rsidP="00C739E1">
      <w:pPr>
        <w:ind w:firstLine="142"/>
        <w:jc w:val="both"/>
        <w:rPr>
          <w:rFonts w:ascii="Arial" w:hAnsi="Arial" w:cs="Arial"/>
          <w:b/>
          <w:sz w:val="16"/>
          <w:szCs w:val="16"/>
        </w:rPr>
      </w:pPr>
      <w:r w:rsidRPr="00C739E1">
        <w:rPr>
          <w:rFonts w:ascii="Arial" w:hAnsi="Arial" w:cs="Arial"/>
          <w:b/>
          <w:sz w:val="16"/>
          <w:szCs w:val="16"/>
        </w:rPr>
        <w:t>Принято Думой</w:t>
      </w:r>
      <w:r w:rsidRPr="00C739E1">
        <w:rPr>
          <w:rFonts w:ascii="Arial" w:hAnsi="Arial" w:cs="Arial"/>
          <w:b/>
          <w:sz w:val="16"/>
          <w:szCs w:val="16"/>
        </w:rPr>
        <w:tab/>
        <w:t>муниципального района 29 октября 2020 года.</w:t>
      </w:r>
    </w:p>
    <w:p w:rsidR="00C739E1" w:rsidRPr="00C739E1" w:rsidRDefault="00C739E1" w:rsidP="00C739E1">
      <w:pPr>
        <w:ind w:firstLine="142"/>
        <w:jc w:val="both"/>
        <w:rPr>
          <w:rFonts w:ascii="Arial" w:hAnsi="Arial" w:cs="Arial"/>
          <w:sz w:val="16"/>
          <w:szCs w:val="16"/>
        </w:rPr>
      </w:pPr>
      <w:r w:rsidRPr="00C739E1">
        <w:rPr>
          <w:rFonts w:ascii="Arial" w:hAnsi="Arial" w:cs="Arial"/>
          <w:sz w:val="16"/>
          <w:szCs w:val="16"/>
        </w:rPr>
        <w:t xml:space="preserve">Дума Валдайского муниципального района </w:t>
      </w:r>
      <w:r w:rsidRPr="00C739E1">
        <w:rPr>
          <w:rFonts w:ascii="Arial" w:hAnsi="Arial" w:cs="Arial"/>
          <w:b/>
          <w:sz w:val="16"/>
          <w:szCs w:val="16"/>
        </w:rPr>
        <w:t>РЕШИЛА:</w:t>
      </w:r>
    </w:p>
    <w:p w:rsidR="00C739E1" w:rsidRPr="00C739E1" w:rsidRDefault="00C739E1" w:rsidP="00C739E1">
      <w:pPr>
        <w:ind w:firstLine="142"/>
        <w:jc w:val="both"/>
        <w:rPr>
          <w:rFonts w:ascii="Arial" w:hAnsi="Arial" w:cs="Arial"/>
          <w:sz w:val="16"/>
          <w:szCs w:val="16"/>
        </w:rPr>
      </w:pPr>
      <w:r w:rsidRPr="00C739E1">
        <w:rPr>
          <w:rFonts w:ascii="Arial" w:hAnsi="Arial" w:cs="Arial"/>
          <w:sz w:val="16"/>
          <w:szCs w:val="16"/>
        </w:rPr>
        <w:t>1. Внести изменения в решение Думы Валдайского муниципального района от 29.12.2016 № 106 «Об утверждении Положения о дополнительном пенсионном обеспечении лиц, осуществлявших полномочия депутата, члена выборного органа местн</w:t>
      </w:r>
      <w:r w:rsidRPr="00C739E1">
        <w:rPr>
          <w:rFonts w:ascii="Arial" w:hAnsi="Arial" w:cs="Arial"/>
          <w:sz w:val="16"/>
          <w:szCs w:val="16"/>
        </w:rPr>
        <w:t>о</w:t>
      </w:r>
      <w:r w:rsidRPr="00C739E1">
        <w:rPr>
          <w:rFonts w:ascii="Arial" w:hAnsi="Arial" w:cs="Arial"/>
          <w:sz w:val="16"/>
          <w:szCs w:val="16"/>
        </w:rPr>
        <w:t>го самоуправления, выборного должностного лица местного самоуправления на постоянной (штатной) основе в органах местного самоуправления Валдайского муниц</w:t>
      </w:r>
      <w:r w:rsidRPr="00C739E1">
        <w:rPr>
          <w:rFonts w:ascii="Arial" w:hAnsi="Arial" w:cs="Arial"/>
          <w:sz w:val="16"/>
          <w:szCs w:val="16"/>
        </w:rPr>
        <w:t>и</w:t>
      </w:r>
      <w:r w:rsidRPr="00C739E1">
        <w:rPr>
          <w:rFonts w:ascii="Arial" w:hAnsi="Arial" w:cs="Arial"/>
          <w:sz w:val="16"/>
          <w:szCs w:val="16"/>
        </w:rPr>
        <w:t>пального района»:</w:t>
      </w:r>
    </w:p>
    <w:p w:rsidR="00C739E1" w:rsidRPr="00C739E1" w:rsidRDefault="00C739E1" w:rsidP="00C739E1">
      <w:pPr>
        <w:autoSpaceDE w:val="0"/>
        <w:autoSpaceDN w:val="0"/>
        <w:adjustRightInd w:val="0"/>
        <w:ind w:firstLine="142"/>
        <w:jc w:val="both"/>
        <w:rPr>
          <w:rFonts w:ascii="Arial" w:hAnsi="Arial" w:cs="Arial"/>
          <w:sz w:val="16"/>
          <w:szCs w:val="16"/>
        </w:rPr>
      </w:pPr>
      <w:r w:rsidRPr="00C739E1">
        <w:rPr>
          <w:rFonts w:ascii="Arial" w:hAnsi="Arial" w:cs="Arial"/>
          <w:sz w:val="16"/>
          <w:szCs w:val="16"/>
        </w:rPr>
        <w:t>1.1. Дополнить пункт 2.1 после слов «…потерявших трудоспособность…» словами «…, и в случае:</w:t>
      </w:r>
    </w:p>
    <w:p w:rsidR="00C739E1" w:rsidRPr="00C739E1" w:rsidRDefault="00C739E1" w:rsidP="00C739E1">
      <w:pPr>
        <w:autoSpaceDE w:val="0"/>
        <w:autoSpaceDN w:val="0"/>
        <w:adjustRightInd w:val="0"/>
        <w:ind w:firstLine="142"/>
        <w:jc w:val="both"/>
        <w:rPr>
          <w:rFonts w:ascii="Arial" w:hAnsi="Arial" w:cs="Arial"/>
          <w:sz w:val="16"/>
          <w:szCs w:val="16"/>
        </w:rPr>
      </w:pPr>
      <w:r w:rsidRPr="00C739E1">
        <w:rPr>
          <w:rFonts w:ascii="Arial" w:hAnsi="Arial" w:cs="Arial"/>
          <w:sz w:val="16"/>
          <w:szCs w:val="16"/>
        </w:rPr>
        <w:t>1) неизбрания (неназначения) на должность после окончания срока полномочий;</w:t>
      </w:r>
    </w:p>
    <w:p w:rsidR="00C739E1" w:rsidRPr="00C739E1" w:rsidRDefault="00C739E1" w:rsidP="00C739E1">
      <w:pPr>
        <w:autoSpaceDE w:val="0"/>
        <w:autoSpaceDN w:val="0"/>
        <w:adjustRightInd w:val="0"/>
        <w:ind w:firstLine="142"/>
        <w:jc w:val="both"/>
        <w:rPr>
          <w:rFonts w:ascii="Arial" w:hAnsi="Arial" w:cs="Arial"/>
          <w:sz w:val="16"/>
          <w:szCs w:val="16"/>
        </w:rPr>
      </w:pPr>
      <w:r w:rsidRPr="00C739E1">
        <w:rPr>
          <w:rFonts w:ascii="Arial" w:hAnsi="Arial" w:cs="Arial"/>
          <w:sz w:val="16"/>
          <w:szCs w:val="16"/>
        </w:rPr>
        <w:t>2) досрочного прекращения полномочий в связи с несоответствием замещаемой должности вследствие состояния здоровья, установленного мед</w:t>
      </w:r>
      <w:r w:rsidRPr="00C739E1">
        <w:rPr>
          <w:rFonts w:ascii="Arial" w:hAnsi="Arial" w:cs="Arial"/>
          <w:sz w:val="16"/>
          <w:szCs w:val="16"/>
        </w:rPr>
        <w:t>и</w:t>
      </w:r>
      <w:r w:rsidRPr="00C739E1">
        <w:rPr>
          <w:rFonts w:ascii="Arial" w:hAnsi="Arial" w:cs="Arial"/>
          <w:sz w:val="16"/>
          <w:szCs w:val="16"/>
        </w:rPr>
        <w:t>цинским заключением, препятствующего продолжению исполнения должностных полномочий, а также на основании письменного заявления о слож</w:t>
      </w:r>
      <w:r w:rsidRPr="00C739E1">
        <w:rPr>
          <w:rFonts w:ascii="Arial" w:hAnsi="Arial" w:cs="Arial"/>
          <w:sz w:val="16"/>
          <w:szCs w:val="16"/>
        </w:rPr>
        <w:t>е</w:t>
      </w:r>
      <w:r w:rsidRPr="00C739E1">
        <w:rPr>
          <w:rFonts w:ascii="Arial" w:hAnsi="Arial" w:cs="Arial"/>
          <w:sz w:val="16"/>
          <w:szCs w:val="16"/>
        </w:rPr>
        <w:t>нии своих полномочий по собственному желанию либо по соглашению ст</w:t>
      </w:r>
      <w:r w:rsidRPr="00C739E1">
        <w:rPr>
          <w:rFonts w:ascii="Arial" w:hAnsi="Arial" w:cs="Arial"/>
          <w:sz w:val="16"/>
          <w:szCs w:val="16"/>
        </w:rPr>
        <w:t>о</w:t>
      </w:r>
      <w:r w:rsidRPr="00C739E1">
        <w:rPr>
          <w:rFonts w:ascii="Arial" w:hAnsi="Arial" w:cs="Arial"/>
          <w:sz w:val="16"/>
          <w:szCs w:val="16"/>
        </w:rPr>
        <w:t>рон;</w:t>
      </w:r>
    </w:p>
    <w:p w:rsidR="00C739E1" w:rsidRPr="00C739E1" w:rsidRDefault="00C739E1" w:rsidP="00C739E1">
      <w:pPr>
        <w:autoSpaceDE w:val="0"/>
        <w:autoSpaceDN w:val="0"/>
        <w:adjustRightInd w:val="0"/>
        <w:ind w:firstLine="142"/>
        <w:jc w:val="both"/>
        <w:rPr>
          <w:rFonts w:ascii="Arial" w:hAnsi="Arial" w:cs="Arial"/>
          <w:sz w:val="16"/>
          <w:szCs w:val="16"/>
        </w:rPr>
      </w:pPr>
      <w:r w:rsidRPr="00C739E1">
        <w:rPr>
          <w:rFonts w:ascii="Arial" w:hAnsi="Arial" w:cs="Arial"/>
          <w:sz w:val="16"/>
          <w:szCs w:val="16"/>
        </w:rPr>
        <w:t>3) увольнения (отставки) по собственному желанию в связи с выходом на страховую пенсию по старости (инвалидности);</w:t>
      </w:r>
    </w:p>
    <w:p w:rsidR="00C739E1" w:rsidRPr="00C739E1" w:rsidRDefault="00C739E1" w:rsidP="00C739E1">
      <w:pPr>
        <w:autoSpaceDE w:val="0"/>
        <w:autoSpaceDN w:val="0"/>
        <w:adjustRightInd w:val="0"/>
        <w:ind w:firstLine="142"/>
        <w:jc w:val="both"/>
        <w:rPr>
          <w:rFonts w:ascii="Arial" w:hAnsi="Arial" w:cs="Arial"/>
          <w:sz w:val="16"/>
          <w:szCs w:val="16"/>
        </w:rPr>
      </w:pPr>
      <w:r w:rsidRPr="00C739E1">
        <w:rPr>
          <w:rFonts w:ascii="Arial" w:hAnsi="Arial" w:cs="Arial"/>
          <w:sz w:val="16"/>
          <w:szCs w:val="16"/>
        </w:rPr>
        <w:t>4) упразднения должности;</w:t>
      </w:r>
    </w:p>
    <w:p w:rsidR="00C739E1" w:rsidRPr="00C739E1" w:rsidRDefault="00C739E1" w:rsidP="00C739E1">
      <w:pPr>
        <w:autoSpaceDE w:val="0"/>
        <w:autoSpaceDN w:val="0"/>
        <w:adjustRightInd w:val="0"/>
        <w:ind w:firstLine="142"/>
        <w:jc w:val="both"/>
        <w:rPr>
          <w:rFonts w:ascii="Arial" w:hAnsi="Arial" w:cs="Arial"/>
          <w:sz w:val="16"/>
          <w:szCs w:val="16"/>
        </w:rPr>
      </w:pPr>
      <w:r w:rsidRPr="00C739E1">
        <w:rPr>
          <w:rFonts w:ascii="Arial" w:hAnsi="Arial" w:cs="Arial"/>
          <w:sz w:val="16"/>
          <w:szCs w:val="16"/>
        </w:rPr>
        <w:t>5) окончания срока полномочий.»;</w:t>
      </w:r>
    </w:p>
    <w:p w:rsidR="00C739E1" w:rsidRPr="00C739E1" w:rsidRDefault="00C739E1" w:rsidP="00C739E1">
      <w:pPr>
        <w:autoSpaceDE w:val="0"/>
        <w:autoSpaceDN w:val="0"/>
        <w:adjustRightInd w:val="0"/>
        <w:ind w:firstLine="142"/>
        <w:jc w:val="both"/>
        <w:rPr>
          <w:rFonts w:ascii="Arial" w:hAnsi="Arial" w:cs="Arial"/>
          <w:sz w:val="16"/>
          <w:szCs w:val="16"/>
        </w:rPr>
      </w:pPr>
      <w:r w:rsidRPr="00C739E1">
        <w:rPr>
          <w:rFonts w:ascii="Arial" w:hAnsi="Arial" w:cs="Arial"/>
          <w:sz w:val="16"/>
          <w:szCs w:val="16"/>
        </w:rPr>
        <w:t>1.2. Изложить подпункт 1) пункта 5.2 в редакции:</w:t>
      </w:r>
    </w:p>
    <w:p w:rsidR="00C739E1" w:rsidRPr="00C739E1" w:rsidRDefault="00C739E1" w:rsidP="00C739E1">
      <w:pPr>
        <w:autoSpaceDE w:val="0"/>
        <w:autoSpaceDN w:val="0"/>
        <w:adjustRightInd w:val="0"/>
        <w:ind w:firstLine="142"/>
        <w:jc w:val="both"/>
        <w:rPr>
          <w:rFonts w:ascii="Arial" w:hAnsi="Arial" w:cs="Arial"/>
          <w:sz w:val="16"/>
          <w:szCs w:val="16"/>
        </w:rPr>
      </w:pPr>
      <w:r w:rsidRPr="00C739E1">
        <w:rPr>
          <w:rFonts w:ascii="Arial" w:hAnsi="Arial" w:cs="Arial"/>
          <w:sz w:val="16"/>
          <w:szCs w:val="16"/>
        </w:rPr>
        <w:t xml:space="preserve">«1) копию трудовой книжки </w:t>
      </w:r>
      <w:r w:rsidRPr="00C739E1">
        <w:rPr>
          <w:rFonts w:ascii="Arial" w:hAnsi="Arial" w:cs="Arial"/>
          <w:b/>
          <w:sz w:val="16"/>
          <w:szCs w:val="16"/>
        </w:rPr>
        <w:t>и (или) сведения о трудовой деятельности;</w:t>
      </w:r>
      <w:r w:rsidRPr="00C739E1">
        <w:rPr>
          <w:rFonts w:ascii="Arial" w:hAnsi="Arial" w:cs="Arial"/>
          <w:sz w:val="16"/>
          <w:szCs w:val="16"/>
        </w:rPr>
        <w:t>».</w:t>
      </w:r>
    </w:p>
    <w:p w:rsidR="00C739E1" w:rsidRPr="00C739E1" w:rsidRDefault="00C739E1" w:rsidP="00C739E1">
      <w:pPr>
        <w:ind w:firstLine="142"/>
        <w:jc w:val="both"/>
        <w:rPr>
          <w:rFonts w:ascii="Arial" w:hAnsi="Arial" w:cs="Arial"/>
          <w:sz w:val="16"/>
          <w:szCs w:val="16"/>
        </w:rPr>
      </w:pPr>
      <w:r w:rsidRPr="00C739E1">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0" w:type="auto"/>
        <w:tblLook w:val="01E0" w:firstRow="1" w:lastRow="1" w:firstColumn="1" w:lastColumn="1" w:noHBand="0" w:noVBand="0"/>
      </w:tblPr>
      <w:tblGrid>
        <w:gridCol w:w="4785"/>
        <w:gridCol w:w="5532"/>
      </w:tblGrid>
      <w:tr w:rsidR="00C739E1" w:rsidTr="00C739E1">
        <w:tc>
          <w:tcPr>
            <w:tcW w:w="4785" w:type="dxa"/>
          </w:tcPr>
          <w:p w:rsidR="00C739E1" w:rsidRPr="00C739E1" w:rsidRDefault="00C739E1" w:rsidP="00C739E1">
            <w:pPr>
              <w:spacing w:line="240" w:lineRule="exact"/>
              <w:rPr>
                <w:rFonts w:ascii="Arial" w:hAnsi="Arial" w:cs="Arial"/>
                <w:b/>
                <w:sz w:val="16"/>
                <w:szCs w:val="16"/>
              </w:rPr>
            </w:pPr>
            <w:r w:rsidRPr="00C739E1">
              <w:rPr>
                <w:rFonts w:ascii="Arial" w:hAnsi="Arial" w:cs="Arial"/>
                <w:b/>
                <w:sz w:val="16"/>
                <w:szCs w:val="16"/>
              </w:rPr>
              <w:t>Первый заместитель Главы администрации муниц</w:t>
            </w:r>
            <w:r w:rsidRPr="00C739E1">
              <w:rPr>
                <w:rFonts w:ascii="Arial" w:hAnsi="Arial" w:cs="Arial"/>
                <w:b/>
                <w:sz w:val="16"/>
                <w:szCs w:val="16"/>
              </w:rPr>
              <w:t>и</w:t>
            </w:r>
            <w:r w:rsidRPr="00C739E1">
              <w:rPr>
                <w:rFonts w:ascii="Arial" w:hAnsi="Arial" w:cs="Arial"/>
                <w:b/>
                <w:sz w:val="16"/>
                <w:szCs w:val="16"/>
              </w:rPr>
              <w:t>пального</w:t>
            </w:r>
            <w:r>
              <w:rPr>
                <w:rFonts w:ascii="Arial" w:hAnsi="Arial" w:cs="Arial"/>
                <w:b/>
                <w:sz w:val="16"/>
                <w:szCs w:val="16"/>
              </w:rPr>
              <w:t xml:space="preserve"> </w:t>
            </w:r>
            <w:r w:rsidRPr="00C739E1">
              <w:rPr>
                <w:rFonts w:ascii="Arial" w:hAnsi="Arial" w:cs="Arial"/>
                <w:b/>
                <w:sz w:val="16"/>
                <w:szCs w:val="16"/>
              </w:rPr>
              <w:t>района</w:t>
            </w:r>
            <w:r>
              <w:rPr>
                <w:rFonts w:ascii="Arial" w:hAnsi="Arial" w:cs="Arial"/>
                <w:b/>
                <w:sz w:val="16"/>
                <w:szCs w:val="16"/>
              </w:rPr>
              <w:t xml:space="preserve"> </w:t>
            </w:r>
            <w:r w:rsidRPr="00C739E1">
              <w:rPr>
                <w:rFonts w:ascii="Arial" w:hAnsi="Arial" w:cs="Arial"/>
                <w:b/>
                <w:sz w:val="16"/>
                <w:szCs w:val="16"/>
              </w:rPr>
              <w:t xml:space="preserve">                       Е.А. Гаврилов</w:t>
            </w:r>
          </w:p>
          <w:p w:rsidR="00C739E1" w:rsidRPr="00C739E1" w:rsidRDefault="00C739E1" w:rsidP="00A6405B">
            <w:pPr>
              <w:jc w:val="both"/>
              <w:rPr>
                <w:rFonts w:ascii="Arial" w:hAnsi="Arial" w:cs="Arial"/>
                <w:sz w:val="16"/>
                <w:szCs w:val="16"/>
              </w:rPr>
            </w:pPr>
            <w:r w:rsidRPr="00C739E1">
              <w:rPr>
                <w:rFonts w:ascii="Arial" w:hAnsi="Arial" w:cs="Arial"/>
                <w:sz w:val="16"/>
                <w:szCs w:val="16"/>
              </w:rPr>
              <w:t>«29» октября 2020 года № 17</w:t>
            </w:r>
          </w:p>
        </w:tc>
        <w:tc>
          <w:tcPr>
            <w:tcW w:w="5532" w:type="dxa"/>
          </w:tcPr>
          <w:p w:rsidR="00C739E1" w:rsidRPr="00C739E1" w:rsidRDefault="00C739E1" w:rsidP="00A6405B">
            <w:pPr>
              <w:spacing w:line="240" w:lineRule="exact"/>
              <w:ind w:right="-146"/>
              <w:jc w:val="both"/>
              <w:rPr>
                <w:rFonts w:ascii="Arial" w:hAnsi="Arial" w:cs="Arial"/>
                <w:b/>
                <w:sz w:val="16"/>
                <w:szCs w:val="16"/>
              </w:rPr>
            </w:pPr>
            <w:r w:rsidRPr="00C739E1">
              <w:rPr>
                <w:rFonts w:ascii="Arial" w:hAnsi="Arial" w:cs="Arial"/>
                <w:b/>
                <w:sz w:val="16"/>
                <w:szCs w:val="16"/>
              </w:rPr>
              <w:t>Председатель Думы Валдайского</w:t>
            </w:r>
            <w:r w:rsidRPr="00C739E1">
              <w:rPr>
                <w:rFonts w:ascii="Arial" w:hAnsi="Arial" w:cs="Arial"/>
                <w:b/>
                <w:sz w:val="16"/>
                <w:szCs w:val="16"/>
              </w:rPr>
              <w:tab/>
            </w:r>
          </w:p>
          <w:p w:rsidR="00C739E1" w:rsidRPr="00C739E1" w:rsidRDefault="00C739E1" w:rsidP="00C739E1">
            <w:pPr>
              <w:spacing w:line="240" w:lineRule="exact"/>
              <w:jc w:val="both"/>
              <w:rPr>
                <w:rFonts w:ascii="Arial" w:hAnsi="Arial" w:cs="Arial"/>
                <w:b/>
                <w:sz w:val="16"/>
                <w:szCs w:val="16"/>
              </w:rPr>
            </w:pPr>
            <w:r w:rsidRPr="00C739E1">
              <w:rPr>
                <w:rFonts w:ascii="Arial" w:hAnsi="Arial" w:cs="Arial"/>
                <w:b/>
                <w:sz w:val="16"/>
                <w:szCs w:val="16"/>
              </w:rPr>
              <w:t xml:space="preserve"> муниципального района</w:t>
            </w:r>
            <w:r>
              <w:rPr>
                <w:rFonts w:ascii="Arial" w:hAnsi="Arial" w:cs="Arial"/>
                <w:b/>
                <w:sz w:val="16"/>
                <w:szCs w:val="16"/>
              </w:rPr>
              <w:t xml:space="preserve">  </w:t>
            </w:r>
            <w:r w:rsidRPr="00C739E1">
              <w:rPr>
                <w:rFonts w:ascii="Arial" w:hAnsi="Arial" w:cs="Arial"/>
                <w:b/>
                <w:sz w:val="16"/>
                <w:szCs w:val="16"/>
              </w:rPr>
              <w:t xml:space="preserve">              В.П.Литвиненко</w:t>
            </w:r>
          </w:p>
        </w:tc>
      </w:tr>
    </w:tbl>
    <w:p w:rsidR="00A524CC" w:rsidRDefault="00A524CC" w:rsidP="0022648D">
      <w:pPr>
        <w:rPr>
          <w:lang w:eastAsia="x-none"/>
        </w:rPr>
      </w:pPr>
    </w:p>
    <w:p w:rsidR="00F2458C" w:rsidRPr="00F2458C" w:rsidRDefault="00F2458C" w:rsidP="00F2458C">
      <w:pPr>
        <w:jc w:val="center"/>
        <w:rPr>
          <w:rFonts w:ascii="Arial" w:hAnsi="Arial" w:cs="Arial"/>
          <w:b/>
          <w:bCs/>
          <w:sz w:val="16"/>
          <w:szCs w:val="16"/>
        </w:rPr>
      </w:pPr>
      <w:r w:rsidRPr="00F2458C">
        <w:rPr>
          <w:rFonts w:ascii="Arial" w:hAnsi="Arial" w:cs="Arial"/>
          <w:b/>
          <w:bCs/>
          <w:sz w:val="16"/>
          <w:szCs w:val="16"/>
        </w:rPr>
        <w:t>СОВЕТ  ДЕПУТАТОВ  ВАЛДАЙСКОГО  ГОРОДСКОГО  ПОСЕЛЕНИЯ</w:t>
      </w:r>
    </w:p>
    <w:p w:rsidR="00F2458C" w:rsidRPr="00F2458C" w:rsidRDefault="00F2458C" w:rsidP="00F2458C">
      <w:pPr>
        <w:jc w:val="center"/>
        <w:rPr>
          <w:rFonts w:ascii="Arial" w:hAnsi="Arial" w:cs="Arial"/>
          <w:sz w:val="16"/>
          <w:szCs w:val="16"/>
        </w:rPr>
      </w:pPr>
      <w:r w:rsidRPr="00F2458C">
        <w:rPr>
          <w:rFonts w:ascii="Arial" w:hAnsi="Arial" w:cs="Arial"/>
          <w:sz w:val="16"/>
          <w:szCs w:val="16"/>
        </w:rPr>
        <w:t>Р Е Ш Е Н И Е</w:t>
      </w:r>
    </w:p>
    <w:p w:rsidR="00F2458C" w:rsidRPr="00F2458C" w:rsidRDefault="00F2458C" w:rsidP="00F2458C">
      <w:pPr>
        <w:pStyle w:val="ConsPlusTitle"/>
        <w:jc w:val="center"/>
        <w:rPr>
          <w:rFonts w:ascii="Arial" w:hAnsi="Arial" w:cs="Arial"/>
          <w:sz w:val="16"/>
          <w:szCs w:val="16"/>
        </w:rPr>
      </w:pPr>
      <w:r w:rsidRPr="00F2458C">
        <w:rPr>
          <w:rFonts w:ascii="Arial" w:hAnsi="Arial" w:cs="Arial"/>
          <w:sz w:val="16"/>
          <w:szCs w:val="16"/>
        </w:rPr>
        <w:t xml:space="preserve">О проведении конференции граждан </w:t>
      </w:r>
    </w:p>
    <w:p w:rsidR="00F2458C" w:rsidRPr="00F2458C" w:rsidRDefault="00F2458C" w:rsidP="00F2458C">
      <w:pPr>
        <w:pStyle w:val="ConsNonformat"/>
        <w:ind w:firstLine="142"/>
        <w:rPr>
          <w:rFonts w:ascii="Arial" w:hAnsi="Arial" w:cs="Arial"/>
          <w:b/>
          <w:bCs/>
          <w:sz w:val="16"/>
          <w:szCs w:val="16"/>
        </w:rPr>
      </w:pPr>
      <w:r w:rsidRPr="00F2458C">
        <w:rPr>
          <w:rFonts w:ascii="Arial" w:hAnsi="Arial" w:cs="Arial"/>
          <w:b/>
          <w:bCs/>
          <w:sz w:val="16"/>
          <w:szCs w:val="16"/>
        </w:rPr>
        <w:t>Принято Советом депутатов Валдайского городского поселения 28 октября 2020 года.</w:t>
      </w:r>
    </w:p>
    <w:p w:rsidR="00F2458C" w:rsidRPr="00F2458C" w:rsidRDefault="00F2458C" w:rsidP="00F2458C">
      <w:pPr>
        <w:pStyle w:val="ConsPlusNormal"/>
        <w:widowControl/>
        <w:ind w:firstLine="142"/>
        <w:jc w:val="both"/>
        <w:rPr>
          <w:b/>
          <w:bCs/>
          <w:sz w:val="16"/>
          <w:szCs w:val="16"/>
        </w:rPr>
      </w:pPr>
      <w:r w:rsidRPr="00F2458C">
        <w:rPr>
          <w:sz w:val="16"/>
          <w:szCs w:val="16"/>
        </w:rPr>
        <w:t>В соответствии со статьей 29 Федерального закона от 6 октября 2003 года № 131-ФЗ  «Об общих принципах организации местного сам</w:t>
      </w:r>
      <w:r w:rsidRPr="00F2458C">
        <w:rPr>
          <w:sz w:val="16"/>
          <w:szCs w:val="16"/>
        </w:rPr>
        <w:t>о</w:t>
      </w:r>
      <w:r w:rsidRPr="00F2458C">
        <w:rPr>
          <w:sz w:val="16"/>
          <w:szCs w:val="16"/>
        </w:rPr>
        <w:t>управления в Российской Федерации», статьей 13 Устава Валдайского городского поселения, на основании решения Совета депутатов Валдайского городского пос</w:t>
      </w:r>
      <w:r w:rsidRPr="00F2458C">
        <w:rPr>
          <w:sz w:val="16"/>
          <w:szCs w:val="16"/>
        </w:rPr>
        <w:t>е</w:t>
      </w:r>
      <w:r w:rsidRPr="00F2458C">
        <w:rPr>
          <w:sz w:val="16"/>
          <w:szCs w:val="16"/>
        </w:rPr>
        <w:t>ления от 29.09.2006 №47 «О порядке назначения и проведения собрания, конференции (собрания делегатов) граждан» Совет депут</w:t>
      </w:r>
      <w:r w:rsidRPr="00F2458C">
        <w:rPr>
          <w:sz w:val="16"/>
          <w:szCs w:val="16"/>
        </w:rPr>
        <w:t>а</w:t>
      </w:r>
      <w:r w:rsidRPr="00F2458C">
        <w:rPr>
          <w:sz w:val="16"/>
          <w:szCs w:val="16"/>
        </w:rPr>
        <w:t>тов Валдайского горо</w:t>
      </w:r>
      <w:r w:rsidRPr="00F2458C">
        <w:rPr>
          <w:sz w:val="16"/>
          <w:szCs w:val="16"/>
        </w:rPr>
        <w:t>д</w:t>
      </w:r>
      <w:r w:rsidRPr="00F2458C">
        <w:rPr>
          <w:sz w:val="16"/>
          <w:szCs w:val="16"/>
        </w:rPr>
        <w:t xml:space="preserve">ского поселения </w:t>
      </w:r>
      <w:r w:rsidRPr="00F2458C">
        <w:rPr>
          <w:b/>
          <w:bCs/>
          <w:sz w:val="16"/>
          <w:szCs w:val="16"/>
        </w:rPr>
        <w:t>РЕШИЛ:</w:t>
      </w:r>
    </w:p>
    <w:p w:rsidR="00F2458C" w:rsidRPr="00F2458C" w:rsidRDefault="00F2458C" w:rsidP="00F2458C">
      <w:pPr>
        <w:pStyle w:val="ConsPlusNormal"/>
        <w:widowControl/>
        <w:ind w:firstLine="142"/>
        <w:jc w:val="both"/>
        <w:rPr>
          <w:sz w:val="16"/>
          <w:szCs w:val="16"/>
        </w:rPr>
      </w:pPr>
      <w:r w:rsidRPr="00F2458C">
        <w:rPr>
          <w:sz w:val="16"/>
          <w:szCs w:val="16"/>
        </w:rPr>
        <w:t>1. Назначить конференцию граждан на части территории Валдайского городского поселения Валдайского района Новгородской области в гр</w:t>
      </w:r>
      <w:r w:rsidRPr="00F2458C">
        <w:rPr>
          <w:sz w:val="16"/>
          <w:szCs w:val="16"/>
        </w:rPr>
        <w:t>а</w:t>
      </w:r>
      <w:r w:rsidRPr="00F2458C">
        <w:rPr>
          <w:sz w:val="16"/>
          <w:szCs w:val="16"/>
        </w:rPr>
        <w:t>ницах с.Зимогорье.</w:t>
      </w:r>
    </w:p>
    <w:p w:rsidR="00F2458C" w:rsidRPr="00F2458C" w:rsidRDefault="00F2458C" w:rsidP="00F2458C">
      <w:pPr>
        <w:pStyle w:val="ConsPlusNormal"/>
        <w:widowControl/>
        <w:ind w:firstLine="142"/>
        <w:jc w:val="both"/>
        <w:rPr>
          <w:sz w:val="16"/>
          <w:szCs w:val="16"/>
        </w:rPr>
      </w:pPr>
      <w:r w:rsidRPr="00F2458C">
        <w:rPr>
          <w:sz w:val="16"/>
          <w:szCs w:val="16"/>
        </w:rPr>
        <w:t>2. Провести конференцию граждан 20 ноября 2020 года в 18-00 по адресу: Новгородская область, Валдайский район, с. Зимогорье, ул.Почтовая, д.3 (здание сельского дома культуры).</w:t>
      </w:r>
    </w:p>
    <w:p w:rsidR="00F2458C" w:rsidRPr="00F2458C" w:rsidRDefault="00F2458C" w:rsidP="00F2458C">
      <w:pPr>
        <w:pStyle w:val="ConsPlusNormal"/>
        <w:widowControl/>
        <w:ind w:firstLine="142"/>
        <w:jc w:val="both"/>
        <w:rPr>
          <w:sz w:val="16"/>
          <w:szCs w:val="16"/>
        </w:rPr>
      </w:pPr>
      <w:r w:rsidRPr="00F2458C">
        <w:rPr>
          <w:sz w:val="16"/>
          <w:szCs w:val="16"/>
        </w:rPr>
        <w:t>3. Внести на конференцию граждан вопрос «Об участии Валдайского городского поселения Валдайского района Новгородской области в границах с</w:t>
      </w:r>
      <w:r w:rsidRPr="00F2458C">
        <w:rPr>
          <w:sz w:val="16"/>
          <w:szCs w:val="16"/>
        </w:rPr>
        <w:t>е</w:t>
      </w:r>
      <w:r w:rsidRPr="00F2458C">
        <w:rPr>
          <w:sz w:val="16"/>
          <w:szCs w:val="16"/>
        </w:rPr>
        <w:t>ла Зимогорье в конкурсном отб</w:t>
      </w:r>
      <w:r w:rsidRPr="00F2458C">
        <w:rPr>
          <w:sz w:val="16"/>
          <w:szCs w:val="16"/>
        </w:rPr>
        <w:t>о</w:t>
      </w:r>
      <w:r w:rsidRPr="00F2458C">
        <w:rPr>
          <w:sz w:val="16"/>
          <w:szCs w:val="16"/>
        </w:rPr>
        <w:t>ре проектов поддержки местных инициатив».</w:t>
      </w:r>
    </w:p>
    <w:p w:rsidR="00F2458C" w:rsidRPr="00F2458C" w:rsidRDefault="00F2458C" w:rsidP="00F2458C">
      <w:pPr>
        <w:pStyle w:val="ConsPlusNormal"/>
        <w:widowControl/>
        <w:ind w:firstLine="142"/>
        <w:jc w:val="both"/>
        <w:rPr>
          <w:sz w:val="16"/>
          <w:szCs w:val="16"/>
        </w:rPr>
      </w:pPr>
      <w:r w:rsidRPr="00F2458C">
        <w:rPr>
          <w:sz w:val="16"/>
          <w:szCs w:val="16"/>
        </w:rPr>
        <w:t>4. Назначить для участия в конференции граждан представителей от Совета депутатов Валдайского городского поселения Аминова Петра Камилев</w:t>
      </w:r>
      <w:r w:rsidRPr="00F2458C">
        <w:rPr>
          <w:sz w:val="16"/>
          <w:szCs w:val="16"/>
        </w:rPr>
        <w:t>и</w:t>
      </w:r>
      <w:r w:rsidRPr="00F2458C">
        <w:rPr>
          <w:sz w:val="16"/>
          <w:szCs w:val="16"/>
        </w:rPr>
        <w:t>ча, Короткова Игоря Алексан</w:t>
      </w:r>
      <w:r w:rsidRPr="00F2458C">
        <w:rPr>
          <w:sz w:val="16"/>
          <w:szCs w:val="16"/>
        </w:rPr>
        <w:t>д</w:t>
      </w:r>
      <w:r w:rsidRPr="00F2458C">
        <w:rPr>
          <w:sz w:val="16"/>
          <w:szCs w:val="16"/>
        </w:rPr>
        <w:t>ровича.</w:t>
      </w:r>
    </w:p>
    <w:p w:rsidR="00F2458C" w:rsidRPr="00F2458C" w:rsidRDefault="00F2458C" w:rsidP="00F2458C">
      <w:pPr>
        <w:ind w:firstLine="142"/>
        <w:jc w:val="both"/>
        <w:rPr>
          <w:rFonts w:ascii="Arial" w:hAnsi="Arial" w:cs="Arial"/>
          <w:sz w:val="16"/>
          <w:szCs w:val="16"/>
        </w:rPr>
      </w:pPr>
      <w:r w:rsidRPr="00F2458C">
        <w:rPr>
          <w:rFonts w:ascii="Arial" w:hAnsi="Arial" w:cs="Arial"/>
          <w:sz w:val="16"/>
          <w:szCs w:val="16"/>
        </w:rPr>
        <w:t>5. Опубликовать решение в бюллетене «Валдайский Вестник» и разместить на официальном сайте Совета депутатов Валдайского городского пос</w:t>
      </w:r>
      <w:r w:rsidRPr="00F2458C">
        <w:rPr>
          <w:rFonts w:ascii="Arial" w:hAnsi="Arial" w:cs="Arial"/>
          <w:sz w:val="16"/>
          <w:szCs w:val="16"/>
        </w:rPr>
        <w:t>е</w:t>
      </w:r>
      <w:r w:rsidRPr="00F2458C">
        <w:rPr>
          <w:rFonts w:ascii="Arial" w:hAnsi="Arial" w:cs="Arial"/>
          <w:sz w:val="16"/>
          <w:szCs w:val="16"/>
        </w:rPr>
        <w:t>ления в сети «Интернет».</w:t>
      </w:r>
    </w:p>
    <w:p w:rsidR="00F2458C" w:rsidRPr="00F2458C" w:rsidRDefault="00F2458C" w:rsidP="00F2458C">
      <w:pPr>
        <w:pStyle w:val="ConsNormal"/>
        <w:ind w:firstLine="0"/>
        <w:rPr>
          <w:rFonts w:cs="Arial"/>
          <w:b/>
          <w:bCs/>
          <w:sz w:val="16"/>
          <w:szCs w:val="16"/>
        </w:rPr>
      </w:pPr>
      <w:r w:rsidRPr="00F2458C">
        <w:rPr>
          <w:rFonts w:cs="Arial"/>
          <w:b/>
          <w:bCs/>
          <w:sz w:val="16"/>
          <w:szCs w:val="16"/>
        </w:rPr>
        <w:t>Глава Валдайского городского поселения, председатель Совета</w:t>
      </w:r>
    </w:p>
    <w:p w:rsidR="00F2458C" w:rsidRPr="00F2458C" w:rsidRDefault="00F2458C" w:rsidP="00F2458C">
      <w:pPr>
        <w:pStyle w:val="ConsNormal"/>
        <w:ind w:firstLine="0"/>
        <w:rPr>
          <w:rFonts w:cs="Arial"/>
          <w:b/>
          <w:bCs/>
          <w:sz w:val="16"/>
          <w:szCs w:val="16"/>
        </w:rPr>
      </w:pPr>
      <w:r w:rsidRPr="00F2458C">
        <w:rPr>
          <w:rFonts w:cs="Arial"/>
          <w:b/>
          <w:bCs/>
          <w:sz w:val="16"/>
          <w:szCs w:val="16"/>
        </w:rPr>
        <w:t>депутатов Валдайского городского</w:t>
      </w:r>
      <w:r>
        <w:rPr>
          <w:rFonts w:cs="Arial"/>
          <w:b/>
          <w:bCs/>
          <w:sz w:val="16"/>
          <w:szCs w:val="16"/>
        </w:rPr>
        <w:t xml:space="preserve"> </w:t>
      </w:r>
      <w:r w:rsidRPr="00F2458C">
        <w:rPr>
          <w:rFonts w:cs="Arial"/>
          <w:b/>
          <w:bCs/>
          <w:sz w:val="16"/>
          <w:szCs w:val="16"/>
        </w:rPr>
        <w:t xml:space="preserve">поселения       В.П.Литвиненко   </w:t>
      </w:r>
      <w:r w:rsidRPr="00F2458C">
        <w:rPr>
          <w:rFonts w:cs="Arial"/>
          <w:b/>
          <w:bCs/>
          <w:sz w:val="16"/>
          <w:szCs w:val="16"/>
        </w:rPr>
        <w:tab/>
      </w:r>
      <w:r w:rsidRPr="00F2458C">
        <w:rPr>
          <w:rFonts w:cs="Arial"/>
          <w:b/>
          <w:bCs/>
          <w:sz w:val="16"/>
          <w:szCs w:val="16"/>
        </w:rPr>
        <w:tab/>
      </w:r>
      <w:r w:rsidRPr="00F2458C">
        <w:rPr>
          <w:rFonts w:cs="Arial"/>
          <w:b/>
          <w:bCs/>
          <w:sz w:val="16"/>
          <w:szCs w:val="16"/>
        </w:rPr>
        <w:tab/>
      </w:r>
      <w:r w:rsidRPr="00F2458C">
        <w:rPr>
          <w:rFonts w:cs="Arial"/>
          <w:b/>
          <w:bCs/>
          <w:sz w:val="16"/>
          <w:szCs w:val="16"/>
        </w:rPr>
        <w:tab/>
      </w:r>
    </w:p>
    <w:p w:rsidR="001C30C8" w:rsidRPr="00F2458C" w:rsidRDefault="00F2458C" w:rsidP="00F2458C">
      <w:pPr>
        <w:rPr>
          <w:rFonts w:ascii="Arial" w:hAnsi="Arial" w:cs="Arial"/>
          <w:sz w:val="16"/>
          <w:szCs w:val="16"/>
          <w:lang w:eastAsia="x-none"/>
        </w:rPr>
      </w:pPr>
      <w:r w:rsidRPr="00F2458C">
        <w:rPr>
          <w:rFonts w:ascii="Arial" w:hAnsi="Arial" w:cs="Arial"/>
          <w:color w:val="000000"/>
          <w:sz w:val="16"/>
          <w:szCs w:val="16"/>
        </w:rPr>
        <w:t>«28» октября</w:t>
      </w:r>
      <w:r w:rsidRPr="00F2458C">
        <w:rPr>
          <w:rFonts w:ascii="Arial" w:hAnsi="Arial" w:cs="Arial"/>
          <w:b/>
          <w:bCs/>
          <w:color w:val="000000"/>
          <w:sz w:val="16"/>
          <w:szCs w:val="16"/>
        </w:rPr>
        <w:t xml:space="preserve"> </w:t>
      </w:r>
      <w:r w:rsidRPr="00F2458C">
        <w:rPr>
          <w:rFonts w:ascii="Arial" w:hAnsi="Arial" w:cs="Arial"/>
          <w:color w:val="000000"/>
          <w:sz w:val="16"/>
          <w:szCs w:val="16"/>
        </w:rPr>
        <w:t>2020 года № 17</w:t>
      </w:r>
    </w:p>
    <w:p w:rsidR="00C739E1" w:rsidRDefault="00C739E1" w:rsidP="0022648D">
      <w:pPr>
        <w:rPr>
          <w:lang w:eastAsia="x-none"/>
        </w:rPr>
      </w:pPr>
    </w:p>
    <w:p w:rsidR="00A0172A" w:rsidRPr="00A0172A" w:rsidRDefault="00A0172A" w:rsidP="00A0172A">
      <w:pPr>
        <w:jc w:val="center"/>
        <w:rPr>
          <w:rFonts w:ascii="Arial" w:hAnsi="Arial" w:cs="Arial"/>
          <w:b/>
          <w:sz w:val="16"/>
          <w:szCs w:val="16"/>
        </w:rPr>
      </w:pPr>
      <w:r w:rsidRPr="00A0172A">
        <w:rPr>
          <w:rFonts w:ascii="Arial" w:hAnsi="Arial" w:cs="Arial"/>
          <w:b/>
          <w:sz w:val="16"/>
          <w:szCs w:val="16"/>
        </w:rPr>
        <w:t>СОВЕТ  ДЕПУТАТОВ  ВАЛДАЙСКОГО  ГОРОДСКОГО  ПОСЕЛЕНИЯ</w:t>
      </w:r>
    </w:p>
    <w:p w:rsidR="00A0172A" w:rsidRPr="00A0172A" w:rsidRDefault="00A0172A" w:rsidP="00A0172A">
      <w:pPr>
        <w:jc w:val="center"/>
        <w:rPr>
          <w:rFonts w:ascii="Arial" w:hAnsi="Arial" w:cs="Arial"/>
          <w:sz w:val="16"/>
          <w:szCs w:val="16"/>
        </w:rPr>
      </w:pPr>
      <w:r w:rsidRPr="00A0172A">
        <w:rPr>
          <w:rFonts w:ascii="Arial" w:hAnsi="Arial" w:cs="Arial"/>
          <w:sz w:val="16"/>
          <w:szCs w:val="16"/>
        </w:rPr>
        <w:t>Р Е Ш Е Н И Е</w:t>
      </w:r>
    </w:p>
    <w:p w:rsidR="00A0172A" w:rsidRPr="00A0172A" w:rsidRDefault="00A0172A" w:rsidP="00A0172A">
      <w:pPr>
        <w:jc w:val="center"/>
        <w:rPr>
          <w:rFonts w:ascii="Arial" w:hAnsi="Arial" w:cs="Arial"/>
          <w:sz w:val="16"/>
          <w:szCs w:val="16"/>
        </w:rPr>
      </w:pPr>
      <w:r w:rsidRPr="00A0172A">
        <w:rPr>
          <w:rFonts w:ascii="Arial" w:hAnsi="Arial" w:cs="Arial"/>
          <w:b/>
          <w:sz w:val="16"/>
          <w:szCs w:val="16"/>
        </w:rPr>
        <w:t>О внесении изменений в</w:t>
      </w:r>
      <w:r>
        <w:rPr>
          <w:rFonts w:ascii="Arial" w:hAnsi="Arial" w:cs="Arial"/>
          <w:b/>
          <w:sz w:val="16"/>
          <w:szCs w:val="16"/>
        </w:rPr>
        <w:t xml:space="preserve"> </w:t>
      </w:r>
      <w:r w:rsidRPr="00A0172A">
        <w:rPr>
          <w:rFonts w:ascii="Arial" w:hAnsi="Arial" w:cs="Arial"/>
          <w:b/>
          <w:sz w:val="16"/>
          <w:szCs w:val="16"/>
        </w:rPr>
        <w:t>решение Совета депутатов</w:t>
      </w:r>
      <w:r>
        <w:rPr>
          <w:rFonts w:ascii="Arial" w:hAnsi="Arial" w:cs="Arial"/>
          <w:b/>
          <w:sz w:val="16"/>
          <w:szCs w:val="16"/>
        </w:rPr>
        <w:t xml:space="preserve"> </w:t>
      </w:r>
      <w:r w:rsidRPr="00A0172A">
        <w:rPr>
          <w:rFonts w:ascii="Arial" w:hAnsi="Arial" w:cs="Arial"/>
          <w:b/>
          <w:sz w:val="16"/>
          <w:szCs w:val="16"/>
        </w:rPr>
        <w:t>Валдайского городского поселения от 24.12.2019 №241</w:t>
      </w:r>
      <w:r w:rsidRPr="00A0172A">
        <w:rPr>
          <w:rFonts w:ascii="Arial" w:hAnsi="Arial" w:cs="Arial"/>
          <w:sz w:val="16"/>
          <w:szCs w:val="16"/>
        </w:rPr>
        <w:t xml:space="preserve"> </w:t>
      </w:r>
    </w:p>
    <w:p w:rsidR="00A0172A" w:rsidRPr="00A0172A" w:rsidRDefault="00A0172A" w:rsidP="004C6A6D">
      <w:pPr>
        <w:pStyle w:val="ConsNonformat"/>
        <w:ind w:firstLine="142"/>
        <w:jc w:val="both"/>
        <w:rPr>
          <w:rFonts w:ascii="Arial" w:hAnsi="Arial" w:cs="Arial"/>
          <w:b/>
          <w:sz w:val="16"/>
          <w:szCs w:val="16"/>
        </w:rPr>
      </w:pPr>
      <w:r w:rsidRPr="00A0172A">
        <w:rPr>
          <w:rFonts w:ascii="Arial" w:hAnsi="Arial" w:cs="Arial"/>
          <w:b/>
          <w:sz w:val="16"/>
          <w:szCs w:val="16"/>
        </w:rPr>
        <w:t>Принято Советом депутатов Валдайского городского поселения 28 октября 2020 года.</w:t>
      </w:r>
    </w:p>
    <w:p w:rsidR="00A0172A" w:rsidRPr="00A0172A" w:rsidRDefault="00A0172A" w:rsidP="004C6A6D">
      <w:pPr>
        <w:ind w:firstLine="142"/>
        <w:jc w:val="both"/>
        <w:rPr>
          <w:rFonts w:ascii="Arial" w:hAnsi="Arial" w:cs="Arial"/>
          <w:b/>
          <w:sz w:val="16"/>
          <w:szCs w:val="16"/>
        </w:rPr>
      </w:pPr>
      <w:r w:rsidRPr="00A0172A">
        <w:rPr>
          <w:rFonts w:ascii="Arial" w:hAnsi="Arial" w:cs="Arial"/>
          <w:sz w:val="16"/>
          <w:szCs w:val="16"/>
        </w:rPr>
        <w:t xml:space="preserve">Совет депутатов Валдайского городского поселения </w:t>
      </w:r>
      <w:r w:rsidRPr="00A0172A">
        <w:rPr>
          <w:rFonts w:ascii="Arial" w:hAnsi="Arial" w:cs="Arial"/>
          <w:b/>
          <w:sz w:val="16"/>
          <w:szCs w:val="16"/>
        </w:rPr>
        <w:t>РЕШИЛ:</w:t>
      </w:r>
    </w:p>
    <w:p w:rsidR="00A0172A" w:rsidRPr="00A0172A" w:rsidRDefault="00A0172A" w:rsidP="004C6A6D">
      <w:pPr>
        <w:ind w:firstLine="142"/>
        <w:jc w:val="both"/>
        <w:rPr>
          <w:rFonts w:ascii="Arial" w:hAnsi="Arial" w:cs="Arial"/>
          <w:sz w:val="16"/>
          <w:szCs w:val="16"/>
        </w:rPr>
      </w:pPr>
      <w:r w:rsidRPr="00A0172A">
        <w:rPr>
          <w:rFonts w:ascii="Arial" w:hAnsi="Arial" w:cs="Arial"/>
          <w:sz w:val="16"/>
          <w:szCs w:val="16"/>
        </w:rPr>
        <w:t xml:space="preserve">1. Внести в решение Совета депутатов Валдайского городского поселения от 24.12.2019 № 241 "О бюджете Валдайского городского поселения на 2020 год и на плановый период 2021-2022 годов" следующие изменения: </w:t>
      </w:r>
    </w:p>
    <w:p w:rsidR="00A0172A" w:rsidRPr="00A0172A" w:rsidRDefault="00A0172A" w:rsidP="004C6A6D">
      <w:pPr>
        <w:ind w:firstLine="142"/>
        <w:jc w:val="both"/>
        <w:rPr>
          <w:rFonts w:ascii="Arial" w:hAnsi="Arial" w:cs="Arial"/>
          <w:sz w:val="16"/>
          <w:szCs w:val="16"/>
        </w:rPr>
      </w:pPr>
      <w:r w:rsidRPr="00A0172A">
        <w:rPr>
          <w:rFonts w:ascii="Arial" w:hAnsi="Arial" w:cs="Arial"/>
          <w:sz w:val="16"/>
          <w:szCs w:val="16"/>
        </w:rPr>
        <w:t>1.1. Текст пункта 1 изложить в следующей редакции:</w:t>
      </w:r>
    </w:p>
    <w:p w:rsidR="00A0172A" w:rsidRPr="00A0172A" w:rsidRDefault="00A0172A" w:rsidP="004C6A6D">
      <w:pPr>
        <w:ind w:firstLine="142"/>
        <w:jc w:val="both"/>
        <w:rPr>
          <w:rFonts w:ascii="Arial" w:hAnsi="Arial" w:cs="Arial"/>
          <w:sz w:val="16"/>
          <w:szCs w:val="16"/>
        </w:rPr>
      </w:pPr>
      <w:r w:rsidRPr="00A0172A">
        <w:rPr>
          <w:rFonts w:ascii="Arial" w:hAnsi="Arial" w:cs="Arial"/>
          <w:sz w:val="16"/>
          <w:szCs w:val="16"/>
        </w:rPr>
        <w:t>" Утвердить основные характеристики бюджета Валдайского городского посел</w:t>
      </w:r>
      <w:r w:rsidRPr="00A0172A">
        <w:rPr>
          <w:rFonts w:ascii="Arial" w:hAnsi="Arial" w:cs="Arial"/>
          <w:sz w:val="16"/>
          <w:szCs w:val="16"/>
        </w:rPr>
        <w:t>е</w:t>
      </w:r>
      <w:r w:rsidRPr="00A0172A">
        <w:rPr>
          <w:rFonts w:ascii="Arial" w:hAnsi="Arial" w:cs="Arial"/>
          <w:sz w:val="16"/>
          <w:szCs w:val="16"/>
        </w:rPr>
        <w:t>ния на 2020 год:</w:t>
      </w:r>
    </w:p>
    <w:p w:rsidR="00A0172A" w:rsidRPr="00A0172A" w:rsidRDefault="00A0172A" w:rsidP="004C6A6D">
      <w:pPr>
        <w:tabs>
          <w:tab w:val="left" w:pos="0"/>
        </w:tabs>
        <w:ind w:firstLine="142"/>
        <w:jc w:val="both"/>
        <w:rPr>
          <w:rFonts w:ascii="Arial" w:hAnsi="Arial" w:cs="Arial"/>
          <w:sz w:val="16"/>
          <w:szCs w:val="16"/>
        </w:rPr>
      </w:pPr>
      <w:r w:rsidRPr="00A0172A">
        <w:rPr>
          <w:rFonts w:ascii="Arial" w:hAnsi="Arial" w:cs="Arial"/>
          <w:sz w:val="16"/>
          <w:szCs w:val="16"/>
        </w:rPr>
        <w:t>прогнозируемый общий объем доходов бюджета Валдайского городского пос</w:t>
      </w:r>
      <w:r w:rsidRPr="00A0172A">
        <w:rPr>
          <w:rFonts w:ascii="Arial" w:hAnsi="Arial" w:cs="Arial"/>
          <w:sz w:val="16"/>
          <w:szCs w:val="16"/>
        </w:rPr>
        <w:t>е</w:t>
      </w:r>
      <w:r w:rsidRPr="00A0172A">
        <w:rPr>
          <w:rFonts w:ascii="Arial" w:hAnsi="Arial" w:cs="Arial"/>
          <w:sz w:val="16"/>
          <w:szCs w:val="16"/>
        </w:rPr>
        <w:t xml:space="preserve">ления в сумме 145 929 427 </w:t>
      </w:r>
      <w:r w:rsidRPr="00A0172A">
        <w:rPr>
          <w:rFonts w:ascii="Arial" w:hAnsi="Arial" w:cs="Arial"/>
          <w:color w:val="000000"/>
          <w:sz w:val="16"/>
          <w:szCs w:val="16"/>
        </w:rPr>
        <w:t>рублей 42 копейки</w:t>
      </w:r>
      <w:r w:rsidRPr="00A0172A">
        <w:rPr>
          <w:rFonts w:ascii="Arial" w:hAnsi="Arial" w:cs="Arial"/>
          <w:sz w:val="16"/>
          <w:szCs w:val="16"/>
        </w:rPr>
        <w:t>;</w:t>
      </w:r>
    </w:p>
    <w:p w:rsidR="00A0172A" w:rsidRPr="00A0172A" w:rsidRDefault="00A0172A" w:rsidP="004C6A6D">
      <w:pPr>
        <w:tabs>
          <w:tab w:val="left" w:pos="0"/>
        </w:tabs>
        <w:ind w:firstLine="142"/>
        <w:jc w:val="both"/>
        <w:rPr>
          <w:rFonts w:ascii="Arial" w:hAnsi="Arial" w:cs="Arial"/>
          <w:sz w:val="16"/>
          <w:szCs w:val="16"/>
        </w:rPr>
      </w:pPr>
      <w:r w:rsidRPr="00A0172A">
        <w:rPr>
          <w:rFonts w:ascii="Arial" w:hAnsi="Arial" w:cs="Arial"/>
          <w:sz w:val="16"/>
          <w:szCs w:val="16"/>
        </w:rPr>
        <w:t>общий объем расходов бюджета Валдайского городского поселения в сумме 165 144 236 рублей 13 копеек;</w:t>
      </w:r>
    </w:p>
    <w:p w:rsidR="00A0172A" w:rsidRPr="00A0172A" w:rsidRDefault="00A0172A" w:rsidP="004C6A6D">
      <w:pPr>
        <w:ind w:firstLine="142"/>
        <w:jc w:val="both"/>
        <w:rPr>
          <w:rFonts w:ascii="Arial" w:hAnsi="Arial" w:cs="Arial"/>
          <w:sz w:val="16"/>
          <w:szCs w:val="16"/>
        </w:rPr>
      </w:pPr>
      <w:r w:rsidRPr="00A0172A">
        <w:rPr>
          <w:rFonts w:ascii="Arial" w:hAnsi="Arial" w:cs="Arial"/>
          <w:sz w:val="16"/>
          <w:szCs w:val="16"/>
        </w:rPr>
        <w:t>прогнозируемый дефицит бюджета Валдайского городского поселения в сумме 19 214 808 рублей 71 копейка.</w:t>
      </w:r>
    </w:p>
    <w:p w:rsidR="00A0172A" w:rsidRPr="00A0172A" w:rsidRDefault="00A0172A" w:rsidP="004C6A6D">
      <w:pPr>
        <w:ind w:firstLine="142"/>
        <w:jc w:val="both"/>
        <w:rPr>
          <w:rFonts w:ascii="Arial" w:hAnsi="Arial" w:cs="Arial"/>
          <w:sz w:val="16"/>
          <w:szCs w:val="16"/>
        </w:rPr>
      </w:pPr>
      <w:r w:rsidRPr="00A0172A">
        <w:rPr>
          <w:rFonts w:ascii="Arial" w:hAnsi="Arial" w:cs="Arial"/>
          <w:sz w:val="16"/>
          <w:szCs w:val="16"/>
        </w:rPr>
        <w:t>1.2. Текст пункта 2 изложить в следующей редакции:</w:t>
      </w:r>
    </w:p>
    <w:p w:rsidR="00A0172A" w:rsidRPr="00A0172A" w:rsidRDefault="00A0172A" w:rsidP="004C6A6D">
      <w:pPr>
        <w:pStyle w:val="ConsPlusNormal"/>
        <w:widowControl/>
        <w:suppressAutoHyphens/>
        <w:ind w:firstLine="142"/>
        <w:jc w:val="both"/>
        <w:rPr>
          <w:sz w:val="16"/>
          <w:szCs w:val="16"/>
        </w:rPr>
      </w:pPr>
      <w:r w:rsidRPr="00A0172A">
        <w:rPr>
          <w:sz w:val="16"/>
          <w:szCs w:val="16"/>
        </w:rPr>
        <w:t>" Утвердить основные характеристики бюджета Валдайского городского поселения на 2021 год и на 2022 год:</w:t>
      </w:r>
    </w:p>
    <w:p w:rsidR="00A0172A" w:rsidRPr="00A0172A" w:rsidRDefault="00A0172A" w:rsidP="004C6A6D">
      <w:pPr>
        <w:suppressAutoHyphens/>
        <w:ind w:firstLine="142"/>
        <w:jc w:val="both"/>
        <w:rPr>
          <w:rFonts w:ascii="Arial" w:hAnsi="Arial" w:cs="Arial"/>
          <w:sz w:val="16"/>
          <w:szCs w:val="16"/>
        </w:rPr>
      </w:pPr>
      <w:r w:rsidRPr="00A0172A">
        <w:rPr>
          <w:rFonts w:ascii="Arial" w:hAnsi="Arial" w:cs="Arial"/>
          <w:sz w:val="16"/>
          <w:szCs w:val="16"/>
        </w:rPr>
        <w:t>прогнозируемый общий объем доходов бюджета Валдайского городского поселения на 2021 год в сумме 59 542 122 рубля 00 копеек и на 2022 год в сумме 59 344 700 рублей 00 копеек,</w:t>
      </w:r>
    </w:p>
    <w:p w:rsidR="00A0172A" w:rsidRPr="00A0172A" w:rsidRDefault="00A0172A" w:rsidP="004C6A6D">
      <w:pPr>
        <w:pStyle w:val="ConsPlusNormal"/>
        <w:widowControl/>
        <w:ind w:firstLine="142"/>
        <w:jc w:val="both"/>
        <w:rPr>
          <w:sz w:val="16"/>
          <w:szCs w:val="16"/>
        </w:rPr>
      </w:pPr>
      <w:r w:rsidRPr="00A0172A">
        <w:rPr>
          <w:sz w:val="16"/>
          <w:szCs w:val="16"/>
        </w:rPr>
        <w:t>общий объем расходов бюджета Валдайского городского поселения на 2021 год в сумме 61 913 612 рублей 44 копейки, в том числе условно утве</w:t>
      </w:r>
      <w:r w:rsidRPr="00A0172A">
        <w:rPr>
          <w:sz w:val="16"/>
          <w:szCs w:val="16"/>
        </w:rPr>
        <w:t>р</w:t>
      </w:r>
      <w:r w:rsidRPr="00A0172A">
        <w:rPr>
          <w:sz w:val="16"/>
          <w:szCs w:val="16"/>
        </w:rPr>
        <w:t>жденные расходы в сумме 1 414 039 рублей 33 копейки, и на 2022 год в сумме 53 293 442 рубля 62 копейки, в том числе условно утвержденные расх</w:t>
      </w:r>
      <w:r w:rsidRPr="00A0172A">
        <w:rPr>
          <w:sz w:val="16"/>
          <w:szCs w:val="16"/>
        </w:rPr>
        <w:t>о</w:t>
      </w:r>
      <w:r w:rsidRPr="00A0172A">
        <w:rPr>
          <w:sz w:val="16"/>
          <w:szCs w:val="16"/>
        </w:rPr>
        <w:t>ды в сумме 2 350 259 рублей 17 копеек;</w:t>
      </w:r>
    </w:p>
    <w:p w:rsidR="00A0172A" w:rsidRPr="00A0172A" w:rsidRDefault="00A0172A" w:rsidP="004C6A6D">
      <w:pPr>
        <w:pStyle w:val="ConsPlusNormal"/>
        <w:widowControl/>
        <w:ind w:firstLine="142"/>
        <w:jc w:val="both"/>
        <w:rPr>
          <w:color w:val="FF0000"/>
          <w:sz w:val="16"/>
          <w:szCs w:val="16"/>
        </w:rPr>
      </w:pPr>
      <w:r w:rsidRPr="00A0172A">
        <w:rPr>
          <w:sz w:val="16"/>
          <w:szCs w:val="16"/>
        </w:rPr>
        <w:t>прогнозируемый дефицит бюджета Валдайского городского поселения на 2021 год в сумме 2 371 490 рублей 44 копейки;</w:t>
      </w:r>
    </w:p>
    <w:p w:rsidR="00A0172A" w:rsidRPr="00A0172A" w:rsidRDefault="00A0172A" w:rsidP="004C6A6D">
      <w:pPr>
        <w:pStyle w:val="ConsPlusNormal"/>
        <w:widowControl/>
        <w:ind w:firstLine="142"/>
        <w:jc w:val="both"/>
        <w:rPr>
          <w:sz w:val="16"/>
          <w:szCs w:val="16"/>
        </w:rPr>
      </w:pPr>
      <w:r w:rsidRPr="00A0172A">
        <w:rPr>
          <w:sz w:val="16"/>
          <w:szCs w:val="16"/>
        </w:rPr>
        <w:t>прогнозируемый профицит бюджета Валдайского городского поселения на 2022 год в сумме 6 051 257 рублей 38 копеек".</w:t>
      </w:r>
    </w:p>
    <w:p w:rsidR="00A0172A" w:rsidRPr="00A0172A" w:rsidRDefault="00A0172A" w:rsidP="004C6A6D">
      <w:pPr>
        <w:ind w:firstLine="142"/>
        <w:jc w:val="both"/>
        <w:rPr>
          <w:rFonts w:ascii="Arial" w:hAnsi="Arial" w:cs="Arial"/>
          <w:sz w:val="16"/>
          <w:szCs w:val="16"/>
        </w:rPr>
      </w:pPr>
      <w:r w:rsidRPr="00A0172A">
        <w:rPr>
          <w:rFonts w:ascii="Arial" w:hAnsi="Arial" w:cs="Arial"/>
          <w:sz w:val="16"/>
          <w:szCs w:val="16"/>
        </w:rPr>
        <w:t>1.3. Приложения  1, 2, 8, 9, 10, изложить в прилагаемой редакции.</w:t>
      </w:r>
    </w:p>
    <w:p w:rsidR="00A0172A" w:rsidRPr="00A0172A" w:rsidRDefault="00A0172A" w:rsidP="004C6A6D">
      <w:pPr>
        <w:ind w:firstLine="142"/>
        <w:jc w:val="both"/>
        <w:rPr>
          <w:rFonts w:ascii="Arial" w:hAnsi="Arial" w:cs="Arial"/>
          <w:sz w:val="16"/>
          <w:szCs w:val="16"/>
        </w:rPr>
      </w:pPr>
      <w:r w:rsidRPr="00A0172A">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w:t>
      </w:r>
      <w:r w:rsidRPr="00A0172A">
        <w:rPr>
          <w:rFonts w:ascii="Arial" w:hAnsi="Arial" w:cs="Arial"/>
          <w:sz w:val="16"/>
          <w:szCs w:val="16"/>
        </w:rPr>
        <w:t>й</w:t>
      </w:r>
      <w:r w:rsidRPr="00A0172A">
        <w:rPr>
          <w:rFonts w:ascii="Arial" w:hAnsi="Arial" w:cs="Arial"/>
          <w:sz w:val="16"/>
          <w:szCs w:val="16"/>
        </w:rPr>
        <w:t>она в сети "Интернет".</w:t>
      </w:r>
    </w:p>
    <w:p w:rsidR="00A0172A" w:rsidRPr="00A0172A" w:rsidRDefault="00A0172A" w:rsidP="00A0172A">
      <w:pPr>
        <w:pStyle w:val="ConsNormal"/>
        <w:ind w:firstLine="0"/>
        <w:rPr>
          <w:rFonts w:cs="Arial"/>
          <w:b/>
          <w:sz w:val="16"/>
          <w:szCs w:val="16"/>
        </w:rPr>
      </w:pPr>
      <w:r w:rsidRPr="00A0172A">
        <w:rPr>
          <w:rFonts w:cs="Arial"/>
          <w:b/>
          <w:sz w:val="16"/>
          <w:szCs w:val="16"/>
        </w:rPr>
        <w:t>Глава Валдайского городского поселения, председатель Совета</w:t>
      </w:r>
    </w:p>
    <w:p w:rsidR="00A0172A" w:rsidRPr="00A0172A" w:rsidRDefault="00A0172A" w:rsidP="00A0172A">
      <w:pPr>
        <w:pStyle w:val="ConsNormal"/>
        <w:ind w:firstLine="0"/>
        <w:rPr>
          <w:rFonts w:cs="Arial"/>
          <w:b/>
          <w:sz w:val="16"/>
          <w:szCs w:val="16"/>
        </w:rPr>
      </w:pPr>
      <w:r w:rsidRPr="00A0172A">
        <w:rPr>
          <w:rFonts w:cs="Arial"/>
          <w:b/>
          <w:sz w:val="16"/>
          <w:szCs w:val="16"/>
        </w:rPr>
        <w:t>депутатов Валдайского городского</w:t>
      </w:r>
      <w:r w:rsidR="004C6A6D">
        <w:rPr>
          <w:rFonts w:cs="Arial"/>
          <w:b/>
          <w:sz w:val="16"/>
          <w:szCs w:val="16"/>
        </w:rPr>
        <w:t xml:space="preserve"> </w:t>
      </w:r>
      <w:r w:rsidRPr="00A0172A">
        <w:rPr>
          <w:rFonts w:cs="Arial"/>
          <w:b/>
          <w:sz w:val="16"/>
          <w:szCs w:val="16"/>
        </w:rPr>
        <w:t xml:space="preserve">поселения      В.П.Литвиненко   </w:t>
      </w:r>
      <w:r w:rsidRPr="00A0172A">
        <w:rPr>
          <w:rFonts w:cs="Arial"/>
          <w:b/>
          <w:sz w:val="16"/>
          <w:szCs w:val="16"/>
        </w:rPr>
        <w:tab/>
      </w:r>
      <w:r w:rsidRPr="00A0172A">
        <w:rPr>
          <w:rFonts w:cs="Arial"/>
          <w:b/>
          <w:sz w:val="16"/>
          <w:szCs w:val="16"/>
        </w:rPr>
        <w:tab/>
      </w:r>
      <w:r w:rsidRPr="00A0172A">
        <w:rPr>
          <w:rFonts w:cs="Arial"/>
          <w:b/>
          <w:sz w:val="16"/>
          <w:szCs w:val="16"/>
        </w:rPr>
        <w:tab/>
      </w:r>
      <w:r w:rsidRPr="00A0172A">
        <w:rPr>
          <w:rFonts w:cs="Arial"/>
          <w:b/>
          <w:sz w:val="16"/>
          <w:szCs w:val="16"/>
        </w:rPr>
        <w:tab/>
      </w:r>
    </w:p>
    <w:p w:rsidR="001C30C8" w:rsidRPr="00A0172A" w:rsidRDefault="00A0172A" w:rsidP="00A0172A">
      <w:pPr>
        <w:rPr>
          <w:rFonts w:ascii="Arial" w:hAnsi="Arial" w:cs="Arial"/>
          <w:sz w:val="16"/>
          <w:szCs w:val="16"/>
          <w:lang w:eastAsia="x-none"/>
        </w:rPr>
      </w:pPr>
      <w:r w:rsidRPr="00A0172A">
        <w:rPr>
          <w:rFonts w:ascii="Arial" w:hAnsi="Arial" w:cs="Arial"/>
          <w:color w:val="000000"/>
          <w:sz w:val="16"/>
          <w:szCs w:val="16"/>
        </w:rPr>
        <w:t>«28» октября</w:t>
      </w:r>
      <w:r w:rsidRPr="00A0172A">
        <w:rPr>
          <w:rFonts w:ascii="Arial" w:hAnsi="Arial" w:cs="Arial"/>
          <w:b/>
          <w:color w:val="000000"/>
          <w:sz w:val="16"/>
          <w:szCs w:val="16"/>
        </w:rPr>
        <w:t xml:space="preserve"> </w:t>
      </w:r>
      <w:r w:rsidRPr="00A0172A">
        <w:rPr>
          <w:rFonts w:ascii="Arial" w:hAnsi="Arial" w:cs="Arial"/>
          <w:color w:val="000000"/>
          <w:sz w:val="16"/>
          <w:szCs w:val="16"/>
        </w:rPr>
        <w:t>2020 года № 18</w:t>
      </w:r>
    </w:p>
    <w:p w:rsidR="004C6A6D" w:rsidRDefault="004C6A6D" w:rsidP="00E87F79">
      <w:pPr>
        <w:shd w:val="clear" w:color="auto" w:fill="FFFFFF"/>
        <w:suppressAutoHyphens/>
        <w:spacing w:line="240" w:lineRule="exact"/>
        <w:jc w:val="center"/>
        <w:rPr>
          <w:rFonts w:ascii="Arial" w:hAnsi="Arial" w:cs="Arial"/>
          <w:b/>
          <w:sz w:val="16"/>
          <w:szCs w:val="16"/>
        </w:rPr>
      </w:pPr>
    </w:p>
    <w:p w:rsidR="004C6A6D" w:rsidRPr="004C6A6D" w:rsidRDefault="004C6A6D" w:rsidP="004C6A6D">
      <w:pPr>
        <w:shd w:val="clear" w:color="auto" w:fill="FFFFFF"/>
        <w:suppressAutoHyphens/>
        <w:ind w:left="5670"/>
        <w:jc w:val="center"/>
        <w:rPr>
          <w:rFonts w:ascii="Arial" w:hAnsi="Arial" w:cs="Arial"/>
          <w:sz w:val="16"/>
          <w:szCs w:val="16"/>
        </w:rPr>
      </w:pPr>
      <w:r w:rsidRPr="004C6A6D">
        <w:rPr>
          <w:rFonts w:ascii="Arial" w:hAnsi="Arial" w:cs="Arial"/>
          <w:sz w:val="16"/>
          <w:szCs w:val="16"/>
        </w:rPr>
        <w:t>Приложение 1</w:t>
      </w:r>
    </w:p>
    <w:p w:rsidR="004C6A6D" w:rsidRPr="004C6A6D" w:rsidRDefault="004C6A6D" w:rsidP="004C6A6D">
      <w:pPr>
        <w:shd w:val="clear" w:color="auto" w:fill="FFFFFF"/>
        <w:suppressAutoHyphens/>
        <w:ind w:left="5670"/>
        <w:jc w:val="center"/>
        <w:rPr>
          <w:rFonts w:ascii="Arial" w:hAnsi="Arial" w:cs="Arial"/>
          <w:sz w:val="16"/>
          <w:szCs w:val="16"/>
        </w:rPr>
      </w:pPr>
      <w:r w:rsidRPr="004C6A6D">
        <w:rPr>
          <w:rFonts w:ascii="Arial" w:hAnsi="Arial" w:cs="Arial"/>
          <w:sz w:val="16"/>
          <w:szCs w:val="16"/>
        </w:rPr>
        <w:t>к решению Совета депутатов Валдайского городского поселения "О внесении изменений в решение Совета депутатов Валдайского городского поселения от 24.12.2019 №241 (в редакции решения Совета депутатов Валдайского городского поселения от 28.10.2020 № 18)</w:t>
      </w:r>
    </w:p>
    <w:p w:rsidR="004C6A6D" w:rsidRDefault="004C6A6D" w:rsidP="00E87F79">
      <w:pPr>
        <w:shd w:val="clear" w:color="auto" w:fill="FFFFFF"/>
        <w:suppressAutoHyphens/>
        <w:spacing w:line="240" w:lineRule="exact"/>
        <w:jc w:val="center"/>
        <w:rPr>
          <w:rFonts w:ascii="Arial" w:hAnsi="Arial" w:cs="Arial"/>
          <w:b/>
          <w:sz w:val="16"/>
          <w:szCs w:val="16"/>
        </w:rPr>
      </w:pPr>
      <w:r w:rsidRPr="004C6A6D">
        <w:rPr>
          <w:rFonts w:ascii="Arial" w:hAnsi="Arial" w:cs="Arial"/>
          <w:b/>
          <w:sz w:val="16"/>
          <w:szCs w:val="16"/>
        </w:rPr>
        <w:t>Прогнозируемые поступления доходов в бюджет городского поселения на 2020 год и на плановый период 2021 и 2022 годов</w:t>
      </w:r>
    </w:p>
    <w:tbl>
      <w:tblPr>
        <w:tblW w:w="0" w:type="auto"/>
        <w:tblInd w:w="97" w:type="dxa"/>
        <w:tblLook w:val="04A0" w:firstRow="1" w:lastRow="0" w:firstColumn="1" w:lastColumn="0" w:noHBand="0" w:noVBand="1"/>
      </w:tblPr>
      <w:tblGrid>
        <w:gridCol w:w="6229"/>
        <w:gridCol w:w="417"/>
        <w:gridCol w:w="884"/>
        <w:gridCol w:w="483"/>
        <w:gridCol w:w="417"/>
        <w:gridCol w:w="1095"/>
        <w:gridCol w:w="1038"/>
        <w:gridCol w:w="1038"/>
      </w:tblGrid>
      <w:tr w:rsidR="004C6A6D" w:rsidRPr="004C6A6D" w:rsidTr="004C6A6D">
        <w:trPr>
          <w:trHeight w:val="20"/>
        </w:trPr>
        <w:tc>
          <w:tcPr>
            <w:tcW w:w="0" w:type="auto"/>
            <w:gridSpan w:val="6"/>
            <w:tcBorders>
              <w:top w:val="nil"/>
              <w:left w:val="nil"/>
              <w:bottom w:val="single" w:sz="4" w:space="0" w:color="auto"/>
              <w:right w:val="nil"/>
            </w:tcBorders>
            <w:shd w:val="clear" w:color="000000" w:fill="FFFFFF"/>
            <w:noWrap/>
            <w:hideMark/>
          </w:tcPr>
          <w:p w:rsidR="004C6A6D" w:rsidRPr="004C6A6D" w:rsidRDefault="004C6A6D" w:rsidP="004C6A6D">
            <w:pPr>
              <w:jc w:val="right"/>
              <w:rPr>
                <w:rFonts w:ascii="Arial" w:hAnsi="Arial" w:cs="Arial"/>
                <w:sz w:val="12"/>
                <w:szCs w:val="12"/>
              </w:rPr>
            </w:pPr>
            <w:r w:rsidRPr="004C6A6D">
              <w:rPr>
                <w:rFonts w:ascii="Arial" w:hAnsi="Arial" w:cs="Arial"/>
                <w:sz w:val="12"/>
                <w:szCs w:val="12"/>
              </w:rPr>
              <w:t> </w:t>
            </w:r>
          </w:p>
        </w:tc>
        <w:tc>
          <w:tcPr>
            <w:tcW w:w="0" w:type="auto"/>
            <w:tcBorders>
              <w:top w:val="nil"/>
              <w:left w:val="nil"/>
              <w:bottom w:val="nil"/>
              <w:right w:val="nil"/>
            </w:tcBorders>
            <w:shd w:val="clear" w:color="000000" w:fill="FFFFFF"/>
            <w:noWrap/>
            <w:vAlign w:val="bottom"/>
            <w:hideMark/>
          </w:tcPr>
          <w:p w:rsidR="004C6A6D" w:rsidRPr="004C6A6D" w:rsidRDefault="004C6A6D" w:rsidP="004C6A6D">
            <w:pPr>
              <w:rPr>
                <w:rFonts w:ascii="Arial" w:hAnsi="Arial" w:cs="Arial"/>
                <w:color w:val="000000"/>
                <w:sz w:val="12"/>
                <w:szCs w:val="12"/>
              </w:rPr>
            </w:pPr>
            <w:r w:rsidRPr="004C6A6D">
              <w:rPr>
                <w:rFonts w:ascii="Arial" w:hAnsi="Arial" w:cs="Arial"/>
                <w:color w:val="000000"/>
                <w:sz w:val="12"/>
                <w:szCs w:val="12"/>
              </w:rPr>
              <w:t> </w:t>
            </w:r>
          </w:p>
        </w:tc>
        <w:tc>
          <w:tcPr>
            <w:tcW w:w="0" w:type="auto"/>
            <w:tcBorders>
              <w:top w:val="nil"/>
              <w:left w:val="nil"/>
              <w:bottom w:val="nil"/>
              <w:right w:val="nil"/>
            </w:tcBorders>
            <w:shd w:val="clear" w:color="000000" w:fill="FFFFFF"/>
            <w:noWrap/>
            <w:vAlign w:val="bottom"/>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(рублей)</w:t>
            </w:r>
          </w:p>
        </w:tc>
      </w:tr>
      <w:tr w:rsidR="004C6A6D" w:rsidRPr="004C6A6D" w:rsidTr="004C6A6D">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C6A6D" w:rsidRPr="004C6A6D" w:rsidRDefault="004C6A6D" w:rsidP="004C6A6D">
            <w:pPr>
              <w:jc w:val="both"/>
              <w:rPr>
                <w:rFonts w:ascii="Arial" w:hAnsi="Arial" w:cs="Arial"/>
                <w:b/>
                <w:bCs/>
                <w:color w:val="000000"/>
                <w:sz w:val="12"/>
                <w:szCs w:val="12"/>
              </w:rPr>
            </w:pPr>
            <w:r w:rsidRPr="004C6A6D">
              <w:rPr>
                <w:rFonts w:ascii="Arial" w:hAnsi="Arial" w:cs="Arial"/>
                <w:b/>
                <w:bCs/>
                <w:color w:val="000000"/>
                <w:sz w:val="12"/>
                <w:szCs w:val="12"/>
              </w:rPr>
              <w:t>Наименование</w:t>
            </w:r>
          </w:p>
        </w:tc>
        <w:tc>
          <w:tcPr>
            <w:tcW w:w="0" w:type="auto"/>
            <w:gridSpan w:val="4"/>
            <w:tcBorders>
              <w:top w:val="single" w:sz="4" w:space="0" w:color="auto"/>
              <w:left w:val="nil"/>
              <w:bottom w:val="single" w:sz="4" w:space="0" w:color="auto"/>
              <w:right w:val="single" w:sz="4" w:space="0" w:color="000000"/>
            </w:tcBorders>
            <w:shd w:val="clear" w:color="000000" w:fill="FFFFFF"/>
            <w:vAlign w:val="center"/>
            <w:hideMark/>
          </w:tcPr>
          <w:p w:rsidR="004C6A6D" w:rsidRPr="004C6A6D" w:rsidRDefault="004C6A6D" w:rsidP="004C6A6D">
            <w:pPr>
              <w:jc w:val="center"/>
              <w:rPr>
                <w:rFonts w:ascii="Arial" w:hAnsi="Arial" w:cs="Arial"/>
                <w:b/>
                <w:bCs/>
                <w:sz w:val="12"/>
                <w:szCs w:val="12"/>
              </w:rPr>
            </w:pPr>
            <w:r w:rsidRPr="004C6A6D">
              <w:rPr>
                <w:rFonts w:ascii="Arial" w:hAnsi="Arial" w:cs="Arial"/>
                <w:b/>
                <w:bCs/>
                <w:sz w:val="12"/>
                <w:szCs w:val="12"/>
              </w:rPr>
              <w:t>Код бюджетной классиф</w:t>
            </w:r>
            <w:r w:rsidRPr="004C6A6D">
              <w:rPr>
                <w:rFonts w:ascii="Arial" w:hAnsi="Arial" w:cs="Arial"/>
                <w:b/>
                <w:bCs/>
                <w:sz w:val="12"/>
                <w:szCs w:val="12"/>
              </w:rPr>
              <w:t>и</w:t>
            </w:r>
            <w:r w:rsidRPr="004C6A6D">
              <w:rPr>
                <w:rFonts w:ascii="Arial" w:hAnsi="Arial" w:cs="Arial"/>
                <w:b/>
                <w:bCs/>
                <w:sz w:val="12"/>
                <w:szCs w:val="12"/>
              </w:rPr>
              <w:t xml:space="preserve">кации </w:t>
            </w:r>
          </w:p>
        </w:tc>
        <w:tc>
          <w:tcPr>
            <w:tcW w:w="0" w:type="auto"/>
            <w:tcBorders>
              <w:top w:val="nil"/>
              <w:left w:val="nil"/>
              <w:bottom w:val="single" w:sz="4" w:space="0" w:color="000000"/>
              <w:right w:val="single" w:sz="4" w:space="0" w:color="000000"/>
            </w:tcBorders>
            <w:shd w:val="clear" w:color="000000" w:fill="FFFFFF"/>
            <w:vAlign w:val="center"/>
            <w:hideMark/>
          </w:tcPr>
          <w:p w:rsidR="004C6A6D" w:rsidRPr="004C6A6D" w:rsidRDefault="004C6A6D" w:rsidP="004C6A6D">
            <w:pPr>
              <w:jc w:val="center"/>
              <w:rPr>
                <w:rFonts w:ascii="Arial" w:hAnsi="Arial" w:cs="Arial"/>
                <w:b/>
                <w:bCs/>
                <w:color w:val="000000"/>
                <w:sz w:val="12"/>
                <w:szCs w:val="12"/>
              </w:rPr>
            </w:pPr>
            <w:r w:rsidRPr="004C6A6D">
              <w:rPr>
                <w:rFonts w:ascii="Arial" w:hAnsi="Arial" w:cs="Arial"/>
                <w:b/>
                <w:bCs/>
                <w:color w:val="000000"/>
                <w:sz w:val="12"/>
                <w:szCs w:val="12"/>
              </w:rPr>
              <w:t>Сумма на 2020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4C6A6D" w:rsidRPr="004C6A6D" w:rsidRDefault="004C6A6D" w:rsidP="004C6A6D">
            <w:pPr>
              <w:jc w:val="center"/>
              <w:rPr>
                <w:rFonts w:ascii="Arial" w:hAnsi="Arial" w:cs="Arial"/>
                <w:b/>
                <w:bCs/>
                <w:color w:val="000000"/>
                <w:sz w:val="12"/>
                <w:szCs w:val="12"/>
              </w:rPr>
            </w:pPr>
            <w:r w:rsidRPr="004C6A6D">
              <w:rPr>
                <w:rFonts w:ascii="Arial" w:hAnsi="Arial" w:cs="Arial"/>
                <w:b/>
                <w:bCs/>
                <w:color w:val="000000"/>
                <w:sz w:val="12"/>
                <w:szCs w:val="12"/>
              </w:rPr>
              <w:t>Сумма на 2021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4C6A6D" w:rsidRPr="004C6A6D" w:rsidRDefault="004C6A6D" w:rsidP="004C6A6D">
            <w:pPr>
              <w:jc w:val="center"/>
              <w:rPr>
                <w:rFonts w:ascii="Arial" w:hAnsi="Arial" w:cs="Arial"/>
                <w:b/>
                <w:bCs/>
                <w:color w:val="000000"/>
                <w:sz w:val="12"/>
                <w:szCs w:val="12"/>
              </w:rPr>
            </w:pPr>
            <w:r w:rsidRPr="004C6A6D">
              <w:rPr>
                <w:rFonts w:ascii="Arial" w:hAnsi="Arial" w:cs="Arial"/>
                <w:b/>
                <w:bCs/>
                <w:color w:val="000000"/>
                <w:sz w:val="12"/>
                <w:szCs w:val="12"/>
              </w:rPr>
              <w:t>Сумма на 2022 год</w:t>
            </w:r>
          </w:p>
        </w:tc>
      </w:tr>
      <w:tr w:rsidR="004C6A6D" w:rsidRPr="004C6A6D" w:rsidTr="004C6A6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4C6A6D" w:rsidRPr="004C6A6D" w:rsidRDefault="004C6A6D" w:rsidP="004C6A6D">
            <w:pPr>
              <w:jc w:val="both"/>
              <w:rPr>
                <w:rFonts w:ascii="Arial" w:hAnsi="Arial" w:cs="Arial"/>
                <w:b/>
                <w:bCs/>
                <w:color w:val="000000"/>
                <w:sz w:val="12"/>
                <w:szCs w:val="12"/>
              </w:rPr>
            </w:pPr>
            <w:r w:rsidRPr="004C6A6D">
              <w:rPr>
                <w:rFonts w:ascii="Arial" w:hAnsi="Arial" w:cs="Arial"/>
                <w:b/>
                <w:bCs/>
                <w:color w:val="000000"/>
                <w:sz w:val="12"/>
                <w:szCs w:val="12"/>
              </w:rPr>
              <w:t xml:space="preserve"> НАЛОГОВЫЕ И НЕНАЛОГОВЫЕ ДОХОДЫ</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b/>
                <w:bCs/>
                <w:color w:val="000000"/>
                <w:sz w:val="12"/>
                <w:szCs w:val="12"/>
              </w:rPr>
            </w:pPr>
            <w:r w:rsidRPr="004C6A6D">
              <w:rPr>
                <w:rFonts w:ascii="Arial" w:hAnsi="Arial" w:cs="Arial"/>
                <w:b/>
                <w:bCs/>
                <w:color w:val="000000"/>
                <w:sz w:val="12"/>
                <w:szCs w:val="12"/>
              </w:rPr>
              <w:t>000</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b/>
                <w:bCs/>
                <w:color w:val="000000"/>
                <w:sz w:val="12"/>
                <w:szCs w:val="12"/>
              </w:rPr>
            </w:pPr>
            <w:r w:rsidRPr="004C6A6D">
              <w:rPr>
                <w:rFonts w:ascii="Arial" w:hAnsi="Arial" w:cs="Arial"/>
                <w:b/>
                <w:bCs/>
                <w:color w:val="000000"/>
                <w:sz w:val="12"/>
                <w:szCs w:val="12"/>
              </w:rPr>
              <w:t>1000000000</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b/>
                <w:bCs/>
                <w:color w:val="000000"/>
                <w:sz w:val="12"/>
                <w:szCs w:val="12"/>
              </w:rPr>
            </w:pPr>
            <w:r w:rsidRPr="004C6A6D">
              <w:rPr>
                <w:rFonts w:ascii="Arial" w:hAnsi="Arial" w:cs="Arial"/>
                <w:b/>
                <w:bCs/>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center"/>
              <w:rPr>
                <w:rFonts w:ascii="Arial" w:hAnsi="Arial" w:cs="Arial"/>
                <w:b/>
                <w:bCs/>
                <w:color w:val="000000"/>
                <w:sz w:val="12"/>
                <w:szCs w:val="12"/>
              </w:rPr>
            </w:pPr>
            <w:r w:rsidRPr="004C6A6D">
              <w:rPr>
                <w:rFonts w:ascii="Arial" w:hAnsi="Arial" w:cs="Arial"/>
                <w:b/>
                <w:bCs/>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b/>
                <w:bCs/>
                <w:color w:val="000000"/>
                <w:sz w:val="12"/>
                <w:szCs w:val="12"/>
              </w:rPr>
            </w:pPr>
            <w:r w:rsidRPr="004C6A6D">
              <w:rPr>
                <w:rFonts w:ascii="Arial" w:hAnsi="Arial" w:cs="Arial"/>
                <w:b/>
                <w:bCs/>
                <w:color w:val="000000"/>
                <w:sz w:val="12"/>
                <w:szCs w:val="12"/>
              </w:rPr>
              <w:t>51 627 778,51</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b/>
                <w:bCs/>
                <w:color w:val="000000"/>
                <w:sz w:val="12"/>
                <w:szCs w:val="12"/>
              </w:rPr>
            </w:pPr>
            <w:r w:rsidRPr="004C6A6D">
              <w:rPr>
                <w:rFonts w:ascii="Arial" w:hAnsi="Arial" w:cs="Arial"/>
                <w:b/>
                <w:bCs/>
                <w:color w:val="000000"/>
                <w:sz w:val="12"/>
                <w:szCs w:val="12"/>
              </w:rPr>
              <w:t>52 998 300,00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b/>
                <w:bCs/>
                <w:color w:val="000000"/>
                <w:sz w:val="12"/>
                <w:szCs w:val="12"/>
              </w:rPr>
            </w:pPr>
            <w:r w:rsidRPr="004C6A6D">
              <w:rPr>
                <w:rFonts w:ascii="Arial" w:hAnsi="Arial" w:cs="Arial"/>
                <w:b/>
                <w:bCs/>
                <w:color w:val="000000"/>
                <w:sz w:val="12"/>
                <w:szCs w:val="12"/>
              </w:rPr>
              <w:t>55 406 700,00</w:t>
            </w:r>
          </w:p>
        </w:tc>
      </w:tr>
      <w:tr w:rsidR="004C6A6D" w:rsidRPr="004C6A6D" w:rsidTr="004C6A6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4C6A6D" w:rsidRPr="004C6A6D" w:rsidRDefault="004C6A6D" w:rsidP="004C6A6D">
            <w:pPr>
              <w:jc w:val="both"/>
              <w:rPr>
                <w:rFonts w:ascii="Arial" w:hAnsi="Arial" w:cs="Arial"/>
                <w:color w:val="000000"/>
                <w:sz w:val="12"/>
                <w:szCs w:val="12"/>
              </w:rPr>
            </w:pPr>
            <w:r w:rsidRPr="004C6A6D">
              <w:rPr>
                <w:rFonts w:ascii="Arial" w:hAnsi="Arial" w:cs="Arial"/>
                <w:color w:val="000000"/>
                <w:sz w:val="12"/>
                <w:szCs w:val="12"/>
              </w:rPr>
              <w:t xml:space="preserve"> НАЛОГИ НА ПРИБЫЛЬ, ДОХОДЫ</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1010000000</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25 330 000,00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26 820 000,00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28 430 000,00</w:t>
            </w:r>
          </w:p>
        </w:tc>
      </w:tr>
      <w:tr w:rsidR="004C6A6D" w:rsidRPr="004C6A6D" w:rsidTr="004C6A6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4C6A6D" w:rsidRPr="004C6A6D" w:rsidRDefault="004C6A6D" w:rsidP="004C6A6D">
            <w:pPr>
              <w:jc w:val="both"/>
              <w:rPr>
                <w:rFonts w:ascii="Arial" w:hAnsi="Arial" w:cs="Arial"/>
                <w:color w:val="000000"/>
                <w:sz w:val="12"/>
                <w:szCs w:val="12"/>
              </w:rPr>
            </w:pPr>
            <w:r w:rsidRPr="004C6A6D">
              <w:rPr>
                <w:rFonts w:ascii="Arial" w:hAnsi="Arial" w:cs="Arial"/>
                <w:color w:val="000000"/>
                <w:sz w:val="12"/>
                <w:szCs w:val="12"/>
              </w:rPr>
              <w:t xml:space="preserve"> Налог на доходы физических лиц с доходов</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182</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1010201001</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25 102 700,00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26 585 000,00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28 182 000,00</w:t>
            </w:r>
          </w:p>
        </w:tc>
      </w:tr>
      <w:tr w:rsidR="004C6A6D" w:rsidRPr="004C6A6D" w:rsidTr="004C6A6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4C6A6D" w:rsidRPr="004C6A6D" w:rsidRDefault="004C6A6D" w:rsidP="004C6A6D">
            <w:pPr>
              <w:jc w:val="both"/>
              <w:rPr>
                <w:rFonts w:ascii="Arial" w:hAnsi="Arial" w:cs="Arial"/>
                <w:color w:val="000000"/>
                <w:sz w:val="12"/>
                <w:szCs w:val="12"/>
              </w:rPr>
            </w:pPr>
            <w:r w:rsidRPr="004C6A6D">
              <w:rPr>
                <w:rFonts w:ascii="Arial" w:hAnsi="Arial" w:cs="Arial"/>
                <w:color w:val="000000"/>
                <w:sz w:val="12"/>
                <w:szCs w:val="12"/>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w:t>
            </w:r>
            <w:r w:rsidRPr="004C6A6D">
              <w:rPr>
                <w:rFonts w:ascii="Arial" w:hAnsi="Arial" w:cs="Arial"/>
                <w:color w:val="000000"/>
                <w:sz w:val="12"/>
                <w:szCs w:val="12"/>
              </w:rPr>
              <w:t>х</w:t>
            </w:r>
            <w:r w:rsidRPr="004C6A6D">
              <w:rPr>
                <w:rFonts w:ascii="Arial" w:hAnsi="Arial" w:cs="Arial"/>
                <w:color w:val="000000"/>
                <w:sz w:val="12"/>
                <w:szCs w:val="12"/>
              </w:rPr>
              <w:t>ся частной практикой, адвокатов, учредивших адвокатские кабинеты и других лиц, занимающихся частной практикой в соо</w:t>
            </w:r>
            <w:r w:rsidRPr="004C6A6D">
              <w:rPr>
                <w:rFonts w:ascii="Arial" w:hAnsi="Arial" w:cs="Arial"/>
                <w:color w:val="000000"/>
                <w:sz w:val="12"/>
                <w:szCs w:val="12"/>
              </w:rPr>
              <w:t>т</w:t>
            </w:r>
            <w:r w:rsidRPr="004C6A6D">
              <w:rPr>
                <w:rFonts w:ascii="Arial" w:hAnsi="Arial" w:cs="Arial"/>
                <w:color w:val="000000"/>
                <w:sz w:val="12"/>
                <w:szCs w:val="12"/>
              </w:rPr>
              <w:t>ветствии со статьей 227 Налогового кодекса Российской Федерации</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182</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1010202001</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132 300,00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138 000,00</w:t>
            </w:r>
          </w:p>
        </w:tc>
      </w:tr>
      <w:tr w:rsidR="004C6A6D" w:rsidRPr="004C6A6D" w:rsidTr="004C6A6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4C6A6D" w:rsidRPr="004C6A6D" w:rsidRDefault="004C6A6D" w:rsidP="004C6A6D">
            <w:pPr>
              <w:jc w:val="both"/>
              <w:rPr>
                <w:rFonts w:ascii="Arial" w:hAnsi="Arial" w:cs="Arial"/>
                <w:color w:val="000000"/>
                <w:sz w:val="12"/>
                <w:szCs w:val="12"/>
              </w:rPr>
            </w:pPr>
            <w:r w:rsidRPr="004C6A6D">
              <w:rPr>
                <w:rFonts w:ascii="Arial" w:hAnsi="Arial" w:cs="Arial"/>
                <w:color w:val="000000"/>
                <w:sz w:val="12"/>
                <w:szCs w:val="12"/>
              </w:rPr>
              <w:t xml:space="preserve"> Налог на доходы физических лиц с доходов, полученных физическими лицами, не являющимися налог</w:t>
            </w:r>
            <w:r w:rsidRPr="004C6A6D">
              <w:rPr>
                <w:rFonts w:ascii="Arial" w:hAnsi="Arial" w:cs="Arial"/>
                <w:color w:val="000000"/>
                <w:sz w:val="12"/>
                <w:szCs w:val="12"/>
              </w:rPr>
              <w:t>о</w:t>
            </w:r>
            <w:r w:rsidRPr="004C6A6D">
              <w:rPr>
                <w:rFonts w:ascii="Arial" w:hAnsi="Arial" w:cs="Arial"/>
                <w:color w:val="000000"/>
                <w:sz w:val="12"/>
                <w:szCs w:val="12"/>
              </w:rPr>
              <w:t>выми резидентами Российской Федер</w:t>
            </w:r>
            <w:r w:rsidRPr="004C6A6D">
              <w:rPr>
                <w:rFonts w:ascii="Arial" w:hAnsi="Arial" w:cs="Arial"/>
                <w:color w:val="000000"/>
                <w:sz w:val="12"/>
                <w:szCs w:val="12"/>
              </w:rPr>
              <w:t>а</w:t>
            </w:r>
            <w:r w:rsidRPr="004C6A6D">
              <w:rPr>
                <w:rFonts w:ascii="Arial" w:hAnsi="Arial" w:cs="Arial"/>
                <w:color w:val="000000"/>
                <w:sz w:val="12"/>
                <w:szCs w:val="12"/>
              </w:rPr>
              <w:t>ции</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182</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1010203001</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95 000,00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110 000,00</w:t>
            </w:r>
          </w:p>
        </w:tc>
      </w:tr>
      <w:tr w:rsidR="004C6A6D" w:rsidRPr="004C6A6D" w:rsidTr="004C6A6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4C6A6D" w:rsidRPr="004C6A6D" w:rsidRDefault="004C6A6D" w:rsidP="004C6A6D">
            <w:pPr>
              <w:jc w:val="both"/>
              <w:rPr>
                <w:rFonts w:ascii="Arial" w:hAnsi="Arial" w:cs="Arial"/>
                <w:color w:val="000000"/>
                <w:sz w:val="12"/>
                <w:szCs w:val="12"/>
              </w:rPr>
            </w:pPr>
            <w:r w:rsidRPr="004C6A6D">
              <w:rPr>
                <w:rFonts w:ascii="Arial" w:hAnsi="Arial" w:cs="Arial"/>
                <w:color w:val="000000"/>
                <w:sz w:val="12"/>
                <w:szCs w:val="12"/>
              </w:rPr>
              <w:t xml:space="preserve"> НАЛОГИ НА ТОВАРЫ (РАБОТЫ, УСЛУГИ), РЕАЛИЗУЕМЫЕ НА ТЕРРИТОРИИ РОССИЙСКОЙ ФЕДЕР</w:t>
            </w:r>
            <w:r w:rsidRPr="004C6A6D">
              <w:rPr>
                <w:rFonts w:ascii="Arial" w:hAnsi="Arial" w:cs="Arial"/>
                <w:color w:val="000000"/>
                <w:sz w:val="12"/>
                <w:szCs w:val="12"/>
              </w:rPr>
              <w:t>А</w:t>
            </w:r>
            <w:r w:rsidRPr="004C6A6D">
              <w:rPr>
                <w:rFonts w:ascii="Arial" w:hAnsi="Arial" w:cs="Arial"/>
                <w:color w:val="000000"/>
                <w:sz w:val="12"/>
                <w:szCs w:val="12"/>
              </w:rPr>
              <w:t>ЦИИ</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1030000000</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3 021 900,00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3 096 300,00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3 260 200,00</w:t>
            </w:r>
          </w:p>
        </w:tc>
      </w:tr>
      <w:tr w:rsidR="004C6A6D" w:rsidRPr="004C6A6D" w:rsidTr="004C6A6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4C6A6D" w:rsidRPr="004C6A6D" w:rsidRDefault="004C6A6D" w:rsidP="004C6A6D">
            <w:pPr>
              <w:jc w:val="both"/>
              <w:rPr>
                <w:rFonts w:ascii="Arial" w:hAnsi="Arial" w:cs="Arial"/>
                <w:color w:val="000000"/>
                <w:sz w:val="12"/>
                <w:szCs w:val="12"/>
              </w:rPr>
            </w:pPr>
            <w:r w:rsidRPr="004C6A6D">
              <w:rPr>
                <w:rFonts w:ascii="Arial" w:hAnsi="Arial" w:cs="Arial"/>
                <w:color w:val="000000"/>
                <w:sz w:val="12"/>
                <w:szCs w:val="12"/>
              </w:rPr>
              <w:t xml:space="preserve"> Доходы от уплаты акцизов на дизельное топливо, подлежащие распределению между бюджетами суб</w:t>
            </w:r>
            <w:r w:rsidRPr="004C6A6D">
              <w:rPr>
                <w:rFonts w:ascii="Arial" w:hAnsi="Arial" w:cs="Arial"/>
                <w:color w:val="000000"/>
                <w:sz w:val="12"/>
                <w:szCs w:val="12"/>
              </w:rPr>
              <w:t>ъ</w:t>
            </w:r>
            <w:r w:rsidRPr="004C6A6D">
              <w:rPr>
                <w:rFonts w:ascii="Arial" w:hAnsi="Arial" w:cs="Arial"/>
                <w:color w:val="000000"/>
                <w:sz w:val="12"/>
                <w:szCs w:val="12"/>
              </w:rPr>
              <w:t>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w:t>
            </w:r>
            <w:r w:rsidRPr="004C6A6D">
              <w:rPr>
                <w:rFonts w:ascii="Arial" w:hAnsi="Arial" w:cs="Arial"/>
                <w:color w:val="000000"/>
                <w:sz w:val="12"/>
                <w:szCs w:val="12"/>
              </w:rPr>
              <w:t>е</w:t>
            </w:r>
            <w:r w:rsidRPr="004C6A6D">
              <w:rPr>
                <w:rFonts w:ascii="Arial" w:hAnsi="Arial" w:cs="Arial"/>
                <w:color w:val="000000"/>
                <w:sz w:val="12"/>
                <w:szCs w:val="12"/>
              </w:rPr>
              <w:t>рации)</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100</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1030223101</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1 061 900,00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1 096 300,00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1 160 200,00</w:t>
            </w:r>
          </w:p>
        </w:tc>
      </w:tr>
      <w:tr w:rsidR="004C6A6D" w:rsidRPr="004C6A6D" w:rsidTr="004C6A6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4C6A6D" w:rsidRPr="004C6A6D" w:rsidRDefault="004C6A6D" w:rsidP="004C6A6D">
            <w:pPr>
              <w:jc w:val="both"/>
              <w:rPr>
                <w:rFonts w:ascii="Arial" w:hAnsi="Arial" w:cs="Arial"/>
                <w:color w:val="000000"/>
                <w:sz w:val="12"/>
                <w:szCs w:val="12"/>
              </w:rPr>
            </w:pPr>
            <w:r w:rsidRPr="004C6A6D">
              <w:rPr>
                <w:rFonts w:ascii="Arial" w:hAnsi="Arial" w:cs="Arial"/>
                <w:color w:val="000000"/>
                <w:sz w:val="12"/>
                <w:szCs w:val="12"/>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w:t>
            </w:r>
            <w:r w:rsidRPr="004C6A6D">
              <w:rPr>
                <w:rFonts w:ascii="Arial" w:hAnsi="Arial" w:cs="Arial"/>
                <w:color w:val="000000"/>
                <w:sz w:val="12"/>
                <w:szCs w:val="12"/>
              </w:rPr>
              <w:t>ы</w:t>
            </w:r>
            <w:r w:rsidRPr="004C6A6D">
              <w:rPr>
                <w:rFonts w:ascii="Arial" w:hAnsi="Arial" w:cs="Arial"/>
                <w:color w:val="000000"/>
                <w:sz w:val="12"/>
                <w:szCs w:val="12"/>
              </w:rPr>
              <w:t>ми бюджетами с учетом установленных дифференцированных нормативов отчислений в местные бюдж</w:t>
            </w:r>
            <w:r w:rsidRPr="004C6A6D">
              <w:rPr>
                <w:rFonts w:ascii="Arial" w:hAnsi="Arial" w:cs="Arial"/>
                <w:color w:val="000000"/>
                <w:sz w:val="12"/>
                <w:szCs w:val="12"/>
              </w:rPr>
              <w:t>е</w:t>
            </w:r>
            <w:r w:rsidRPr="004C6A6D">
              <w:rPr>
                <w:rFonts w:ascii="Arial" w:hAnsi="Arial" w:cs="Arial"/>
                <w:color w:val="000000"/>
                <w:sz w:val="12"/>
                <w:szCs w:val="12"/>
              </w:rPr>
              <w:t>ты (по нормативам, установленным Федеральным законом о федеральном бюджете в целях формиров</w:t>
            </w:r>
            <w:r w:rsidRPr="004C6A6D">
              <w:rPr>
                <w:rFonts w:ascii="Arial" w:hAnsi="Arial" w:cs="Arial"/>
                <w:color w:val="000000"/>
                <w:sz w:val="12"/>
                <w:szCs w:val="12"/>
              </w:rPr>
              <w:t>а</w:t>
            </w:r>
            <w:r w:rsidRPr="004C6A6D">
              <w:rPr>
                <w:rFonts w:ascii="Arial" w:hAnsi="Arial" w:cs="Arial"/>
                <w:color w:val="000000"/>
                <w:sz w:val="12"/>
                <w:szCs w:val="12"/>
              </w:rPr>
              <w:t>ния дорожных фондов субъектов Российской Фед</w:t>
            </w:r>
            <w:r w:rsidRPr="004C6A6D">
              <w:rPr>
                <w:rFonts w:ascii="Arial" w:hAnsi="Arial" w:cs="Arial"/>
                <w:color w:val="000000"/>
                <w:sz w:val="12"/>
                <w:szCs w:val="12"/>
              </w:rPr>
              <w:t>е</w:t>
            </w:r>
            <w:r w:rsidRPr="004C6A6D">
              <w:rPr>
                <w:rFonts w:ascii="Arial" w:hAnsi="Arial" w:cs="Arial"/>
                <w:color w:val="000000"/>
                <w:sz w:val="12"/>
                <w:szCs w:val="12"/>
              </w:rPr>
              <w:t>рации)</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100</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1030224101</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11 000,00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28 000,00</w:t>
            </w:r>
          </w:p>
        </w:tc>
      </w:tr>
      <w:tr w:rsidR="004C6A6D" w:rsidRPr="004C6A6D" w:rsidTr="004C6A6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4C6A6D" w:rsidRPr="004C6A6D" w:rsidRDefault="004C6A6D" w:rsidP="004C6A6D">
            <w:pPr>
              <w:jc w:val="both"/>
              <w:rPr>
                <w:rFonts w:ascii="Arial" w:hAnsi="Arial" w:cs="Arial"/>
                <w:color w:val="000000"/>
                <w:sz w:val="12"/>
                <w:szCs w:val="12"/>
              </w:rPr>
            </w:pPr>
            <w:r w:rsidRPr="004C6A6D">
              <w:rPr>
                <w:rFonts w:ascii="Arial" w:hAnsi="Arial" w:cs="Arial"/>
                <w:color w:val="000000"/>
                <w:sz w:val="12"/>
                <w:szCs w:val="12"/>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w:t>
            </w:r>
            <w:r w:rsidRPr="004C6A6D">
              <w:rPr>
                <w:rFonts w:ascii="Arial" w:hAnsi="Arial" w:cs="Arial"/>
                <w:color w:val="000000"/>
                <w:sz w:val="12"/>
                <w:szCs w:val="12"/>
              </w:rPr>
              <w:t>н</w:t>
            </w:r>
            <w:r w:rsidRPr="004C6A6D">
              <w:rPr>
                <w:rFonts w:ascii="Arial" w:hAnsi="Arial" w:cs="Arial"/>
                <w:color w:val="000000"/>
                <w:sz w:val="12"/>
                <w:szCs w:val="12"/>
              </w:rPr>
              <w:t>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w:t>
            </w:r>
            <w:r w:rsidRPr="004C6A6D">
              <w:rPr>
                <w:rFonts w:ascii="Arial" w:hAnsi="Arial" w:cs="Arial"/>
                <w:color w:val="000000"/>
                <w:sz w:val="12"/>
                <w:szCs w:val="12"/>
              </w:rPr>
              <w:t>е</w:t>
            </w:r>
            <w:r w:rsidRPr="004C6A6D">
              <w:rPr>
                <w:rFonts w:ascii="Arial" w:hAnsi="Arial" w:cs="Arial"/>
                <w:color w:val="000000"/>
                <w:sz w:val="12"/>
                <w:szCs w:val="12"/>
              </w:rPr>
              <w:t>рации)</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100</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1030225101</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1 944 600,00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1 972 200,00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2 061 000,00</w:t>
            </w:r>
          </w:p>
        </w:tc>
      </w:tr>
      <w:tr w:rsidR="004C6A6D" w:rsidRPr="004C6A6D" w:rsidTr="004C6A6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4C6A6D" w:rsidRPr="004C6A6D" w:rsidRDefault="004C6A6D" w:rsidP="004C6A6D">
            <w:pPr>
              <w:jc w:val="both"/>
              <w:rPr>
                <w:rFonts w:ascii="Arial" w:hAnsi="Arial" w:cs="Arial"/>
                <w:color w:val="000000"/>
                <w:sz w:val="12"/>
                <w:szCs w:val="12"/>
              </w:rPr>
            </w:pPr>
            <w:r w:rsidRPr="004C6A6D">
              <w:rPr>
                <w:rFonts w:ascii="Arial" w:hAnsi="Arial" w:cs="Arial"/>
                <w:color w:val="000000"/>
                <w:sz w:val="12"/>
                <w:szCs w:val="12"/>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w:t>
            </w:r>
            <w:r w:rsidRPr="004C6A6D">
              <w:rPr>
                <w:rFonts w:ascii="Arial" w:hAnsi="Arial" w:cs="Arial"/>
                <w:color w:val="000000"/>
                <w:sz w:val="12"/>
                <w:szCs w:val="12"/>
              </w:rPr>
              <w:t>н</w:t>
            </w:r>
            <w:r w:rsidRPr="004C6A6D">
              <w:rPr>
                <w:rFonts w:ascii="Arial" w:hAnsi="Arial" w:cs="Arial"/>
                <w:color w:val="000000"/>
                <w:sz w:val="12"/>
                <w:szCs w:val="12"/>
              </w:rPr>
              <w:t>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w:t>
            </w:r>
            <w:r w:rsidRPr="004C6A6D">
              <w:rPr>
                <w:rFonts w:ascii="Arial" w:hAnsi="Arial" w:cs="Arial"/>
                <w:color w:val="000000"/>
                <w:sz w:val="12"/>
                <w:szCs w:val="12"/>
              </w:rPr>
              <w:t>е</w:t>
            </w:r>
            <w:r w:rsidRPr="004C6A6D">
              <w:rPr>
                <w:rFonts w:ascii="Arial" w:hAnsi="Arial" w:cs="Arial"/>
                <w:color w:val="000000"/>
                <w:sz w:val="12"/>
                <w:szCs w:val="12"/>
              </w:rPr>
              <w:t>рации)</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100</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1030226101</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4 400,00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7 800,00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11 000,00</w:t>
            </w:r>
          </w:p>
        </w:tc>
      </w:tr>
      <w:tr w:rsidR="004C6A6D" w:rsidRPr="004C6A6D" w:rsidTr="004C6A6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4C6A6D" w:rsidRPr="004C6A6D" w:rsidRDefault="004C6A6D" w:rsidP="004C6A6D">
            <w:pPr>
              <w:jc w:val="both"/>
              <w:rPr>
                <w:rFonts w:ascii="Arial" w:hAnsi="Arial" w:cs="Arial"/>
                <w:color w:val="000000"/>
                <w:sz w:val="12"/>
                <w:szCs w:val="12"/>
              </w:rPr>
            </w:pPr>
            <w:r w:rsidRPr="004C6A6D">
              <w:rPr>
                <w:rFonts w:ascii="Arial" w:hAnsi="Arial" w:cs="Arial"/>
                <w:color w:val="000000"/>
                <w:sz w:val="12"/>
                <w:szCs w:val="12"/>
              </w:rPr>
              <w:t xml:space="preserve"> НАЛОГИ НА СОВОКУПНЫЙ ДОХОД</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1050000000</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7 500,00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8 500,00</w:t>
            </w:r>
          </w:p>
        </w:tc>
      </w:tr>
      <w:tr w:rsidR="004C6A6D" w:rsidRPr="004C6A6D" w:rsidTr="004C6A6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4C6A6D" w:rsidRPr="004C6A6D" w:rsidRDefault="004C6A6D" w:rsidP="004C6A6D">
            <w:pPr>
              <w:jc w:val="both"/>
              <w:rPr>
                <w:rFonts w:ascii="Arial" w:hAnsi="Arial" w:cs="Arial"/>
                <w:color w:val="000000"/>
                <w:sz w:val="12"/>
                <w:szCs w:val="12"/>
              </w:rPr>
            </w:pPr>
            <w:r w:rsidRPr="004C6A6D">
              <w:rPr>
                <w:rFonts w:ascii="Arial" w:hAnsi="Arial" w:cs="Arial"/>
                <w:color w:val="000000"/>
                <w:sz w:val="12"/>
                <w:szCs w:val="12"/>
              </w:rPr>
              <w:t xml:space="preserve"> Единый сельскохозяйственный налог</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182</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1050301001</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7 500,00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8 500,00</w:t>
            </w:r>
          </w:p>
        </w:tc>
      </w:tr>
      <w:tr w:rsidR="004C6A6D" w:rsidRPr="004C6A6D" w:rsidTr="004C6A6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4C6A6D" w:rsidRPr="004C6A6D" w:rsidRDefault="004C6A6D" w:rsidP="004C6A6D">
            <w:pPr>
              <w:jc w:val="both"/>
              <w:rPr>
                <w:rFonts w:ascii="Arial" w:hAnsi="Arial" w:cs="Arial"/>
                <w:color w:val="000000"/>
                <w:sz w:val="12"/>
                <w:szCs w:val="12"/>
              </w:rPr>
            </w:pPr>
            <w:r w:rsidRPr="004C6A6D">
              <w:rPr>
                <w:rFonts w:ascii="Arial" w:hAnsi="Arial" w:cs="Arial"/>
                <w:color w:val="000000"/>
                <w:sz w:val="12"/>
                <w:szCs w:val="12"/>
              </w:rPr>
              <w:t xml:space="preserve"> НАЛОГИ НА ИМУЩЕСТВО</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1060000000</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18 048 000,00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18 274 000,00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18 908 000,00</w:t>
            </w:r>
          </w:p>
        </w:tc>
      </w:tr>
      <w:tr w:rsidR="004C6A6D" w:rsidRPr="004C6A6D" w:rsidTr="004C6A6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4C6A6D" w:rsidRPr="004C6A6D" w:rsidRDefault="004C6A6D" w:rsidP="004C6A6D">
            <w:pPr>
              <w:jc w:val="both"/>
              <w:rPr>
                <w:rFonts w:ascii="Arial" w:hAnsi="Arial" w:cs="Arial"/>
                <w:color w:val="000000"/>
                <w:sz w:val="12"/>
                <w:szCs w:val="12"/>
              </w:rPr>
            </w:pPr>
            <w:r w:rsidRPr="004C6A6D">
              <w:rPr>
                <w:rFonts w:ascii="Arial" w:hAnsi="Arial" w:cs="Arial"/>
                <w:color w:val="000000"/>
                <w:sz w:val="12"/>
                <w:szCs w:val="12"/>
              </w:rPr>
              <w:t xml:space="preserve"> Налог на имущество физических лиц</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1060100000</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2 700 000,00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2 800 000,00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2 900 000,00</w:t>
            </w:r>
          </w:p>
        </w:tc>
      </w:tr>
      <w:tr w:rsidR="004C6A6D" w:rsidRPr="004C6A6D" w:rsidTr="004C6A6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4C6A6D" w:rsidRPr="004C6A6D" w:rsidRDefault="004C6A6D" w:rsidP="004C6A6D">
            <w:pPr>
              <w:jc w:val="both"/>
              <w:rPr>
                <w:rFonts w:ascii="Arial" w:hAnsi="Arial" w:cs="Arial"/>
                <w:color w:val="000000"/>
                <w:sz w:val="12"/>
                <w:szCs w:val="12"/>
              </w:rPr>
            </w:pPr>
            <w:r w:rsidRPr="004C6A6D">
              <w:rPr>
                <w:rFonts w:ascii="Arial" w:hAnsi="Arial" w:cs="Arial"/>
                <w:color w:val="000000"/>
                <w:sz w:val="12"/>
                <w:szCs w:val="12"/>
              </w:rPr>
              <w:t xml:space="preserve"> Налог на имущество физических лиц, взимаемый по ставкам, применяемым к объектам налогооблож</w:t>
            </w:r>
            <w:r w:rsidRPr="004C6A6D">
              <w:rPr>
                <w:rFonts w:ascii="Arial" w:hAnsi="Arial" w:cs="Arial"/>
                <w:color w:val="000000"/>
                <w:sz w:val="12"/>
                <w:szCs w:val="12"/>
              </w:rPr>
              <w:t>е</w:t>
            </w:r>
            <w:r w:rsidRPr="004C6A6D">
              <w:rPr>
                <w:rFonts w:ascii="Arial" w:hAnsi="Arial" w:cs="Arial"/>
                <w:color w:val="000000"/>
                <w:sz w:val="12"/>
                <w:szCs w:val="12"/>
              </w:rPr>
              <w:t>ния, расположенным в границах городских поселений</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182</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1060103013</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2 700 000,00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2 800 000,00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2 900 000,00</w:t>
            </w:r>
          </w:p>
        </w:tc>
      </w:tr>
      <w:tr w:rsidR="004C6A6D" w:rsidRPr="004C6A6D" w:rsidTr="004C6A6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4C6A6D" w:rsidRPr="004C6A6D" w:rsidRDefault="004C6A6D" w:rsidP="004C6A6D">
            <w:pPr>
              <w:jc w:val="both"/>
              <w:rPr>
                <w:rFonts w:ascii="Arial" w:hAnsi="Arial" w:cs="Arial"/>
                <w:color w:val="000000"/>
                <w:sz w:val="12"/>
                <w:szCs w:val="12"/>
              </w:rPr>
            </w:pPr>
            <w:r w:rsidRPr="004C6A6D">
              <w:rPr>
                <w:rFonts w:ascii="Arial" w:hAnsi="Arial" w:cs="Arial"/>
                <w:color w:val="000000"/>
                <w:sz w:val="12"/>
                <w:szCs w:val="12"/>
              </w:rPr>
              <w:t xml:space="preserve"> Земельный налог</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1060600000</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15 348 000,00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15 474 000,00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16 008 000,00</w:t>
            </w:r>
          </w:p>
        </w:tc>
      </w:tr>
      <w:tr w:rsidR="004C6A6D" w:rsidRPr="004C6A6D" w:rsidTr="004C6A6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4C6A6D" w:rsidRPr="004C6A6D" w:rsidRDefault="004C6A6D" w:rsidP="004C6A6D">
            <w:pPr>
              <w:jc w:val="both"/>
              <w:rPr>
                <w:rFonts w:ascii="Arial" w:hAnsi="Arial" w:cs="Arial"/>
                <w:color w:val="000000"/>
                <w:sz w:val="12"/>
                <w:szCs w:val="12"/>
              </w:rPr>
            </w:pPr>
            <w:r w:rsidRPr="004C6A6D">
              <w:rPr>
                <w:rFonts w:ascii="Arial" w:hAnsi="Arial" w:cs="Arial"/>
                <w:color w:val="000000"/>
                <w:sz w:val="12"/>
                <w:szCs w:val="12"/>
              </w:rPr>
              <w:t xml:space="preserve"> Земельный налог с организаций, обладающих земельным участком, расположенным в границах горо</w:t>
            </w:r>
            <w:r w:rsidRPr="004C6A6D">
              <w:rPr>
                <w:rFonts w:ascii="Arial" w:hAnsi="Arial" w:cs="Arial"/>
                <w:color w:val="000000"/>
                <w:sz w:val="12"/>
                <w:szCs w:val="12"/>
              </w:rPr>
              <w:t>д</w:t>
            </w:r>
            <w:r w:rsidRPr="004C6A6D">
              <w:rPr>
                <w:rFonts w:ascii="Arial" w:hAnsi="Arial" w:cs="Arial"/>
                <w:color w:val="000000"/>
                <w:sz w:val="12"/>
                <w:szCs w:val="12"/>
              </w:rPr>
              <w:t>ских поселений</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182</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1060603313</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10 348 000,00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10 400 000,00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10 928 000,00</w:t>
            </w:r>
          </w:p>
        </w:tc>
      </w:tr>
      <w:tr w:rsidR="004C6A6D" w:rsidRPr="004C6A6D" w:rsidTr="004C6A6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4C6A6D" w:rsidRPr="004C6A6D" w:rsidRDefault="004C6A6D" w:rsidP="004C6A6D">
            <w:pPr>
              <w:jc w:val="both"/>
              <w:rPr>
                <w:rFonts w:ascii="Arial" w:hAnsi="Arial" w:cs="Arial"/>
                <w:color w:val="000000"/>
                <w:sz w:val="12"/>
                <w:szCs w:val="12"/>
              </w:rPr>
            </w:pPr>
            <w:r w:rsidRPr="004C6A6D">
              <w:rPr>
                <w:rFonts w:ascii="Arial" w:hAnsi="Arial" w:cs="Arial"/>
                <w:color w:val="000000"/>
                <w:sz w:val="12"/>
                <w:szCs w:val="12"/>
              </w:rPr>
              <w:t xml:space="preserve"> Земельный налог с физических лиц</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1060604000</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5 000 000,00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5 074 000,00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5 080 000,00</w:t>
            </w:r>
          </w:p>
        </w:tc>
      </w:tr>
      <w:tr w:rsidR="004C6A6D" w:rsidRPr="004C6A6D" w:rsidTr="004C6A6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4C6A6D" w:rsidRPr="004C6A6D" w:rsidRDefault="004C6A6D" w:rsidP="004C6A6D">
            <w:pPr>
              <w:jc w:val="both"/>
              <w:rPr>
                <w:rFonts w:ascii="Arial" w:hAnsi="Arial" w:cs="Arial"/>
                <w:color w:val="000000"/>
                <w:sz w:val="12"/>
                <w:szCs w:val="12"/>
              </w:rPr>
            </w:pPr>
            <w:r w:rsidRPr="004C6A6D">
              <w:rPr>
                <w:rFonts w:ascii="Arial" w:hAnsi="Arial" w:cs="Arial"/>
                <w:color w:val="000000"/>
                <w:sz w:val="12"/>
                <w:szCs w:val="12"/>
              </w:rPr>
              <w:t xml:space="preserve"> Земельный налог с физических лиц, обладающих земельным учас</w:t>
            </w:r>
            <w:r w:rsidRPr="004C6A6D">
              <w:rPr>
                <w:rFonts w:ascii="Arial" w:hAnsi="Arial" w:cs="Arial"/>
                <w:color w:val="000000"/>
                <w:sz w:val="12"/>
                <w:szCs w:val="12"/>
              </w:rPr>
              <w:t>т</w:t>
            </w:r>
            <w:r w:rsidRPr="004C6A6D">
              <w:rPr>
                <w:rFonts w:ascii="Arial" w:hAnsi="Arial" w:cs="Arial"/>
                <w:color w:val="000000"/>
                <w:sz w:val="12"/>
                <w:szCs w:val="12"/>
              </w:rPr>
              <w:t>ком, расположенным в границах городских поселений</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182</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1060604313</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5 000 000,00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5 074 000,00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5 080 000,00</w:t>
            </w:r>
          </w:p>
        </w:tc>
      </w:tr>
      <w:tr w:rsidR="004C6A6D" w:rsidRPr="004C6A6D" w:rsidTr="004C6A6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4C6A6D" w:rsidRPr="004C6A6D" w:rsidRDefault="004C6A6D" w:rsidP="004C6A6D">
            <w:pPr>
              <w:jc w:val="both"/>
              <w:rPr>
                <w:rFonts w:ascii="Arial" w:hAnsi="Arial" w:cs="Arial"/>
                <w:color w:val="000000"/>
                <w:sz w:val="12"/>
                <w:szCs w:val="12"/>
              </w:rPr>
            </w:pPr>
            <w:r w:rsidRPr="004C6A6D">
              <w:rPr>
                <w:rFonts w:ascii="Arial" w:hAnsi="Arial" w:cs="Arial"/>
                <w:color w:val="000000"/>
                <w:sz w:val="12"/>
                <w:szCs w:val="12"/>
              </w:rPr>
              <w:t xml:space="preserve"> ДОХОДЫ ОТ ИСПОЛЬЗОВАНИЯ ИМУЩЕСТВА, НАХОДЯЩЕГОСЯ В ГОСУДАРСТВЕННОЙ И МУНИЦ</w:t>
            </w:r>
            <w:r w:rsidRPr="004C6A6D">
              <w:rPr>
                <w:rFonts w:ascii="Arial" w:hAnsi="Arial" w:cs="Arial"/>
                <w:color w:val="000000"/>
                <w:sz w:val="12"/>
                <w:szCs w:val="12"/>
              </w:rPr>
              <w:t>И</w:t>
            </w:r>
            <w:r w:rsidRPr="004C6A6D">
              <w:rPr>
                <w:rFonts w:ascii="Arial" w:hAnsi="Arial" w:cs="Arial"/>
                <w:color w:val="000000"/>
                <w:sz w:val="12"/>
                <w:szCs w:val="12"/>
              </w:rPr>
              <w:t>ПАЛЬНОЙ СОБС</w:t>
            </w:r>
            <w:r w:rsidRPr="004C6A6D">
              <w:rPr>
                <w:rFonts w:ascii="Arial" w:hAnsi="Arial" w:cs="Arial"/>
                <w:color w:val="000000"/>
                <w:sz w:val="12"/>
                <w:szCs w:val="12"/>
              </w:rPr>
              <w:t>Т</w:t>
            </w:r>
            <w:r w:rsidRPr="004C6A6D">
              <w:rPr>
                <w:rFonts w:ascii="Arial" w:hAnsi="Arial" w:cs="Arial"/>
                <w:color w:val="000000"/>
                <w:sz w:val="12"/>
                <w:szCs w:val="12"/>
              </w:rPr>
              <w:t>ВЕННОСТИ</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1110000000</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4 049 135,00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3 700 000,00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3 700 000,00</w:t>
            </w:r>
          </w:p>
        </w:tc>
      </w:tr>
      <w:tr w:rsidR="004C6A6D" w:rsidRPr="004C6A6D" w:rsidTr="004C6A6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4C6A6D" w:rsidRPr="004C6A6D" w:rsidRDefault="004C6A6D" w:rsidP="004C6A6D">
            <w:pPr>
              <w:jc w:val="both"/>
              <w:rPr>
                <w:rFonts w:ascii="Arial" w:hAnsi="Arial" w:cs="Arial"/>
                <w:color w:val="000000"/>
                <w:sz w:val="12"/>
                <w:szCs w:val="12"/>
              </w:rPr>
            </w:pPr>
            <w:r w:rsidRPr="004C6A6D">
              <w:rPr>
                <w:rFonts w:ascii="Arial" w:hAnsi="Arial" w:cs="Arial"/>
                <w:color w:val="000000"/>
                <w:sz w:val="12"/>
                <w:szCs w:val="12"/>
              </w:rPr>
              <w:t xml:space="preserve">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w:t>
            </w:r>
            <w:r w:rsidRPr="004C6A6D">
              <w:rPr>
                <w:rFonts w:ascii="Arial" w:hAnsi="Arial" w:cs="Arial"/>
                <w:color w:val="000000"/>
                <w:sz w:val="12"/>
                <w:szCs w:val="12"/>
              </w:rPr>
              <w:t>у</w:t>
            </w:r>
            <w:r w:rsidRPr="004C6A6D">
              <w:rPr>
                <w:rFonts w:ascii="Arial" w:hAnsi="Arial" w:cs="Arial"/>
                <w:color w:val="000000"/>
                <w:sz w:val="12"/>
                <w:szCs w:val="12"/>
              </w:rPr>
              <w:t>ниципальным образованиям</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1110100000</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149 135,00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0,00</w:t>
            </w:r>
          </w:p>
        </w:tc>
      </w:tr>
      <w:tr w:rsidR="004C6A6D" w:rsidRPr="004C6A6D" w:rsidTr="004C6A6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4C6A6D" w:rsidRPr="004C6A6D" w:rsidRDefault="004C6A6D" w:rsidP="004C6A6D">
            <w:pPr>
              <w:jc w:val="both"/>
              <w:rPr>
                <w:rFonts w:ascii="Arial" w:hAnsi="Arial" w:cs="Arial"/>
                <w:color w:val="000000"/>
                <w:sz w:val="12"/>
                <w:szCs w:val="12"/>
              </w:rPr>
            </w:pPr>
            <w:r w:rsidRPr="004C6A6D">
              <w:rPr>
                <w:rFonts w:ascii="Arial" w:hAnsi="Arial" w:cs="Arial"/>
                <w:color w:val="000000"/>
                <w:sz w:val="12"/>
                <w:szCs w:val="12"/>
              </w:rPr>
              <w:t xml:space="preserve">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w:t>
            </w:r>
            <w:r w:rsidRPr="004C6A6D">
              <w:rPr>
                <w:rFonts w:ascii="Arial" w:hAnsi="Arial" w:cs="Arial"/>
                <w:color w:val="000000"/>
                <w:sz w:val="12"/>
                <w:szCs w:val="12"/>
              </w:rPr>
              <w:t>д</w:t>
            </w:r>
            <w:r w:rsidRPr="004C6A6D">
              <w:rPr>
                <w:rFonts w:ascii="Arial" w:hAnsi="Arial" w:cs="Arial"/>
                <w:color w:val="000000"/>
                <w:sz w:val="12"/>
                <w:szCs w:val="12"/>
              </w:rPr>
              <w:t>ским поселениям</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900</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1110105013</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120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149 135,00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0,00</w:t>
            </w:r>
          </w:p>
        </w:tc>
      </w:tr>
      <w:tr w:rsidR="004C6A6D" w:rsidRPr="004C6A6D" w:rsidTr="004C6A6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4C6A6D" w:rsidRPr="004C6A6D" w:rsidRDefault="004C6A6D" w:rsidP="004C6A6D">
            <w:pPr>
              <w:jc w:val="both"/>
              <w:rPr>
                <w:rFonts w:ascii="Arial" w:hAnsi="Arial" w:cs="Arial"/>
                <w:color w:val="000000"/>
                <w:sz w:val="12"/>
                <w:szCs w:val="12"/>
              </w:rPr>
            </w:pPr>
            <w:r w:rsidRPr="004C6A6D">
              <w:rPr>
                <w:rFonts w:ascii="Arial" w:hAnsi="Arial" w:cs="Arial"/>
                <w:color w:val="000000"/>
                <w:sz w:val="12"/>
                <w:szCs w:val="12"/>
              </w:rPr>
              <w:t>План (доходы, изменения) №11 от 12.10.2020</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900</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1110105013</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120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149 135,00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0,00</w:t>
            </w:r>
          </w:p>
        </w:tc>
      </w:tr>
      <w:tr w:rsidR="004C6A6D" w:rsidRPr="004C6A6D" w:rsidTr="004C6A6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4C6A6D" w:rsidRPr="004C6A6D" w:rsidRDefault="004C6A6D" w:rsidP="004C6A6D">
            <w:pPr>
              <w:jc w:val="both"/>
              <w:rPr>
                <w:rFonts w:ascii="Arial" w:hAnsi="Arial" w:cs="Arial"/>
                <w:color w:val="000000"/>
                <w:sz w:val="12"/>
                <w:szCs w:val="12"/>
              </w:rPr>
            </w:pPr>
            <w:r w:rsidRPr="004C6A6D">
              <w:rPr>
                <w:rFonts w:ascii="Arial" w:hAnsi="Arial" w:cs="Arial"/>
                <w:color w:val="000000"/>
                <w:sz w:val="12"/>
                <w:szCs w:val="12"/>
              </w:rPr>
              <w:t xml:space="preserve"> Доходы, получаемые в виде арендной либо иной платы за передачу в возмездное пользование госуда</w:t>
            </w:r>
            <w:r w:rsidRPr="004C6A6D">
              <w:rPr>
                <w:rFonts w:ascii="Arial" w:hAnsi="Arial" w:cs="Arial"/>
                <w:color w:val="000000"/>
                <w:sz w:val="12"/>
                <w:szCs w:val="12"/>
              </w:rPr>
              <w:t>р</w:t>
            </w:r>
            <w:r w:rsidRPr="004C6A6D">
              <w:rPr>
                <w:rFonts w:ascii="Arial" w:hAnsi="Arial" w:cs="Arial"/>
                <w:color w:val="000000"/>
                <w:sz w:val="12"/>
                <w:szCs w:val="12"/>
              </w:rPr>
              <w:t>ственного и муниципального имущества (за исключением имущества бюджетных и автономных учрежд</w:t>
            </w:r>
            <w:r w:rsidRPr="004C6A6D">
              <w:rPr>
                <w:rFonts w:ascii="Arial" w:hAnsi="Arial" w:cs="Arial"/>
                <w:color w:val="000000"/>
                <w:sz w:val="12"/>
                <w:szCs w:val="12"/>
              </w:rPr>
              <w:t>е</w:t>
            </w:r>
            <w:r w:rsidRPr="004C6A6D">
              <w:rPr>
                <w:rFonts w:ascii="Arial" w:hAnsi="Arial" w:cs="Arial"/>
                <w:color w:val="000000"/>
                <w:sz w:val="12"/>
                <w:szCs w:val="12"/>
              </w:rPr>
              <w:t>ний, а также имущества государственных и муниципальных унитарных предприятий, в том числе казе</w:t>
            </w:r>
            <w:r w:rsidRPr="004C6A6D">
              <w:rPr>
                <w:rFonts w:ascii="Arial" w:hAnsi="Arial" w:cs="Arial"/>
                <w:color w:val="000000"/>
                <w:sz w:val="12"/>
                <w:szCs w:val="12"/>
              </w:rPr>
              <w:t>н</w:t>
            </w:r>
            <w:r w:rsidRPr="004C6A6D">
              <w:rPr>
                <w:rFonts w:ascii="Arial" w:hAnsi="Arial" w:cs="Arial"/>
                <w:color w:val="000000"/>
                <w:sz w:val="12"/>
                <w:szCs w:val="12"/>
              </w:rPr>
              <w:t>ных)</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1110500000</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2 900 000,00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2 700 000,00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2 700 000,00</w:t>
            </w:r>
          </w:p>
        </w:tc>
      </w:tr>
      <w:tr w:rsidR="004C6A6D" w:rsidRPr="004C6A6D" w:rsidTr="004C6A6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4C6A6D" w:rsidRPr="004C6A6D" w:rsidRDefault="004C6A6D" w:rsidP="004C6A6D">
            <w:pPr>
              <w:jc w:val="both"/>
              <w:rPr>
                <w:rFonts w:ascii="Arial" w:hAnsi="Arial" w:cs="Arial"/>
                <w:color w:val="000000"/>
                <w:sz w:val="12"/>
                <w:szCs w:val="12"/>
              </w:rPr>
            </w:pPr>
            <w:r w:rsidRPr="004C6A6D">
              <w:rPr>
                <w:rFonts w:ascii="Arial" w:hAnsi="Arial" w:cs="Arial"/>
                <w:color w:val="000000"/>
                <w:sz w:val="12"/>
                <w:szCs w:val="12"/>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w:t>
            </w:r>
            <w:r w:rsidRPr="004C6A6D">
              <w:rPr>
                <w:rFonts w:ascii="Arial" w:hAnsi="Arial" w:cs="Arial"/>
                <w:color w:val="000000"/>
                <w:sz w:val="12"/>
                <w:szCs w:val="12"/>
              </w:rPr>
              <w:t>н</w:t>
            </w:r>
            <w:r w:rsidRPr="004C6A6D">
              <w:rPr>
                <w:rFonts w:ascii="Arial" w:hAnsi="Arial" w:cs="Arial"/>
                <w:color w:val="000000"/>
                <w:sz w:val="12"/>
                <w:szCs w:val="12"/>
              </w:rPr>
              <w:t>ных земельных участков</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1110501000</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2 900 000,00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2 700 000,00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2 700 000,00</w:t>
            </w:r>
          </w:p>
        </w:tc>
      </w:tr>
      <w:tr w:rsidR="004C6A6D" w:rsidRPr="004C6A6D" w:rsidTr="004C6A6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4C6A6D" w:rsidRPr="004C6A6D" w:rsidRDefault="004C6A6D" w:rsidP="004C6A6D">
            <w:pPr>
              <w:jc w:val="both"/>
              <w:rPr>
                <w:rFonts w:ascii="Arial" w:hAnsi="Arial" w:cs="Arial"/>
                <w:color w:val="000000"/>
                <w:sz w:val="12"/>
                <w:szCs w:val="12"/>
              </w:rPr>
            </w:pPr>
            <w:r w:rsidRPr="004C6A6D">
              <w:rPr>
                <w:rFonts w:ascii="Arial" w:hAnsi="Arial" w:cs="Arial"/>
                <w:color w:val="000000"/>
                <w:sz w:val="12"/>
                <w:szCs w:val="12"/>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w:t>
            </w:r>
            <w:r w:rsidRPr="004C6A6D">
              <w:rPr>
                <w:rFonts w:ascii="Arial" w:hAnsi="Arial" w:cs="Arial"/>
                <w:color w:val="000000"/>
                <w:sz w:val="12"/>
                <w:szCs w:val="12"/>
              </w:rPr>
              <w:t>е</w:t>
            </w:r>
            <w:r w:rsidRPr="004C6A6D">
              <w:rPr>
                <w:rFonts w:ascii="Arial" w:hAnsi="Arial" w:cs="Arial"/>
                <w:color w:val="000000"/>
                <w:sz w:val="12"/>
                <w:szCs w:val="12"/>
              </w:rPr>
              <w:t>мельных участков</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900</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1110501313</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120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2 900 000,00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2 700 000,00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2 700 000,00</w:t>
            </w:r>
          </w:p>
        </w:tc>
      </w:tr>
      <w:tr w:rsidR="004C6A6D" w:rsidRPr="004C6A6D" w:rsidTr="004C6A6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4C6A6D" w:rsidRPr="004C6A6D" w:rsidRDefault="004C6A6D" w:rsidP="004C6A6D">
            <w:pPr>
              <w:jc w:val="both"/>
              <w:rPr>
                <w:rFonts w:ascii="Arial" w:hAnsi="Arial" w:cs="Arial"/>
                <w:color w:val="000000"/>
                <w:sz w:val="12"/>
                <w:szCs w:val="12"/>
              </w:rPr>
            </w:pPr>
            <w:r w:rsidRPr="004C6A6D">
              <w:rPr>
                <w:rFonts w:ascii="Arial" w:hAnsi="Arial" w:cs="Arial"/>
                <w:color w:val="000000"/>
                <w:sz w:val="12"/>
                <w:szCs w:val="12"/>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w:t>
            </w:r>
            <w:r w:rsidRPr="004C6A6D">
              <w:rPr>
                <w:rFonts w:ascii="Arial" w:hAnsi="Arial" w:cs="Arial"/>
                <w:color w:val="000000"/>
                <w:sz w:val="12"/>
                <w:szCs w:val="12"/>
              </w:rPr>
              <w:t>ь</w:t>
            </w:r>
            <w:r w:rsidRPr="004C6A6D">
              <w:rPr>
                <w:rFonts w:ascii="Arial" w:hAnsi="Arial" w:cs="Arial"/>
                <w:color w:val="000000"/>
                <w:sz w:val="12"/>
                <w:szCs w:val="12"/>
              </w:rPr>
              <w:t>ных унитарных предприятий, в том числе казенных)</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1110900000</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1 000 000,00</w:t>
            </w:r>
          </w:p>
        </w:tc>
      </w:tr>
      <w:tr w:rsidR="004C6A6D" w:rsidRPr="004C6A6D" w:rsidTr="004C6A6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4C6A6D" w:rsidRPr="004C6A6D" w:rsidRDefault="004C6A6D" w:rsidP="004C6A6D">
            <w:pPr>
              <w:jc w:val="both"/>
              <w:rPr>
                <w:rFonts w:ascii="Arial" w:hAnsi="Arial" w:cs="Arial"/>
                <w:color w:val="000000"/>
                <w:sz w:val="12"/>
                <w:szCs w:val="12"/>
              </w:rPr>
            </w:pPr>
            <w:r w:rsidRPr="004C6A6D">
              <w:rPr>
                <w:rFonts w:ascii="Arial" w:hAnsi="Arial" w:cs="Arial"/>
                <w:color w:val="000000"/>
                <w:sz w:val="12"/>
                <w:szCs w:val="12"/>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w:t>
            </w:r>
            <w:r w:rsidRPr="004C6A6D">
              <w:rPr>
                <w:rFonts w:ascii="Arial" w:hAnsi="Arial" w:cs="Arial"/>
                <w:color w:val="000000"/>
                <w:sz w:val="12"/>
                <w:szCs w:val="12"/>
              </w:rPr>
              <w:t>ь</w:t>
            </w:r>
            <w:r w:rsidRPr="004C6A6D">
              <w:rPr>
                <w:rFonts w:ascii="Arial" w:hAnsi="Arial" w:cs="Arial"/>
                <w:color w:val="000000"/>
                <w:sz w:val="12"/>
                <w:szCs w:val="12"/>
              </w:rPr>
              <w:t>ных унитарных предприятий, в том числе казенных)</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1110904000</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1 000 000,00</w:t>
            </w:r>
          </w:p>
        </w:tc>
      </w:tr>
      <w:tr w:rsidR="004C6A6D" w:rsidRPr="004C6A6D" w:rsidTr="004C6A6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4C6A6D" w:rsidRPr="004C6A6D" w:rsidRDefault="004C6A6D" w:rsidP="004C6A6D">
            <w:pPr>
              <w:jc w:val="both"/>
              <w:rPr>
                <w:rFonts w:ascii="Arial" w:hAnsi="Arial" w:cs="Arial"/>
                <w:color w:val="000000"/>
                <w:sz w:val="12"/>
                <w:szCs w:val="12"/>
              </w:rPr>
            </w:pPr>
            <w:r w:rsidRPr="004C6A6D">
              <w:rPr>
                <w:rFonts w:ascii="Arial" w:hAnsi="Arial" w:cs="Arial"/>
                <w:color w:val="000000"/>
                <w:sz w:val="12"/>
                <w:szCs w:val="12"/>
              </w:rPr>
              <w:t xml:space="preserve"> 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w:t>
            </w:r>
            <w:r w:rsidRPr="004C6A6D">
              <w:rPr>
                <w:rFonts w:ascii="Arial" w:hAnsi="Arial" w:cs="Arial"/>
                <w:color w:val="000000"/>
                <w:sz w:val="12"/>
                <w:szCs w:val="12"/>
              </w:rPr>
              <w:t>а</w:t>
            </w:r>
            <w:r w:rsidRPr="004C6A6D">
              <w:rPr>
                <w:rFonts w:ascii="Arial" w:hAnsi="Arial" w:cs="Arial"/>
                <w:color w:val="000000"/>
                <w:sz w:val="12"/>
                <w:szCs w:val="12"/>
              </w:rPr>
              <w:t>зенных)</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900</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1110904513</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120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1 000 000,00</w:t>
            </w:r>
          </w:p>
        </w:tc>
      </w:tr>
      <w:tr w:rsidR="004C6A6D" w:rsidRPr="004C6A6D" w:rsidTr="004C6A6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4C6A6D" w:rsidRPr="004C6A6D" w:rsidRDefault="004C6A6D" w:rsidP="004C6A6D">
            <w:pPr>
              <w:jc w:val="both"/>
              <w:rPr>
                <w:rFonts w:ascii="Arial" w:hAnsi="Arial" w:cs="Arial"/>
                <w:color w:val="000000"/>
                <w:sz w:val="12"/>
                <w:szCs w:val="12"/>
              </w:rPr>
            </w:pPr>
            <w:r w:rsidRPr="004C6A6D">
              <w:rPr>
                <w:rFonts w:ascii="Arial" w:hAnsi="Arial" w:cs="Arial"/>
                <w:color w:val="000000"/>
                <w:sz w:val="12"/>
                <w:szCs w:val="12"/>
              </w:rPr>
              <w:t xml:space="preserve"> ДОХОДЫ ОТ ПРОДАЖИ МАТЕРИАЛЬНЫХ И НЕМАТЕР</w:t>
            </w:r>
            <w:r w:rsidRPr="004C6A6D">
              <w:rPr>
                <w:rFonts w:ascii="Arial" w:hAnsi="Arial" w:cs="Arial"/>
                <w:color w:val="000000"/>
                <w:sz w:val="12"/>
                <w:szCs w:val="12"/>
              </w:rPr>
              <w:t>И</w:t>
            </w:r>
            <w:r w:rsidRPr="004C6A6D">
              <w:rPr>
                <w:rFonts w:ascii="Arial" w:hAnsi="Arial" w:cs="Arial"/>
                <w:color w:val="000000"/>
                <w:sz w:val="12"/>
                <w:szCs w:val="12"/>
              </w:rPr>
              <w:t>АЛЬНЫХ АКТИВОВ</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1140000000</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1 100 000,00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1 100 000,00</w:t>
            </w:r>
          </w:p>
        </w:tc>
      </w:tr>
      <w:tr w:rsidR="004C6A6D" w:rsidRPr="004C6A6D" w:rsidTr="004C6A6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4C6A6D" w:rsidRPr="004C6A6D" w:rsidRDefault="004C6A6D" w:rsidP="004C6A6D">
            <w:pPr>
              <w:jc w:val="both"/>
              <w:rPr>
                <w:rFonts w:ascii="Arial" w:hAnsi="Arial" w:cs="Arial"/>
                <w:color w:val="000000"/>
                <w:sz w:val="12"/>
                <w:szCs w:val="12"/>
              </w:rPr>
            </w:pPr>
            <w:r w:rsidRPr="004C6A6D">
              <w:rPr>
                <w:rFonts w:ascii="Arial" w:hAnsi="Arial" w:cs="Arial"/>
                <w:color w:val="000000"/>
                <w:sz w:val="12"/>
                <w:szCs w:val="12"/>
              </w:rPr>
              <w:t xml:space="preserve"> Доходы от продажи земельных участков, находящихся в государственной и муниципальной собственн</w:t>
            </w:r>
            <w:r w:rsidRPr="004C6A6D">
              <w:rPr>
                <w:rFonts w:ascii="Arial" w:hAnsi="Arial" w:cs="Arial"/>
                <w:color w:val="000000"/>
                <w:sz w:val="12"/>
                <w:szCs w:val="12"/>
              </w:rPr>
              <w:t>о</w:t>
            </w:r>
            <w:r w:rsidRPr="004C6A6D">
              <w:rPr>
                <w:rFonts w:ascii="Arial" w:hAnsi="Arial" w:cs="Arial"/>
                <w:color w:val="000000"/>
                <w:sz w:val="12"/>
                <w:szCs w:val="12"/>
              </w:rPr>
              <w:t>сти</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1140600000</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1 100 000,00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1 100 000,00</w:t>
            </w:r>
          </w:p>
        </w:tc>
      </w:tr>
      <w:tr w:rsidR="004C6A6D" w:rsidRPr="004C6A6D" w:rsidTr="004C6A6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4C6A6D" w:rsidRPr="004C6A6D" w:rsidRDefault="004C6A6D" w:rsidP="004C6A6D">
            <w:pPr>
              <w:jc w:val="both"/>
              <w:rPr>
                <w:rFonts w:ascii="Arial" w:hAnsi="Arial" w:cs="Arial"/>
                <w:color w:val="000000"/>
                <w:sz w:val="12"/>
                <w:szCs w:val="12"/>
              </w:rPr>
            </w:pPr>
            <w:r w:rsidRPr="004C6A6D">
              <w:rPr>
                <w:rFonts w:ascii="Arial" w:hAnsi="Arial" w:cs="Arial"/>
                <w:color w:val="000000"/>
                <w:sz w:val="12"/>
                <w:szCs w:val="12"/>
              </w:rPr>
              <w:t xml:space="preserve"> Доходы от продажи земельных участков, государственная собс</w:t>
            </w:r>
            <w:r w:rsidRPr="004C6A6D">
              <w:rPr>
                <w:rFonts w:ascii="Arial" w:hAnsi="Arial" w:cs="Arial"/>
                <w:color w:val="000000"/>
                <w:sz w:val="12"/>
                <w:szCs w:val="12"/>
              </w:rPr>
              <w:t>т</w:t>
            </w:r>
            <w:r w:rsidRPr="004C6A6D">
              <w:rPr>
                <w:rFonts w:ascii="Arial" w:hAnsi="Arial" w:cs="Arial"/>
                <w:color w:val="000000"/>
                <w:sz w:val="12"/>
                <w:szCs w:val="12"/>
              </w:rPr>
              <w:t>венность на которые не разграничена</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1140601000</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1 100 000,00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1 100 000,00</w:t>
            </w:r>
          </w:p>
        </w:tc>
      </w:tr>
      <w:tr w:rsidR="004C6A6D" w:rsidRPr="004C6A6D" w:rsidTr="004C6A6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4C6A6D" w:rsidRPr="004C6A6D" w:rsidRDefault="004C6A6D" w:rsidP="004C6A6D">
            <w:pPr>
              <w:jc w:val="both"/>
              <w:rPr>
                <w:rFonts w:ascii="Arial" w:hAnsi="Arial" w:cs="Arial"/>
                <w:color w:val="000000"/>
                <w:sz w:val="12"/>
                <w:szCs w:val="12"/>
              </w:rPr>
            </w:pPr>
            <w:r w:rsidRPr="004C6A6D">
              <w:rPr>
                <w:rFonts w:ascii="Arial" w:hAnsi="Arial" w:cs="Arial"/>
                <w:color w:val="000000"/>
                <w:sz w:val="12"/>
                <w:szCs w:val="12"/>
              </w:rPr>
              <w:t xml:space="preserve"> Доходы от продажи земельных участков, государственная собственность на которые не разграничена и которые расположены в границах сел</w:t>
            </w:r>
            <w:r w:rsidRPr="004C6A6D">
              <w:rPr>
                <w:rFonts w:ascii="Arial" w:hAnsi="Arial" w:cs="Arial"/>
                <w:color w:val="000000"/>
                <w:sz w:val="12"/>
                <w:szCs w:val="12"/>
              </w:rPr>
              <w:t>ь</w:t>
            </w:r>
            <w:r w:rsidRPr="004C6A6D">
              <w:rPr>
                <w:rFonts w:ascii="Arial" w:hAnsi="Arial" w:cs="Arial"/>
                <w:color w:val="000000"/>
                <w:sz w:val="12"/>
                <w:szCs w:val="12"/>
              </w:rPr>
              <w:t>ских поселений</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900</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1140601313</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430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1 100 000,00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1 100 000,00</w:t>
            </w:r>
          </w:p>
        </w:tc>
      </w:tr>
      <w:tr w:rsidR="004C6A6D" w:rsidRPr="004C6A6D" w:rsidTr="004C6A6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4C6A6D" w:rsidRPr="004C6A6D" w:rsidRDefault="004C6A6D" w:rsidP="004C6A6D">
            <w:pPr>
              <w:jc w:val="both"/>
              <w:rPr>
                <w:rFonts w:ascii="Arial" w:hAnsi="Arial" w:cs="Arial"/>
                <w:color w:val="000000"/>
                <w:sz w:val="12"/>
                <w:szCs w:val="12"/>
              </w:rPr>
            </w:pPr>
            <w:r w:rsidRPr="004C6A6D">
              <w:rPr>
                <w:rFonts w:ascii="Arial" w:hAnsi="Arial" w:cs="Arial"/>
                <w:color w:val="000000"/>
                <w:sz w:val="12"/>
                <w:szCs w:val="12"/>
              </w:rPr>
              <w:t xml:space="preserve"> ШТРАФЫ, САНКЦИИ, ВОЗМЕЩЕНИЕ УЩЕРБА</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1160000000</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171 243,51</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0,00</w:t>
            </w:r>
          </w:p>
        </w:tc>
      </w:tr>
      <w:tr w:rsidR="004C6A6D" w:rsidRPr="004C6A6D" w:rsidTr="004C6A6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4C6A6D" w:rsidRPr="004C6A6D" w:rsidRDefault="004C6A6D" w:rsidP="004C6A6D">
            <w:pPr>
              <w:jc w:val="both"/>
              <w:rPr>
                <w:rFonts w:ascii="Arial" w:hAnsi="Arial" w:cs="Arial"/>
                <w:color w:val="000000"/>
                <w:sz w:val="12"/>
                <w:szCs w:val="12"/>
              </w:rPr>
            </w:pPr>
            <w:r w:rsidRPr="004C6A6D">
              <w:rPr>
                <w:rFonts w:ascii="Arial" w:hAnsi="Arial" w:cs="Arial"/>
                <w:color w:val="000000"/>
                <w:sz w:val="12"/>
                <w:szCs w:val="12"/>
              </w:rPr>
              <w:t xml:space="preserve"> Платежи в целях возмещения причиненного ущерба (убы</w:t>
            </w:r>
            <w:r w:rsidRPr="004C6A6D">
              <w:rPr>
                <w:rFonts w:ascii="Arial" w:hAnsi="Arial" w:cs="Arial"/>
                <w:color w:val="000000"/>
                <w:sz w:val="12"/>
                <w:szCs w:val="12"/>
              </w:rPr>
              <w:t>т</w:t>
            </w:r>
            <w:r w:rsidRPr="004C6A6D">
              <w:rPr>
                <w:rFonts w:ascii="Arial" w:hAnsi="Arial" w:cs="Arial"/>
                <w:color w:val="000000"/>
                <w:sz w:val="12"/>
                <w:szCs w:val="12"/>
              </w:rPr>
              <w:t>ков)</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1161000000</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171 243,51</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0,00</w:t>
            </w:r>
          </w:p>
        </w:tc>
      </w:tr>
      <w:tr w:rsidR="004C6A6D" w:rsidRPr="004C6A6D" w:rsidTr="004C6A6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4C6A6D" w:rsidRPr="004C6A6D" w:rsidRDefault="004C6A6D" w:rsidP="004C6A6D">
            <w:pPr>
              <w:jc w:val="both"/>
              <w:rPr>
                <w:rFonts w:ascii="Arial" w:hAnsi="Arial" w:cs="Arial"/>
                <w:color w:val="000000"/>
                <w:sz w:val="12"/>
                <w:szCs w:val="12"/>
              </w:rPr>
            </w:pPr>
            <w:r w:rsidRPr="004C6A6D">
              <w:rPr>
                <w:rFonts w:ascii="Arial" w:hAnsi="Arial" w:cs="Arial"/>
                <w:color w:val="000000"/>
                <w:sz w:val="12"/>
                <w:szCs w:val="12"/>
              </w:rPr>
              <w:t xml:space="preserve"> Платежи в целях возмещения убытков, причиненных уклонением от заключения с муниципальным орг</w:t>
            </w:r>
            <w:r w:rsidRPr="004C6A6D">
              <w:rPr>
                <w:rFonts w:ascii="Arial" w:hAnsi="Arial" w:cs="Arial"/>
                <w:color w:val="000000"/>
                <w:sz w:val="12"/>
                <w:szCs w:val="12"/>
              </w:rPr>
              <w:t>а</w:t>
            </w:r>
            <w:r w:rsidRPr="004C6A6D">
              <w:rPr>
                <w:rFonts w:ascii="Arial" w:hAnsi="Arial" w:cs="Arial"/>
                <w:color w:val="000000"/>
                <w:sz w:val="12"/>
                <w:szCs w:val="12"/>
              </w:rPr>
              <w:t>ном городского поселения (муниципальным казенным учреждением) муниципального контракта, фина</w:t>
            </w:r>
            <w:r w:rsidRPr="004C6A6D">
              <w:rPr>
                <w:rFonts w:ascii="Arial" w:hAnsi="Arial" w:cs="Arial"/>
                <w:color w:val="000000"/>
                <w:sz w:val="12"/>
                <w:szCs w:val="12"/>
              </w:rPr>
              <w:t>н</w:t>
            </w:r>
            <w:r w:rsidRPr="004C6A6D">
              <w:rPr>
                <w:rFonts w:ascii="Arial" w:hAnsi="Arial" w:cs="Arial"/>
                <w:color w:val="000000"/>
                <w:sz w:val="12"/>
                <w:szCs w:val="12"/>
              </w:rPr>
              <w:t>сируемого за счет средств муниципального дорожного фонда, а также иные денежные средства, подл</w:t>
            </w:r>
            <w:r w:rsidRPr="004C6A6D">
              <w:rPr>
                <w:rFonts w:ascii="Arial" w:hAnsi="Arial" w:cs="Arial"/>
                <w:color w:val="000000"/>
                <w:sz w:val="12"/>
                <w:szCs w:val="12"/>
              </w:rPr>
              <w:t>е</w:t>
            </w:r>
            <w:r w:rsidRPr="004C6A6D">
              <w:rPr>
                <w:rFonts w:ascii="Arial" w:hAnsi="Arial" w:cs="Arial"/>
                <w:color w:val="000000"/>
                <w:sz w:val="12"/>
                <w:szCs w:val="12"/>
              </w:rPr>
              <w:t>жащие зачислению в бюджет городского поселения за нарушение законодательства Российской Федер</w:t>
            </w:r>
            <w:r w:rsidRPr="004C6A6D">
              <w:rPr>
                <w:rFonts w:ascii="Arial" w:hAnsi="Arial" w:cs="Arial"/>
                <w:color w:val="000000"/>
                <w:sz w:val="12"/>
                <w:szCs w:val="12"/>
              </w:rPr>
              <w:t>а</w:t>
            </w:r>
            <w:r w:rsidRPr="004C6A6D">
              <w:rPr>
                <w:rFonts w:ascii="Arial" w:hAnsi="Arial" w:cs="Arial"/>
                <w:color w:val="000000"/>
                <w:sz w:val="12"/>
                <w:szCs w:val="12"/>
              </w:rPr>
              <w:t>ции о контрактной системе в сфере закупок товаров, работ, услуг для обеспечения государственных и муниципальных нужд</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900</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1161006213</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140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140 000,00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0,00</w:t>
            </w:r>
          </w:p>
        </w:tc>
      </w:tr>
      <w:tr w:rsidR="004C6A6D" w:rsidRPr="004C6A6D" w:rsidTr="004C6A6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4C6A6D" w:rsidRPr="004C6A6D" w:rsidRDefault="004C6A6D" w:rsidP="004C6A6D">
            <w:pPr>
              <w:jc w:val="both"/>
              <w:rPr>
                <w:rFonts w:ascii="Arial" w:hAnsi="Arial" w:cs="Arial"/>
                <w:color w:val="000000"/>
                <w:sz w:val="12"/>
                <w:szCs w:val="12"/>
              </w:rPr>
            </w:pPr>
            <w:r w:rsidRPr="004C6A6D">
              <w:rPr>
                <w:rFonts w:ascii="Arial" w:hAnsi="Arial" w:cs="Arial"/>
                <w:color w:val="000000"/>
                <w:sz w:val="12"/>
                <w:szCs w:val="12"/>
              </w:rPr>
              <w:t xml:space="preserve"> Доходы от денежных взысканий (штрафов), поступающие в счет погашения задолженности, образова</w:t>
            </w:r>
            <w:r w:rsidRPr="004C6A6D">
              <w:rPr>
                <w:rFonts w:ascii="Arial" w:hAnsi="Arial" w:cs="Arial"/>
                <w:color w:val="000000"/>
                <w:sz w:val="12"/>
                <w:szCs w:val="12"/>
              </w:rPr>
              <w:t>в</w:t>
            </w:r>
            <w:r w:rsidRPr="004C6A6D">
              <w:rPr>
                <w:rFonts w:ascii="Arial" w:hAnsi="Arial" w:cs="Arial"/>
                <w:color w:val="000000"/>
                <w:sz w:val="12"/>
                <w:szCs w:val="12"/>
              </w:rPr>
              <w:t>шейся до 1 января 2020 года, подлежащие зачислению в бюджет муниципального образования по норм</w:t>
            </w:r>
            <w:r w:rsidRPr="004C6A6D">
              <w:rPr>
                <w:rFonts w:ascii="Arial" w:hAnsi="Arial" w:cs="Arial"/>
                <w:color w:val="000000"/>
                <w:sz w:val="12"/>
                <w:szCs w:val="12"/>
              </w:rPr>
              <w:t>а</w:t>
            </w:r>
            <w:r w:rsidRPr="004C6A6D">
              <w:rPr>
                <w:rFonts w:ascii="Arial" w:hAnsi="Arial" w:cs="Arial"/>
                <w:color w:val="000000"/>
                <w:sz w:val="12"/>
                <w:szCs w:val="12"/>
              </w:rPr>
              <w:t>тивам, действовавшим в 2019 году (доходы бюджетов городских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w:t>
            </w:r>
            <w:r w:rsidRPr="004C6A6D">
              <w:rPr>
                <w:rFonts w:ascii="Arial" w:hAnsi="Arial" w:cs="Arial"/>
                <w:color w:val="000000"/>
                <w:sz w:val="12"/>
                <w:szCs w:val="12"/>
              </w:rPr>
              <w:t>о</w:t>
            </w:r>
            <w:r w:rsidRPr="004C6A6D">
              <w:rPr>
                <w:rFonts w:ascii="Arial" w:hAnsi="Arial" w:cs="Arial"/>
                <w:color w:val="000000"/>
                <w:sz w:val="12"/>
                <w:szCs w:val="12"/>
              </w:rPr>
              <w:t>сти)</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182</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1161012301</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0131</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140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11 500,00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0,00</w:t>
            </w:r>
          </w:p>
        </w:tc>
      </w:tr>
      <w:tr w:rsidR="004C6A6D" w:rsidRPr="004C6A6D" w:rsidTr="004C6A6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4C6A6D" w:rsidRPr="004C6A6D" w:rsidRDefault="004C6A6D" w:rsidP="004C6A6D">
            <w:pPr>
              <w:jc w:val="both"/>
              <w:rPr>
                <w:rFonts w:ascii="Arial" w:hAnsi="Arial" w:cs="Arial"/>
                <w:color w:val="000000"/>
                <w:sz w:val="12"/>
                <w:szCs w:val="12"/>
              </w:rPr>
            </w:pPr>
            <w:r w:rsidRPr="004C6A6D">
              <w:rPr>
                <w:rFonts w:ascii="Arial" w:hAnsi="Arial" w:cs="Arial"/>
                <w:color w:val="000000"/>
                <w:sz w:val="12"/>
                <w:szCs w:val="12"/>
              </w:rPr>
              <w:t xml:space="preserve"> Доходы от денежных взысканий (штрафов), поступающие в счет погашения задолженности, образова</w:t>
            </w:r>
            <w:r w:rsidRPr="004C6A6D">
              <w:rPr>
                <w:rFonts w:ascii="Arial" w:hAnsi="Arial" w:cs="Arial"/>
                <w:color w:val="000000"/>
                <w:sz w:val="12"/>
                <w:szCs w:val="12"/>
              </w:rPr>
              <w:t>в</w:t>
            </w:r>
            <w:r w:rsidRPr="004C6A6D">
              <w:rPr>
                <w:rFonts w:ascii="Arial" w:hAnsi="Arial" w:cs="Arial"/>
                <w:color w:val="000000"/>
                <w:sz w:val="12"/>
                <w:szCs w:val="12"/>
              </w:rPr>
              <w:t>шейся до 1 января 2020 года, подлежащие зачислению в бюджет муниципального образования по норм</w:t>
            </w:r>
            <w:r w:rsidRPr="004C6A6D">
              <w:rPr>
                <w:rFonts w:ascii="Arial" w:hAnsi="Arial" w:cs="Arial"/>
                <w:color w:val="000000"/>
                <w:sz w:val="12"/>
                <w:szCs w:val="12"/>
              </w:rPr>
              <w:t>а</w:t>
            </w:r>
            <w:r w:rsidRPr="004C6A6D">
              <w:rPr>
                <w:rFonts w:ascii="Arial" w:hAnsi="Arial" w:cs="Arial"/>
                <w:color w:val="000000"/>
                <w:sz w:val="12"/>
                <w:szCs w:val="12"/>
              </w:rPr>
              <w:t>тивам, действовавшим в 2019 году (доходы бюджетов городских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w:t>
            </w:r>
            <w:r w:rsidRPr="004C6A6D">
              <w:rPr>
                <w:rFonts w:ascii="Arial" w:hAnsi="Arial" w:cs="Arial"/>
                <w:color w:val="000000"/>
                <w:sz w:val="12"/>
                <w:szCs w:val="12"/>
              </w:rPr>
              <w:t>о</w:t>
            </w:r>
            <w:r w:rsidRPr="004C6A6D">
              <w:rPr>
                <w:rFonts w:ascii="Arial" w:hAnsi="Arial" w:cs="Arial"/>
                <w:color w:val="000000"/>
                <w:sz w:val="12"/>
                <w:szCs w:val="12"/>
              </w:rPr>
              <w:t>сти)</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900</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1161012301</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0131</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140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19 743,51</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0,00</w:t>
            </w:r>
          </w:p>
        </w:tc>
      </w:tr>
      <w:tr w:rsidR="004C6A6D" w:rsidRPr="004C6A6D" w:rsidTr="004C6A6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4C6A6D" w:rsidRPr="004C6A6D" w:rsidRDefault="004C6A6D" w:rsidP="004C6A6D">
            <w:pPr>
              <w:jc w:val="both"/>
              <w:rPr>
                <w:rFonts w:ascii="Arial" w:hAnsi="Arial" w:cs="Arial"/>
                <w:b/>
                <w:bCs/>
                <w:color w:val="000000"/>
                <w:sz w:val="12"/>
                <w:szCs w:val="12"/>
              </w:rPr>
            </w:pPr>
            <w:r w:rsidRPr="004C6A6D">
              <w:rPr>
                <w:rFonts w:ascii="Arial" w:hAnsi="Arial" w:cs="Arial"/>
                <w:b/>
                <w:bCs/>
                <w:color w:val="000000"/>
                <w:sz w:val="12"/>
                <w:szCs w:val="12"/>
              </w:rPr>
              <w:t xml:space="preserve"> БЕЗВОЗМЕЗДНЫЕ ПОСТУПЛЕНИЯ</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b/>
                <w:bCs/>
                <w:color w:val="000000"/>
                <w:sz w:val="12"/>
                <w:szCs w:val="12"/>
              </w:rPr>
            </w:pPr>
            <w:r w:rsidRPr="004C6A6D">
              <w:rPr>
                <w:rFonts w:ascii="Arial" w:hAnsi="Arial" w:cs="Arial"/>
                <w:b/>
                <w:bCs/>
                <w:color w:val="000000"/>
                <w:sz w:val="12"/>
                <w:szCs w:val="12"/>
              </w:rPr>
              <w:t>000</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b/>
                <w:bCs/>
                <w:color w:val="000000"/>
                <w:sz w:val="12"/>
                <w:szCs w:val="12"/>
              </w:rPr>
            </w:pPr>
            <w:r w:rsidRPr="004C6A6D">
              <w:rPr>
                <w:rFonts w:ascii="Arial" w:hAnsi="Arial" w:cs="Arial"/>
                <w:b/>
                <w:bCs/>
                <w:color w:val="000000"/>
                <w:sz w:val="12"/>
                <w:szCs w:val="12"/>
              </w:rPr>
              <w:t>2000000000</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b/>
                <w:bCs/>
                <w:color w:val="000000"/>
                <w:sz w:val="12"/>
                <w:szCs w:val="12"/>
              </w:rPr>
            </w:pPr>
            <w:r w:rsidRPr="004C6A6D">
              <w:rPr>
                <w:rFonts w:ascii="Arial" w:hAnsi="Arial" w:cs="Arial"/>
                <w:b/>
                <w:bCs/>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center"/>
              <w:rPr>
                <w:rFonts w:ascii="Arial" w:hAnsi="Arial" w:cs="Arial"/>
                <w:b/>
                <w:bCs/>
                <w:color w:val="000000"/>
                <w:sz w:val="12"/>
                <w:szCs w:val="12"/>
              </w:rPr>
            </w:pPr>
            <w:r w:rsidRPr="004C6A6D">
              <w:rPr>
                <w:rFonts w:ascii="Arial" w:hAnsi="Arial" w:cs="Arial"/>
                <w:b/>
                <w:bCs/>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b/>
                <w:bCs/>
                <w:color w:val="000000"/>
                <w:sz w:val="12"/>
                <w:szCs w:val="12"/>
              </w:rPr>
            </w:pPr>
            <w:r w:rsidRPr="004C6A6D">
              <w:rPr>
                <w:rFonts w:ascii="Arial" w:hAnsi="Arial" w:cs="Arial"/>
                <w:b/>
                <w:bCs/>
                <w:color w:val="000000"/>
                <w:sz w:val="12"/>
                <w:szCs w:val="12"/>
              </w:rPr>
              <w:t>94 301 648,91</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b/>
                <w:bCs/>
                <w:color w:val="000000"/>
                <w:sz w:val="12"/>
                <w:szCs w:val="12"/>
              </w:rPr>
            </w:pPr>
            <w:r w:rsidRPr="004C6A6D">
              <w:rPr>
                <w:rFonts w:ascii="Arial" w:hAnsi="Arial" w:cs="Arial"/>
                <w:b/>
                <w:bCs/>
                <w:color w:val="000000"/>
                <w:sz w:val="12"/>
                <w:szCs w:val="12"/>
              </w:rPr>
              <w:t>6 543 822,00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b/>
                <w:bCs/>
                <w:color w:val="000000"/>
                <w:sz w:val="12"/>
                <w:szCs w:val="12"/>
              </w:rPr>
            </w:pPr>
            <w:r w:rsidRPr="004C6A6D">
              <w:rPr>
                <w:rFonts w:ascii="Arial" w:hAnsi="Arial" w:cs="Arial"/>
                <w:b/>
                <w:bCs/>
                <w:color w:val="000000"/>
                <w:sz w:val="12"/>
                <w:szCs w:val="12"/>
              </w:rPr>
              <w:t>3 938 000,00</w:t>
            </w:r>
          </w:p>
        </w:tc>
      </w:tr>
      <w:tr w:rsidR="004C6A6D" w:rsidRPr="004C6A6D" w:rsidTr="004C6A6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4C6A6D" w:rsidRPr="004C6A6D" w:rsidRDefault="004C6A6D" w:rsidP="004C6A6D">
            <w:pPr>
              <w:jc w:val="both"/>
              <w:rPr>
                <w:rFonts w:ascii="Arial" w:hAnsi="Arial" w:cs="Arial"/>
                <w:b/>
                <w:bCs/>
                <w:color w:val="000000"/>
                <w:sz w:val="12"/>
                <w:szCs w:val="12"/>
              </w:rPr>
            </w:pPr>
            <w:r w:rsidRPr="004C6A6D">
              <w:rPr>
                <w:rFonts w:ascii="Arial" w:hAnsi="Arial" w:cs="Arial"/>
                <w:b/>
                <w:bCs/>
                <w:color w:val="000000"/>
                <w:sz w:val="12"/>
                <w:szCs w:val="12"/>
              </w:rPr>
              <w:t xml:space="preserve"> БЕЗВОЗМЕЗДНЫЕ ПОСТУПЛЕНИЯ ОТ ДРУГИХ БЮДЖ</w:t>
            </w:r>
            <w:r w:rsidRPr="004C6A6D">
              <w:rPr>
                <w:rFonts w:ascii="Arial" w:hAnsi="Arial" w:cs="Arial"/>
                <w:b/>
                <w:bCs/>
                <w:color w:val="000000"/>
                <w:sz w:val="12"/>
                <w:szCs w:val="12"/>
              </w:rPr>
              <w:t>Е</w:t>
            </w:r>
            <w:r w:rsidRPr="004C6A6D">
              <w:rPr>
                <w:rFonts w:ascii="Arial" w:hAnsi="Arial" w:cs="Arial"/>
                <w:b/>
                <w:bCs/>
                <w:color w:val="000000"/>
                <w:sz w:val="12"/>
                <w:szCs w:val="12"/>
              </w:rPr>
              <w:t>ТОВ БЮДЖЕТНОЙ СИСТЕМЫ РОССИЙСКОЙ ФЕДЕРАЦИИ</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b/>
                <w:bCs/>
                <w:color w:val="000000"/>
                <w:sz w:val="12"/>
                <w:szCs w:val="12"/>
              </w:rPr>
            </w:pPr>
            <w:r w:rsidRPr="004C6A6D">
              <w:rPr>
                <w:rFonts w:ascii="Arial" w:hAnsi="Arial" w:cs="Arial"/>
                <w:b/>
                <w:bCs/>
                <w:color w:val="000000"/>
                <w:sz w:val="12"/>
                <w:szCs w:val="12"/>
              </w:rPr>
              <w:t>000</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b/>
                <w:bCs/>
                <w:color w:val="000000"/>
                <w:sz w:val="12"/>
                <w:szCs w:val="12"/>
              </w:rPr>
            </w:pPr>
            <w:r w:rsidRPr="004C6A6D">
              <w:rPr>
                <w:rFonts w:ascii="Arial" w:hAnsi="Arial" w:cs="Arial"/>
                <w:b/>
                <w:bCs/>
                <w:color w:val="000000"/>
                <w:sz w:val="12"/>
                <w:szCs w:val="12"/>
              </w:rPr>
              <w:t>2020000000</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b/>
                <w:bCs/>
                <w:color w:val="000000"/>
                <w:sz w:val="12"/>
                <w:szCs w:val="12"/>
              </w:rPr>
            </w:pPr>
            <w:r w:rsidRPr="004C6A6D">
              <w:rPr>
                <w:rFonts w:ascii="Arial" w:hAnsi="Arial" w:cs="Arial"/>
                <w:b/>
                <w:bCs/>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center"/>
              <w:rPr>
                <w:rFonts w:ascii="Arial" w:hAnsi="Arial" w:cs="Arial"/>
                <w:b/>
                <w:bCs/>
                <w:color w:val="000000"/>
                <w:sz w:val="12"/>
                <w:szCs w:val="12"/>
              </w:rPr>
            </w:pPr>
            <w:r w:rsidRPr="004C6A6D">
              <w:rPr>
                <w:rFonts w:ascii="Arial" w:hAnsi="Arial" w:cs="Arial"/>
                <w:b/>
                <w:bCs/>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b/>
                <w:bCs/>
                <w:color w:val="000000"/>
                <w:sz w:val="12"/>
                <w:szCs w:val="12"/>
              </w:rPr>
            </w:pPr>
            <w:r w:rsidRPr="004C6A6D">
              <w:rPr>
                <w:rFonts w:ascii="Arial" w:hAnsi="Arial" w:cs="Arial"/>
                <w:b/>
                <w:bCs/>
                <w:color w:val="000000"/>
                <w:sz w:val="12"/>
                <w:szCs w:val="12"/>
              </w:rPr>
              <w:t>94 154 183,73</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b/>
                <w:bCs/>
                <w:color w:val="000000"/>
                <w:sz w:val="12"/>
                <w:szCs w:val="12"/>
              </w:rPr>
            </w:pPr>
            <w:r w:rsidRPr="004C6A6D">
              <w:rPr>
                <w:rFonts w:ascii="Arial" w:hAnsi="Arial" w:cs="Arial"/>
                <w:b/>
                <w:bCs/>
                <w:color w:val="000000"/>
                <w:sz w:val="12"/>
                <w:szCs w:val="12"/>
              </w:rPr>
              <w:t>6 543 822,00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b/>
                <w:bCs/>
                <w:color w:val="000000"/>
                <w:sz w:val="12"/>
                <w:szCs w:val="12"/>
              </w:rPr>
            </w:pPr>
            <w:r w:rsidRPr="004C6A6D">
              <w:rPr>
                <w:rFonts w:ascii="Arial" w:hAnsi="Arial" w:cs="Arial"/>
                <w:b/>
                <w:bCs/>
                <w:color w:val="000000"/>
                <w:sz w:val="12"/>
                <w:szCs w:val="12"/>
              </w:rPr>
              <w:t>3 938 000,00</w:t>
            </w:r>
          </w:p>
        </w:tc>
      </w:tr>
      <w:tr w:rsidR="004C6A6D" w:rsidRPr="004C6A6D" w:rsidTr="004C6A6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4C6A6D" w:rsidRPr="004C6A6D" w:rsidRDefault="004C6A6D" w:rsidP="004C6A6D">
            <w:pPr>
              <w:jc w:val="both"/>
              <w:rPr>
                <w:rFonts w:ascii="Arial" w:hAnsi="Arial" w:cs="Arial"/>
                <w:color w:val="000000"/>
                <w:sz w:val="12"/>
                <w:szCs w:val="12"/>
              </w:rPr>
            </w:pPr>
            <w:r w:rsidRPr="004C6A6D">
              <w:rPr>
                <w:rFonts w:ascii="Arial" w:hAnsi="Arial" w:cs="Arial"/>
                <w:color w:val="000000"/>
                <w:sz w:val="12"/>
                <w:szCs w:val="12"/>
              </w:rPr>
              <w:t xml:space="preserve">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w:t>
            </w:r>
            <w:r w:rsidRPr="004C6A6D">
              <w:rPr>
                <w:rFonts w:ascii="Arial" w:hAnsi="Arial" w:cs="Arial"/>
                <w:color w:val="000000"/>
                <w:sz w:val="12"/>
                <w:szCs w:val="12"/>
              </w:rPr>
              <w:t>е</w:t>
            </w:r>
            <w:r w:rsidRPr="004C6A6D">
              <w:rPr>
                <w:rFonts w:ascii="Arial" w:hAnsi="Arial" w:cs="Arial"/>
                <w:color w:val="000000"/>
                <w:sz w:val="12"/>
                <w:szCs w:val="12"/>
              </w:rPr>
              <w:t>стного значения</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892</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2022007713</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7154</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67 281 110,00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0,00</w:t>
            </w:r>
          </w:p>
        </w:tc>
      </w:tr>
      <w:tr w:rsidR="004C6A6D" w:rsidRPr="004C6A6D" w:rsidTr="004C6A6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4C6A6D" w:rsidRPr="004C6A6D" w:rsidRDefault="004C6A6D" w:rsidP="004C6A6D">
            <w:pPr>
              <w:jc w:val="both"/>
              <w:rPr>
                <w:rFonts w:ascii="Arial" w:hAnsi="Arial" w:cs="Arial"/>
                <w:color w:val="000000"/>
                <w:sz w:val="12"/>
                <w:szCs w:val="12"/>
              </w:rPr>
            </w:pPr>
            <w:r w:rsidRPr="004C6A6D">
              <w:rPr>
                <w:rFonts w:ascii="Arial" w:hAnsi="Arial" w:cs="Arial"/>
                <w:color w:val="000000"/>
                <w:sz w:val="12"/>
                <w:szCs w:val="12"/>
              </w:rPr>
              <w:t xml:space="preserve"> Субсидии бюджетам городских поселений на реализацию программ формирования современной горо</w:t>
            </w:r>
            <w:r w:rsidRPr="004C6A6D">
              <w:rPr>
                <w:rFonts w:ascii="Arial" w:hAnsi="Arial" w:cs="Arial"/>
                <w:color w:val="000000"/>
                <w:sz w:val="12"/>
                <w:szCs w:val="12"/>
              </w:rPr>
              <w:t>д</w:t>
            </w:r>
            <w:r w:rsidRPr="004C6A6D">
              <w:rPr>
                <w:rFonts w:ascii="Arial" w:hAnsi="Arial" w:cs="Arial"/>
                <w:color w:val="000000"/>
                <w:sz w:val="12"/>
                <w:szCs w:val="12"/>
              </w:rPr>
              <w:t>ской среды</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892</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2022555513</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2 917 568,00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2 605 822,00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0,00</w:t>
            </w:r>
          </w:p>
        </w:tc>
      </w:tr>
      <w:tr w:rsidR="004C6A6D" w:rsidRPr="004C6A6D" w:rsidTr="004C6A6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4C6A6D" w:rsidRPr="004C6A6D" w:rsidRDefault="004C6A6D" w:rsidP="004C6A6D">
            <w:pPr>
              <w:jc w:val="both"/>
              <w:rPr>
                <w:rFonts w:ascii="Arial" w:hAnsi="Arial" w:cs="Arial"/>
                <w:color w:val="000000"/>
                <w:sz w:val="12"/>
                <w:szCs w:val="12"/>
              </w:rPr>
            </w:pPr>
            <w:r w:rsidRPr="004C6A6D">
              <w:rPr>
                <w:rFonts w:ascii="Arial" w:hAnsi="Arial" w:cs="Arial"/>
                <w:color w:val="000000"/>
                <w:sz w:val="12"/>
                <w:szCs w:val="12"/>
              </w:rPr>
              <w:t xml:space="preserve"> Субсидии бюджетам городских поселений на формирование мун</w:t>
            </w:r>
            <w:r w:rsidRPr="004C6A6D">
              <w:rPr>
                <w:rFonts w:ascii="Arial" w:hAnsi="Arial" w:cs="Arial"/>
                <w:color w:val="000000"/>
                <w:sz w:val="12"/>
                <w:szCs w:val="12"/>
              </w:rPr>
              <w:t>и</w:t>
            </w:r>
            <w:r w:rsidRPr="004C6A6D">
              <w:rPr>
                <w:rFonts w:ascii="Arial" w:hAnsi="Arial" w:cs="Arial"/>
                <w:color w:val="000000"/>
                <w:sz w:val="12"/>
                <w:szCs w:val="12"/>
              </w:rPr>
              <w:t>ципальных дорожных фондов</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892</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2022999913</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7152</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3 938 000,00</w:t>
            </w:r>
          </w:p>
        </w:tc>
      </w:tr>
      <w:tr w:rsidR="004C6A6D" w:rsidRPr="004C6A6D" w:rsidTr="004C6A6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4C6A6D" w:rsidRPr="004C6A6D" w:rsidRDefault="004C6A6D" w:rsidP="004C6A6D">
            <w:pPr>
              <w:jc w:val="both"/>
              <w:rPr>
                <w:rFonts w:ascii="Arial" w:hAnsi="Arial" w:cs="Arial"/>
                <w:color w:val="000000"/>
                <w:sz w:val="12"/>
                <w:szCs w:val="12"/>
              </w:rPr>
            </w:pPr>
            <w:r w:rsidRPr="004C6A6D">
              <w:rPr>
                <w:rFonts w:ascii="Arial" w:hAnsi="Arial" w:cs="Arial"/>
                <w:color w:val="000000"/>
                <w:sz w:val="12"/>
                <w:szCs w:val="12"/>
              </w:rPr>
              <w:t xml:space="preserve">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w:t>
            </w:r>
            <w:r w:rsidRPr="004C6A6D">
              <w:rPr>
                <w:rFonts w:ascii="Arial" w:hAnsi="Arial" w:cs="Arial"/>
                <w:color w:val="000000"/>
                <w:sz w:val="12"/>
                <w:szCs w:val="12"/>
              </w:rPr>
              <w:t>е</w:t>
            </w:r>
            <w:r w:rsidRPr="004C6A6D">
              <w:rPr>
                <w:rFonts w:ascii="Arial" w:hAnsi="Arial" w:cs="Arial"/>
                <w:color w:val="000000"/>
                <w:sz w:val="12"/>
                <w:szCs w:val="12"/>
              </w:rPr>
              <w:t>стного значения</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892</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2022999913</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7154</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19 494 390,00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0,00</w:t>
            </w:r>
          </w:p>
        </w:tc>
      </w:tr>
      <w:tr w:rsidR="004C6A6D" w:rsidRPr="004C6A6D" w:rsidTr="004C6A6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4C6A6D" w:rsidRPr="004C6A6D" w:rsidRDefault="004C6A6D" w:rsidP="004C6A6D">
            <w:pPr>
              <w:jc w:val="both"/>
              <w:rPr>
                <w:rFonts w:ascii="Arial" w:hAnsi="Arial" w:cs="Arial"/>
                <w:color w:val="000000"/>
                <w:sz w:val="12"/>
                <w:szCs w:val="12"/>
              </w:rPr>
            </w:pPr>
            <w:r w:rsidRPr="004C6A6D">
              <w:rPr>
                <w:rFonts w:ascii="Arial" w:hAnsi="Arial" w:cs="Arial"/>
                <w:color w:val="000000"/>
                <w:sz w:val="12"/>
                <w:szCs w:val="12"/>
              </w:rPr>
              <w:t xml:space="preserve"> Иные межбюджетные трансферты бюджетам городских и сельских поселений Новгородской области в целях финансирования расходных обязательств, связанных с финансовым обеспечением первоочере</w:t>
            </w:r>
            <w:r w:rsidRPr="004C6A6D">
              <w:rPr>
                <w:rFonts w:ascii="Arial" w:hAnsi="Arial" w:cs="Arial"/>
                <w:color w:val="000000"/>
                <w:sz w:val="12"/>
                <w:szCs w:val="12"/>
              </w:rPr>
              <w:t>д</w:t>
            </w:r>
            <w:r w:rsidRPr="004C6A6D">
              <w:rPr>
                <w:rFonts w:ascii="Arial" w:hAnsi="Arial" w:cs="Arial"/>
                <w:color w:val="000000"/>
                <w:sz w:val="12"/>
                <w:szCs w:val="12"/>
              </w:rPr>
              <w:t>ных расходов за счет средств резервного фонда Правительства Российской Фед</w:t>
            </w:r>
            <w:r w:rsidRPr="004C6A6D">
              <w:rPr>
                <w:rFonts w:ascii="Arial" w:hAnsi="Arial" w:cs="Arial"/>
                <w:color w:val="000000"/>
                <w:sz w:val="12"/>
                <w:szCs w:val="12"/>
              </w:rPr>
              <w:t>е</w:t>
            </w:r>
            <w:r w:rsidRPr="004C6A6D">
              <w:rPr>
                <w:rFonts w:ascii="Arial" w:hAnsi="Arial" w:cs="Arial"/>
                <w:color w:val="000000"/>
                <w:sz w:val="12"/>
                <w:szCs w:val="12"/>
              </w:rPr>
              <w:t>рации</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892</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2024999913</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5002</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338 983,00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0,00</w:t>
            </w:r>
          </w:p>
        </w:tc>
      </w:tr>
      <w:tr w:rsidR="004C6A6D" w:rsidRPr="004C6A6D" w:rsidTr="004C6A6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4C6A6D" w:rsidRPr="004C6A6D" w:rsidRDefault="004C6A6D" w:rsidP="004C6A6D">
            <w:pPr>
              <w:jc w:val="both"/>
              <w:rPr>
                <w:rFonts w:ascii="Arial" w:hAnsi="Arial" w:cs="Arial"/>
                <w:color w:val="000000"/>
                <w:sz w:val="12"/>
                <w:szCs w:val="12"/>
              </w:rPr>
            </w:pPr>
            <w:r w:rsidRPr="004C6A6D">
              <w:rPr>
                <w:rFonts w:ascii="Arial" w:hAnsi="Arial" w:cs="Arial"/>
                <w:color w:val="000000"/>
                <w:sz w:val="12"/>
                <w:szCs w:val="12"/>
              </w:rPr>
              <w:t xml:space="preserve"> Иные межбюджетные трансферты бюджетам муниципальных образований Новгородской области на организацию работ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коронавиру</w:t>
            </w:r>
            <w:r w:rsidRPr="004C6A6D">
              <w:rPr>
                <w:rFonts w:ascii="Arial" w:hAnsi="Arial" w:cs="Arial"/>
                <w:color w:val="000000"/>
                <w:sz w:val="12"/>
                <w:szCs w:val="12"/>
              </w:rPr>
              <w:t>с</w:t>
            </w:r>
            <w:r w:rsidRPr="004C6A6D">
              <w:rPr>
                <w:rFonts w:ascii="Arial" w:hAnsi="Arial" w:cs="Arial"/>
                <w:color w:val="000000"/>
                <w:sz w:val="12"/>
                <w:szCs w:val="12"/>
              </w:rPr>
              <w:t>ной инфекции, на 2020 год</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892</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2024999913</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7149</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184 132,73</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0,00</w:t>
            </w:r>
          </w:p>
        </w:tc>
      </w:tr>
      <w:tr w:rsidR="004C6A6D" w:rsidRPr="004C6A6D" w:rsidTr="004C6A6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4C6A6D" w:rsidRPr="004C6A6D" w:rsidRDefault="004C6A6D" w:rsidP="004C6A6D">
            <w:pPr>
              <w:jc w:val="both"/>
              <w:rPr>
                <w:rFonts w:ascii="Arial" w:hAnsi="Arial" w:cs="Arial"/>
                <w:color w:val="000000"/>
                <w:sz w:val="12"/>
                <w:szCs w:val="12"/>
              </w:rPr>
            </w:pPr>
            <w:r w:rsidRPr="004C6A6D">
              <w:rPr>
                <w:rFonts w:ascii="Arial" w:hAnsi="Arial" w:cs="Arial"/>
                <w:color w:val="000000"/>
                <w:sz w:val="12"/>
                <w:szCs w:val="12"/>
              </w:rPr>
              <w:t xml:space="preserve"> ПРОЧИЕ БЕЗВОЗМЕЗДНЫЕ ПОСТУПЛЕНИЯ</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2070000000</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147 465,18</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0,00</w:t>
            </w:r>
          </w:p>
        </w:tc>
      </w:tr>
      <w:tr w:rsidR="004C6A6D" w:rsidRPr="004C6A6D" w:rsidTr="004C6A6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4C6A6D" w:rsidRPr="004C6A6D" w:rsidRDefault="004C6A6D" w:rsidP="004C6A6D">
            <w:pPr>
              <w:jc w:val="both"/>
              <w:rPr>
                <w:rFonts w:ascii="Arial" w:hAnsi="Arial" w:cs="Arial"/>
                <w:color w:val="000000"/>
                <w:sz w:val="12"/>
                <w:szCs w:val="12"/>
              </w:rPr>
            </w:pPr>
            <w:r w:rsidRPr="004C6A6D">
              <w:rPr>
                <w:rFonts w:ascii="Arial" w:hAnsi="Arial" w:cs="Arial"/>
                <w:color w:val="000000"/>
                <w:sz w:val="12"/>
                <w:szCs w:val="12"/>
              </w:rPr>
              <w:t xml:space="preserve"> Прочие безвозмездные поступления в бюджеты городских посел</w:t>
            </w:r>
            <w:r w:rsidRPr="004C6A6D">
              <w:rPr>
                <w:rFonts w:ascii="Arial" w:hAnsi="Arial" w:cs="Arial"/>
                <w:color w:val="000000"/>
                <w:sz w:val="12"/>
                <w:szCs w:val="12"/>
              </w:rPr>
              <w:t>е</w:t>
            </w:r>
            <w:r w:rsidRPr="004C6A6D">
              <w:rPr>
                <w:rFonts w:ascii="Arial" w:hAnsi="Arial" w:cs="Arial"/>
                <w:color w:val="000000"/>
                <w:sz w:val="12"/>
                <w:szCs w:val="12"/>
              </w:rPr>
              <w:t>ний</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900</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2070503013</w:t>
            </w:r>
          </w:p>
        </w:tc>
        <w:tc>
          <w:tcPr>
            <w:tcW w:w="0" w:type="auto"/>
            <w:tcBorders>
              <w:top w:val="nil"/>
              <w:left w:val="nil"/>
              <w:bottom w:val="single" w:sz="4" w:space="0" w:color="000000"/>
              <w:right w:val="nil"/>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center"/>
              <w:rPr>
                <w:rFonts w:ascii="Arial" w:hAnsi="Arial" w:cs="Arial"/>
                <w:color w:val="000000"/>
                <w:sz w:val="12"/>
                <w:szCs w:val="12"/>
              </w:rPr>
            </w:pPr>
            <w:r w:rsidRPr="004C6A6D">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147 465,18</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4C6A6D" w:rsidRPr="004C6A6D" w:rsidRDefault="004C6A6D" w:rsidP="004C6A6D">
            <w:pPr>
              <w:jc w:val="right"/>
              <w:rPr>
                <w:rFonts w:ascii="Arial" w:hAnsi="Arial" w:cs="Arial"/>
                <w:color w:val="000000"/>
                <w:sz w:val="12"/>
                <w:szCs w:val="12"/>
              </w:rPr>
            </w:pPr>
            <w:r w:rsidRPr="004C6A6D">
              <w:rPr>
                <w:rFonts w:ascii="Arial" w:hAnsi="Arial" w:cs="Arial"/>
                <w:color w:val="000000"/>
                <w:sz w:val="12"/>
                <w:szCs w:val="12"/>
              </w:rPr>
              <w:t>0,00</w:t>
            </w:r>
          </w:p>
        </w:tc>
      </w:tr>
      <w:tr w:rsidR="004C6A6D" w:rsidRPr="004C6A6D" w:rsidTr="004C6A6D">
        <w:trPr>
          <w:trHeight w:val="20"/>
        </w:trPr>
        <w:tc>
          <w:tcPr>
            <w:tcW w:w="0" w:type="auto"/>
            <w:gridSpan w:val="5"/>
            <w:tcBorders>
              <w:top w:val="single" w:sz="4" w:space="0" w:color="000000"/>
              <w:left w:val="nil"/>
              <w:bottom w:val="nil"/>
              <w:right w:val="nil"/>
            </w:tcBorders>
            <w:shd w:val="clear" w:color="000000" w:fill="FFFFFF"/>
            <w:noWrap/>
            <w:vAlign w:val="bottom"/>
            <w:hideMark/>
          </w:tcPr>
          <w:p w:rsidR="004C6A6D" w:rsidRPr="004C6A6D" w:rsidRDefault="004C6A6D" w:rsidP="004C6A6D">
            <w:pPr>
              <w:rPr>
                <w:rFonts w:ascii="Arial" w:hAnsi="Arial" w:cs="Arial"/>
                <w:b/>
                <w:bCs/>
                <w:color w:val="000000"/>
                <w:sz w:val="12"/>
                <w:szCs w:val="12"/>
              </w:rPr>
            </w:pPr>
            <w:r w:rsidRPr="004C6A6D">
              <w:rPr>
                <w:rFonts w:ascii="Arial" w:hAnsi="Arial" w:cs="Arial"/>
                <w:b/>
                <w:bCs/>
                <w:color w:val="000000"/>
                <w:sz w:val="12"/>
                <w:szCs w:val="12"/>
              </w:rPr>
              <w:t xml:space="preserve">Всего доходов: </w:t>
            </w:r>
          </w:p>
        </w:tc>
        <w:tc>
          <w:tcPr>
            <w:tcW w:w="0" w:type="auto"/>
            <w:tcBorders>
              <w:top w:val="nil"/>
              <w:left w:val="nil"/>
              <w:bottom w:val="nil"/>
              <w:right w:val="nil"/>
            </w:tcBorders>
            <w:shd w:val="clear" w:color="000000" w:fill="FFFFFF"/>
            <w:noWrap/>
            <w:hideMark/>
          </w:tcPr>
          <w:p w:rsidR="004C6A6D" w:rsidRPr="004C6A6D" w:rsidRDefault="004C6A6D" w:rsidP="004C6A6D">
            <w:pPr>
              <w:jc w:val="right"/>
              <w:rPr>
                <w:rFonts w:ascii="Arial" w:hAnsi="Arial" w:cs="Arial"/>
                <w:b/>
                <w:bCs/>
                <w:color w:val="000000"/>
                <w:sz w:val="12"/>
                <w:szCs w:val="12"/>
              </w:rPr>
            </w:pPr>
            <w:r w:rsidRPr="004C6A6D">
              <w:rPr>
                <w:rFonts w:ascii="Arial" w:hAnsi="Arial" w:cs="Arial"/>
                <w:b/>
                <w:bCs/>
                <w:color w:val="000000"/>
                <w:sz w:val="12"/>
                <w:szCs w:val="12"/>
              </w:rPr>
              <w:t>145 929 427,42</w:t>
            </w:r>
          </w:p>
        </w:tc>
        <w:tc>
          <w:tcPr>
            <w:tcW w:w="0" w:type="auto"/>
            <w:tcBorders>
              <w:top w:val="nil"/>
              <w:left w:val="nil"/>
              <w:bottom w:val="nil"/>
              <w:right w:val="nil"/>
            </w:tcBorders>
            <w:shd w:val="clear" w:color="000000" w:fill="FFFFFF"/>
            <w:noWrap/>
            <w:hideMark/>
          </w:tcPr>
          <w:p w:rsidR="004C6A6D" w:rsidRPr="004C6A6D" w:rsidRDefault="004C6A6D" w:rsidP="004C6A6D">
            <w:pPr>
              <w:jc w:val="right"/>
              <w:rPr>
                <w:rFonts w:ascii="Arial" w:hAnsi="Arial" w:cs="Arial"/>
                <w:b/>
                <w:bCs/>
                <w:color w:val="000000"/>
                <w:sz w:val="12"/>
                <w:szCs w:val="12"/>
              </w:rPr>
            </w:pPr>
            <w:r w:rsidRPr="004C6A6D">
              <w:rPr>
                <w:rFonts w:ascii="Arial" w:hAnsi="Arial" w:cs="Arial"/>
                <w:b/>
                <w:bCs/>
                <w:color w:val="000000"/>
                <w:sz w:val="12"/>
                <w:szCs w:val="12"/>
              </w:rPr>
              <w:t>59 542 122,00</w:t>
            </w:r>
          </w:p>
        </w:tc>
        <w:tc>
          <w:tcPr>
            <w:tcW w:w="0" w:type="auto"/>
            <w:tcBorders>
              <w:top w:val="nil"/>
              <w:left w:val="nil"/>
              <w:bottom w:val="nil"/>
              <w:right w:val="nil"/>
            </w:tcBorders>
            <w:shd w:val="clear" w:color="000000" w:fill="FFFFFF"/>
            <w:noWrap/>
            <w:hideMark/>
          </w:tcPr>
          <w:p w:rsidR="004C6A6D" w:rsidRPr="004C6A6D" w:rsidRDefault="004C6A6D" w:rsidP="004C6A6D">
            <w:pPr>
              <w:jc w:val="right"/>
              <w:rPr>
                <w:rFonts w:ascii="Arial" w:hAnsi="Arial" w:cs="Arial"/>
                <w:b/>
                <w:bCs/>
                <w:color w:val="000000"/>
                <w:sz w:val="12"/>
                <w:szCs w:val="12"/>
              </w:rPr>
            </w:pPr>
            <w:r w:rsidRPr="004C6A6D">
              <w:rPr>
                <w:rFonts w:ascii="Arial" w:hAnsi="Arial" w:cs="Arial"/>
                <w:b/>
                <w:bCs/>
                <w:color w:val="000000"/>
                <w:sz w:val="12"/>
                <w:szCs w:val="12"/>
              </w:rPr>
              <w:t>59 344 700,00</w:t>
            </w:r>
          </w:p>
        </w:tc>
      </w:tr>
    </w:tbl>
    <w:p w:rsidR="004C6A6D" w:rsidRDefault="004C6A6D" w:rsidP="00E87F79">
      <w:pPr>
        <w:shd w:val="clear" w:color="auto" w:fill="FFFFFF"/>
        <w:suppressAutoHyphens/>
        <w:spacing w:line="240" w:lineRule="exact"/>
        <w:jc w:val="center"/>
        <w:rPr>
          <w:rFonts w:ascii="Arial" w:hAnsi="Arial" w:cs="Arial"/>
          <w:b/>
          <w:sz w:val="16"/>
          <w:szCs w:val="16"/>
        </w:rPr>
      </w:pPr>
    </w:p>
    <w:p w:rsidR="004C6A6D" w:rsidRPr="004C6A6D" w:rsidRDefault="004C6A6D" w:rsidP="004C6A6D">
      <w:pPr>
        <w:shd w:val="clear" w:color="auto" w:fill="FFFFFF"/>
        <w:suppressAutoHyphens/>
        <w:ind w:left="5670"/>
        <w:jc w:val="center"/>
        <w:rPr>
          <w:rFonts w:ascii="Arial" w:hAnsi="Arial" w:cs="Arial"/>
          <w:sz w:val="16"/>
          <w:szCs w:val="16"/>
        </w:rPr>
      </w:pPr>
      <w:r w:rsidRPr="004C6A6D">
        <w:rPr>
          <w:rFonts w:ascii="Arial" w:hAnsi="Arial" w:cs="Arial"/>
          <w:sz w:val="16"/>
          <w:szCs w:val="16"/>
        </w:rPr>
        <w:t xml:space="preserve">Приложение </w:t>
      </w:r>
      <w:r w:rsidR="00D03837">
        <w:rPr>
          <w:rFonts w:ascii="Arial" w:hAnsi="Arial" w:cs="Arial"/>
          <w:sz w:val="16"/>
          <w:szCs w:val="16"/>
        </w:rPr>
        <w:t>2</w:t>
      </w:r>
    </w:p>
    <w:p w:rsidR="004C6A6D" w:rsidRDefault="004C6A6D" w:rsidP="004C6A6D">
      <w:pPr>
        <w:shd w:val="clear" w:color="auto" w:fill="FFFFFF"/>
        <w:suppressAutoHyphens/>
        <w:ind w:left="5670"/>
        <w:jc w:val="center"/>
        <w:rPr>
          <w:rFonts w:ascii="Arial" w:hAnsi="Arial" w:cs="Arial"/>
          <w:b/>
          <w:sz w:val="16"/>
          <w:szCs w:val="16"/>
        </w:rPr>
      </w:pPr>
      <w:r w:rsidRPr="004C6A6D">
        <w:rPr>
          <w:rFonts w:ascii="Arial" w:hAnsi="Arial" w:cs="Arial"/>
          <w:sz w:val="16"/>
          <w:szCs w:val="16"/>
        </w:rPr>
        <w:t>к решению Совета депутатов Валдайского городского поселения "О внесении изменений в решение Совета депутатов Валдайского городского поселения от 24.12.2019 №241 (в редакции решения Совета депутатов Валдайского городского поселения от 28.10.2020 № 18)</w:t>
      </w:r>
    </w:p>
    <w:p w:rsidR="004C6A6D" w:rsidRDefault="00D03837" w:rsidP="00D03837">
      <w:pPr>
        <w:shd w:val="clear" w:color="auto" w:fill="FFFFFF"/>
        <w:suppressAutoHyphens/>
        <w:spacing w:line="240" w:lineRule="exact"/>
        <w:jc w:val="center"/>
        <w:rPr>
          <w:rFonts w:ascii="Arial" w:hAnsi="Arial" w:cs="Arial"/>
          <w:b/>
          <w:sz w:val="16"/>
          <w:szCs w:val="16"/>
        </w:rPr>
      </w:pPr>
      <w:r w:rsidRPr="00D03837">
        <w:rPr>
          <w:rFonts w:ascii="Arial" w:hAnsi="Arial" w:cs="Arial"/>
          <w:b/>
          <w:sz w:val="16"/>
          <w:szCs w:val="16"/>
        </w:rPr>
        <w:t>Источники внутреннего финансирования дефицита городского бюджета на 2020 год и на плановый период 2021 и 2022 годов</w:t>
      </w:r>
    </w:p>
    <w:tbl>
      <w:tblPr>
        <w:tblW w:w="0" w:type="auto"/>
        <w:tblInd w:w="97" w:type="dxa"/>
        <w:tblLook w:val="04A0" w:firstRow="1" w:lastRow="0" w:firstColumn="1" w:lastColumn="0" w:noHBand="0" w:noVBand="1"/>
      </w:tblPr>
      <w:tblGrid>
        <w:gridCol w:w="4973"/>
        <w:gridCol w:w="2993"/>
        <w:gridCol w:w="1259"/>
        <w:gridCol w:w="1134"/>
        <w:gridCol w:w="1134"/>
      </w:tblGrid>
      <w:tr w:rsidR="00D03837" w:rsidRPr="002437EE" w:rsidTr="002437EE">
        <w:trPr>
          <w:trHeight w:val="20"/>
        </w:trPr>
        <w:tc>
          <w:tcPr>
            <w:tcW w:w="9225" w:type="dxa"/>
            <w:gridSpan w:val="3"/>
            <w:tcBorders>
              <w:top w:val="nil"/>
              <w:left w:val="nil"/>
              <w:bottom w:val="single" w:sz="4" w:space="0" w:color="000000"/>
              <w:right w:val="nil"/>
            </w:tcBorders>
            <w:shd w:val="clear" w:color="auto" w:fill="auto"/>
            <w:noWrap/>
            <w:hideMark/>
          </w:tcPr>
          <w:p w:rsidR="00D03837" w:rsidRPr="002437EE" w:rsidRDefault="00D03837" w:rsidP="00D03837">
            <w:pPr>
              <w:jc w:val="right"/>
              <w:rPr>
                <w:rFonts w:ascii="Arial" w:hAnsi="Arial" w:cs="Arial"/>
                <w:sz w:val="12"/>
                <w:szCs w:val="12"/>
              </w:rPr>
            </w:pPr>
          </w:p>
        </w:tc>
        <w:tc>
          <w:tcPr>
            <w:tcW w:w="1134" w:type="dxa"/>
            <w:tcBorders>
              <w:top w:val="nil"/>
              <w:left w:val="nil"/>
              <w:bottom w:val="nil"/>
              <w:right w:val="nil"/>
            </w:tcBorders>
            <w:shd w:val="clear" w:color="auto" w:fill="auto"/>
            <w:noWrap/>
            <w:vAlign w:val="bottom"/>
            <w:hideMark/>
          </w:tcPr>
          <w:p w:rsidR="00D03837" w:rsidRPr="002437EE" w:rsidRDefault="00D03837" w:rsidP="00D03837">
            <w:pPr>
              <w:rPr>
                <w:rFonts w:ascii="Arial" w:hAnsi="Arial" w:cs="Arial"/>
                <w:color w:val="000000"/>
                <w:sz w:val="12"/>
                <w:szCs w:val="12"/>
              </w:rPr>
            </w:pPr>
          </w:p>
        </w:tc>
        <w:tc>
          <w:tcPr>
            <w:tcW w:w="1134" w:type="dxa"/>
            <w:tcBorders>
              <w:top w:val="nil"/>
              <w:left w:val="nil"/>
              <w:bottom w:val="nil"/>
              <w:right w:val="nil"/>
            </w:tcBorders>
            <w:shd w:val="clear" w:color="auto" w:fill="auto"/>
            <w:noWrap/>
            <w:vAlign w:val="bottom"/>
            <w:hideMark/>
          </w:tcPr>
          <w:p w:rsidR="00D03837" w:rsidRPr="002437EE" w:rsidRDefault="00D03837" w:rsidP="00D03837">
            <w:pPr>
              <w:jc w:val="right"/>
              <w:rPr>
                <w:rFonts w:ascii="Arial" w:hAnsi="Arial" w:cs="Arial"/>
                <w:color w:val="000000"/>
                <w:sz w:val="12"/>
                <w:szCs w:val="12"/>
              </w:rPr>
            </w:pPr>
            <w:r w:rsidRPr="002437EE">
              <w:rPr>
                <w:rFonts w:ascii="Arial" w:hAnsi="Arial" w:cs="Arial"/>
                <w:color w:val="000000"/>
                <w:sz w:val="12"/>
                <w:szCs w:val="12"/>
              </w:rPr>
              <w:t>(рублей)</w:t>
            </w:r>
          </w:p>
        </w:tc>
      </w:tr>
      <w:tr w:rsidR="00D03837" w:rsidRPr="002437EE" w:rsidTr="002437EE">
        <w:trPr>
          <w:trHeight w:val="20"/>
        </w:trPr>
        <w:tc>
          <w:tcPr>
            <w:tcW w:w="4973" w:type="dxa"/>
            <w:tcBorders>
              <w:top w:val="nil"/>
              <w:left w:val="single" w:sz="4" w:space="0" w:color="auto"/>
              <w:bottom w:val="single" w:sz="4" w:space="0" w:color="auto"/>
              <w:right w:val="single" w:sz="4" w:space="0" w:color="auto"/>
            </w:tcBorders>
            <w:shd w:val="clear" w:color="auto" w:fill="auto"/>
            <w:vAlign w:val="center"/>
            <w:hideMark/>
          </w:tcPr>
          <w:p w:rsidR="00D03837" w:rsidRPr="002437EE" w:rsidRDefault="00D03837" w:rsidP="00D03837">
            <w:pPr>
              <w:jc w:val="center"/>
              <w:rPr>
                <w:rFonts w:ascii="Arial" w:hAnsi="Arial" w:cs="Arial"/>
                <w:color w:val="000000"/>
                <w:sz w:val="12"/>
                <w:szCs w:val="12"/>
              </w:rPr>
            </w:pPr>
            <w:r w:rsidRPr="002437EE">
              <w:rPr>
                <w:rFonts w:ascii="Arial" w:hAnsi="Arial" w:cs="Arial"/>
                <w:color w:val="000000"/>
                <w:sz w:val="12"/>
                <w:szCs w:val="12"/>
              </w:rPr>
              <w:t>Наименование источника внутре</w:t>
            </w:r>
            <w:r w:rsidRPr="002437EE">
              <w:rPr>
                <w:rFonts w:ascii="Arial" w:hAnsi="Arial" w:cs="Arial"/>
                <w:color w:val="000000"/>
                <w:sz w:val="12"/>
                <w:szCs w:val="12"/>
              </w:rPr>
              <w:t>н</w:t>
            </w:r>
            <w:r w:rsidRPr="002437EE">
              <w:rPr>
                <w:rFonts w:ascii="Arial" w:hAnsi="Arial" w:cs="Arial"/>
                <w:color w:val="000000"/>
                <w:sz w:val="12"/>
                <w:szCs w:val="12"/>
              </w:rPr>
              <w:t>него финансирования дефицита бюджета</w:t>
            </w:r>
          </w:p>
        </w:tc>
        <w:tc>
          <w:tcPr>
            <w:tcW w:w="0" w:type="auto"/>
            <w:tcBorders>
              <w:top w:val="nil"/>
              <w:left w:val="nil"/>
              <w:bottom w:val="single" w:sz="4" w:space="0" w:color="auto"/>
              <w:right w:val="single" w:sz="4" w:space="0" w:color="auto"/>
            </w:tcBorders>
            <w:shd w:val="clear" w:color="auto" w:fill="auto"/>
            <w:vAlign w:val="center"/>
            <w:hideMark/>
          </w:tcPr>
          <w:p w:rsidR="00D03837" w:rsidRPr="002437EE" w:rsidRDefault="00D03837" w:rsidP="00D03837">
            <w:pPr>
              <w:jc w:val="center"/>
              <w:rPr>
                <w:rFonts w:ascii="Arial" w:hAnsi="Arial" w:cs="Arial"/>
                <w:sz w:val="12"/>
                <w:szCs w:val="12"/>
              </w:rPr>
            </w:pPr>
            <w:r w:rsidRPr="002437EE">
              <w:rPr>
                <w:rFonts w:ascii="Arial" w:hAnsi="Arial" w:cs="Arial"/>
                <w:sz w:val="12"/>
                <w:szCs w:val="12"/>
              </w:rPr>
              <w:t>Код группы, подгруппы, статьи и вида источников</w:t>
            </w:r>
          </w:p>
        </w:tc>
        <w:tc>
          <w:tcPr>
            <w:tcW w:w="1259" w:type="dxa"/>
            <w:tcBorders>
              <w:top w:val="nil"/>
              <w:left w:val="nil"/>
              <w:bottom w:val="single" w:sz="4" w:space="0" w:color="auto"/>
              <w:right w:val="single" w:sz="4" w:space="0" w:color="auto"/>
            </w:tcBorders>
            <w:shd w:val="clear" w:color="auto" w:fill="auto"/>
            <w:vAlign w:val="center"/>
            <w:hideMark/>
          </w:tcPr>
          <w:p w:rsidR="00D03837" w:rsidRPr="002437EE" w:rsidRDefault="00D03837" w:rsidP="00D03837">
            <w:pPr>
              <w:jc w:val="center"/>
              <w:rPr>
                <w:rFonts w:ascii="Arial" w:hAnsi="Arial" w:cs="Arial"/>
                <w:sz w:val="12"/>
                <w:szCs w:val="12"/>
              </w:rPr>
            </w:pPr>
            <w:r w:rsidRPr="002437EE">
              <w:rPr>
                <w:rFonts w:ascii="Arial" w:hAnsi="Arial" w:cs="Arial"/>
                <w:sz w:val="12"/>
                <w:szCs w:val="12"/>
              </w:rPr>
              <w:t xml:space="preserve"> 2020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03837" w:rsidRPr="002437EE" w:rsidRDefault="00D03837" w:rsidP="00D03837">
            <w:pPr>
              <w:jc w:val="center"/>
              <w:rPr>
                <w:rFonts w:ascii="Arial" w:hAnsi="Arial" w:cs="Arial"/>
                <w:sz w:val="12"/>
                <w:szCs w:val="12"/>
              </w:rPr>
            </w:pPr>
            <w:r w:rsidRPr="002437EE">
              <w:rPr>
                <w:rFonts w:ascii="Arial" w:hAnsi="Arial" w:cs="Arial"/>
                <w:sz w:val="12"/>
                <w:szCs w:val="12"/>
              </w:rPr>
              <w:t>2021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03837" w:rsidRPr="002437EE" w:rsidRDefault="00D03837" w:rsidP="00D03837">
            <w:pPr>
              <w:jc w:val="center"/>
              <w:rPr>
                <w:rFonts w:ascii="Arial" w:hAnsi="Arial" w:cs="Arial"/>
                <w:sz w:val="12"/>
                <w:szCs w:val="12"/>
              </w:rPr>
            </w:pPr>
            <w:r w:rsidRPr="002437EE">
              <w:rPr>
                <w:rFonts w:ascii="Arial" w:hAnsi="Arial" w:cs="Arial"/>
                <w:sz w:val="12"/>
                <w:szCs w:val="12"/>
              </w:rPr>
              <w:t xml:space="preserve"> 2022 год</w:t>
            </w:r>
          </w:p>
        </w:tc>
      </w:tr>
      <w:tr w:rsidR="00D03837" w:rsidRPr="002437EE" w:rsidTr="002437EE">
        <w:trPr>
          <w:trHeight w:val="20"/>
        </w:trPr>
        <w:tc>
          <w:tcPr>
            <w:tcW w:w="4973" w:type="dxa"/>
            <w:tcBorders>
              <w:top w:val="nil"/>
              <w:left w:val="single" w:sz="4" w:space="0" w:color="auto"/>
              <w:bottom w:val="single" w:sz="4" w:space="0" w:color="auto"/>
              <w:right w:val="single" w:sz="4" w:space="0" w:color="auto"/>
            </w:tcBorders>
            <w:shd w:val="clear" w:color="auto" w:fill="auto"/>
            <w:vAlign w:val="bottom"/>
            <w:hideMark/>
          </w:tcPr>
          <w:p w:rsidR="00D03837" w:rsidRPr="002437EE" w:rsidRDefault="00D03837" w:rsidP="00D03837">
            <w:pPr>
              <w:jc w:val="center"/>
              <w:rPr>
                <w:rFonts w:ascii="Arial" w:hAnsi="Arial" w:cs="Arial"/>
                <w:color w:val="000000"/>
                <w:sz w:val="12"/>
                <w:szCs w:val="12"/>
              </w:rPr>
            </w:pPr>
            <w:r w:rsidRPr="002437EE">
              <w:rPr>
                <w:rFonts w:ascii="Arial" w:hAnsi="Arial" w:cs="Arial"/>
                <w:color w:val="000000"/>
                <w:sz w:val="12"/>
                <w:szCs w:val="12"/>
              </w:rPr>
              <w:t>1</w:t>
            </w:r>
          </w:p>
        </w:tc>
        <w:tc>
          <w:tcPr>
            <w:tcW w:w="0" w:type="auto"/>
            <w:tcBorders>
              <w:top w:val="nil"/>
              <w:left w:val="nil"/>
              <w:bottom w:val="single" w:sz="4" w:space="0" w:color="auto"/>
              <w:right w:val="single" w:sz="4" w:space="0" w:color="auto"/>
            </w:tcBorders>
            <w:shd w:val="clear" w:color="auto" w:fill="auto"/>
            <w:vAlign w:val="bottom"/>
            <w:hideMark/>
          </w:tcPr>
          <w:p w:rsidR="00D03837" w:rsidRPr="002437EE" w:rsidRDefault="00D03837" w:rsidP="00D03837">
            <w:pPr>
              <w:jc w:val="center"/>
              <w:rPr>
                <w:rFonts w:ascii="Arial" w:hAnsi="Arial" w:cs="Arial"/>
                <w:color w:val="000000"/>
                <w:sz w:val="12"/>
                <w:szCs w:val="12"/>
              </w:rPr>
            </w:pPr>
            <w:r w:rsidRPr="002437EE">
              <w:rPr>
                <w:rFonts w:ascii="Arial" w:hAnsi="Arial" w:cs="Arial"/>
                <w:color w:val="000000"/>
                <w:sz w:val="12"/>
                <w:szCs w:val="12"/>
              </w:rPr>
              <w:t>2</w:t>
            </w:r>
          </w:p>
        </w:tc>
        <w:tc>
          <w:tcPr>
            <w:tcW w:w="1259" w:type="dxa"/>
            <w:tcBorders>
              <w:top w:val="nil"/>
              <w:left w:val="nil"/>
              <w:bottom w:val="single" w:sz="4" w:space="0" w:color="auto"/>
              <w:right w:val="single" w:sz="4" w:space="0" w:color="auto"/>
            </w:tcBorders>
            <w:shd w:val="clear" w:color="auto" w:fill="auto"/>
            <w:vAlign w:val="bottom"/>
            <w:hideMark/>
          </w:tcPr>
          <w:p w:rsidR="00D03837" w:rsidRPr="002437EE" w:rsidRDefault="00D03837" w:rsidP="00D03837">
            <w:pPr>
              <w:jc w:val="center"/>
              <w:rPr>
                <w:rFonts w:ascii="Arial" w:hAnsi="Arial" w:cs="Arial"/>
                <w:color w:val="000000"/>
                <w:sz w:val="12"/>
                <w:szCs w:val="12"/>
              </w:rPr>
            </w:pPr>
            <w:r w:rsidRPr="002437EE">
              <w:rPr>
                <w:rFonts w:ascii="Arial" w:hAnsi="Arial" w:cs="Arial"/>
                <w:color w:val="000000"/>
                <w:sz w:val="12"/>
                <w:szCs w:val="12"/>
              </w:rPr>
              <w:t>3</w:t>
            </w:r>
          </w:p>
        </w:tc>
        <w:tc>
          <w:tcPr>
            <w:tcW w:w="1134" w:type="dxa"/>
            <w:tcBorders>
              <w:top w:val="nil"/>
              <w:left w:val="nil"/>
              <w:bottom w:val="single" w:sz="4" w:space="0" w:color="auto"/>
              <w:right w:val="single" w:sz="4" w:space="0" w:color="auto"/>
            </w:tcBorders>
            <w:shd w:val="clear" w:color="auto" w:fill="auto"/>
            <w:vAlign w:val="bottom"/>
            <w:hideMark/>
          </w:tcPr>
          <w:p w:rsidR="00D03837" w:rsidRPr="002437EE" w:rsidRDefault="00D03837" w:rsidP="00D03837">
            <w:pPr>
              <w:jc w:val="center"/>
              <w:rPr>
                <w:rFonts w:ascii="Arial" w:hAnsi="Arial" w:cs="Arial"/>
                <w:color w:val="000000"/>
                <w:sz w:val="12"/>
                <w:szCs w:val="12"/>
              </w:rPr>
            </w:pPr>
            <w:r w:rsidRPr="002437EE">
              <w:rPr>
                <w:rFonts w:ascii="Arial" w:hAnsi="Arial" w:cs="Arial"/>
                <w:color w:val="000000"/>
                <w:sz w:val="12"/>
                <w:szCs w:val="12"/>
              </w:rPr>
              <w:t>4</w:t>
            </w:r>
          </w:p>
        </w:tc>
        <w:tc>
          <w:tcPr>
            <w:tcW w:w="1134" w:type="dxa"/>
            <w:tcBorders>
              <w:top w:val="nil"/>
              <w:left w:val="nil"/>
              <w:bottom w:val="single" w:sz="4" w:space="0" w:color="auto"/>
              <w:right w:val="single" w:sz="4" w:space="0" w:color="auto"/>
            </w:tcBorders>
            <w:shd w:val="clear" w:color="auto" w:fill="auto"/>
            <w:vAlign w:val="bottom"/>
            <w:hideMark/>
          </w:tcPr>
          <w:p w:rsidR="00D03837" w:rsidRPr="002437EE" w:rsidRDefault="00D03837" w:rsidP="00D03837">
            <w:pPr>
              <w:jc w:val="center"/>
              <w:rPr>
                <w:rFonts w:ascii="Arial" w:hAnsi="Arial" w:cs="Arial"/>
                <w:color w:val="000000"/>
                <w:sz w:val="12"/>
                <w:szCs w:val="12"/>
              </w:rPr>
            </w:pPr>
            <w:r w:rsidRPr="002437EE">
              <w:rPr>
                <w:rFonts w:ascii="Arial" w:hAnsi="Arial" w:cs="Arial"/>
                <w:color w:val="000000"/>
                <w:sz w:val="12"/>
                <w:szCs w:val="12"/>
              </w:rPr>
              <w:t>5</w:t>
            </w:r>
          </w:p>
        </w:tc>
      </w:tr>
      <w:tr w:rsidR="00D03837" w:rsidRPr="002437EE" w:rsidTr="002437EE">
        <w:trPr>
          <w:trHeight w:val="20"/>
        </w:trPr>
        <w:tc>
          <w:tcPr>
            <w:tcW w:w="4973" w:type="dxa"/>
            <w:tcBorders>
              <w:top w:val="nil"/>
              <w:left w:val="single" w:sz="4" w:space="0" w:color="auto"/>
              <w:bottom w:val="single" w:sz="4" w:space="0" w:color="auto"/>
              <w:right w:val="single" w:sz="4" w:space="0" w:color="auto"/>
            </w:tcBorders>
            <w:shd w:val="clear" w:color="auto" w:fill="auto"/>
            <w:vAlign w:val="center"/>
            <w:hideMark/>
          </w:tcPr>
          <w:p w:rsidR="00D03837" w:rsidRPr="002437EE" w:rsidRDefault="00D03837" w:rsidP="00D03837">
            <w:pPr>
              <w:rPr>
                <w:rFonts w:ascii="Arial" w:hAnsi="Arial" w:cs="Arial"/>
                <w:color w:val="000000"/>
                <w:sz w:val="12"/>
                <w:szCs w:val="12"/>
              </w:rPr>
            </w:pPr>
            <w:bookmarkStart w:id="8" w:name="RANGE!A6:C11"/>
            <w:bookmarkStart w:id="9" w:name="RANGE!A6:C6"/>
            <w:bookmarkEnd w:id="9"/>
            <w:r w:rsidRPr="002437EE">
              <w:rPr>
                <w:rFonts w:ascii="Arial" w:hAnsi="Arial" w:cs="Arial"/>
                <w:color w:val="000000"/>
                <w:sz w:val="12"/>
                <w:szCs w:val="12"/>
              </w:rPr>
              <w:t xml:space="preserve"> Источники  внутреннего финанс</w:t>
            </w:r>
            <w:r w:rsidRPr="002437EE">
              <w:rPr>
                <w:rFonts w:ascii="Arial" w:hAnsi="Arial" w:cs="Arial"/>
                <w:color w:val="000000"/>
                <w:sz w:val="12"/>
                <w:szCs w:val="12"/>
              </w:rPr>
              <w:t>и</w:t>
            </w:r>
            <w:r w:rsidRPr="002437EE">
              <w:rPr>
                <w:rFonts w:ascii="Arial" w:hAnsi="Arial" w:cs="Arial"/>
                <w:color w:val="000000"/>
                <w:sz w:val="12"/>
                <w:szCs w:val="12"/>
              </w:rPr>
              <w:t>рования дефицитов  бюджета</w:t>
            </w:r>
            <w:bookmarkEnd w:id="8"/>
          </w:p>
        </w:tc>
        <w:tc>
          <w:tcPr>
            <w:tcW w:w="0" w:type="auto"/>
            <w:tcBorders>
              <w:top w:val="nil"/>
              <w:left w:val="nil"/>
              <w:bottom w:val="single" w:sz="4" w:space="0" w:color="auto"/>
              <w:right w:val="single" w:sz="4" w:space="0" w:color="auto"/>
            </w:tcBorders>
            <w:shd w:val="clear" w:color="auto" w:fill="auto"/>
            <w:vAlign w:val="center"/>
            <w:hideMark/>
          </w:tcPr>
          <w:p w:rsidR="00D03837" w:rsidRPr="002437EE" w:rsidRDefault="00D03837" w:rsidP="00D03837">
            <w:pPr>
              <w:jc w:val="center"/>
              <w:rPr>
                <w:rFonts w:ascii="Arial" w:hAnsi="Arial" w:cs="Arial"/>
                <w:sz w:val="12"/>
                <w:szCs w:val="12"/>
              </w:rPr>
            </w:pPr>
            <w:r w:rsidRPr="002437EE">
              <w:rPr>
                <w:rFonts w:ascii="Arial" w:hAnsi="Arial" w:cs="Arial"/>
                <w:sz w:val="12"/>
                <w:szCs w:val="12"/>
              </w:rPr>
              <w:t>000 01 00 00 00 00 0000 000</w:t>
            </w:r>
          </w:p>
        </w:tc>
        <w:tc>
          <w:tcPr>
            <w:tcW w:w="1259" w:type="dxa"/>
            <w:tcBorders>
              <w:top w:val="nil"/>
              <w:left w:val="nil"/>
              <w:bottom w:val="single" w:sz="4" w:space="0" w:color="auto"/>
              <w:right w:val="single" w:sz="4" w:space="0" w:color="auto"/>
            </w:tcBorders>
            <w:shd w:val="clear" w:color="auto" w:fill="auto"/>
            <w:vAlign w:val="center"/>
            <w:hideMark/>
          </w:tcPr>
          <w:p w:rsidR="00D03837" w:rsidRPr="002437EE" w:rsidRDefault="00D03837" w:rsidP="00D03837">
            <w:pPr>
              <w:jc w:val="center"/>
              <w:rPr>
                <w:rFonts w:ascii="Arial" w:hAnsi="Arial" w:cs="Arial"/>
                <w:sz w:val="12"/>
                <w:szCs w:val="12"/>
              </w:rPr>
            </w:pPr>
            <w:r w:rsidRPr="002437EE">
              <w:rPr>
                <w:rFonts w:ascii="Arial" w:hAnsi="Arial" w:cs="Arial"/>
                <w:sz w:val="12"/>
                <w:szCs w:val="12"/>
              </w:rPr>
              <w:t>19 214 808,71</w:t>
            </w:r>
          </w:p>
        </w:tc>
        <w:tc>
          <w:tcPr>
            <w:tcW w:w="1134" w:type="dxa"/>
            <w:tcBorders>
              <w:top w:val="nil"/>
              <w:left w:val="nil"/>
              <w:bottom w:val="single" w:sz="4" w:space="0" w:color="auto"/>
              <w:right w:val="single" w:sz="4" w:space="0" w:color="auto"/>
            </w:tcBorders>
            <w:shd w:val="clear" w:color="auto" w:fill="auto"/>
            <w:vAlign w:val="center"/>
            <w:hideMark/>
          </w:tcPr>
          <w:p w:rsidR="00D03837" w:rsidRPr="002437EE" w:rsidRDefault="00D03837" w:rsidP="00D03837">
            <w:pPr>
              <w:jc w:val="center"/>
              <w:rPr>
                <w:rFonts w:ascii="Arial" w:hAnsi="Arial" w:cs="Arial"/>
                <w:sz w:val="12"/>
                <w:szCs w:val="12"/>
              </w:rPr>
            </w:pPr>
            <w:r w:rsidRPr="002437EE">
              <w:rPr>
                <w:rFonts w:ascii="Arial" w:hAnsi="Arial" w:cs="Arial"/>
                <w:sz w:val="12"/>
                <w:szCs w:val="12"/>
              </w:rPr>
              <w:t>2 371 490,44</w:t>
            </w:r>
          </w:p>
        </w:tc>
        <w:tc>
          <w:tcPr>
            <w:tcW w:w="1134" w:type="dxa"/>
            <w:tcBorders>
              <w:top w:val="nil"/>
              <w:left w:val="nil"/>
              <w:bottom w:val="single" w:sz="4" w:space="0" w:color="auto"/>
              <w:right w:val="single" w:sz="4" w:space="0" w:color="auto"/>
            </w:tcBorders>
            <w:shd w:val="clear" w:color="auto" w:fill="auto"/>
            <w:vAlign w:val="center"/>
            <w:hideMark/>
          </w:tcPr>
          <w:p w:rsidR="00D03837" w:rsidRPr="002437EE" w:rsidRDefault="00D03837" w:rsidP="00D03837">
            <w:pPr>
              <w:jc w:val="center"/>
              <w:rPr>
                <w:rFonts w:ascii="Arial" w:hAnsi="Arial" w:cs="Arial"/>
                <w:sz w:val="12"/>
                <w:szCs w:val="12"/>
              </w:rPr>
            </w:pPr>
            <w:r w:rsidRPr="002437EE">
              <w:rPr>
                <w:rFonts w:ascii="Arial" w:hAnsi="Arial" w:cs="Arial"/>
                <w:sz w:val="12"/>
                <w:szCs w:val="12"/>
              </w:rPr>
              <w:t>-6 051 257,38</w:t>
            </w:r>
          </w:p>
        </w:tc>
      </w:tr>
      <w:tr w:rsidR="00D03837" w:rsidRPr="002437EE" w:rsidTr="002437EE">
        <w:trPr>
          <w:trHeight w:val="20"/>
        </w:trPr>
        <w:tc>
          <w:tcPr>
            <w:tcW w:w="4973" w:type="dxa"/>
            <w:tcBorders>
              <w:top w:val="nil"/>
              <w:left w:val="single" w:sz="4" w:space="0" w:color="auto"/>
              <w:bottom w:val="single" w:sz="4" w:space="0" w:color="auto"/>
              <w:right w:val="single" w:sz="4" w:space="0" w:color="auto"/>
            </w:tcBorders>
            <w:shd w:val="clear" w:color="auto" w:fill="auto"/>
            <w:vAlign w:val="center"/>
            <w:hideMark/>
          </w:tcPr>
          <w:p w:rsidR="00D03837" w:rsidRPr="002437EE" w:rsidRDefault="00D03837" w:rsidP="00D03837">
            <w:pPr>
              <w:rPr>
                <w:rFonts w:ascii="Arial" w:hAnsi="Arial" w:cs="Arial"/>
                <w:color w:val="000000"/>
                <w:sz w:val="12"/>
                <w:szCs w:val="12"/>
              </w:rPr>
            </w:pPr>
            <w:bookmarkStart w:id="10" w:name="RANGE!A7:C7"/>
            <w:r w:rsidRPr="002437EE">
              <w:rPr>
                <w:rFonts w:ascii="Arial" w:hAnsi="Arial" w:cs="Arial"/>
                <w:color w:val="000000"/>
                <w:sz w:val="12"/>
                <w:szCs w:val="12"/>
              </w:rPr>
              <w:t xml:space="preserve">Изменение остатков средств на счетах по учету средств бюджета </w:t>
            </w:r>
            <w:bookmarkEnd w:id="10"/>
          </w:p>
        </w:tc>
        <w:tc>
          <w:tcPr>
            <w:tcW w:w="0" w:type="auto"/>
            <w:tcBorders>
              <w:top w:val="nil"/>
              <w:left w:val="nil"/>
              <w:bottom w:val="single" w:sz="4" w:space="0" w:color="auto"/>
              <w:right w:val="single" w:sz="4" w:space="0" w:color="auto"/>
            </w:tcBorders>
            <w:shd w:val="clear" w:color="auto" w:fill="auto"/>
            <w:vAlign w:val="center"/>
            <w:hideMark/>
          </w:tcPr>
          <w:p w:rsidR="00D03837" w:rsidRPr="002437EE" w:rsidRDefault="00D03837" w:rsidP="00D03837">
            <w:pPr>
              <w:jc w:val="center"/>
              <w:rPr>
                <w:rFonts w:ascii="Arial" w:hAnsi="Arial" w:cs="Arial"/>
                <w:sz w:val="12"/>
                <w:szCs w:val="12"/>
              </w:rPr>
            </w:pPr>
            <w:r w:rsidRPr="002437EE">
              <w:rPr>
                <w:rFonts w:ascii="Arial" w:hAnsi="Arial" w:cs="Arial"/>
                <w:sz w:val="12"/>
                <w:szCs w:val="12"/>
              </w:rPr>
              <w:t>000 01 05 00 00 00 0000 000</w:t>
            </w:r>
          </w:p>
        </w:tc>
        <w:tc>
          <w:tcPr>
            <w:tcW w:w="1259" w:type="dxa"/>
            <w:tcBorders>
              <w:top w:val="nil"/>
              <w:left w:val="nil"/>
              <w:bottom w:val="single" w:sz="4" w:space="0" w:color="auto"/>
              <w:right w:val="single" w:sz="4" w:space="0" w:color="auto"/>
            </w:tcBorders>
            <w:shd w:val="clear" w:color="auto" w:fill="auto"/>
            <w:vAlign w:val="center"/>
            <w:hideMark/>
          </w:tcPr>
          <w:p w:rsidR="00D03837" w:rsidRPr="002437EE" w:rsidRDefault="00D03837" w:rsidP="00D03837">
            <w:pPr>
              <w:jc w:val="center"/>
              <w:rPr>
                <w:rFonts w:ascii="Arial" w:hAnsi="Arial" w:cs="Arial"/>
                <w:sz w:val="12"/>
                <w:szCs w:val="12"/>
              </w:rPr>
            </w:pPr>
            <w:r w:rsidRPr="002437EE">
              <w:rPr>
                <w:rFonts w:ascii="Arial" w:hAnsi="Arial" w:cs="Arial"/>
                <w:sz w:val="12"/>
                <w:szCs w:val="12"/>
              </w:rPr>
              <w:t>19 214 808,71</w:t>
            </w:r>
          </w:p>
        </w:tc>
        <w:tc>
          <w:tcPr>
            <w:tcW w:w="1134" w:type="dxa"/>
            <w:tcBorders>
              <w:top w:val="nil"/>
              <w:left w:val="nil"/>
              <w:bottom w:val="single" w:sz="4" w:space="0" w:color="auto"/>
              <w:right w:val="single" w:sz="4" w:space="0" w:color="auto"/>
            </w:tcBorders>
            <w:shd w:val="clear" w:color="auto" w:fill="auto"/>
            <w:vAlign w:val="center"/>
            <w:hideMark/>
          </w:tcPr>
          <w:p w:rsidR="00D03837" w:rsidRPr="002437EE" w:rsidRDefault="00D03837" w:rsidP="00D03837">
            <w:pPr>
              <w:jc w:val="center"/>
              <w:rPr>
                <w:rFonts w:ascii="Arial" w:hAnsi="Arial" w:cs="Arial"/>
                <w:sz w:val="12"/>
                <w:szCs w:val="12"/>
              </w:rPr>
            </w:pPr>
            <w:r w:rsidRPr="002437EE">
              <w:rPr>
                <w:rFonts w:ascii="Arial" w:hAnsi="Arial" w:cs="Arial"/>
                <w:sz w:val="12"/>
                <w:szCs w:val="12"/>
              </w:rPr>
              <w:t>2 371 490,44</w:t>
            </w:r>
          </w:p>
        </w:tc>
        <w:tc>
          <w:tcPr>
            <w:tcW w:w="1134" w:type="dxa"/>
            <w:tcBorders>
              <w:top w:val="nil"/>
              <w:left w:val="nil"/>
              <w:bottom w:val="single" w:sz="4" w:space="0" w:color="auto"/>
              <w:right w:val="single" w:sz="4" w:space="0" w:color="auto"/>
            </w:tcBorders>
            <w:shd w:val="clear" w:color="auto" w:fill="auto"/>
            <w:vAlign w:val="center"/>
            <w:hideMark/>
          </w:tcPr>
          <w:p w:rsidR="00D03837" w:rsidRPr="002437EE" w:rsidRDefault="00D03837" w:rsidP="00D03837">
            <w:pPr>
              <w:jc w:val="center"/>
              <w:rPr>
                <w:rFonts w:ascii="Arial" w:hAnsi="Arial" w:cs="Arial"/>
                <w:sz w:val="12"/>
                <w:szCs w:val="12"/>
              </w:rPr>
            </w:pPr>
            <w:r w:rsidRPr="002437EE">
              <w:rPr>
                <w:rFonts w:ascii="Arial" w:hAnsi="Arial" w:cs="Arial"/>
                <w:sz w:val="12"/>
                <w:szCs w:val="12"/>
              </w:rPr>
              <w:t>-6 051 257,38</w:t>
            </w:r>
          </w:p>
        </w:tc>
      </w:tr>
      <w:tr w:rsidR="00D03837" w:rsidRPr="002437EE" w:rsidTr="002437EE">
        <w:trPr>
          <w:trHeight w:val="20"/>
        </w:trPr>
        <w:tc>
          <w:tcPr>
            <w:tcW w:w="4973" w:type="dxa"/>
            <w:tcBorders>
              <w:top w:val="nil"/>
              <w:left w:val="single" w:sz="4" w:space="0" w:color="auto"/>
              <w:bottom w:val="single" w:sz="4" w:space="0" w:color="auto"/>
              <w:right w:val="single" w:sz="4" w:space="0" w:color="auto"/>
            </w:tcBorders>
            <w:shd w:val="clear" w:color="000000" w:fill="FFFFFF"/>
            <w:vAlign w:val="center"/>
            <w:hideMark/>
          </w:tcPr>
          <w:p w:rsidR="00D03837" w:rsidRPr="002437EE" w:rsidRDefault="00D03837" w:rsidP="00D03837">
            <w:pPr>
              <w:rPr>
                <w:rFonts w:ascii="Arial" w:hAnsi="Arial" w:cs="Arial"/>
                <w:color w:val="000000"/>
                <w:sz w:val="12"/>
                <w:szCs w:val="12"/>
              </w:rPr>
            </w:pPr>
            <w:bookmarkStart w:id="11" w:name="RANGE!A8:C8"/>
            <w:r w:rsidRPr="002437EE">
              <w:rPr>
                <w:rFonts w:ascii="Arial" w:hAnsi="Arial" w:cs="Arial"/>
                <w:color w:val="000000"/>
                <w:sz w:val="12"/>
                <w:szCs w:val="12"/>
              </w:rPr>
              <w:t>Увеличение остатков средств бю</w:t>
            </w:r>
            <w:r w:rsidRPr="002437EE">
              <w:rPr>
                <w:rFonts w:ascii="Arial" w:hAnsi="Arial" w:cs="Arial"/>
                <w:color w:val="000000"/>
                <w:sz w:val="12"/>
                <w:szCs w:val="12"/>
              </w:rPr>
              <w:t>д</w:t>
            </w:r>
            <w:r w:rsidRPr="002437EE">
              <w:rPr>
                <w:rFonts w:ascii="Arial" w:hAnsi="Arial" w:cs="Arial"/>
                <w:color w:val="000000"/>
                <w:sz w:val="12"/>
                <w:szCs w:val="12"/>
              </w:rPr>
              <w:t>жетов</w:t>
            </w:r>
            <w:bookmarkEnd w:id="11"/>
          </w:p>
        </w:tc>
        <w:tc>
          <w:tcPr>
            <w:tcW w:w="0" w:type="auto"/>
            <w:tcBorders>
              <w:top w:val="nil"/>
              <w:left w:val="nil"/>
              <w:bottom w:val="single" w:sz="4" w:space="0" w:color="auto"/>
              <w:right w:val="single" w:sz="4" w:space="0" w:color="auto"/>
            </w:tcBorders>
            <w:shd w:val="clear" w:color="000000" w:fill="FFFFFF"/>
            <w:vAlign w:val="center"/>
            <w:hideMark/>
          </w:tcPr>
          <w:p w:rsidR="00D03837" w:rsidRPr="002437EE" w:rsidRDefault="00D03837" w:rsidP="00D03837">
            <w:pPr>
              <w:jc w:val="center"/>
              <w:rPr>
                <w:rFonts w:ascii="Arial" w:hAnsi="Arial" w:cs="Arial"/>
                <w:sz w:val="12"/>
                <w:szCs w:val="12"/>
              </w:rPr>
            </w:pPr>
            <w:r w:rsidRPr="002437EE">
              <w:rPr>
                <w:rFonts w:ascii="Arial" w:hAnsi="Arial" w:cs="Arial"/>
                <w:sz w:val="12"/>
                <w:szCs w:val="12"/>
              </w:rPr>
              <w:t>000 01 05 00 00 00 0000 500</w:t>
            </w:r>
          </w:p>
        </w:tc>
        <w:tc>
          <w:tcPr>
            <w:tcW w:w="1259" w:type="dxa"/>
            <w:tcBorders>
              <w:top w:val="nil"/>
              <w:left w:val="nil"/>
              <w:bottom w:val="single" w:sz="4" w:space="0" w:color="auto"/>
              <w:right w:val="single" w:sz="4" w:space="0" w:color="auto"/>
            </w:tcBorders>
            <w:shd w:val="clear" w:color="000000" w:fill="FFFFFF"/>
            <w:vAlign w:val="center"/>
            <w:hideMark/>
          </w:tcPr>
          <w:p w:rsidR="00D03837" w:rsidRPr="002437EE" w:rsidRDefault="00D03837" w:rsidP="00D03837">
            <w:pPr>
              <w:jc w:val="center"/>
              <w:rPr>
                <w:rFonts w:ascii="Arial" w:hAnsi="Arial" w:cs="Arial"/>
                <w:sz w:val="12"/>
                <w:szCs w:val="12"/>
              </w:rPr>
            </w:pPr>
            <w:r w:rsidRPr="002437EE">
              <w:rPr>
                <w:rFonts w:ascii="Arial" w:hAnsi="Arial" w:cs="Arial"/>
                <w:sz w:val="12"/>
                <w:szCs w:val="12"/>
              </w:rPr>
              <w:t>-145 929 427,42</w:t>
            </w:r>
          </w:p>
        </w:tc>
        <w:tc>
          <w:tcPr>
            <w:tcW w:w="1134" w:type="dxa"/>
            <w:tcBorders>
              <w:top w:val="nil"/>
              <w:left w:val="nil"/>
              <w:bottom w:val="single" w:sz="4" w:space="0" w:color="auto"/>
              <w:right w:val="single" w:sz="4" w:space="0" w:color="auto"/>
            </w:tcBorders>
            <w:shd w:val="clear" w:color="000000" w:fill="FFFFFF"/>
            <w:vAlign w:val="center"/>
            <w:hideMark/>
          </w:tcPr>
          <w:p w:rsidR="00D03837" w:rsidRPr="002437EE" w:rsidRDefault="00D03837" w:rsidP="00D03837">
            <w:pPr>
              <w:jc w:val="center"/>
              <w:rPr>
                <w:rFonts w:ascii="Arial" w:hAnsi="Arial" w:cs="Arial"/>
                <w:sz w:val="12"/>
                <w:szCs w:val="12"/>
              </w:rPr>
            </w:pPr>
            <w:r w:rsidRPr="002437EE">
              <w:rPr>
                <w:rFonts w:ascii="Arial" w:hAnsi="Arial" w:cs="Arial"/>
                <w:sz w:val="12"/>
                <w:szCs w:val="12"/>
              </w:rPr>
              <w:t>-59 542 122,00</w:t>
            </w:r>
          </w:p>
        </w:tc>
        <w:tc>
          <w:tcPr>
            <w:tcW w:w="1134" w:type="dxa"/>
            <w:tcBorders>
              <w:top w:val="nil"/>
              <w:left w:val="nil"/>
              <w:bottom w:val="single" w:sz="4" w:space="0" w:color="auto"/>
              <w:right w:val="single" w:sz="4" w:space="0" w:color="auto"/>
            </w:tcBorders>
            <w:shd w:val="clear" w:color="000000" w:fill="FFFFFF"/>
            <w:vAlign w:val="center"/>
            <w:hideMark/>
          </w:tcPr>
          <w:p w:rsidR="00D03837" w:rsidRPr="002437EE" w:rsidRDefault="00D03837" w:rsidP="00D03837">
            <w:pPr>
              <w:jc w:val="center"/>
              <w:rPr>
                <w:rFonts w:ascii="Arial" w:hAnsi="Arial" w:cs="Arial"/>
                <w:sz w:val="12"/>
                <w:szCs w:val="12"/>
              </w:rPr>
            </w:pPr>
            <w:r w:rsidRPr="002437EE">
              <w:rPr>
                <w:rFonts w:ascii="Arial" w:hAnsi="Arial" w:cs="Arial"/>
                <w:sz w:val="12"/>
                <w:szCs w:val="12"/>
              </w:rPr>
              <w:t>-59 344 700,00</w:t>
            </w:r>
          </w:p>
        </w:tc>
      </w:tr>
      <w:tr w:rsidR="00D03837" w:rsidRPr="002437EE" w:rsidTr="002437EE">
        <w:trPr>
          <w:trHeight w:val="20"/>
        </w:trPr>
        <w:tc>
          <w:tcPr>
            <w:tcW w:w="4973" w:type="dxa"/>
            <w:tcBorders>
              <w:top w:val="nil"/>
              <w:left w:val="single" w:sz="4" w:space="0" w:color="auto"/>
              <w:bottom w:val="single" w:sz="4" w:space="0" w:color="auto"/>
              <w:right w:val="single" w:sz="4" w:space="0" w:color="auto"/>
            </w:tcBorders>
            <w:shd w:val="clear" w:color="000000" w:fill="FFFFFF"/>
            <w:vAlign w:val="center"/>
            <w:hideMark/>
          </w:tcPr>
          <w:p w:rsidR="00D03837" w:rsidRPr="002437EE" w:rsidRDefault="00D03837" w:rsidP="00D03837">
            <w:pPr>
              <w:rPr>
                <w:rFonts w:ascii="Arial" w:hAnsi="Arial" w:cs="Arial"/>
                <w:color w:val="000000"/>
                <w:sz w:val="12"/>
                <w:szCs w:val="12"/>
              </w:rPr>
            </w:pPr>
            <w:bookmarkStart w:id="12" w:name="RANGE!A9:C9"/>
            <w:r w:rsidRPr="002437EE">
              <w:rPr>
                <w:rFonts w:ascii="Arial" w:hAnsi="Arial" w:cs="Arial"/>
                <w:color w:val="000000"/>
                <w:sz w:val="12"/>
                <w:szCs w:val="12"/>
              </w:rPr>
              <w:t>Увеличение прочих остатков денежных средств бюджетов городских п</w:t>
            </w:r>
            <w:r w:rsidRPr="002437EE">
              <w:rPr>
                <w:rFonts w:ascii="Arial" w:hAnsi="Arial" w:cs="Arial"/>
                <w:color w:val="000000"/>
                <w:sz w:val="12"/>
                <w:szCs w:val="12"/>
              </w:rPr>
              <w:t>о</w:t>
            </w:r>
            <w:r w:rsidRPr="002437EE">
              <w:rPr>
                <w:rFonts w:ascii="Arial" w:hAnsi="Arial" w:cs="Arial"/>
                <w:color w:val="000000"/>
                <w:sz w:val="12"/>
                <w:szCs w:val="12"/>
              </w:rPr>
              <w:t>селений</w:t>
            </w:r>
            <w:bookmarkEnd w:id="12"/>
          </w:p>
        </w:tc>
        <w:tc>
          <w:tcPr>
            <w:tcW w:w="0" w:type="auto"/>
            <w:tcBorders>
              <w:top w:val="nil"/>
              <w:left w:val="nil"/>
              <w:bottom w:val="single" w:sz="4" w:space="0" w:color="auto"/>
              <w:right w:val="single" w:sz="4" w:space="0" w:color="auto"/>
            </w:tcBorders>
            <w:shd w:val="clear" w:color="auto" w:fill="auto"/>
            <w:vAlign w:val="center"/>
            <w:hideMark/>
          </w:tcPr>
          <w:p w:rsidR="00D03837" w:rsidRPr="002437EE" w:rsidRDefault="00D03837" w:rsidP="00D03837">
            <w:pPr>
              <w:jc w:val="center"/>
              <w:rPr>
                <w:rFonts w:ascii="Arial" w:hAnsi="Arial" w:cs="Arial"/>
                <w:sz w:val="12"/>
                <w:szCs w:val="12"/>
              </w:rPr>
            </w:pPr>
            <w:r w:rsidRPr="002437EE">
              <w:rPr>
                <w:rFonts w:ascii="Arial" w:hAnsi="Arial" w:cs="Arial"/>
                <w:sz w:val="12"/>
                <w:szCs w:val="12"/>
              </w:rPr>
              <w:t>892 01 05 02 01 13 0000 510</w:t>
            </w:r>
          </w:p>
        </w:tc>
        <w:tc>
          <w:tcPr>
            <w:tcW w:w="1259" w:type="dxa"/>
            <w:tcBorders>
              <w:top w:val="nil"/>
              <w:left w:val="nil"/>
              <w:bottom w:val="single" w:sz="4" w:space="0" w:color="auto"/>
              <w:right w:val="single" w:sz="4" w:space="0" w:color="auto"/>
            </w:tcBorders>
            <w:shd w:val="clear" w:color="auto" w:fill="auto"/>
            <w:vAlign w:val="center"/>
            <w:hideMark/>
          </w:tcPr>
          <w:p w:rsidR="00D03837" w:rsidRPr="002437EE" w:rsidRDefault="00D03837" w:rsidP="00D03837">
            <w:pPr>
              <w:jc w:val="center"/>
              <w:rPr>
                <w:rFonts w:ascii="Arial" w:hAnsi="Arial" w:cs="Arial"/>
                <w:sz w:val="12"/>
                <w:szCs w:val="12"/>
              </w:rPr>
            </w:pPr>
            <w:r w:rsidRPr="002437EE">
              <w:rPr>
                <w:rFonts w:ascii="Arial" w:hAnsi="Arial" w:cs="Arial"/>
                <w:sz w:val="12"/>
                <w:szCs w:val="12"/>
              </w:rPr>
              <w:t>-145 929 427,42</w:t>
            </w:r>
          </w:p>
        </w:tc>
        <w:tc>
          <w:tcPr>
            <w:tcW w:w="1134" w:type="dxa"/>
            <w:tcBorders>
              <w:top w:val="nil"/>
              <w:left w:val="nil"/>
              <w:bottom w:val="single" w:sz="4" w:space="0" w:color="auto"/>
              <w:right w:val="single" w:sz="4" w:space="0" w:color="auto"/>
            </w:tcBorders>
            <w:shd w:val="clear" w:color="auto" w:fill="auto"/>
            <w:vAlign w:val="center"/>
            <w:hideMark/>
          </w:tcPr>
          <w:p w:rsidR="00D03837" w:rsidRPr="002437EE" w:rsidRDefault="00D03837" w:rsidP="00D03837">
            <w:pPr>
              <w:jc w:val="center"/>
              <w:rPr>
                <w:rFonts w:ascii="Arial" w:hAnsi="Arial" w:cs="Arial"/>
                <w:sz w:val="12"/>
                <w:szCs w:val="12"/>
              </w:rPr>
            </w:pPr>
            <w:r w:rsidRPr="002437EE">
              <w:rPr>
                <w:rFonts w:ascii="Arial" w:hAnsi="Arial" w:cs="Arial"/>
                <w:sz w:val="12"/>
                <w:szCs w:val="12"/>
              </w:rPr>
              <w:t>-59 542 122,00</w:t>
            </w:r>
          </w:p>
        </w:tc>
        <w:tc>
          <w:tcPr>
            <w:tcW w:w="1134" w:type="dxa"/>
            <w:tcBorders>
              <w:top w:val="nil"/>
              <w:left w:val="nil"/>
              <w:bottom w:val="single" w:sz="4" w:space="0" w:color="auto"/>
              <w:right w:val="single" w:sz="4" w:space="0" w:color="auto"/>
            </w:tcBorders>
            <w:shd w:val="clear" w:color="auto" w:fill="auto"/>
            <w:vAlign w:val="center"/>
            <w:hideMark/>
          </w:tcPr>
          <w:p w:rsidR="00D03837" w:rsidRPr="002437EE" w:rsidRDefault="00D03837" w:rsidP="00D03837">
            <w:pPr>
              <w:jc w:val="center"/>
              <w:rPr>
                <w:rFonts w:ascii="Arial" w:hAnsi="Arial" w:cs="Arial"/>
                <w:sz w:val="12"/>
                <w:szCs w:val="12"/>
              </w:rPr>
            </w:pPr>
            <w:r w:rsidRPr="002437EE">
              <w:rPr>
                <w:rFonts w:ascii="Arial" w:hAnsi="Arial" w:cs="Arial"/>
                <w:sz w:val="12"/>
                <w:szCs w:val="12"/>
              </w:rPr>
              <w:t>-59 344 700,00</w:t>
            </w:r>
          </w:p>
        </w:tc>
      </w:tr>
      <w:tr w:rsidR="00D03837" w:rsidRPr="002437EE" w:rsidTr="002437EE">
        <w:trPr>
          <w:trHeight w:val="20"/>
        </w:trPr>
        <w:tc>
          <w:tcPr>
            <w:tcW w:w="4973" w:type="dxa"/>
            <w:tcBorders>
              <w:top w:val="nil"/>
              <w:left w:val="single" w:sz="4" w:space="0" w:color="auto"/>
              <w:bottom w:val="single" w:sz="4" w:space="0" w:color="auto"/>
              <w:right w:val="single" w:sz="4" w:space="0" w:color="auto"/>
            </w:tcBorders>
            <w:shd w:val="clear" w:color="000000" w:fill="FFFFFF"/>
            <w:vAlign w:val="center"/>
            <w:hideMark/>
          </w:tcPr>
          <w:p w:rsidR="00D03837" w:rsidRPr="002437EE" w:rsidRDefault="00D03837" w:rsidP="00D03837">
            <w:pPr>
              <w:rPr>
                <w:rFonts w:ascii="Arial" w:hAnsi="Arial" w:cs="Arial"/>
                <w:color w:val="000000"/>
                <w:sz w:val="12"/>
                <w:szCs w:val="12"/>
              </w:rPr>
            </w:pPr>
            <w:bookmarkStart w:id="13" w:name="RANGE!A10:C10"/>
            <w:r w:rsidRPr="002437EE">
              <w:rPr>
                <w:rFonts w:ascii="Arial" w:hAnsi="Arial" w:cs="Arial"/>
                <w:color w:val="000000"/>
                <w:sz w:val="12"/>
                <w:szCs w:val="12"/>
              </w:rPr>
              <w:t>Уменьшение остатков средств бюдж</w:t>
            </w:r>
            <w:r w:rsidRPr="002437EE">
              <w:rPr>
                <w:rFonts w:ascii="Arial" w:hAnsi="Arial" w:cs="Arial"/>
                <w:color w:val="000000"/>
                <w:sz w:val="12"/>
                <w:szCs w:val="12"/>
              </w:rPr>
              <w:t>е</w:t>
            </w:r>
            <w:r w:rsidRPr="002437EE">
              <w:rPr>
                <w:rFonts w:ascii="Arial" w:hAnsi="Arial" w:cs="Arial"/>
                <w:color w:val="000000"/>
                <w:sz w:val="12"/>
                <w:szCs w:val="12"/>
              </w:rPr>
              <w:t>тов</w:t>
            </w:r>
            <w:bookmarkEnd w:id="13"/>
          </w:p>
        </w:tc>
        <w:tc>
          <w:tcPr>
            <w:tcW w:w="0" w:type="auto"/>
            <w:tcBorders>
              <w:top w:val="nil"/>
              <w:left w:val="nil"/>
              <w:bottom w:val="single" w:sz="4" w:space="0" w:color="auto"/>
              <w:right w:val="single" w:sz="4" w:space="0" w:color="auto"/>
            </w:tcBorders>
            <w:shd w:val="clear" w:color="auto" w:fill="auto"/>
            <w:vAlign w:val="center"/>
            <w:hideMark/>
          </w:tcPr>
          <w:p w:rsidR="00D03837" w:rsidRPr="002437EE" w:rsidRDefault="00D03837" w:rsidP="00D03837">
            <w:pPr>
              <w:jc w:val="center"/>
              <w:rPr>
                <w:rFonts w:ascii="Arial" w:hAnsi="Arial" w:cs="Arial"/>
                <w:sz w:val="12"/>
                <w:szCs w:val="12"/>
              </w:rPr>
            </w:pPr>
            <w:r w:rsidRPr="002437EE">
              <w:rPr>
                <w:rFonts w:ascii="Arial" w:hAnsi="Arial" w:cs="Arial"/>
                <w:sz w:val="12"/>
                <w:szCs w:val="12"/>
              </w:rPr>
              <w:t>000 01 05 00 00 00 0000 600</w:t>
            </w:r>
          </w:p>
        </w:tc>
        <w:tc>
          <w:tcPr>
            <w:tcW w:w="1259" w:type="dxa"/>
            <w:tcBorders>
              <w:top w:val="nil"/>
              <w:left w:val="nil"/>
              <w:bottom w:val="single" w:sz="4" w:space="0" w:color="auto"/>
              <w:right w:val="single" w:sz="4" w:space="0" w:color="auto"/>
            </w:tcBorders>
            <w:shd w:val="clear" w:color="auto" w:fill="auto"/>
            <w:vAlign w:val="center"/>
            <w:hideMark/>
          </w:tcPr>
          <w:p w:rsidR="00D03837" w:rsidRPr="002437EE" w:rsidRDefault="00D03837" w:rsidP="00D03837">
            <w:pPr>
              <w:jc w:val="center"/>
              <w:rPr>
                <w:rFonts w:ascii="Arial" w:hAnsi="Arial" w:cs="Arial"/>
                <w:sz w:val="12"/>
                <w:szCs w:val="12"/>
              </w:rPr>
            </w:pPr>
            <w:r w:rsidRPr="002437EE">
              <w:rPr>
                <w:rFonts w:ascii="Arial" w:hAnsi="Arial" w:cs="Arial"/>
                <w:sz w:val="12"/>
                <w:szCs w:val="12"/>
              </w:rPr>
              <w:t>165 144 236,13</w:t>
            </w:r>
          </w:p>
        </w:tc>
        <w:tc>
          <w:tcPr>
            <w:tcW w:w="1134" w:type="dxa"/>
            <w:tcBorders>
              <w:top w:val="nil"/>
              <w:left w:val="nil"/>
              <w:bottom w:val="single" w:sz="4" w:space="0" w:color="auto"/>
              <w:right w:val="single" w:sz="4" w:space="0" w:color="auto"/>
            </w:tcBorders>
            <w:shd w:val="clear" w:color="auto" w:fill="auto"/>
            <w:vAlign w:val="center"/>
            <w:hideMark/>
          </w:tcPr>
          <w:p w:rsidR="00D03837" w:rsidRPr="002437EE" w:rsidRDefault="00D03837" w:rsidP="00D03837">
            <w:pPr>
              <w:jc w:val="center"/>
              <w:rPr>
                <w:rFonts w:ascii="Arial" w:hAnsi="Arial" w:cs="Arial"/>
                <w:sz w:val="12"/>
                <w:szCs w:val="12"/>
              </w:rPr>
            </w:pPr>
            <w:r w:rsidRPr="002437EE">
              <w:rPr>
                <w:rFonts w:ascii="Arial" w:hAnsi="Arial" w:cs="Arial"/>
                <w:sz w:val="12"/>
                <w:szCs w:val="12"/>
              </w:rPr>
              <w:t>61 913 612,44</w:t>
            </w:r>
          </w:p>
        </w:tc>
        <w:tc>
          <w:tcPr>
            <w:tcW w:w="1134" w:type="dxa"/>
            <w:tcBorders>
              <w:top w:val="nil"/>
              <w:left w:val="nil"/>
              <w:bottom w:val="single" w:sz="4" w:space="0" w:color="auto"/>
              <w:right w:val="single" w:sz="4" w:space="0" w:color="auto"/>
            </w:tcBorders>
            <w:shd w:val="clear" w:color="auto" w:fill="auto"/>
            <w:vAlign w:val="center"/>
            <w:hideMark/>
          </w:tcPr>
          <w:p w:rsidR="00D03837" w:rsidRPr="002437EE" w:rsidRDefault="00D03837" w:rsidP="00D03837">
            <w:pPr>
              <w:jc w:val="center"/>
              <w:rPr>
                <w:rFonts w:ascii="Arial" w:hAnsi="Arial" w:cs="Arial"/>
                <w:sz w:val="12"/>
                <w:szCs w:val="12"/>
              </w:rPr>
            </w:pPr>
            <w:r w:rsidRPr="002437EE">
              <w:rPr>
                <w:rFonts w:ascii="Arial" w:hAnsi="Arial" w:cs="Arial"/>
                <w:sz w:val="12"/>
                <w:szCs w:val="12"/>
              </w:rPr>
              <w:t>53 293 442,62</w:t>
            </w:r>
          </w:p>
        </w:tc>
      </w:tr>
      <w:tr w:rsidR="00D03837" w:rsidRPr="002437EE" w:rsidTr="002437EE">
        <w:trPr>
          <w:trHeight w:val="20"/>
        </w:trPr>
        <w:tc>
          <w:tcPr>
            <w:tcW w:w="4973" w:type="dxa"/>
            <w:tcBorders>
              <w:top w:val="nil"/>
              <w:left w:val="single" w:sz="4" w:space="0" w:color="auto"/>
              <w:bottom w:val="single" w:sz="4" w:space="0" w:color="auto"/>
              <w:right w:val="single" w:sz="4" w:space="0" w:color="auto"/>
            </w:tcBorders>
            <w:shd w:val="clear" w:color="000000" w:fill="FFFFFF"/>
            <w:vAlign w:val="center"/>
            <w:hideMark/>
          </w:tcPr>
          <w:p w:rsidR="00D03837" w:rsidRPr="002437EE" w:rsidRDefault="00D03837" w:rsidP="00D03837">
            <w:pPr>
              <w:rPr>
                <w:rFonts w:ascii="Arial" w:hAnsi="Arial" w:cs="Arial"/>
                <w:color w:val="000000"/>
                <w:sz w:val="12"/>
                <w:szCs w:val="12"/>
              </w:rPr>
            </w:pPr>
            <w:bookmarkStart w:id="14" w:name="RANGE!A11:C11"/>
            <w:r w:rsidRPr="002437EE">
              <w:rPr>
                <w:rFonts w:ascii="Arial" w:hAnsi="Arial" w:cs="Arial"/>
                <w:color w:val="000000"/>
                <w:sz w:val="12"/>
                <w:szCs w:val="12"/>
              </w:rPr>
              <w:t>Уменьшение прочих остатков денежных средств бюджетов городских п</w:t>
            </w:r>
            <w:r w:rsidRPr="002437EE">
              <w:rPr>
                <w:rFonts w:ascii="Arial" w:hAnsi="Arial" w:cs="Arial"/>
                <w:color w:val="000000"/>
                <w:sz w:val="12"/>
                <w:szCs w:val="12"/>
              </w:rPr>
              <w:t>о</w:t>
            </w:r>
            <w:r w:rsidRPr="002437EE">
              <w:rPr>
                <w:rFonts w:ascii="Arial" w:hAnsi="Arial" w:cs="Arial"/>
                <w:color w:val="000000"/>
                <w:sz w:val="12"/>
                <w:szCs w:val="12"/>
              </w:rPr>
              <w:t>селений</w:t>
            </w:r>
            <w:bookmarkEnd w:id="14"/>
          </w:p>
        </w:tc>
        <w:tc>
          <w:tcPr>
            <w:tcW w:w="0" w:type="auto"/>
            <w:tcBorders>
              <w:top w:val="nil"/>
              <w:left w:val="nil"/>
              <w:bottom w:val="single" w:sz="4" w:space="0" w:color="auto"/>
              <w:right w:val="single" w:sz="4" w:space="0" w:color="auto"/>
            </w:tcBorders>
            <w:shd w:val="clear" w:color="auto" w:fill="auto"/>
            <w:vAlign w:val="center"/>
            <w:hideMark/>
          </w:tcPr>
          <w:p w:rsidR="00D03837" w:rsidRPr="002437EE" w:rsidRDefault="00D03837" w:rsidP="00D03837">
            <w:pPr>
              <w:jc w:val="center"/>
              <w:rPr>
                <w:rFonts w:ascii="Arial" w:hAnsi="Arial" w:cs="Arial"/>
                <w:sz w:val="12"/>
                <w:szCs w:val="12"/>
              </w:rPr>
            </w:pPr>
            <w:r w:rsidRPr="002437EE">
              <w:rPr>
                <w:rFonts w:ascii="Arial" w:hAnsi="Arial" w:cs="Arial"/>
                <w:sz w:val="12"/>
                <w:szCs w:val="12"/>
              </w:rPr>
              <w:t>892 01 05 02 01 13 0000 610</w:t>
            </w:r>
          </w:p>
        </w:tc>
        <w:tc>
          <w:tcPr>
            <w:tcW w:w="1259" w:type="dxa"/>
            <w:tcBorders>
              <w:top w:val="nil"/>
              <w:left w:val="nil"/>
              <w:bottom w:val="single" w:sz="4" w:space="0" w:color="auto"/>
              <w:right w:val="single" w:sz="4" w:space="0" w:color="auto"/>
            </w:tcBorders>
            <w:shd w:val="clear" w:color="auto" w:fill="auto"/>
            <w:vAlign w:val="center"/>
            <w:hideMark/>
          </w:tcPr>
          <w:p w:rsidR="00D03837" w:rsidRPr="002437EE" w:rsidRDefault="00D03837" w:rsidP="00D03837">
            <w:pPr>
              <w:jc w:val="center"/>
              <w:rPr>
                <w:rFonts w:ascii="Arial" w:hAnsi="Arial" w:cs="Arial"/>
                <w:sz w:val="12"/>
                <w:szCs w:val="12"/>
              </w:rPr>
            </w:pPr>
            <w:r w:rsidRPr="002437EE">
              <w:rPr>
                <w:rFonts w:ascii="Arial" w:hAnsi="Arial" w:cs="Arial"/>
                <w:sz w:val="12"/>
                <w:szCs w:val="12"/>
              </w:rPr>
              <w:t>165 144 236,13</w:t>
            </w:r>
          </w:p>
        </w:tc>
        <w:tc>
          <w:tcPr>
            <w:tcW w:w="1134" w:type="dxa"/>
            <w:tcBorders>
              <w:top w:val="nil"/>
              <w:left w:val="nil"/>
              <w:bottom w:val="single" w:sz="4" w:space="0" w:color="auto"/>
              <w:right w:val="single" w:sz="4" w:space="0" w:color="auto"/>
            </w:tcBorders>
            <w:shd w:val="clear" w:color="auto" w:fill="auto"/>
            <w:vAlign w:val="center"/>
            <w:hideMark/>
          </w:tcPr>
          <w:p w:rsidR="00D03837" w:rsidRPr="002437EE" w:rsidRDefault="00D03837" w:rsidP="00D03837">
            <w:pPr>
              <w:jc w:val="center"/>
              <w:rPr>
                <w:rFonts w:ascii="Arial" w:hAnsi="Arial" w:cs="Arial"/>
                <w:sz w:val="12"/>
                <w:szCs w:val="12"/>
              </w:rPr>
            </w:pPr>
            <w:r w:rsidRPr="002437EE">
              <w:rPr>
                <w:rFonts w:ascii="Arial" w:hAnsi="Arial" w:cs="Arial"/>
                <w:sz w:val="12"/>
                <w:szCs w:val="12"/>
              </w:rPr>
              <w:t>61 913 612,44</w:t>
            </w:r>
          </w:p>
        </w:tc>
        <w:tc>
          <w:tcPr>
            <w:tcW w:w="1134" w:type="dxa"/>
            <w:tcBorders>
              <w:top w:val="nil"/>
              <w:left w:val="nil"/>
              <w:bottom w:val="single" w:sz="4" w:space="0" w:color="auto"/>
              <w:right w:val="single" w:sz="4" w:space="0" w:color="auto"/>
            </w:tcBorders>
            <w:shd w:val="clear" w:color="auto" w:fill="auto"/>
            <w:vAlign w:val="center"/>
            <w:hideMark/>
          </w:tcPr>
          <w:p w:rsidR="00D03837" w:rsidRPr="002437EE" w:rsidRDefault="00D03837" w:rsidP="00D03837">
            <w:pPr>
              <w:jc w:val="center"/>
              <w:rPr>
                <w:rFonts w:ascii="Arial" w:hAnsi="Arial" w:cs="Arial"/>
                <w:sz w:val="12"/>
                <w:szCs w:val="12"/>
              </w:rPr>
            </w:pPr>
            <w:r w:rsidRPr="002437EE">
              <w:rPr>
                <w:rFonts w:ascii="Arial" w:hAnsi="Arial" w:cs="Arial"/>
                <w:sz w:val="12"/>
                <w:szCs w:val="12"/>
              </w:rPr>
              <w:t>53 293 442,62</w:t>
            </w:r>
          </w:p>
        </w:tc>
      </w:tr>
    </w:tbl>
    <w:p w:rsidR="004C6A6D" w:rsidRDefault="004C6A6D" w:rsidP="00E87F79">
      <w:pPr>
        <w:shd w:val="clear" w:color="auto" w:fill="FFFFFF"/>
        <w:suppressAutoHyphens/>
        <w:spacing w:line="240" w:lineRule="exact"/>
        <w:jc w:val="center"/>
        <w:rPr>
          <w:rFonts w:ascii="Arial" w:hAnsi="Arial" w:cs="Arial"/>
          <w:b/>
          <w:sz w:val="16"/>
          <w:szCs w:val="16"/>
        </w:rPr>
      </w:pPr>
    </w:p>
    <w:p w:rsidR="0023754D" w:rsidRPr="004C6A6D" w:rsidRDefault="0023754D" w:rsidP="0023754D">
      <w:pPr>
        <w:shd w:val="clear" w:color="auto" w:fill="FFFFFF"/>
        <w:suppressAutoHyphens/>
        <w:ind w:left="5670"/>
        <w:jc w:val="center"/>
        <w:rPr>
          <w:rFonts w:ascii="Arial" w:hAnsi="Arial" w:cs="Arial"/>
          <w:sz w:val="16"/>
          <w:szCs w:val="16"/>
        </w:rPr>
      </w:pPr>
      <w:r w:rsidRPr="004C6A6D">
        <w:rPr>
          <w:rFonts w:ascii="Arial" w:hAnsi="Arial" w:cs="Arial"/>
          <w:sz w:val="16"/>
          <w:szCs w:val="16"/>
        </w:rPr>
        <w:t xml:space="preserve">Приложение </w:t>
      </w:r>
      <w:r>
        <w:rPr>
          <w:rFonts w:ascii="Arial" w:hAnsi="Arial" w:cs="Arial"/>
          <w:sz w:val="16"/>
          <w:szCs w:val="16"/>
        </w:rPr>
        <w:t>8</w:t>
      </w:r>
    </w:p>
    <w:p w:rsidR="004C6A6D" w:rsidRDefault="0023754D" w:rsidP="0023754D">
      <w:pPr>
        <w:shd w:val="clear" w:color="auto" w:fill="FFFFFF"/>
        <w:suppressAutoHyphens/>
        <w:ind w:left="5670"/>
        <w:jc w:val="center"/>
        <w:rPr>
          <w:rFonts w:ascii="Arial" w:hAnsi="Arial" w:cs="Arial"/>
          <w:b/>
          <w:sz w:val="16"/>
          <w:szCs w:val="16"/>
        </w:rPr>
      </w:pPr>
      <w:r w:rsidRPr="004C6A6D">
        <w:rPr>
          <w:rFonts w:ascii="Arial" w:hAnsi="Arial" w:cs="Arial"/>
          <w:sz w:val="16"/>
          <w:szCs w:val="16"/>
        </w:rPr>
        <w:t>к решению Совета депутатов Валдайского городского поселения "О внесении изменений в решение Совета депутатов Валдайского городского поселения от 24.12.2019 №241 (в редакции решения Совета депутатов Валдайского городского поселения от 28.10.2020 № 18)</w:t>
      </w:r>
    </w:p>
    <w:p w:rsidR="004C6A6D" w:rsidRDefault="0023754D" w:rsidP="00E87F79">
      <w:pPr>
        <w:shd w:val="clear" w:color="auto" w:fill="FFFFFF"/>
        <w:suppressAutoHyphens/>
        <w:spacing w:line="240" w:lineRule="exact"/>
        <w:jc w:val="center"/>
        <w:rPr>
          <w:rFonts w:ascii="Arial" w:hAnsi="Arial" w:cs="Arial"/>
          <w:b/>
          <w:sz w:val="16"/>
          <w:szCs w:val="16"/>
        </w:rPr>
      </w:pPr>
      <w:r w:rsidRPr="0023754D">
        <w:rPr>
          <w:rFonts w:ascii="Arial" w:hAnsi="Arial" w:cs="Arial"/>
          <w:b/>
          <w:sz w:val="16"/>
          <w:szCs w:val="16"/>
        </w:rPr>
        <w:t>Ведомственная структура расходов бюджета Валдайского городского поселения на 2020 год и на плановый период 2021 и 2022 годов</w:t>
      </w:r>
    </w:p>
    <w:tbl>
      <w:tblPr>
        <w:tblW w:w="0" w:type="auto"/>
        <w:tblInd w:w="97" w:type="dxa"/>
        <w:tblLook w:val="04A0" w:firstRow="1" w:lastRow="0" w:firstColumn="1" w:lastColumn="0" w:noHBand="0" w:noVBand="1"/>
      </w:tblPr>
      <w:tblGrid>
        <w:gridCol w:w="5986"/>
        <w:gridCol w:w="479"/>
        <w:gridCol w:w="532"/>
        <w:gridCol w:w="890"/>
        <w:gridCol w:w="530"/>
        <w:gridCol w:w="1098"/>
        <w:gridCol w:w="1043"/>
        <w:gridCol w:w="1043"/>
      </w:tblGrid>
      <w:tr w:rsidR="0023754D" w:rsidRPr="0023754D" w:rsidTr="0023754D">
        <w:trPr>
          <w:trHeight w:val="20"/>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3754D" w:rsidRPr="0023754D" w:rsidRDefault="0023754D" w:rsidP="0023754D">
            <w:pPr>
              <w:jc w:val="center"/>
              <w:rPr>
                <w:rFonts w:ascii="Arial" w:hAnsi="Arial" w:cs="Arial"/>
                <w:b/>
                <w:bCs/>
                <w:color w:val="000000"/>
                <w:sz w:val="12"/>
                <w:szCs w:val="12"/>
              </w:rPr>
            </w:pPr>
            <w:r w:rsidRPr="0023754D">
              <w:rPr>
                <w:rFonts w:ascii="Arial" w:hAnsi="Arial" w:cs="Arial"/>
                <w:b/>
                <w:bCs/>
                <w:color w:val="000000"/>
                <w:sz w:val="12"/>
                <w:szCs w:val="12"/>
              </w:rPr>
              <w:t>Наименование</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23754D" w:rsidRPr="0023754D" w:rsidRDefault="0023754D" w:rsidP="0023754D">
            <w:pPr>
              <w:jc w:val="center"/>
              <w:rPr>
                <w:rFonts w:ascii="Arial" w:hAnsi="Arial" w:cs="Arial"/>
                <w:b/>
                <w:bCs/>
                <w:color w:val="000000"/>
                <w:sz w:val="12"/>
                <w:szCs w:val="12"/>
              </w:rPr>
            </w:pPr>
            <w:r w:rsidRPr="0023754D">
              <w:rPr>
                <w:rFonts w:ascii="Arial" w:hAnsi="Arial" w:cs="Arial"/>
                <w:b/>
                <w:bCs/>
                <w:color w:val="000000"/>
                <w:sz w:val="12"/>
                <w:szCs w:val="12"/>
              </w:rPr>
              <w:t>Вед.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23754D" w:rsidRPr="0023754D" w:rsidRDefault="0023754D" w:rsidP="0023754D">
            <w:pPr>
              <w:jc w:val="center"/>
              <w:rPr>
                <w:rFonts w:ascii="Arial" w:hAnsi="Arial" w:cs="Arial"/>
                <w:b/>
                <w:bCs/>
                <w:color w:val="000000"/>
                <w:sz w:val="12"/>
                <w:szCs w:val="12"/>
              </w:rPr>
            </w:pPr>
            <w:r w:rsidRPr="0023754D">
              <w:rPr>
                <w:rFonts w:ascii="Arial" w:hAnsi="Arial" w:cs="Arial"/>
                <w:b/>
                <w:bCs/>
                <w:color w:val="000000"/>
                <w:sz w:val="12"/>
                <w:szCs w:val="12"/>
              </w:rPr>
              <w:t>Разд.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23754D" w:rsidRPr="0023754D" w:rsidRDefault="0023754D" w:rsidP="0023754D">
            <w:pPr>
              <w:jc w:val="center"/>
              <w:rPr>
                <w:rFonts w:ascii="Arial" w:hAnsi="Arial" w:cs="Arial"/>
                <w:b/>
                <w:bCs/>
                <w:color w:val="000000"/>
                <w:sz w:val="12"/>
                <w:szCs w:val="12"/>
              </w:rPr>
            </w:pPr>
            <w:r w:rsidRPr="0023754D">
              <w:rPr>
                <w:rFonts w:ascii="Arial" w:hAnsi="Arial" w:cs="Arial"/>
                <w:b/>
                <w:bCs/>
                <w:color w:val="000000"/>
                <w:sz w:val="12"/>
                <w:szCs w:val="12"/>
              </w:rPr>
              <w:t>Ц.ст.</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23754D" w:rsidRPr="0023754D" w:rsidRDefault="0023754D" w:rsidP="0023754D">
            <w:pPr>
              <w:jc w:val="center"/>
              <w:rPr>
                <w:rFonts w:ascii="Arial" w:hAnsi="Arial" w:cs="Arial"/>
                <w:b/>
                <w:bCs/>
                <w:color w:val="000000"/>
                <w:sz w:val="12"/>
                <w:szCs w:val="12"/>
              </w:rPr>
            </w:pPr>
            <w:r w:rsidRPr="0023754D">
              <w:rPr>
                <w:rFonts w:ascii="Arial" w:hAnsi="Arial" w:cs="Arial"/>
                <w:b/>
                <w:bCs/>
                <w:color w:val="000000"/>
                <w:sz w:val="12"/>
                <w:szCs w:val="12"/>
              </w:rPr>
              <w:t>Расх.</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23754D" w:rsidRPr="0023754D" w:rsidRDefault="0023754D" w:rsidP="0023754D">
            <w:pPr>
              <w:jc w:val="center"/>
              <w:rPr>
                <w:rFonts w:ascii="Arial" w:hAnsi="Arial" w:cs="Arial"/>
                <w:b/>
                <w:bCs/>
                <w:color w:val="000000"/>
                <w:sz w:val="12"/>
                <w:szCs w:val="12"/>
              </w:rPr>
            </w:pPr>
            <w:r w:rsidRPr="0023754D">
              <w:rPr>
                <w:rFonts w:ascii="Arial" w:hAnsi="Arial" w:cs="Arial"/>
                <w:b/>
                <w:bCs/>
                <w:color w:val="000000"/>
                <w:sz w:val="12"/>
                <w:szCs w:val="12"/>
              </w:rPr>
              <w:t>Сумма на 2020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23754D" w:rsidRPr="0023754D" w:rsidRDefault="0023754D" w:rsidP="0023754D">
            <w:pPr>
              <w:jc w:val="center"/>
              <w:rPr>
                <w:rFonts w:ascii="Arial" w:hAnsi="Arial" w:cs="Arial"/>
                <w:b/>
                <w:bCs/>
                <w:color w:val="000000"/>
                <w:sz w:val="12"/>
                <w:szCs w:val="12"/>
              </w:rPr>
            </w:pPr>
            <w:r w:rsidRPr="0023754D">
              <w:rPr>
                <w:rFonts w:ascii="Arial" w:hAnsi="Arial" w:cs="Arial"/>
                <w:b/>
                <w:bCs/>
                <w:color w:val="000000"/>
                <w:sz w:val="12"/>
                <w:szCs w:val="12"/>
              </w:rPr>
              <w:t>Сумма на 2021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23754D" w:rsidRPr="0023754D" w:rsidRDefault="0023754D" w:rsidP="0023754D">
            <w:pPr>
              <w:jc w:val="center"/>
              <w:rPr>
                <w:rFonts w:ascii="Arial" w:hAnsi="Arial" w:cs="Arial"/>
                <w:b/>
                <w:bCs/>
                <w:color w:val="000000"/>
                <w:sz w:val="12"/>
                <w:szCs w:val="12"/>
              </w:rPr>
            </w:pPr>
            <w:r w:rsidRPr="0023754D">
              <w:rPr>
                <w:rFonts w:ascii="Arial" w:hAnsi="Arial" w:cs="Arial"/>
                <w:b/>
                <w:bCs/>
                <w:color w:val="000000"/>
                <w:sz w:val="12"/>
                <w:szCs w:val="12"/>
              </w:rPr>
              <w:t>Сумма на 2022 год</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b/>
                <w:bCs/>
                <w:color w:val="000000"/>
                <w:sz w:val="12"/>
                <w:szCs w:val="12"/>
              </w:rPr>
            </w:pPr>
            <w:r w:rsidRPr="0023754D">
              <w:rPr>
                <w:rFonts w:ascii="Arial" w:hAnsi="Arial" w:cs="Arial"/>
                <w:b/>
                <w:bCs/>
                <w:color w:val="000000"/>
                <w:sz w:val="12"/>
                <w:szCs w:val="12"/>
              </w:rPr>
              <w:t xml:space="preserve"> Администрация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b/>
                <w:bCs/>
                <w:color w:val="000000"/>
                <w:sz w:val="12"/>
                <w:szCs w:val="12"/>
              </w:rPr>
            </w:pPr>
            <w:r w:rsidRPr="0023754D">
              <w:rPr>
                <w:rFonts w:ascii="Arial" w:hAnsi="Arial" w:cs="Arial"/>
                <w:b/>
                <w:bCs/>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b/>
                <w:bCs/>
                <w:color w:val="000000"/>
                <w:sz w:val="12"/>
                <w:szCs w:val="12"/>
              </w:rPr>
            </w:pPr>
            <w:r w:rsidRPr="0023754D">
              <w:rPr>
                <w:rFonts w:ascii="Arial" w:hAnsi="Arial" w:cs="Arial"/>
                <w:b/>
                <w:bCs/>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b/>
                <w:bCs/>
                <w:color w:val="000000"/>
                <w:sz w:val="12"/>
                <w:szCs w:val="12"/>
              </w:rPr>
            </w:pPr>
            <w:r w:rsidRPr="0023754D">
              <w:rPr>
                <w:rFonts w:ascii="Arial" w:hAnsi="Arial" w:cs="Arial"/>
                <w:b/>
                <w:bCs/>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b/>
                <w:bCs/>
                <w:color w:val="000000"/>
                <w:sz w:val="12"/>
                <w:szCs w:val="12"/>
              </w:rPr>
            </w:pPr>
            <w:r w:rsidRPr="0023754D">
              <w:rPr>
                <w:rFonts w:ascii="Arial" w:hAnsi="Arial" w:cs="Arial"/>
                <w:b/>
                <w:bCs/>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b/>
                <w:bCs/>
                <w:color w:val="000000"/>
                <w:sz w:val="12"/>
                <w:szCs w:val="12"/>
              </w:rPr>
            </w:pPr>
            <w:r w:rsidRPr="0023754D">
              <w:rPr>
                <w:rFonts w:ascii="Arial" w:hAnsi="Arial" w:cs="Arial"/>
                <w:b/>
                <w:bCs/>
                <w:color w:val="000000"/>
                <w:sz w:val="12"/>
                <w:szCs w:val="12"/>
              </w:rPr>
              <w:t>165 144 236,13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b/>
                <w:bCs/>
                <w:color w:val="000000"/>
                <w:sz w:val="12"/>
                <w:szCs w:val="12"/>
              </w:rPr>
            </w:pPr>
            <w:r w:rsidRPr="0023754D">
              <w:rPr>
                <w:rFonts w:ascii="Arial" w:hAnsi="Arial" w:cs="Arial"/>
                <w:b/>
                <w:bCs/>
                <w:color w:val="000000"/>
                <w:sz w:val="12"/>
                <w:szCs w:val="12"/>
              </w:rPr>
              <w:t>60 499 573,11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b/>
                <w:bCs/>
                <w:color w:val="000000"/>
                <w:sz w:val="12"/>
                <w:szCs w:val="12"/>
              </w:rPr>
            </w:pPr>
            <w:r w:rsidRPr="0023754D">
              <w:rPr>
                <w:rFonts w:ascii="Arial" w:hAnsi="Arial" w:cs="Arial"/>
                <w:b/>
                <w:bCs/>
                <w:color w:val="000000"/>
                <w:sz w:val="12"/>
                <w:szCs w:val="12"/>
              </w:rPr>
              <w:t>50 943 183,45</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2 871 485,67</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1 201 734,83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1 201 734,83</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Функционирование законодательных (представительных) органов государственной власти и пре</w:t>
            </w:r>
            <w:r w:rsidRPr="0023754D">
              <w:rPr>
                <w:rFonts w:ascii="Arial" w:hAnsi="Arial" w:cs="Arial"/>
                <w:color w:val="000000"/>
                <w:sz w:val="12"/>
                <w:szCs w:val="12"/>
              </w:rPr>
              <w:t>д</w:t>
            </w:r>
            <w:r w:rsidRPr="0023754D">
              <w:rPr>
                <w:rFonts w:ascii="Arial" w:hAnsi="Arial" w:cs="Arial"/>
                <w:color w:val="000000"/>
                <w:sz w:val="12"/>
                <w:szCs w:val="12"/>
              </w:rPr>
              <w:t>ставительных органов муниципальных образ</w:t>
            </w:r>
            <w:r w:rsidRPr="0023754D">
              <w:rPr>
                <w:rFonts w:ascii="Arial" w:hAnsi="Arial" w:cs="Arial"/>
                <w:color w:val="000000"/>
                <w:sz w:val="12"/>
                <w:szCs w:val="12"/>
              </w:rPr>
              <w:t>о</w:t>
            </w:r>
            <w:r w:rsidRPr="0023754D">
              <w:rPr>
                <w:rFonts w:ascii="Arial" w:hAnsi="Arial" w:cs="Arial"/>
                <w:color w:val="000000"/>
                <w:sz w:val="12"/>
                <w:szCs w:val="12"/>
              </w:rPr>
              <w:t>ваний</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16 000,00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Расходы на обеспечение функций представительного органа муниципал</w:t>
            </w:r>
            <w:r w:rsidRPr="0023754D">
              <w:rPr>
                <w:rFonts w:ascii="Arial" w:hAnsi="Arial" w:cs="Arial"/>
                <w:color w:val="000000"/>
                <w:sz w:val="12"/>
                <w:szCs w:val="12"/>
              </w:rPr>
              <w:t>ь</w:t>
            </w:r>
            <w:r w:rsidRPr="0023754D">
              <w:rPr>
                <w:rFonts w:ascii="Arial" w:hAnsi="Arial" w:cs="Arial"/>
                <w:color w:val="000000"/>
                <w:sz w:val="12"/>
                <w:szCs w:val="12"/>
              </w:rPr>
              <w:t>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16 000,00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Совет депутатов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16 000,00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Расходы на обеспечение функций Совета депутатов Валдайского горо</w:t>
            </w:r>
            <w:r w:rsidRPr="0023754D">
              <w:rPr>
                <w:rFonts w:ascii="Arial" w:hAnsi="Arial" w:cs="Arial"/>
                <w:color w:val="000000"/>
                <w:sz w:val="12"/>
                <w:szCs w:val="12"/>
              </w:rPr>
              <w:t>д</w:t>
            </w:r>
            <w:r w:rsidRPr="0023754D">
              <w:rPr>
                <w:rFonts w:ascii="Arial" w:hAnsi="Arial" w:cs="Arial"/>
                <w:color w:val="000000"/>
                <w:sz w:val="12"/>
                <w:szCs w:val="12"/>
              </w:rPr>
              <w:t>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16 000,00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16 000,00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Обеспечение деятельности финансовых, налоговых и таможенных орг</w:t>
            </w:r>
            <w:r w:rsidRPr="0023754D">
              <w:rPr>
                <w:rFonts w:ascii="Arial" w:hAnsi="Arial" w:cs="Arial"/>
                <w:color w:val="000000"/>
                <w:sz w:val="12"/>
                <w:szCs w:val="12"/>
              </w:rPr>
              <w:t>а</w:t>
            </w:r>
            <w:r w:rsidRPr="0023754D">
              <w:rPr>
                <w:rFonts w:ascii="Arial" w:hAnsi="Arial" w:cs="Arial"/>
                <w:color w:val="000000"/>
                <w:sz w:val="12"/>
                <w:szCs w:val="12"/>
              </w:rPr>
              <w:t>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462 020,00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462 020,00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9170000000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462 020,00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Межбюджетные трансферты, передаваемые бюджету муниципального района из бюджета городск</w:t>
            </w:r>
            <w:r w:rsidRPr="0023754D">
              <w:rPr>
                <w:rFonts w:ascii="Arial" w:hAnsi="Arial" w:cs="Arial"/>
                <w:color w:val="000000"/>
                <w:sz w:val="12"/>
                <w:szCs w:val="12"/>
              </w:rPr>
              <w:t>о</w:t>
            </w:r>
            <w:r w:rsidRPr="0023754D">
              <w:rPr>
                <w:rFonts w:ascii="Arial" w:hAnsi="Arial" w:cs="Arial"/>
                <w:color w:val="000000"/>
                <w:sz w:val="12"/>
                <w:szCs w:val="12"/>
              </w:rPr>
              <w:t>го поселения на осуществление части полномочий по решению вопросов местного значения, в соо</w:t>
            </w:r>
            <w:r w:rsidRPr="0023754D">
              <w:rPr>
                <w:rFonts w:ascii="Arial" w:hAnsi="Arial" w:cs="Arial"/>
                <w:color w:val="000000"/>
                <w:sz w:val="12"/>
                <w:szCs w:val="12"/>
              </w:rPr>
              <w:t>т</w:t>
            </w:r>
            <w:r w:rsidRPr="0023754D">
              <w:rPr>
                <w:rFonts w:ascii="Arial" w:hAnsi="Arial" w:cs="Arial"/>
                <w:color w:val="000000"/>
                <w:sz w:val="12"/>
                <w:szCs w:val="12"/>
              </w:rPr>
              <w:t>ветствии с закл</w:t>
            </w:r>
            <w:r w:rsidRPr="0023754D">
              <w:rPr>
                <w:rFonts w:ascii="Arial" w:hAnsi="Arial" w:cs="Arial"/>
                <w:color w:val="000000"/>
                <w:sz w:val="12"/>
                <w:szCs w:val="12"/>
              </w:rPr>
              <w:t>ю</w:t>
            </w:r>
            <w:r w:rsidRPr="0023754D">
              <w:rPr>
                <w:rFonts w:ascii="Arial" w:hAnsi="Arial" w:cs="Arial"/>
                <w:color w:val="000000"/>
                <w:sz w:val="12"/>
                <w:szCs w:val="12"/>
              </w:rPr>
              <w:t>ченными соглашениями</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462 020,00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540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462 020,00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Обеспечение проведения выборов и референдумов</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Обеспечение проведения выборов</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Расходы на проведение выборов депутатов представительного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9580000000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Расходы на проведение выборов депутатов в Совет депутатов Валдайск</w:t>
            </w:r>
            <w:r w:rsidRPr="0023754D">
              <w:rPr>
                <w:rFonts w:ascii="Arial" w:hAnsi="Arial" w:cs="Arial"/>
                <w:color w:val="000000"/>
                <w:sz w:val="12"/>
                <w:szCs w:val="12"/>
              </w:rPr>
              <w:t>о</w:t>
            </w:r>
            <w:r w:rsidRPr="0023754D">
              <w:rPr>
                <w:rFonts w:ascii="Arial" w:hAnsi="Arial" w:cs="Arial"/>
                <w:color w:val="000000"/>
                <w:sz w:val="12"/>
                <w:szCs w:val="12"/>
              </w:rPr>
              <w:t>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9580002111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Специальные расходы</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9580002111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880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Резервные фонды</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100 000,00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100 000,00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последствий стихи</w:t>
            </w:r>
            <w:r w:rsidRPr="0023754D">
              <w:rPr>
                <w:rFonts w:ascii="Arial" w:hAnsi="Arial" w:cs="Arial"/>
                <w:color w:val="000000"/>
                <w:sz w:val="12"/>
                <w:szCs w:val="12"/>
              </w:rPr>
              <w:t>й</w:t>
            </w:r>
            <w:r w:rsidRPr="0023754D">
              <w:rPr>
                <w:rFonts w:ascii="Arial" w:hAnsi="Arial" w:cs="Arial"/>
                <w:color w:val="000000"/>
                <w:sz w:val="12"/>
                <w:szCs w:val="12"/>
              </w:rPr>
              <w:t>ных бедствий</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100 000,00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Резервный фонд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100 000,00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Резервные средства</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100 000,00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1 379 535,67</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623 714,83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623 714,83</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Муниципальная программа информатизации Валдайского муниципального района на 2017-2020 годы</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0600000000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Развитие информационно-телекоммуникационной инфраструктуры Адм</w:t>
            </w:r>
            <w:r w:rsidRPr="0023754D">
              <w:rPr>
                <w:rFonts w:ascii="Arial" w:hAnsi="Arial" w:cs="Arial"/>
                <w:color w:val="000000"/>
                <w:sz w:val="12"/>
                <w:szCs w:val="12"/>
              </w:rPr>
              <w:t>и</w:t>
            </w:r>
            <w:r w:rsidRPr="0023754D">
              <w:rPr>
                <w:rFonts w:ascii="Arial" w:hAnsi="Arial" w:cs="Arial"/>
                <w:color w:val="000000"/>
                <w:sz w:val="12"/>
                <w:szCs w:val="12"/>
              </w:rPr>
              <w:t>нистрации Валдайского района</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0600300000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Приобретение и обслуживание электронно-вычислительной техники, приобретение и внедрение лицензионного программн</w:t>
            </w:r>
            <w:r w:rsidRPr="0023754D">
              <w:rPr>
                <w:rFonts w:ascii="Arial" w:hAnsi="Arial" w:cs="Arial"/>
                <w:color w:val="000000"/>
                <w:sz w:val="12"/>
                <w:szCs w:val="12"/>
              </w:rPr>
              <w:t>о</w:t>
            </w:r>
            <w:r w:rsidRPr="0023754D">
              <w:rPr>
                <w:rFonts w:ascii="Arial" w:hAnsi="Arial" w:cs="Arial"/>
                <w:color w:val="000000"/>
                <w:sz w:val="12"/>
                <w:szCs w:val="12"/>
              </w:rPr>
              <w:t>го обеспечения</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0600310210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0600310210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Муниципальная программа Валдайского муниципального района "Комплексные меры по обеспеч</w:t>
            </w:r>
            <w:r w:rsidRPr="0023754D">
              <w:rPr>
                <w:rFonts w:ascii="Arial" w:hAnsi="Arial" w:cs="Arial"/>
                <w:color w:val="000000"/>
                <w:sz w:val="12"/>
                <w:szCs w:val="12"/>
              </w:rPr>
              <w:t>е</w:t>
            </w:r>
            <w:r w:rsidRPr="0023754D">
              <w:rPr>
                <w:rFonts w:ascii="Arial" w:hAnsi="Arial" w:cs="Arial"/>
                <w:color w:val="000000"/>
                <w:sz w:val="12"/>
                <w:szCs w:val="12"/>
              </w:rPr>
              <w:t>нию законности и противодействию правон</w:t>
            </w:r>
            <w:r w:rsidRPr="0023754D">
              <w:rPr>
                <w:rFonts w:ascii="Arial" w:hAnsi="Arial" w:cs="Arial"/>
                <w:color w:val="000000"/>
                <w:sz w:val="12"/>
                <w:szCs w:val="12"/>
              </w:rPr>
              <w:t>а</w:t>
            </w:r>
            <w:r w:rsidRPr="0023754D">
              <w:rPr>
                <w:rFonts w:ascii="Arial" w:hAnsi="Arial" w:cs="Arial"/>
                <w:color w:val="000000"/>
                <w:sz w:val="12"/>
                <w:szCs w:val="12"/>
              </w:rPr>
              <w:t>рушениям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15 600,00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Профилактика терроризма, экстремизма и других правонарушений в Ва</w:t>
            </w:r>
            <w:r w:rsidRPr="0023754D">
              <w:rPr>
                <w:rFonts w:ascii="Arial" w:hAnsi="Arial" w:cs="Arial"/>
                <w:color w:val="000000"/>
                <w:sz w:val="12"/>
                <w:szCs w:val="12"/>
              </w:rPr>
              <w:t>л</w:t>
            </w:r>
            <w:r w:rsidRPr="0023754D">
              <w:rPr>
                <w:rFonts w:ascii="Arial" w:hAnsi="Arial" w:cs="Arial"/>
                <w:color w:val="000000"/>
                <w:sz w:val="12"/>
                <w:szCs w:val="12"/>
              </w:rPr>
              <w:t>дайском районе</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12 900,00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w:t>
            </w:r>
            <w:r w:rsidRPr="0023754D">
              <w:rPr>
                <w:rFonts w:ascii="Arial" w:hAnsi="Arial" w:cs="Arial"/>
                <w:color w:val="000000"/>
                <w:sz w:val="12"/>
                <w:szCs w:val="12"/>
              </w:rPr>
              <w:t>о</w:t>
            </w:r>
            <w:r w:rsidRPr="0023754D">
              <w:rPr>
                <w:rFonts w:ascii="Arial" w:hAnsi="Arial" w:cs="Arial"/>
                <w:color w:val="000000"/>
                <w:sz w:val="12"/>
                <w:szCs w:val="12"/>
              </w:rPr>
              <w:t>ды"</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12 900,00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12 900,00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2 700,00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w:t>
            </w:r>
            <w:r w:rsidRPr="0023754D">
              <w:rPr>
                <w:rFonts w:ascii="Arial" w:hAnsi="Arial" w:cs="Arial"/>
                <w:color w:val="000000"/>
                <w:sz w:val="12"/>
                <w:szCs w:val="12"/>
              </w:rPr>
              <w:t>о</w:t>
            </w:r>
            <w:r w:rsidRPr="0023754D">
              <w:rPr>
                <w:rFonts w:ascii="Arial" w:hAnsi="Arial" w:cs="Arial"/>
                <w:color w:val="000000"/>
                <w:sz w:val="12"/>
                <w:szCs w:val="12"/>
              </w:rPr>
              <w:t>ды"</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2 700,00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2 700,00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Муниципальная программа "Развитие муниципальной службы и форм участия населения в осущес</w:t>
            </w:r>
            <w:r w:rsidRPr="0023754D">
              <w:rPr>
                <w:rFonts w:ascii="Arial" w:hAnsi="Arial" w:cs="Arial"/>
                <w:color w:val="000000"/>
                <w:sz w:val="12"/>
                <w:szCs w:val="12"/>
              </w:rPr>
              <w:t>т</w:t>
            </w:r>
            <w:r w:rsidRPr="0023754D">
              <w:rPr>
                <w:rFonts w:ascii="Arial" w:hAnsi="Arial" w:cs="Arial"/>
                <w:color w:val="000000"/>
                <w:sz w:val="12"/>
                <w:szCs w:val="12"/>
              </w:rPr>
              <w:t>влении местного сам</w:t>
            </w:r>
            <w:r w:rsidRPr="0023754D">
              <w:rPr>
                <w:rFonts w:ascii="Arial" w:hAnsi="Arial" w:cs="Arial"/>
                <w:color w:val="000000"/>
                <w:sz w:val="12"/>
                <w:szCs w:val="12"/>
              </w:rPr>
              <w:t>о</w:t>
            </w:r>
            <w:r w:rsidRPr="0023754D">
              <w:rPr>
                <w:rFonts w:ascii="Arial" w:hAnsi="Arial" w:cs="Arial"/>
                <w:color w:val="000000"/>
                <w:sz w:val="12"/>
                <w:szCs w:val="12"/>
              </w:rPr>
              <w:t>управления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10 000,00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Стимулирование социальной активности, достижений граждан, ТОС, добившихся значительных успехов в общественной работе, внесших знач</w:t>
            </w:r>
            <w:r w:rsidRPr="0023754D">
              <w:rPr>
                <w:rFonts w:ascii="Arial" w:hAnsi="Arial" w:cs="Arial"/>
                <w:color w:val="000000"/>
                <w:sz w:val="12"/>
                <w:szCs w:val="12"/>
              </w:rPr>
              <w:t>и</w:t>
            </w:r>
            <w:r w:rsidRPr="0023754D">
              <w:rPr>
                <w:rFonts w:ascii="Arial" w:hAnsi="Arial" w:cs="Arial"/>
                <w:color w:val="000000"/>
                <w:sz w:val="12"/>
                <w:szCs w:val="12"/>
              </w:rPr>
              <w:t>тельный вклад в развитие местного самоуправления</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1700600000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10 000,00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Обеспечение участия Валдайского городского поселения в государственной программе "Государс</w:t>
            </w:r>
            <w:r w:rsidRPr="0023754D">
              <w:rPr>
                <w:rFonts w:ascii="Arial" w:hAnsi="Arial" w:cs="Arial"/>
                <w:color w:val="000000"/>
                <w:sz w:val="12"/>
                <w:szCs w:val="12"/>
              </w:rPr>
              <w:t>т</w:t>
            </w:r>
            <w:r w:rsidRPr="0023754D">
              <w:rPr>
                <w:rFonts w:ascii="Arial" w:hAnsi="Arial" w:cs="Arial"/>
                <w:color w:val="000000"/>
                <w:sz w:val="12"/>
                <w:szCs w:val="12"/>
              </w:rPr>
              <w:t>венная поддержка развития местного самоуправления в Новгородской области и социально ориент</w:t>
            </w:r>
            <w:r w:rsidRPr="0023754D">
              <w:rPr>
                <w:rFonts w:ascii="Arial" w:hAnsi="Arial" w:cs="Arial"/>
                <w:color w:val="000000"/>
                <w:sz w:val="12"/>
                <w:szCs w:val="12"/>
              </w:rPr>
              <w:t>и</w:t>
            </w:r>
            <w:r w:rsidRPr="0023754D">
              <w:rPr>
                <w:rFonts w:ascii="Arial" w:hAnsi="Arial" w:cs="Arial"/>
                <w:color w:val="000000"/>
                <w:sz w:val="12"/>
                <w:szCs w:val="12"/>
              </w:rPr>
              <w:t>рованных некоммерческих организаций Новгоро</w:t>
            </w:r>
            <w:r w:rsidRPr="0023754D">
              <w:rPr>
                <w:rFonts w:ascii="Arial" w:hAnsi="Arial" w:cs="Arial"/>
                <w:color w:val="000000"/>
                <w:sz w:val="12"/>
                <w:szCs w:val="12"/>
              </w:rPr>
              <w:t>д</w:t>
            </w:r>
            <w:r w:rsidRPr="0023754D">
              <w:rPr>
                <w:rFonts w:ascii="Arial" w:hAnsi="Arial" w:cs="Arial"/>
                <w:color w:val="000000"/>
                <w:sz w:val="12"/>
                <w:szCs w:val="12"/>
              </w:rPr>
              <w:t>ской области" в части реализации проектов ТОС по развитию территорий в Валдайском городском поселении</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10 000,00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10 000,00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23754D">
              <w:rPr>
                <w:rFonts w:ascii="Arial" w:hAnsi="Arial" w:cs="Arial"/>
                <w:color w:val="000000"/>
                <w:sz w:val="12"/>
                <w:szCs w:val="12"/>
              </w:rPr>
              <w:t>а</w:t>
            </w:r>
            <w:r w:rsidRPr="0023754D">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1 313 935,67</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598 114,83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598 114,83</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810 028,84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94 208,00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94 208,00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110 028,84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94 208,00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94 208,00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Исполнение судебных актов Российской Федерации и мировых соглашений по возмещению прич</w:t>
            </w:r>
            <w:r w:rsidRPr="0023754D">
              <w:rPr>
                <w:rFonts w:ascii="Arial" w:hAnsi="Arial" w:cs="Arial"/>
                <w:color w:val="000000"/>
                <w:sz w:val="12"/>
                <w:szCs w:val="12"/>
              </w:rPr>
              <w:t>и</w:t>
            </w:r>
            <w:r w:rsidRPr="0023754D">
              <w:rPr>
                <w:rFonts w:ascii="Arial" w:hAnsi="Arial" w:cs="Arial"/>
                <w:color w:val="000000"/>
                <w:sz w:val="12"/>
                <w:szCs w:val="12"/>
              </w:rPr>
              <w:t>ненного вреда</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16 820,84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93 208,00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93 208,00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93 208,00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Административное наказание в виде штрафа</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9460000000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503 906,83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503 906,83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503 906,83</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Реализация мероприятий по содержанию имущества муниципальной ка</w:t>
            </w:r>
            <w:r w:rsidRPr="0023754D">
              <w:rPr>
                <w:rFonts w:ascii="Arial" w:hAnsi="Arial" w:cs="Arial"/>
                <w:color w:val="000000"/>
                <w:sz w:val="12"/>
                <w:szCs w:val="12"/>
              </w:rPr>
              <w:t>з</w:t>
            </w:r>
            <w:r w:rsidRPr="0023754D">
              <w:rPr>
                <w:rFonts w:ascii="Arial" w:hAnsi="Arial" w:cs="Arial"/>
                <w:color w:val="000000"/>
                <w:sz w:val="12"/>
                <w:szCs w:val="12"/>
              </w:rPr>
              <w:t>ны</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402 906,83</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402 906,83</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Оценка недвижимости, признание прав и регулирование отношений по государственной собственн</w:t>
            </w:r>
            <w:r w:rsidRPr="0023754D">
              <w:rPr>
                <w:rFonts w:ascii="Arial" w:hAnsi="Arial" w:cs="Arial"/>
                <w:color w:val="000000"/>
                <w:sz w:val="12"/>
                <w:szCs w:val="12"/>
              </w:rPr>
              <w:t>о</w:t>
            </w:r>
            <w:r w:rsidRPr="0023754D">
              <w:rPr>
                <w:rFonts w:ascii="Arial" w:hAnsi="Arial" w:cs="Arial"/>
                <w:color w:val="000000"/>
                <w:sz w:val="12"/>
                <w:szCs w:val="12"/>
              </w:rPr>
              <w:t>сти</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101 000,00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101 000,00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НАЦИОНАЛЬНАЯ БЕЗОПАСНОСТЬ И ПРАВООХРАНИТЕЛЬНАЯ ДЕ</w:t>
            </w:r>
            <w:r w:rsidRPr="0023754D">
              <w:rPr>
                <w:rFonts w:ascii="Arial" w:hAnsi="Arial" w:cs="Arial"/>
                <w:color w:val="000000"/>
                <w:sz w:val="12"/>
                <w:szCs w:val="12"/>
              </w:rPr>
              <w:t>Я</w:t>
            </w:r>
            <w:r w:rsidRPr="0023754D">
              <w:rPr>
                <w:rFonts w:ascii="Arial" w:hAnsi="Arial" w:cs="Arial"/>
                <w:color w:val="000000"/>
                <w:sz w:val="12"/>
                <w:szCs w:val="12"/>
              </w:rPr>
              <w:t>ТЕЛЬНОСТЬ</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1 195 072,00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335 000,00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406 738,48</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Обеспечение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235 000,00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181 738,48</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Муниципальная программа "Реализация первичных мер пожарной без</w:t>
            </w:r>
            <w:r w:rsidRPr="0023754D">
              <w:rPr>
                <w:rFonts w:ascii="Arial" w:hAnsi="Arial" w:cs="Arial"/>
                <w:color w:val="000000"/>
                <w:sz w:val="12"/>
                <w:szCs w:val="12"/>
              </w:rPr>
              <w:t>о</w:t>
            </w:r>
            <w:r w:rsidRPr="0023754D">
              <w:rPr>
                <w:rFonts w:ascii="Arial" w:hAnsi="Arial" w:cs="Arial"/>
                <w:color w:val="000000"/>
                <w:sz w:val="12"/>
                <w:szCs w:val="12"/>
              </w:rPr>
              <w:t>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1900000000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235 000,00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181 738,48</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Повышение уровня нормативно-правового обеспечения, противопожарной пропаганды и обеспеч</w:t>
            </w:r>
            <w:r w:rsidRPr="0023754D">
              <w:rPr>
                <w:rFonts w:ascii="Arial" w:hAnsi="Arial" w:cs="Arial"/>
                <w:color w:val="000000"/>
                <w:sz w:val="12"/>
                <w:szCs w:val="12"/>
              </w:rPr>
              <w:t>е</w:t>
            </w:r>
            <w:r w:rsidRPr="0023754D">
              <w:rPr>
                <w:rFonts w:ascii="Arial" w:hAnsi="Arial" w:cs="Arial"/>
                <w:color w:val="000000"/>
                <w:sz w:val="12"/>
                <w:szCs w:val="12"/>
              </w:rPr>
              <w:t>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1900100000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7 000,00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7 000,00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7 000,00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Повышение противопожарной защищенности на территории городского поселения в рамках муниц</w:t>
            </w:r>
            <w:r w:rsidRPr="0023754D">
              <w:rPr>
                <w:rFonts w:ascii="Arial" w:hAnsi="Arial" w:cs="Arial"/>
                <w:color w:val="000000"/>
                <w:sz w:val="12"/>
                <w:szCs w:val="12"/>
              </w:rPr>
              <w:t>и</w:t>
            </w:r>
            <w:r w:rsidRPr="0023754D">
              <w:rPr>
                <w:rFonts w:ascii="Arial" w:hAnsi="Arial" w:cs="Arial"/>
                <w:color w:val="000000"/>
                <w:sz w:val="12"/>
                <w:szCs w:val="12"/>
              </w:rPr>
              <w:t>пальной программы "Реализация первичных мер пожарной безопасности на территории Валдайского городского пос</w:t>
            </w:r>
            <w:r w:rsidRPr="0023754D">
              <w:rPr>
                <w:rFonts w:ascii="Arial" w:hAnsi="Arial" w:cs="Arial"/>
                <w:color w:val="000000"/>
                <w:sz w:val="12"/>
                <w:szCs w:val="12"/>
              </w:rPr>
              <w:t>е</w:t>
            </w:r>
            <w:r w:rsidRPr="0023754D">
              <w:rPr>
                <w:rFonts w:ascii="Arial" w:hAnsi="Arial" w:cs="Arial"/>
                <w:color w:val="000000"/>
                <w:sz w:val="12"/>
                <w:szCs w:val="12"/>
              </w:rPr>
              <w:t>ления на 2017-2019 годы"</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1900300000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228 000,00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174 738,48</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228 000,00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174 738,48</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138 000,00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105 000,00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115 000,00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w:t>
            </w:r>
            <w:r w:rsidRPr="0023754D">
              <w:rPr>
                <w:rFonts w:ascii="Arial" w:hAnsi="Arial" w:cs="Arial"/>
                <w:color w:val="000000"/>
                <w:sz w:val="12"/>
                <w:szCs w:val="12"/>
              </w:rPr>
              <w:t>о</w:t>
            </w:r>
            <w:r w:rsidRPr="0023754D">
              <w:rPr>
                <w:rFonts w:ascii="Arial" w:hAnsi="Arial" w:cs="Arial"/>
                <w:color w:val="000000"/>
                <w:sz w:val="12"/>
                <w:szCs w:val="12"/>
              </w:rPr>
              <w:t>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90 000,00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59 738,48</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Другие вопросы в области национальной безопасности и правоохран</w:t>
            </w:r>
            <w:r w:rsidRPr="0023754D">
              <w:rPr>
                <w:rFonts w:ascii="Arial" w:hAnsi="Arial" w:cs="Arial"/>
                <w:color w:val="000000"/>
                <w:sz w:val="12"/>
                <w:szCs w:val="12"/>
              </w:rPr>
              <w:t>и</w:t>
            </w:r>
            <w:r w:rsidRPr="0023754D">
              <w:rPr>
                <w:rFonts w:ascii="Arial" w:hAnsi="Arial" w:cs="Arial"/>
                <w:color w:val="000000"/>
                <w:sz w:val="12"/>
                <w:szCs w:val="12"/>
              </w:rPr>
              <w:t>тельной деятельности</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960 072,00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225 000,00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Муниципальная программа Валдайского муниципального района "Комплексные меры по обеспеч</w:t>
            </w:r>
            <w:r w:rsidRPr="0023754D">
              <w:rPr>
                <w:rFonts w:ascii="Arial" w:hAnsi="Arial" w:cs="Arial"/>
                <w:color w:val="000000"/>
                <w:sz w:val="12"/>
                <w:szCs w:val="12"/>
              </w:rPr>
              <w:t>е</w:t>
            </w:r>
            <w:r w:rsidRPr="0023754D">
              <w:rPr>
                <w:rFonts w:ascii="Arial" w:hAnsi="Arial" w:cs="Arial"/>
                <w:color w:val="000000"/>
                <w:sz w:val="12"/>
                <w:szCs w:val="12"/>
              </w:rPr>
              <w:t>нию законности и противодействию правон</w:t>
            </w:r>
            <w:r w:rsidRPr="0023754D">
              <w:rPr>
                <w:rFonts w:ascii="Arial" w:hAnsi="Arial" w:cs="Arial"/>
                <w:color w:val="000000"/>
                <w:sz w:val="12"/>
                <w:szCs w:val="12"/>
              </w:rPr>
              <w:t>а</w:t>
            </w:r>
            <w:r w:rsidRPr="0023754D">
              <w:rPr>
                <w:rFonts w:ascii="Arial" w:hAnsi="Arial" w:cs="Arial"/>
                <w:color w:val="000000"/>
                <w:sz w:val="12"/>
                <w:szCs w:val="12"/>
              </w:rPr>
              <w:t>рушениям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960 072,00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225 000,00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Профилактика терроризма, экстремизма и других правонарушений в Ва</w:t>
            </w:r>
            <w:r w:rsidRPr="0023754D">
              <w:rPr>
                <w:rFonts w:ascii="Arial" w:hAnsi="Arial" w:cs="Arial"/>
                <w:color w:val="000000"/>
                <w:sz w:val="12"/>
                <w:szCs w:val="12"/>
              </w:rPr>
              <w:t>л</w:t>
            </w:r>
            <w:r w:rsidRPr="0023754D">
              <w:rPr>
                <w:rFonts w:ascii="Arial" w:hAnsi="Arial" w:cs="Arial"/>
                <w:color w:val="000000"/>
                <w:sz w:val="12"/>
                <w:szCs w:val="12"/>
              </w:rPr>
              <w:t>дайском районе</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960 072,00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225 000,00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Мероприятия по обслуживанию системы оповещения в г. Валдай</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Проведение мероприятий по установке видеокамер на территории г. Ва</w:t>
            </w:r>
            <w:r w:rsidRPr="0023754D">
              <w:rPr>
                <w:rFonts w:ascii="Arial" w:hAnsi="Arial" w:cs="Arial"/>
                <w:color w:val="000000"/>
                <w:sz w:val="12"/>
                <w:szCs w:val="12"/>
              </w:rPr>
              <w:t>л</w:t>
            </w:r>
            <w:r w:rsidRPr="0023754D">
              <w:rPr>
                <w:rFonts w:ascii="Arial" w:hAnsi="Arial" w:cs="Arial"/>
                <w:color w:val="000000"/>
                <w:sz w:val="12"/>
                <w:szCs w:val="12"/>
              </w:rPr>
              <w:t>дай с разработкой проектно-сметной документации</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830 872,00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Бюджетные инвестиции в объекты капитального строительства государс</w:t>
            </w:r>
            <w:r w:rsidRPr="0023754D">
              <w:rPr>
                <w:rFonts w:ascii="Arial" w:hAnsi="Arial" w:cs="Arial"/>
                <w:color w:val="000000"/>
                <w:sz w:val="12"/>
                <w:szCs w:val="12"/>
              </w:rPr>
              <w:t>т</w:t>
            </w:r>
            <w:r w:rsidRPr="0023754D">
              <w:rPr>
                <w:rFonts w:ascii="Arial" w:hAnsi="Arial" w:cs="Arial"/>
                <w:color w:val="000000"/>
                <w:sz w:val="12"/>
                <w:szCs w:val="12"/>
              </w:rPr>
              <w:t>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830 872,00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Мероприятия по обслуживанию системы видеонаблюдения в г.Валдай</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81 000,00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225 000,00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81 000,00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225 000,00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Проведение мероприятий по организации передвижного оповещения н</w:t>
            </w:r>
            <w:r w:rsidRPr="0023754D">
              <w:rPr>
                <w:rFonts w:ascii="Arial" w:hAnsi="Arial" w:cs="Arial"/>
                <w:color w:val="000000"/>
                <w:sz w:val="12"/>
                <w:szCs w:val="12"/>
              </w:rPr>
              <w:t>а</w:t>
            </w:r>
            <w:r w:rsidRPr="0023754D">
              <w:rPr>
                <w:rFonts w:ascii="Arial" w:hAnsi="Arial" w:cs="Arial"/>
                <w:color w:val="000000"/>
                <w:sz w:val="12"/>
                <w:szCs w:val="12"/>
              </w:rPr>
              <w:t>селения</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0900112800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18 200,00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0900112800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18 200,00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126 386 723,71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30 962 956,74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30 801 520,00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385 820,00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Муниципальная программа "Поддержка некоммерческих организаций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2300000000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385 820,00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Оказание поддержки некоммерческим организациям, расположенным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2300100000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385 820,00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Оказание поддержки социально ориентированным некоммерческим орг</w:t>
            </w:r>
            <w:r w:rsidRPr="0023754D">
              <w:rPr>
                <w:rFonts w:ascii="Arial" w:hAnsi="Arial" w:cs="Arial"/>
                <w:color w:val="000000"/>
                <w:sz w:val="12"/>
                <w:szCs w:val="12"/>
              </w:rPr>
              <w:t>а</w:t>
            </w:r>
            <w:r w:rsidRPr="0023754D">
              <w:rPr>
                <w:rFonts w:ascii="Arial" w:hAnsi="Arial" w:cs="Arial"/>
                <w:color w:val="000000"/>
                <w:sz w:val="12"/>
                <w:szCs w:val="12"/>
              </w:rPr>
              <w:t>низациям, осуществляющим деятельность в сфере охраны окружающей среды и защиты животных</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385 820,00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631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385 820,00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Транспорт</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21 959,57</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161 436,74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23754D">
              <w:rPr>
                <w:rFonts w:ascii="Arial" w:hAnsi="Arial" w:cs="Arial"/>
                <w:color w:val="000000"/>
                <w:sz w:val="12"/>
                <w:szCs w:val="12"/>
              </w:rPr>
              <w:t>а</w:t>
            </w:r>
            <w:r w:rsidRPr="0023754D">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21 959,57</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161 436,74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21 959,57</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161 436,74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Выполнение работ,связанных с осуществлением регулярных перевозок пассажиров и багажа авт</w:t>
            </w:r>
            <w:r w:rsidRPr="0023754D">
              <w:rPr>
                <w:rFonts w:ascii="Arial" w:hAnsi="Arial" w:cs="Arial"/>
                <w:color w:val="000000"/>
                <w:sz w:val="12"/>
                <w:szCs w:val="12"/>
              </w:rPr>
              <w:t>о</w:t>
            </w:r>
            <w:r w:rsidRPr="0023754D">
              <w:rPr>
                <w:rFonts w:ascii="Arial" w:hAnsi="Arial" w:cs="Arial"/>
                <w:color w:val="000000"/>
                <w:sz w:val="12"/>
                <w:szCs w:val="12"/>
              </w:rPr>
              <w:t>мобильным транспортом общего пользования по регулируемым тарифам в городском сообщении в границах Валдайского муниципального района Новгородской области</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21 959,57</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161 436,74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21 959,57</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161 436,74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124 739 994,14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29 165 700,00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29 165 700,00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2900000000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124 739 994,14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29 165 700,00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29 165 700,00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w:t>
            </w:r>
            <w:r w:rsidRPr="0023754D">
              <w:rPr>
                <w:rFonts w:ascii="Arial" w:hAnsi="Arial" w:cs="Arial"/>
                <w:color w:val="000000"/>
                <w:sz w:val="12"/>
                <w:szCs w:val="12"/>
              </w:rPr>
              <w:t>о</w:t>
            </w:r>
            <w:r w:rsidRPr="0023754D">
              <w:rPr>
                <w:rFonts w:ascii="Arial" w:hAnsi="Arial" w:cs="Arial"/>
                <w:color w:val="000000"/>
                <w:sz w:val="12"/>
                <w:szCs w:val="12"/>
              </w:rPr>
              <w:t>вание и содержание дорожного хозяйства на территории Валда</w:t>
            </w:r>
            <w:r w:rsidRPr="0023754D">
              <w:rPr>
                <w:rFonts w:ascii="Arial" w:hAnsi="Arial" w:cs="Arial"/>
                <w:color w:val="000000"/>
                <w:sz w:val="12"/>
                <w:szCs w:val="12"/>
              </w:rPr>
              <w:t>й</w:t>
            </w:r>
            <w:r w:rsidRPr="0023754D">
              <w:rPr>
                <w:rFonts w:ascii="Arial" w:hAnsi="Arial" w:cs="Arial"/>
                <w:color w:val="000000"/>
                <w:sz w:val="12"/>
                <w:szCs w:val="12"/>
              </w:rPr>
              <w:t>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2910000000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122 975 227,82</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27 360 700,00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27 360 700,00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Обеспечение мероприятий по строительству, ремонту и содержанию а</w:t>
            </w:r>
            <w:r w:rsidRPr="0023754D">
              <w:rPr>
                <w:rFonts w:ascii="Arial" w:hAnsi="Arial" w:cs="Arial"/>
                <w:color w:val="000000"/>
                <w:sz w:val="12"/>
                <w:szCs w:val="12"/>
              </w:rPr>
              <w:t>в</w:t>
            </w:r>
            <w:r w:rsidRPr="0023754D">
              <w:rPr>
                <w:rFonts w:ascii="Arial" w:hAnsi="Arial" w:cs="Arial"/>
                <w:color w:val="000000"/>
                <w:sz w:val="12"/>
                <w:szCs w:val="12"/>
              </w:rPr>
              <w:t>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2910100000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122 975 227,82</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27 360 700,00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27 360 700,00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Содержание автомобильных дорог, тротуаров, автобусных остановок в зимний и летний периоды на территории Валдайского городского посел</w:t>
            </w:r>
            <w:r w:rsidRPr="0023754D">
              <w:rPr>
                <w:rFonts w:ascii="Arial" w:hAnsi="Arial" w:cs="Arial"/>
                <w:color w:val="000000"/>
                <w:sz w:val="12"/>
                <w:szCs w:val="12"/>
              </w:rPr>
              <w:t>е</w:t>
            </w:r>
            <w:r w:rsidRPr="0023754D">
              <w:rPr>
                <w:rFonts w:ascii="Arial" w:hAnsi="Arial" w:cs="Arial"/>
                <w:color w:val="000000"/>
                <w:sz w:val="12"/>
                <w:szCs w:val="12"/>
              </w:rPr>
              <w:t>ния в нормативном состоянии</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12 260 700,00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16 500 000,00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12 260 700,00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16 500 000,00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Ремонт автомобильных дорог и тротуаров общего пользования местного значения; ямочный (ка</w:t>
            </w:r>
            <w:r w:rsidRPr="0023754D">
              <w:rPr>
                <w:rFonts w:ascii="Arial" w:hAnsi="Arial" w:cs="Arial"/>
                <w:color w:val="000000"/>
                <w:sz w:val="12"/>
                <w:szCs w:val="12"/>
              </w:rPr>
              <w:t>р</w:t>
            </w:r>
            <w:r w:rsidRPr="0023754D">
              <w:rPr>
                <w:rFonts w:ascii="Arial" w:hAnsi="Arial" w:cs="Arial"/>
                <w:color w:val="000000"/>
                <w:sz w:val="12"/>
                <w:szCs w:val="12"/>
              </w:rPr>
              <w:t>точный) ремонт, ремонт подъездов к дворовым территориям</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10 206 160,59</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11 062 000,00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2 838 150,00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10 206 160,59</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11 062 000,00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2 838 150,00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Строительство (реконструкция)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4 575 567,23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2 984 550,00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Бюджетные инвестиции в объекты капитального строительства государс</w:t>
            </w:r>
            <w:r w:rsidRPr="0023754D">
              <w:rPr>
                <w:rFonts w:ascii="Arial" w:hAnsi="Arial" w:cs="Arial"/>
                <w:color w:val="000000"/>
                <w:sz w:val="12"/>
                <w:szCs w:val="12"/>
              </w:rPr>
              <w:t>т</w:t>
            </w:r>
            <w:r w:rsidRPr="0023754D">
              <w:rPr>
                <w:rFonts w:ascii="Arial" w:hAnsi="Arial" w:cs="Arial"/>
                <w:color w:val="000000"/>
                <w:sz w:val="12"/>
                <w:szCs w:val="12"/>
              </w:rPr>
              <w:t>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4 575 567,23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2 984 550,00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Разработка и проверка проектно-сметной документации на строительство (реконструкцию) автом</w:t>
            </w:r>
            <w:r w:rsidRPr="0023754D">
              <w:rPr>
                <w:rFonts w:ascii="Arial" w:hAnsi="Arial" w:cs="Arial"/>
                <w:color w:val="000000"/>
                <w:sz w:val="12"/>
                <w:szCs w:val="12"/>
              </w:rPr>
              <w:t>о</w:t>
            </w:r>
            <w:r w:rsidRPr="0023754D">
              <w:rPr>
                <w:rFonts w:ascii="Arial" w:hAnsi="Arial" w:cs="Arial"/>
                <w:color w:val="000000"/>
                <w:sz w:val="12"/>
                <w:szCs w:val="12"/>
              </w:rPr>
              <w:t>бильных дорог общего пользования местного зн</w:t>
            </w:r>
            <w:r w:rsidRPr="0023754D">
              <w:rPr>
                <w:rFonts w:ascii="Arial" w:hAnsi="Arial" w:cs="Arial"/>
                <w:color w:val="000000"/>
                <w:sz w:val="12"/>
                <w:szCs w:val="12"/>
              </w:rPr>
              <w:t>а</w:t>
            </w:r>
            <w:r w:rsidRPr="0023754D">
              <w:rPr>
                <w:rFonts w:ascii="Arial" w:hAnsi="Arial" w:cs="Arial"/>
                <w:color w:val="000000"/>
                <w:sz w:val="12"/>
                <w:szCs w:val="12"/>
              </w:rPr>
              <w:t>чения, экспертиза проектов</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960 000,00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1 000 000,00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Бюджетные инвестиции в объекты капитального строительства государс</w:t>
            </w:r>
            <w:r w:rsidRPr="0023754D">
              <w:rPr>
                <w:rFonts w:ascii="Arial" w:hAnsi="Arial" w:cs="Arial"/>
                <w:color w:val="000000"/>
                <w:sz w:val="12"/>
                <w:szCs w:val="12"/>
              </w:rPr>
              <w:t>т</w:t>
            </w:r>
            <w:r w:rsidRPr="0023754D">
              <w:rPr>
                <w:rFonts w:ascii="Arial" w:hAnsi="Arial" w:cs="Arial"/>
                <w:color w:val="000000"/>
                <w:sz w:val="12"/>
                <w:szCs w:val="12"/>
              </w:rPr>
              <w:t>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960 000,00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1 000 000,00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Паспортизация автомобильных дорог общего пользования местного зн</w:t>
            </w:r>
            <w:r w:rsidRPr="0023754D">
              <w:rPr>
                <w:rFonts w:ascii="Arial" w:hAnsi="Arial" w:cs="Arial"/>
                <w:color w:val="000000"/>
                <w:sz w:val="12"/>
                <w:szCs w:val="12"/>
              </w:rPr>
              <w:t>а</w:t>
            </w:r>
            <w:r w:rsidRPr="0023754D">
              <w:rPr>
                <w:rFonts w:ascii="Arial" w:hAnsi="Arial" w:cs="Arial"/>
                <w:color w:val="000000"/>
                <w:sz w:val="12"/>
                <w:szCs w:val="12"/>
              </w:rPr>
              <w:t>чения</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100 000,00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100 000,00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w:t>
            </w:r>
            <w:r w:rsidRPr="0023754D">
              <w:rPr>
                <w:rFonts w:ascii="Arial" w:hAnsi="Arial" w:cs="Arial"/>
                <w:color w:val="000000"/>
                <w:sz w:val="12"/>
                <w:szCs w:val="12"/>
              </w:rPr>
              <w:t>и</w:t>
            </w:r>
            <w:r w:rsidRPr="0023754D">
              <w:rPr>
                <w:rFonts w:ascii="Arial" w:hAnsi="Arial" w:cs="Arial"/>
                <w:color w:val="000000"/>
                <w:sz w:val="12"/>
                <w:szCs w:val="12"/>
              </w:rPr>
              <w:t>ципальных дорожных фондов)</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3 938 000,00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3 938 000,00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w:t>
            </w:r>
            <w:r w:rsidRPr="0023754D">
              <w:rPr>
                <w:rFonts w:ascii="Arial" w:hAnsi="Arial" w:cs="Arial"/>
                <w:color w:val="000000"/>
                <w:sz w:val="12"/>
                <w:szCs w:val="12"/>
              </w:rPr>
              <w:t>н</w:t>
            </w:r>
            <w:r w:rsidRPr="0023754D">
              <w:rPr>
                <w:rFonts w:ascii="Arial" w:hAnsi="Arial" w:cs="Arial"/>
                <w:color w:val="000000"/>
                <w:sz w:val="12"/>
                <w:szCs w:val="12"/>
              </w:rPr>
              <w:t>сирование расходов по реализации правовых актов Правительства Новгородской области по вопр</w:t>
            </w:r>
            <w:r w:rsidRPr="0023754D">
              <w:rPr>
                <w:rFonts w:ascii="Arial" w:hAnsi="Arial" w:cs="Arial"/>
                <w:color w:val="000000"/>
                <w:sz w:val="12"/>
                <w:szCs w:val="12"/>
              </w:rPr>
              <w:t>о</w:t>
            </w:r>
            <w:r w:rsidRPr="0023754D">
              <w:rPr>
                <w:rFonts w:ascii="Arial" w:hAnsi="Arial" w:cs="Arial"/>
                <w:color w:val="000000"/>
                <w:sz w:val="12"/>
                <w:szCs w:val="12"/>
              </w:rPr>
              <w:t>сам проектирования, строительства, реконструкции, капитального ремонта и ремонта автомобильных дорог общего пользования местного зн</w:t>
            </w:r>
            <w:r w:rsidRPr="0023754D">
              <w:rPr>
                <w:rFonts w:ascii="Arial" w:hAnsi="Arial" w:cs="Arial"/>
                <w:color w:val="000000"/>
                <w:sz w:val="12"/>
                <w:szCs w:val="12"/>
              </w:rPr>
              <w:t>а</w:t>
            </w:r>
            <w:r w:rsidRPr="0023754D">
              <w:rPr>
                <w:rFonts w:ascii="Arial" w:hAnsi="Arial" w:cs="Arial"/>
                <w:color w:val="000000"/>
                <w:sz w:val="12"/>
                <w:szCs w:val="12"/>
              </w:rPr>
              <w:t>чения)</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67 281 110,00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Бюджетные инвестиции в объекты капитального строительства государс</w:t>
            </w:r>
            <w:r w:rsidRPr="0023754D">
              <w:rPr>
                <w:rFonts w:ascii="Arial" w:hAnsi="Arial" w:cs="Arial"/>
                <w:color w:val="000000"/>
                <w:sz w:val="12"/>
                <w:szCs w:val="12"/>
              </w:rPr>
              <w:t>т</w:t>
            </w:r>
            <w:r w:rsidRPr="0023754D">
              <w:rPr>
                <w:rFonts w:ascii="Arial" w:hAnsi="Arial" w:cs="Arial"/>
                <w:color w:val="000000"/>
                <w:sz w:val="12"/>
                <w:szCs w:val="12"/>
              </w:rPr>
              <w:t>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67 281 110,00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w:t>
            </w:r>
            <w:r w:rsidRPr="0023754D">
              <w:rPr>
                <w:rFonts w:ascii="Arial" w:hAnsi="Arial" w:cs="Arial"/>
                <w:color w:val="000000"/>
                <w:sz w:val="12"/>
                <w:szCs w:val="12"/>
              </w:rPr>
              <w:t>ь</w:t>
            </w:r>
            <w:r w:rsidRPr="0023754D">
              <w:rPr>
                <w:rFonts w:ascii="Arial" w:hAnsi="Arial" w:cs="Arial"/>
                <w:color w:val="000000"/>
                <w:sz w:val="12"/>
                <w:szCs w:val="12"/>
              </w:rPr>
              <w:t>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19 494 390,00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19 494 390,00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Подпрограмма "Обеспечение безопасности дорожного движения на территории Валдайского горо</w:t>
            </w:r>
            <w:r w:rsidRPr="0023754D">
              <w:rPr>
                <w:rFonts w:ascii="Arial" w:hAnsi="Arial" w:cs="Arial"/>
                <w:color w:val="000000"/>
                <w:sz w:val="12"/>
                <w:szCs w:val="12"/>
              </w:rPr>
              <w:t>д</w:t>
            </w:r>
            <w:r w:rsidRPr="0023754D">
              <w:rPr>
                <w:rFonts w:ascii="Arial" w:hAnsi="Arial" w:cs="Arial"/>
                <w:color w:val="000000"/>
                <w:sz w:val="12"/>
                <w:szCs w:val="12"/>
              </w:rPr>
              <w:t>ского поселения " муниципальной программы "Совершенствование и содержание дорожного хозяйс</w:t>
            </w:r>
            <w:r w:rsidRPr="0023754D">
              <w:rPr>
                <w:rFonts w:ascii="Arial" w:hAnsi="Arial" w:cs="Arial"/>
                <w:color w:val="000000"/>
                <w:sz w:val="12"/>
                <w:szCs w:val="12"/>
              </w:rPr>
              <w:t>т</w:t>
            </w:r>
            <w:r w:rsidRPr="0023754D">
              <w:rPr>
                <w:rFonts w:ascii="Arial" w:hAnsi="Arial" w:cs="Arial"/>
                <w:color w:val="000000"/>
                <w:sz w:val="12"/>
                <w:szCs w:val="12"/>
              </w:rPr>
              <w:t>ва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2920000000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1 805 000,00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Обеспечение безопасности дорожного движения на территории Валда</w:t>
            </w:r>
            <w:r w:rsidRPr="0023754D">
              <w:rPr>
                <w:rFonts w:ascii="Arial" w:hAnsi="Arial" w:cs="Arial"/>
                <w:color w:val="000000"/>
                <w:sz w:val="12"/>
                <w:szCs w:val="12"/>
              </w:rPr>
              <w:t>й</w:t>
            </w:r>
            <w:r w:rsidRPr="0023754D">
              <w:rPr>
                <w:rFonts w:ascii="Arial" w:hAnsi="Arial" w:cs="Arial"/>
                <w:color w:val="000000"/>
                <w:sz w:val="12"/>
                <w:szCs w:val="12"/>
              </w:rPr>
              <w:t>ского городского поселения за счет средств местного бюджета</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2920200000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1 805 000,00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Реализация прочих мероприятий муниципальной программы "Соверше</w:t>
            </w:r>
            <w:r w:rsidRPr="0023754D">
              <w:rPr>
                <w:rFonts w:ascii="Arial" w:hAnsi="Arial" w:cs="Arial"/>
                <w:color w:val="000000"/>
                <w:sz w:val="12"/>
                <w:szCs w:val="12"/>
              </w:rPr>
              <w:t>н</w:t>
            </w:r>
            <w:r w:rsidRPr="0023754D">
              <w:rPr>
                <w:rFonts w:ascii="Arial" w:hAnsi="Arial" w:cs="Arial"/>
                <w:color w:val="000000"/>
                <w:sz w:val="12"/>
                <w:szCs w:val="12"/>
              </w:rPr>
              <w:t>ствование и содержание дорожного хозяйства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1 805 000,00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1 805 000,00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1 238 950,00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1 250 000,00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1 250 000,00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23754D">
              <w:rPr>
                <w:rFonts w:ascii="Arial" w:hAnsi="Arial" w:cs="Arial"/>
                <w:color w:val="000000"/>
                <w:sz w:val="12"/>
                <w:szCs w:val="12"/>
              </w:rPr>
              <w:t>а</w:t>
            </w:r>
            <w:r w:rsidRPr="0023754D">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1 238 950,00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1 250 000,00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1 250 000,00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1 238 950,00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1 250 000,00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1 250 000,00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230 000,00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230 000,00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Расходы на проведения работ по утверждению генеральных планов поселения, правил землепол</w:t>
            </w:r>
            <w:r w:rsidRPr="0023754D">
              <w:rPr>
                <w:rFonts w:ascii="Arial" w:hAnsi="Arial" w:cs="Arial"/>
                <w:color w:val="000000"/>
                <w:sz w:val="12"/>
                <w:szCs w:val="12"/>
              </w:rPr>
              <w:t>ь</w:t>
            </w:r>
            <w:r w:rsidRPr="0023754D">
              <w:rPr>
                <w:rFonts w:ascii="Arial" w:hAnsi="Arial" w:cs="Arial"/>
                <w:color w:val="000000"/>
                <w:sz w:val="12"/>
                <w:szCs w:val="12"/>
              </w:rPr>
              <w:t>зования и застройки, утверждение подготовленной на основе генеральных планов документации по планировке террит</w:t>
            </w:r>
            <w:r w:rsidRPr="0023754D">
              <w:rPr>
                <w:rFonts w:ascii="Arial" w:hAnsi="Arial" w:cs="Arial"/>
                <w:color w:val="000000"/>
                <w:sz w:val="12"/>
                <w:szCs w:val="12"/>
              </w:rPr>
              <w:t>о</w:t>
            </w:r>
            <w:r w:rsidRPr="0023754D">
              <w:rPr>
                <w:rFonts w:ascii="Arial" w:hAnsi="Arial" w:cs="Arial"/>
                <w:color w:val="000000"/>
                <w:sz w:val="12"/>
                <w:szCs w:val="12"/>
              </w:rPr>
              <w:t>рии</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1 008 950,00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1 020 000,00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1 020 000,00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1 008 950,00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1 020 000,00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1 020 000,00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31 248 861,04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25 697 197,58</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16 280 506,18</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3 436 837,79</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500 000,00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Муниципальная программа "Переселение граждан, проживающих на территории Валдайского горо</w:t>
            </w:r>
            <w:r w:rsidRPr="0023754D">
              <w:rPr>
                <w:rFonts w:ascii="Arial" w:hAnsi="Arial" w:cs="Arial"/>
                <w:color w:val="000000"/>
                <w:sz w:val="12"/>
                <w:szCs w:val="12"/>
              </w:rPr>
              <w:t>д</w:t>
            </w:r>
            <w:r w:rsidRPr="0023754D">
              <w:rPr>
                <w:rFonts w:ascii="Arial" w:hAnsi="Arial" w:cs="Arial"/>
                <w:color w:val="000000"/>
                <w:sz w:val="12"/>
                <w:szCs w:val="12"/>
              </w:rPr>
              <w:t>ского поселения из жилищного фонда, пр</w:t>
            </w:r>
            <w:r w:rsidRPr="0023754D">
              <w:rPr>
                <w:rFonts w:ascii="Arial" w:hAnsi="Arial" w:cs="Arial"/>
                <w:color w:val="000000"/>
                <w:sz w:val="12"/>
                <w:szCs w:val="12"/>
              </w:rPr>
              <w:t>и</w:t>
            </w:r>
            <w:r w:rsidRPr="0023754D">
              <w:rPr>
                <w:rFonts w:ascii="Arial" w:hAnsi="Arial" w:cs="Arial"/>
                <w:color w:val="000000"/>
                <w:sz w:val="12"/>
                <w:szCs w:val="12"/>
              </w:rPr>
              <w:t>знанного аварийным в установленном порядке на 2018-2020 годы"</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2400000000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1 481 314,00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Обеспечение переселения граждан из домов, блокированной застройки, признанных аварийными в установленном порядке, для обеспечения без</w:t>
            </w:r>
            <w:r w:rsidRPr="0023754D">
              <w:rPr>
                <w:rFonts w:ascii="Arial" w:hAnsi="Arial" w:cs="Arial"/>
                <w:color w:val="000000"/>
                <w:sz w:val="12"/>
                <w:szCs w:val="12"/>
              </w:rPr>
              <w:t>о</w:t>
            </w:r>
            <w:r w:rsidRPr="0023754D">
              <w:rPr>
                <w:rFonts w:ascii="Arial" w:hAnsi="Arial" w:cs="Arial"/>
                <w:color w:val="000000"/>
                <w:sz w:val="12"/>
                <w:szCs w:val="12"/>
              </w:rPr>
              <w:t>пасных и комфортных условий проживания</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2400100000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1 481 314,00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Снос аварийных расселенных многоквартирных домов</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696 814,00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696 814,00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Проведение рыночной оценки аварийного жилья</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2400113110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2 500,00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2400113110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2 500,00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Изъятие земельного участка и жилого помещения</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695 000,00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695 000,00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Изготовление проекта организации работ по сносу объектов капитального строительства</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2400117110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2400117110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23754D">
              <w:rPr>
                <w:rFonts w:ascii="Arial" w:hAnsi="Arial" w:cs="Arial"/>
                <w:color w:val="000000"/>
                <w:sz w:val="12"/>
                <w:szCs w:val="12"/>
              </w:rPr>
              <w:t>а</w:t>
            </w:r>
            <w:r w:rsidRPr="0023754D">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1 955 523,79</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500 000,00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1 899 149,65</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500 000,00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Иные межбюджетные трансферты бюджетам муниципальных образований Новгородской области на организацию работ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корон</w:t>
            </w:r>
            <w:r w:rsidRPr="0023754D">
              <w:rPr>
                <w:rFonts w:ascii="Arial" w:hAnsi="Arial" w:cs="Arial"/>
                <w:color w:val="000000"/>
                <w:sz w:val="12"/>
                <w:szCs w:val="12"/>
              </w:rPr>
              <w:t>а</w:t>
            </w:r>
            <w:r w:rsidRPr="0023754D">
              <w:rPr>
                <w:rFonts w:ascii="Arial" w:hAnsi="Arial" w:cs="Arial"/>
                <w:color w:val="000000"/>
                <w:sz w:val="12"/>
                <w:szCs w:val="12"/>
              </w:rPr>
              <w:t>вирусной инфекции, на 2020 год</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9450071490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184 132,73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w:t>
            </w:r>
            <w:r w:rsidRPr="0023754D">
              <w:rPr>
                <w:rFonts w:ascii="Arial" w:hAnsi="Arial" w:cs="Arial"/>
                <w:color w:val="000000"/>
                <w:sz w:val="12"/>
                <w:szCs w:val="12"/>
              </w:rPr>
              <w:t>о</w:t>
            </w:r>
            <w:r w:rsidRPr="0023754D">
              <w:rPr>
                <w:rFonts w:ascii="Arial" w:hAnsi="Arial" w:cs="Arial"/>
                <w:color w:val="000000"/>
                <w:sz w:val="12"/>
                <w:szCs w:val="12"/>
              </w:rPr>
              <w:t>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9450071490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184 132,73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Расходы (взносы) на капитальный ремонт общего имущества муниципального жилого фонда в мн</w:t>
            </w:r>
            <w:r w:rsidRPr="0023754D">
              <w:rPr>
                <w:rFonts w:ascii="Arial" w:hAnsi="Arial" w:cs="Arial"/>
                <w:color w:val="000000"/>
                <w:sz w:val="12"/>
                <w:szCs w:val="12"/>
              </w:rPr>
              <w:t>о</w:t>
            </w:r>
            <w:r w:rsidRPr="0023754D">
              <w:rPr>
                <w:rFonts w:ascii="Arial" w:hAnsi="Arial" w:cs="Arial"/>
                <w:color w:val="000000"/>
                <w:sz w:val="12"/>
                <w:szCs w:val="12"/>
              </w:rPr>
              <w:t>гоквартирных домах, расположенных на те</w:t>
            </w:r>
            <w:r w:rsidRPr="0023754D">
              <w:rPr>
                <w:rFonts w:ascii="Arial" w:hAnsi="Arial" w:cs="Arial"/>
                <w:color w:val="000000"/>
                <w:sz w:val="12"/>
                <w:szCs w:val="12"/>
              </w:rPr>
              <w:t>р</w:t>
            </w:r>
            <w:r w:rsidRPr="0023754D">
              <w:rPr>
                <w:rFonts w:ascii="Arial" w:hAnsi="Arial" w:cs="Arial"/>
                <w:color w:val="000000"/>
                <w:sz w:val="12"/>
                <w:szCs w:val="12"/>
              </w:rPr>
              <w:t>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1 160 316,92</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1 160 316,92</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Капитальный ремонт жилых помещений и текущий ремонт общего имущества в многоквартирных домах в части муниципальной собственности Ва</w:t>
            </w:r>
            <w:r w:rsidRPr="0023754D">
              <w:rPr>
                <w:rFonts w:ascii="Arial" w:hAnsi="Arial" w:cs="Arial"/>
                <w:color w:val="000000"/>
                <w:sz w:val="12"/>
                <w:szCs w:val="12"/>
              </w:rPr>
              <w:t>л</w:t>
            </w:r>
            <w:r w:rsidRPr="0023754D">
              <w:rPr>
                <w:rFonts w:ascii="Arial" w:hAnsi="Arial" w:cs="Arial"/>
                <w:color w:val="000000"/>
                <w:sz w:val="12"/>
                <w:szCs w:val="12"/>
              </w:rPr>
              <w:t>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500 000,00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w:t>
            </w:r>
            <w:r w:rsidRPr="0023754D">
              <w:rPr>
                <w:rFonts w:ascii="Arial" w:hAnsi="Arial" w:cs="Arial"/>
                <w:color w:val="000000"/>
                <w:sz w:val="12"/>
                <w:szCs w:val="12"/>
              </w:rPr>
              <w:t>о</w:t>
            </w:r>
            <w:r w:rsidRPr="0023754D">
              <w:rPr>
                <w:rFonts w:ascii="Arial" w:hAnsi="Arial" w:cs="Arial"/>
                <w:color w:val="000000"/>
                <w:sz w:val="12"/>
                <w:szCs w:val="12"/>
              </w:rPr>
              <w:t>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500 000,00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Прочие работы, в том числе разработка и проверка документации, для обеспечения проведения капитального ремонта жилых помещений и текущего ремонта общего имущества в многоквартирных домах в части мун</w:t>
            </w:r>
            <w:r w:rsidRPr="0023754D">
              <w:rPr>
                <w:rFonts w:ascii="Arial" w:hAnsi="Arial" w:cs="Arial"/>
                <w:color w:val="000000"/>
                <w:sz w:val="12"/>
                <w:szCs w:val="12"/>
              </w:rPr>
              <w:t>и</w:t>
            </w:r>
            <w:r w:rsidRPr="0023754D">
              <w:rPr>
                <w:rFonts w:ascii="Arial" w:hAnsi="Arial" w:cs="Arial"/>
                <w:color w:val="000000"/>
                <w:sz w:val="12"/>
                <w:szCs w:val="12"/>
              </w:rPr>
              <w:t>ципальной собственности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9450081021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54 700,00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Закупка товаров, работ, услуг в целях капитального ремонта государс</w:t>
            </w:r>
            <w:r w:rsidRPr="0023754D">
              <w:rPr>
                <w:rFonts w:ascii="Arial" w:hAnsi="Arial" w:cs="Arial"/>
                <w:color w:val="000000"/>
                <w:sz w:val="12"/>
                <w:szCs w:val="12"/>
              </w:rPr>
              <w:t>т</w:t>
            </w:r>
            <w:r w:rsidRPr="0023754D">
              <w:rPr>
                <w:rFonts w:ascii="Arial" w:hAnsi="Arial" w:cs="Arial"/>
                <w:color w:val="000000"/>
                <w:sz w:val="12"/>
                <w:szCs w:val="12"/>
              </w:rPr>
              <w:t>венного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9450081021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54 700,00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9460000000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56 374,14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Погашение задолженности за содержание и обеспечение коммунальными услугами общего имущ</w:t>
            </w:r>
            <w:r w:rsidRPr="0023754D">
              <w:rPr>
                <w:rFonts w:ascii="Arial" w:hAnsi="Arial" w:cs="Arial"/>
                <w:color w:val="000000"/>
                <w:sz w:val="12"/>
                <w:szCs w:val="12"/>
              </w:rPr>
              <w:t>е</w:t>
            </w:r>
            <w:r w:rsidRPr="0023754D">
              <w:rPr>
                <w:rFonts w:ascii="Arial" w:hAnsi="Arial" w:cs="Arial"/>
                <w:color w:val="000000"/>
                <w:sz w:val="12"/>
                <w:szCs w:val="12"/>
              </w:rPr>
              <w:t>ства жилых помещений, переданных в собственность городского поселения как выморочное имущ</w:t>
            </w:r>
            <w:r w:rsidRPr="0023754D">
              <w:rPr>
                <w:rFonts w:ascii="Arial" w:hAnsi="Arial" w:cs="Arial"/>
                <w:color w:val="000000"/>
                <w:sz w:val="12"/>
                <w:szCs w:val="12"/>
              </w:rPr>
              <w:t>е</w:t>
            </w:r>
            <w:r w:rsidRPr="0023754D">
              <w:rPr>
                <w:rFonts w:ascii="Arial" w:hAnsi="Arial" w:cs="Arial"/>
                <w:color w:val="000000"/>
                <w:sz w:val="12"/>
                <w:szCs w:val="12"/>
              </w:rPr>
              <w:t>ство</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9460010411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56 374,14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9460010411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56 374,14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1 345 951,21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897 844,00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735 844,00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Муниципальная программа "Обеспечение качественного функционирования ливневой канализации на территории Валдайского городского посел</w:t>
            </w:r>
            <w:r w:rsidRPr="0023754D">
              <w:rPr>
                <w:rFonts w:ascii="Arial" w:hAnsi="Arial" w:cs="Arial"/>
                <w:color w:val="000000"/>
                <w:sz w:val="12"/>
                <w:szCs w:val="12"/>
              </w:rPr>
              <w:t>е</w:t>
            </w:r>
            <w:r w:rsidRPr="0023754D">
              <w:rPr>
                <w:rFonts w:ascii="Arial" w:hAnsi="Arial" w:cs="Arial"/>
                <w:color w:val="000000"/>
                <w:sz w:val="12"/>
                <w:szCs w:val="12"/>
              </w:rPr>
              <w:t>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2000000000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853 500,07</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735 844,00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735 844,00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Создание единого реестра данных по техническому состоянию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2000100000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Инвентаризация сетей, составление схемы, создание единого реестра объектов ливневой системы</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Приведение обветшавших сетей ливневой канализации в нормативное состояние</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2000200000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413 340,00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Осуществление ремонта участков сетей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413 340,00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413 340,00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Обеспечение качественной работы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2000300000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322 504,00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Содержание ливневой канализации, водоотводных канав и водопропус</w:t>
            </w:r>
            <w:r w:rsidRPr="0023754D">
              <w:rPr>
                <w:rFonts w:ascii="Arial" w:hAnsi="Arial" w:cs="Arial"/>
                <w:color w:val="000000"/>
                <w:sz w:val="12"/>
                <w:szCs w:val="12"/>
              </w:rPr>
              <w:t>к</w:t>
            </w:r>
            <w:r w:rsidRPr="0023754D">
              <w:rPr>
                <w:rFonts w:ascii="Arial" w:hAnsi="Arial" w:cs="Arial"/>
                <w:color w:val="000000"/>
                <w:sz w:val="12"/>
                <w:szCs w:val="12"/>
              </w:rPr>
              <w:t>ных труб</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322 504,00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322 504,00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Муниципальная программа "Газификация Валдайского городского посел</w:t>
            </w:r>
            <w:r w:rsidRPr="0023754D">
              <w:rPr>
                <w:rFonts w:ascii="Arial" w:hAnsi="Arial" w:cs="Arial"/>
                <w:color w:val="000000"/>
                <w:sz w:val="12"/>
                <w:szCs w:val="12"/>
              </w:rPr>
              <w:t>е</w:t>
            </w:r>
            <w:r w:rsidRPr="0023754D">
              <w:rPr>
                <w:rFonts w:ascii="Arial" w:hAnsi="Arial" w:cs="Arial"/>
                <w:color w:val="000000"/>
                <w:sz w:val="12"/>
                <w:szCs w:val="12"/>
              </w:rPr>
              <w:t>ния в 2017-2022 годах"</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2600000000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491 817,70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162 000,00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Газификация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2600100000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491 817,70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162 000,00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Разработка проектно-сметной документации для строительства газопровода на территории Валда</w:t>
            </w:r>
            <w:r w:rsidRPr="0023754D">
              <w:rPr>
                <w:rFonts w:ascii="Arial" w:hAnsi="Arial" w:cs="Arial"/>
                <w:color w:val="000000"/>
                <w:sz w:val="12"/>
                <w:szCs w:val="12"/>
              </w:rPr>
              <w:t>й</w:t>
            </w:r>
            <w:r w:rsidRPr="0023754D">
              <w:rPr>
                <w:rFonts w:ascii="Arial" w:hAnsi="Arial" w:cs="Arial"/>
                <w:color w:val="000000"/>
                <w:sz w:val="12"/>
                <w:szCs w:val="12"/>
              </w:rPr>
              <w:t>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Техническое обслуживание, ремонт и страхование сетей газораспредел</w:t>
            </w:r>
            <w:r w:rsidRPr="0023754D">
              <w:rPr>
                <w:rFonts w:ascii="Arial" w:hAnsi="Arial" w:cs="Arial"/>
                <w:color w:val="000000"/>
                <w:sz w:val="12"/>
                <w:szCs w:val="12"/>
              </w:rPr>
              <w:t>е</w:t>
            </w:r>
            <w:r w:rsidRPr="0023754D">
              <w:rPr>
                <w:rFonts w:ascii="Arial" w:hAnsi="Arial" w:cs="Arial"/>
                <w:color w:val="000000"/>
                <w:sz w:val="12"/>
                <w:szCs w:val="12"/>
              </w:rPr>
              <w:t>ния, газопотребления газового оборудования Валдайский район, с.Зимогорье, д.163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97 817,70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97 817,70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Экспертиза распределительного газопровода по ул. Февральская, Берег</w:t>
            </w:r>
            <w:r w:rsidRPr="0023754D">
              <w:rPr>
                <w:rFonts w:ascii="Arial" w:hAnsi="Arial" w:cs="Arial"/>
                <w:color w:val="000000"/>
                <w:sz w:val="12"/>
                <w:szCs w:val="12"/>
              </w:rPr>
              <w:t>о</w:t>
            </w:r>
            <w:r w:rsidRPr="0023754D">
              <w:rPr>
                <w:rFonts w:ascii="Arial" w:hAnsi="Arial" w:cs="Arial"/>
                <w:color w:val="000000"/>
                <w:sz w:val="12"/>
                <w:szCs w:val="12"/>
              </w:rPr>
              <w:t>вая, пер. Приозерный г. Валдай</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2600111330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394 000,00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2600111330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394 000,00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23754D">
              <w:rPr>
                <w:rFonts w:ascii="Arial" w:hAnsi="Arial" w:cs="Arial"/>
                <w:color w:val="000000"/>
                <w:sz w:val="12"/>
                <w:szCs w:val="12"/>
              </w:rPr>
              <w:t>а</w:t>
            </w:r>
            <w:r w:rsidRPr="0023754D">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Расходы для участия в открытом аукционе по приобретению права на заключение договора вод</w:t>
            </w:r>
            <w:r w:rsidRPr="0023754D">
              <w:rPr>
                <w:rFonts w:ascii="Arial" w:hAnsi="Arial" w:cs="Arial"/>
                <w:color w:val="000000"/>
                <w:sz w:val="12"/>
                <w:szCs w:val="12"/>
              </w:rPr>
              <w:t>о</w:t>
            </w:r>
            <w:r w:rsidRPr="0023754D">
              <w:rPr>
                <w:rFonts w:ascii="Arial" w:hAnsi="Arial" w:cs="Arial"/>
                <w:color w:val="000000"/>
                <w:sz w:val="12"/>
                <w:szCs w:val="12"/>
              </w:rPr>
              <w:t>пользования и заключение договора водопольз</w:t>
            </w:r>
            <w:r w:rsidRPr="0023754D">
              <w:rPr>
                <w:rFonts w:ascii="Arial" w:hAnsi="Arial" w:cs="Arial"/>
                <w:color w:val="000000"/>
                <w:sz w:val="12"/>
                <w:szCs w:val="12"/>
              </w:rPr>
              <w:t>о</w:t>
            </w:r>
            <w:r w:rsidRPr="0023754D">
              <w:rPr>
                <w:rFonts w:ascii="Arial" w:hAnsi="Arial" w:cs="Arial"/>
                <w:color w:val="000000"/>
                <w:sz w:val="12"/>
                <w:szCs w:val="12"/>
              </w:rPr>
              <w:t>вания</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9450010110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9450010110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23 791 151,87</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23 825 555,78</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14 570 864,38</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Муниципальная программа "Обращение с твердыми коммунальными отходами на территории Ва</w:t>
            </w:r>
            <w:r w:rsidRPr="0023754D">
              <w:rPr>
                <w:rFonts w:ascii="Arial" w:hAnsi="Arial" w:cs="Arial"/>
                <w:color w:val="000000"/>
                <w:sz w:val="12"/>
                <w:szCs w:val="12"/>
              </w:rPr>
              <w:t>л</w:t>
            </w:r>
            <w:r w:rsidRPr="0023754D">
              <w:rPr>
                <w:rFonts w:ascii="Arial" w:hAnsi="Arial" w:cs="Arial"/>
                <w:color w:val="000000"/>
                <w:sz w:val="12"/>
                <w:szCs w:val="12"/>
              </w:rPr>
              <w:t>дайского городского поселения в 2020-2022 г</w:t>
            </w:r>
            <w:r w:rsidRPr="0023754D">
              <w:rPr>
                <w:rFonts w:ascii="Arial" w:hAnsi="Arial" w:cs="Arial"/>
                <w:color w:val="000000"/>
                <w:sz w:val="12"/>
                <w:szCs w:val="12"/>
              </w:rPr>
              <w:t>о</w:t>
            </w:r>
            <w:r w:rsidRPr="0023754D">
              <w:rPr>
                <w:rFonts w:ascii="Arial" w:hAnsi="Arial" w:cs="Arial"/>
                <w:color w:val="000000"/>
                <w:sz w:val="12"/>
                <w:szCs w:val="12"/>
              </w:rPr>
              <w:t>дах"</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0100000000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1 966 159,00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2 226 176,00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2 226 176,00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Приведение технического и эксплутационного состояния существующих и вновь формируемых контейнерных площадок для сбора мусора до нормативных требований (наличие трехстороннего ограждения, твердое основ</w:t>
            </w:r>
            <w:r w:rsidRPr="0023754D">
              <w:rPr>
                <w:rFonts w:ascii="Arial" w:hAnsi="Arial" w:cs="Arial"/>
                <w:color w:val="000000"/>
                <w:sz w:val="12"/>
                <w:szCs w:val="12"/>
              </w:rPr>
              <w:t>а</w:t>
            </w:r>
            <w:r w:rsidRPr="0023754D">
              <w:rPr>
                <w:rFonts w:ascii="Arial" w:hAnsi="Arial" w:cs="Arial"/>
                <w:color w:val="000000"/>
                <w:sz w:val="12"/>
                <w:szCs w:val="12"/>
              </w:rPr>
              <w:t>ние)</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0100100000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559 224,00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220 241,00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220 241,00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Замена металлических контейнеров на пластиковые за счет средств областного бюджета (Иные межбюджетные трансферты бюджетам городских и сельских поселений Новгородской области в целях финансирования расходных обязательств, связанных с финансовым обеспечением первооч</w:t>
            </w:r>
            <w:r w:rsidRPr="0023754D">
              <w:rPr>
                <w:rFonts w:ascii="Arial" w:hAnsi="Arial" w:cs="Arial"/>
                <w:color w:val="000000"/>
                <w:sz w:val="12"/>
                <w:szCs w:val="12"/>
              </w:rPr>
              <w:t>е</w:t>
            </w:r>
            <w:r w:rsidRPr="0023754D">
              <w:rPr>
                <w:rFonts w:ascii="Arial" w:hAnsi="Arial" w:cs="Arial"/>
                <w:color w:val="000000"/>
                <w:sz w:val="12"/>
                <w:szCs w:val="12"/>
              </w:rPr>
              <w:t>редных расходов за счет средств резервного фонда Правительства Ро</w:t>
            </w:r>
            <w:r w:rsidRPr="0023754D">
              <w:rPr>
                <w:rFonts w:ascii="Arial" w:hAnsi="Arial" w:cs="Arial"/>
                <w:color w:val="000000"/>
                <w:sz w:val="12"/>
                <w:szCs w:val="12"/>
              </w:rPr>
              <w:t>с</w:t>
            </w:r>
            <w:r w:rsidRPr="0023754D">
              <w:rPr>
                <w:rFonts w:ascii="Arial" w:hAnsi="Arial" w:cs="Arial"/>
                <w:color w:val="000000"/>
                <w:sz w:val="12"/>
                <w:szCs w:val="12"/>
              </w:rPr>
              <w:t>сийской Федерации)</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010015002F</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338 983,00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010015002F</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338 983,00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Устройство контейнерных площадок</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156 491,00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156 491,00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Замена металлических контейнеров на пластиковые</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63 750,00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63 750,00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Снижение количества мест несанкционированного сброса мусора на территории Валдайского горо</w:t>
            </w:r>
            <w:r w:rsidRPr="0023754D">
              <w:rPr>
                <w:rFonts w:ascii="Arial" w:hAnsi="Arial" w:cs="Arial"/>
                <w:color w:val="000000"/>
                <w:sz w:val="12"/>
                <w:szCs w:val="12"/>
              </w:rPr>
              <w:t>д</w:t>
            </w:r>
            <w:r w:rsidRPr="0023754D">
              <w:rPr>
                <w:rFonts w:ascii="Arial" w:hAnsi="Arial" w:cs="Arial"/>
                <w:color w:val="000000"/>
                <w:sz w:val="12"/>
                <w:szCs w:val="12"/>
              </w:rPr>
              <w:t>ского поселения, обеспечение общего улучш</w:t>
            </w:r>
            <w:r w:rsidRPr="0023754D">
              <w:rPr>
                <w:rFonts w:ascii="Arial" w:hAnsi="Arial" w:cs="Arial"/>
                <w:color w:val="000000"/>
                <w:sz w:val="12"/>
                <w:szCs w:val="12"/>
              </w:rPr>
              <w:t>е</w:t>
            </w:r>
            <w:r w:rsidRPr="0023754D">
              <w:rPr>
                <w:rFonts w:ascii="Arial" w:hAnsi="Arial" w:cs="Arial"/>
                <w:color w:val="000000"/>
                <w:sz w:val="12"/>
                <w:szCs w:val="12"/>
              </w:rPr>
              <w:t>ния санитарно-экологической обстановки</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0100200000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1 406 935,00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2 005 935,00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2 005 935,00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Обеспечение вывоза несанкционированных свалок</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657 210,00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657 210,00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Организация содержания контейнерных площадок</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713 475,00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1 348 725,00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1 348 725,00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713 475,00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1 348 725,00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1 348 725,00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Организация сбора и вывоза отходов I-IV класса опасности</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36 250,00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36 250,00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Муниципальная программа "Формирование современной городской среды на территории Валдайск</w:t>
            </w:r>
            <w:r w:rsidRPr="0023754D">
              <w:rPr>
                <w:rFonts w:ascii="Arial" w:hAnsi="Arial" w:cs="Arial"/>
                <w:color w:val="000000"/>
                <w:sz w:val="12"/>
                <w:szCs w:val="12"/>
              </w:rPr>
              <w:t>о</w:t>
            </w:r>
            <w:r w:rsidRPr="0023754D">
              <w:rPr>
                <w:rFonts w:ascii="Arial" w:hAnsi="Arial" w:cs="Arial"/>
                <w:color w:val="000000"/>
                <w:sz w:val="12"/>
                <w:szCs w:val="12"/>
              </w:rPr>
              <w:t>го городского поселения в 2018-2024 годах"</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1000000000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4 635 841,00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9 254 691,40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Разработка и проверка документации</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1000400000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Разработка и проверка проектной и/или сметной и/или проектно-сметной документации</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Реализация проектов - победителей Всероссийского конкурса лучших проектов создания комфор</w:t>
            </w:r>
            <w:r w:rsidRPr="0023754D">
              <w:rPr>
                <w:rFonts w:ascii="Arial" w:hAnsi="Arial" w:cs="Arial"/>
                <w:color w:val="000000"/>
                <w:sz w:val="12"/>
                <w:szCs w:val="12"/>
              </w:rPr>
              <w:t>т</w:t>
            </w:r>
            <w:r w:rsidRPr="0023754D">
              <w:rPr>
                <w:rFonts w:ascii="Arial" w:hAnsi="Arial" w:cs="Arial"/>
                <w:color w:val="000000"/>
                <w:sz w:val="12"/>
                <w:szCs w:val="12"/>
              </w:rPr>
              <w:t>ной городской среды в малых городах и ист</w:t>
            </w:r>
            <w:r w:rsidRPr="0023754D">
              <w:rPr>
                <w:rFonts w:ascii="Arial" w:hAnsi="Arial" w:cs="Arial"/>
                <w:color w:val="000000"/>
                <w:sz w:val="12"/>
                <w:szCs w:val="12"/>
              </w:rPr>
              <w:t>о</w:t>
            </w:r>
            <w:r w:rsidRPr="0023754D">
              <w:rPr>
                <w:rFonts w:ascii="Arial" w:hAnsi="Arial" w:cs="Arial"/>
                <w:color w:val="000000"/>
                <w:sz w:val="12"/>
                <w:szCs w:val="12"/>
              </w:rPr>
              <w:t>рических поселениях</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1000500000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5 997 413,90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Разработка проектно-сметной документации проекта победителя Всеро</w:t>
            </w:r>
            <w:r w:rsidRPr="0023754D">
              <w:rPr>
                <w:rFonts w:ascii="Arial" w:hAnsi="Arial" w:cs="Arial"/>
                <w:color w:val="000000"/>
                <w:sz w:val="12"/>
                <w:szCs w:val="12"/>
              </w:rPr>
              <w:t>с</w:t>
            </w:r>
            <w:r w:rsidRPr="0023754D">
              <w:rPr>
                <w:rFonts w:ascii="Arial" w:hAnsi="Arial" w:cs="Arial"/>
                <w:color w:val="000000"/>
                <w:sz w:val="12"/>
                <w:szCs w:val="12"/>
              </w:rPr>
              <w:t>сийского конкурса</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1000570250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5 997 413,90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1000570250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5 997 413,90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Федеральный проект "Формирование комфортной городской среды"</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100F200000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3 257 277,50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w:t>
            </w:r>
            <w:r w:rsidRPr="0023754D">
              <w:rPr>
                <w:rFonts w:ascii="Arial" w:hAnsi="Arial" w:cs="Arial"/>
                <w:color w:val="000000"/>
                <w:sz w:val="12"/>
                <w:szCs w:val="12"/>
              </w:rPr>
              <w:t>и</w:t>
            </w:r>
            <w:r w:rsidRPr="0023754D">
              <w:rPr>
                <w:rFonts w:ascii="Arial" w:hAnsi="Arial" w:cs="Arial"/>
                <w:color w:val="000000"/>
                <w:sz w:val="12"/>
                <w:szCs w:val="12"/>
              </w:rPr>
              <w:t>торий многоквартирных домов) (в т.ч. софинансирование)</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w:t>
            </w:r>
            <w:r w:rsidRPr="0023754D">
              <w:rPr>
                <w:rFonts w:ascii="Arial" w:hAnsi="Arial" w:cs="Arial"/>
                <w:color w:val="000000"/>
                <w:sz w:val="12"/>
                <w:szCs w:val="12"/>
              </w:rPr>
              <w:t>о</w:t>
            </w:r>
            <w:r w:rsidRPr="0023754D">
              <w:rPr>
                <w:rFonts w:ascii="Arial" w:hAnsi="Arial" w:cs="Arial"/>
                <w:color w:val="000000"/>
                <w:sz w:val="12"/>
                <w:szCs w:val="12"/>
              </w:rPr>
              <w:t>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w:t>
            </w:r>
            <w:r w:rsidRPr="0023754D">
              <w:rPr>
                <w:rFonts w:ascii="Arial" w:hAnsi="Arial" w:cs="Arial"/>
                <w:color w:val="000000"/>
                <w:sz w:val="12"/>
                <w:szCs w:val="12"/>
              </w:rPr>
              <w:t>е</w:t>
            </w:r>
            <w:r w:rsidRPr="0023754D">
              <w:rPr>
                <w:rFonts w:ascii="Arial" w:hAnsi="Arial" w:cs="Arial"/>
                <w:color w:val="000000"/>
                <w:sz w:val="12"/>
                <w:szCs w:val="12"/>
              </w:rPr>
              <w:t>щаемых территорий общего пользования)</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3 257 277,50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3 257 277,50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Муниципальная программа "Благоустройство территории Валдайского г</w:t>
            </w:r>
            <w:r w:rsidRPr="0023754D">
              <w:rPr>
                <w:rFonts w:ascii="Arial" w:hAnsi="Arial" w:cs="Arial"/>
                <w:color w:val="000000"/>
                <w:sz w:val="12"/>
                <w:szCs w:val="12"/>
              </w:rPr>
              <w:t>о</w:t>
            </w:r>
            <w:r w:rsidRPr="0023754D">
              <w:rPr>
                <w:rFonts w:ascii="Arial" w:hAnsi="Arial" w:cs="Arial"/>
                <w:color w:val="000000"/>
                <w:sz w:val="12"/>
                <w:szCs w:val="12"/>
              </w:rPr>
              <w:t>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2200000000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17 064 151,87</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12 344 688,38</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12 344 688,38</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Подпрограмма "Обеспечение уличного освещения" муниципальной пр</w:t>
            </w:r>
            <w:r w:rsidRPr="0023754D">
              <w:rPr>
                <w:rFonts w:ascii="Arial" w:hAnsi="Arial" w:cs="Arial"/>
                <w:color w:val="000000"/>
                <w:sz w:val="12"/>
                <w:szCs w:val="12"/>
              </w:rPr>
              <w:t>о</w:t>
            </w:r>
            <w:r w:rsidRPr="0023754D">
              <w:rPr>
                <w:rFonts w:ascii="Arial" w:hAnsi="Arial" w:cs="Arial"/>
                <w:color w:val="000000"/>
                <w:sz w:val="12"/>
                <w:szCs w:val="12"/>
              </w:rPr>
              <w:t>граммы "Благоустройство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2210000000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9 954 582,33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6 898 312,60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Обеспечение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2210100000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9 954 582,33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6 898 312,60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Содержание сетей уличного освещения, оплата потребленной электр</w:t>
            </w:r>
            <w:r w:rsidRPr="0023754D">
              <w:rPr>
                <w:rFonts w:ascii="Arial" w:hAnsi="Arial" w:cs="Arial"/>
                <w:color w:val="000000"/>
                <w:sz w:val="12"/>
                <w:szCs w:val="12"/>
              </w:rPr>
              <w:t>о</w:t>
            </w:r>
            <w:r w:rsidRPr="0023754D">
              <w:rPr>
                <w:rFonts w:ascii="Arial" w:hAnsi="Arial" w:cs="Arial"/>
                <w:color w:val="000000"/>
                <w:sz w:val="12"/>
                <w:szCs w:val="12"/>
              </w:rPr>
              <w:t>энергии, реализация прочих мероприятий</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8 847 214,13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6 898 312,60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8 847 214,13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6 898 312,60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Разработка проектно-сметной документации и строительство линий ули</w:t>
            </w:r>
            <w:r w:rsidRPr="0023754D">
              <w:rPr>
                <w:rFonts w:ascii="Arial" w:hAnsi="Arial" w:cs="Arial"/>
                <w:color w:val="000000"/>
                <w:sz w:val="12"/>
                <w:szCs w:val="12"/>
              </w:rPr>
              <w:t>ч</w:t>
            </w:r>
            <w:r w:rsidRPr="0023754D">
              <w:rPr>
                <w:rFonts w:ascii="Arial" w:hAnsi="Arial" w:cs="Arial"/>
                <w:color w:val="000000"/>
                <w:sz w:val="12"/>
                <w:szCs w:val="12"/>
              </w:rPr>
              <w:t>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1 008 870,20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Бюджетные инвестиции в объекты капитального строительства государс</w:t>
            </w:r>
            <w:r w:rsidRPr="0023754D">
              <w:rPr>
                <w:rFonts w:ascii="Arial" w:hAnsi="Arial" w:cs="Arial"/>
                <w:color w:val="000000"/>
                <w:sz w:val="12"/>
                <w:szCs w:val="12"/>
              </w:rPr>
              <w:t>т</w:t>
            </w:r>
            <w:r w:rsidRPr="0023754D">
              <w:rPr>
                <w:rFonts w:ascii="Arial" w:hAnsi="Arial" w:cs="Arial"/>
                <w:color w:val="000000"/>
                <w:sz w:val="12"/>
                <w:szCs w:val="12"/>
              </w:rPr>
              <w:t>венной (муниципальной)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1 008 870,20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Капитальный ремонт (реконструкция) линий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98 498,00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Закупка товаров, работ, услуг в целях капитального ремонта государс</w:t>
            </w:r>
            <w:r w:rsidRPr="0023754D">
              <w:rPr>
                <w:rFonts w:ascii="Arial" w:hAnsi="Arial" w:cs="Arial"/>
                <w:color w:val="000000"/>
                <w:sz w:val="12"/>
                <w:szCs w:val="12"/>
              </w:rPr>
              <w:t>т</w:t>
            </w:r>
            <w:r w:rsidRPr="0023754D">
              <w:rPr>
                <w:rFonts w:ascii="Arial" w:hAnsi="Arial" w:cs="Arial"/>
                <w:color w:val="000000"/>
                <w:sz w:val="12"/>
                <w:szCs w:val="12"/>
              </w:rPr>
              <w:t>венного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98 498,00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Подпрограмма "Организация озеленения территории Валдайского городского поселения" муниц</w:t>
            </w:r>
            <w:r w:rsidRPr="0023754D">
              <w:rPr>
                <w:rFonts w:ascii="Arial" w:hAnsi="Arial" w:cs="Arial"/>
                <w:color w:val="000000"/>
                <w:sz w:val="12"/>
                <w:szCs w:val="12"/>
              </w:rPr>
              <w:t>и</w:t>
            </w:r>
            <w:r w:rsidRPr="0023754D">
              <w:rPr>
                <w:rFonts w:ascii="Arial" w:hAnsi="Arial" w:cs="Arial"/>
                <w:color w:val="000000"/>
                <w:sz w:val="12"/>
                <w:szCs w:val="12"/>
              </w:rPr>
              <w:t>пальной программы "Благоустройство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2220000000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2 730 408,80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Организация озеленения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2220100000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2 730 408,80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Содержание объектов озеленения</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2 730 408,80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2 730 408,80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Подпрограмма "Организация содержания мест захоронения" муниципальной программы "Благоус</w:t>
            </w:r>
            <w:r w:rsidRPr="0023754D">
              <w:rPr>
                <w:rFonts w:ascii="Arial" w:hAnsi="Arial" w:cs="Arial"/>
                <w:color w:val="000000"/>
                <w:sz w:val="12"/>
                <w:szCs w:val="12"/>
              </w:rPr>
              <w:t>т</w:t>
            </w:r>
            <w:r w:rsidRPr="0023754D">
              <w:rPr>
                <w:rFonts w:ascii="Arial" w:hAnsi="Arial" w:cs="Arial"/>
                <w:color w:val="000000"/>
                <w:sz w:val="12"/>
                <w:szCs w:val="12"/>
              </w:rPr>
              <w:t>ройство территории Валдайского городского п</w:t>
            </w:r>
            <w:r w:rsidRPr="0023754D">
              <w:rPr>
                <w:rFonts w:ascii="Arial" w:hAnsi="Arial" w:cs="Arial"/>
                <w:color w:val="000000"/>
                <w:sz w:val="12"/>
                <w:szCs w:val="12"/>
              </w:rPr>
              <w:t>о</w:t>
            </w:r>
            <w:r w:rsidRPr="0023754D">
              <w:rPr>
                <w:rFonts w:ascii="Arial" w:hAnsi="Arial" w:cs="Arial"/>
                <w:color w:val="000000"/>
                <w:sz w:val="12"/>
                <w:szCs w:val="12"/>
              </w:rPr>
              <w:t>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2230000000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290 000,00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Организация содержания мест захоронения</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2230100000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290 000,00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Содержание муниципальных кладбищ</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290 000,00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290 000,00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Подпрограмма "Прочие мероприятия по благоустройству" муниципальной программы "Благоустро</w:t>
            </w:r>
            <w:r w:rsidRPr="0023754D">
              <w:rPr>
                <w:rFonts w:ascii="Arial" w:hAnsi="Arial" w:cs="Arial"/>
                <w:color w:val="000000"/>
                <w:sz w:val="12"/>
                <w:szCs w:val="12"/>
              </w:rPr>
              <w:t>й</w:t>
            </w:r>
            <w:r w:rsidRPr="0023754D">
              <w:rPr>
                <w:rFonts w:ascii="Arial" w:hAnsi="Arial" w:cs="Arial"/>
                <w:color w:val="000000"/>
                <w:sz w:val="12"/>
                <w:szCs w:val="12"/>
              </w:rPr>
              <w:t>ство территории Валдайского городского посел</w:t>
            </w:r>
            <w:r w:rsidRPr="0023754D">
              <w:rPr>
                <w:rFonts w:ascii="Arial" w:hAnsi="Arial" w:cs="Arial"/>
                <w:color w:val="000000"/>
                <w:sz w:val="12"/>
                <w:szCs w:val="12"/>
              </w:rPr>
              <w:t>е</w:t>
            </w:r>
            <w:r w:rsidRPr="0023754D">
              <w:rPr>
                <w:rFonts w:ascii="Arial" w:hAnsi="Arial" w:cs="Arial"/>
                <w:color w:val="000000"/>
                <w:sz w:val="12"/>
                <w:szCs w:val="12"/>
              </w:rPr>
              <w:t>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2240000000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1 440 213,71</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2240100000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1 440 213,71</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1 440 213,71</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1 440 213,71</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Подпрограмма "Организация содержания общественных территорий" в рамках муниципальной программы "Благоустройство территории Валда</w:t>
            </w:r>
            <w:r w:rsidRPr="0023754D">
              <w:rPr>
                <w:rFonts w:ascii="Arial" w:hAnsi="Arial" w:cs="Arial"/>
                <w:color w:val="000000"/>
                <w:sz w:val="12"/>
                <w:szCs w:val="12"/>
              </w:rPr>
              <w:t>й</w:t>
            </w:r>
            <w:r w:rsidRPr="0023754D">
              <w:rPr>
                <w:rFonts w:ascii="Arial" w:hAnsi="Arial" w:cs="Arial"/>
                <w:color w:val="000000"/>
                <w:sz w:val="12"/>
                <w:szCs w:val="12"/>
              </w:rPr>
              <w:t>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2250000000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1 506 674,37</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985 753,27</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Организация содержания общественных территорий</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2250100000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1 506 674,37</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985 753,27</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Содержание общественных территорий: "Соловьевский парк", "Городской пляж", "Поляна сказок"</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985 753,27</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985 753,27</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Выполнение работ по контролю качества природной воды, морфометрических показателей, ведение наблюдений за водоохранной зоной (Наб</w:t>
            </w:r>
            <w:r w:rsidRPr="0023754D">
              <w:rPr>
                <w:rFonts w:ascii="Arial" w:hAnsi="Arial" w:cs="Arial"/>
                <w:color w:val="000000"/>
                <w:sz w:val="12"/>
                <w:szCs w:val="12"/>
              </w:rPr>
              <w:t>е</w:t>
            </w:r>
            <w:r w:rsidRPr="0023754D">
              <w:rPr>
                <w:rFonts w:ascii="Arial" w:hAnsi="Arial" w:cs="Arial"/>
                <w:color w:val="000000"/>
                <w:sz w:val="12"/>
                <w:szCs w:val="12"/>
              </w:rPr>
              <w:t>режная оз. Валдайское)</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Плата за совместное использование акватории водного объекта (участок акватории оз. Валдайское)</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232,26</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232,26</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Подпрограмма "Участие во Всероссийском конкурсе лучших проектов создания комфортной горо</w:t>
            </w:r>
            <w:r w:rsidRPr="0023754D">
              <w:rPr>
                <w:rFonts w:ascii="Arial" w:hAnsi="Arial" w:cs="Arial"/>
                <w:color w:val="000000"/>
                <w:sz w:val="12"/>
                <w:szCs w:val="12"/>
              </w:rPr>
              <w:t>д</w:t>
            </w:r>
            <w:r w:rsidRPr="0023754D">
              <w:rPr>
                <w:rFonts w:ascii="Arial" w:hAnsi="Arial" w:cs="Arial"/>
                <w:color w:val="000000"/>
                <w:sz w:val="12"/>
                <w:szCs w:val="12"/>
              </w:rPr>
              <w:t>ской среды в малых городах и исторических пос</w:t>
            </w:r>
            <w:r w:rsidRPr="0023754D">
              <w:rPr>
                <w:rFonts w:ascii="Arial" w:hAnsi="Arial" w:cs="Arial"/>
                <w:color w:val="000000"/>
                <w:sz w:val="12"/>
                <w:szCs w:val="12"/>
              </w:rPr>
              <w:t>е</w:t>
            </w:r>
            <w:r w:rsidRPr="0023754D">
              <w:rPr>
                <w:rFonts w:ascii="Arial" w:hAnsi="Arial" w:cs="Arial"/>
                <w:color w:val="000000"/>
                <w:sz w:val="12"/>
                <w:szCs w:val="12"/>
              </w:rPr>
              <w:t>лениях в 2020 году"</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2270000000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Разработка дизайн-проекта и подготовка заявки для участия во Всеро</w:t>
            </w:r>
            <w:r w:rsidRPr="0023754D">
              <w:rPr>
                <w:rFonts w:ascii="Arial" w:hAnsi="Arial" w:cs="Arial"/>
                <w:color w:val="000000"/>
                <w:sz w:val="12"/>
                <w:szCs w:val="12"/>
              </w:rPr>
              <w:t>с</w:t>
            </w:r>
            <w:r w:rsidRPr="0023754D">
              <w:rPr>
                <w:rFonts w:ascii="Arial" w:hAnsi="Arial" w:cs="Arial"/>
                <w:color w:val="000000"/>
                <w:sz w:val="12"/>
                <w:szCs w:val="12"/>
              </w:rPr>
              <w:t>сийском конкурсе лучших проектов создания комфортной городской среды в малых городах и исторических поселениях в 2020 году</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2270100000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Мероприятия по разработке дизайн-проекта и подготовка заявки для уч</w:t>
            </w:r>
            <w:r w:rsidRPr="0023754D">
              <w:rPr>
                <w:rFonts w:ascii="Arial" w:hAnsi="Arial" w:cs="Arial"/>
                <w:color w:val="000000"/>
                <w:sz w:val="12"/>
                <w:szCs w:val="12"/>
              </w:rPr>
              <w:t>а</w:t>
            </w:r>
            <w:r w:rsidRPr="0023754D">
              <w:rPr>
                <w:rFonts w:ascii="Arial" w:hAnsi="Arial" w:cs="Arial"/>
                <w:color w:val="000000"/>
                <w:sz w:val="12"/>
                <w:szCs w:val="12"/>
              </w:rPr>
              <w:t>стия во Всероссийском конкурсе лучших проектов создания комфортной городской среды в малых городах и исторических поселениях в 2020 году</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2270160070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2270160070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23754D">
              <w:rPr>
                <w:rFonts w:ascii="Arial" w:hAnsi="Arial" w:cs="Arial"/>
                <w:color w:val="000000"/>
                <w:sz w:val="12"/>
                <w:szCs w:val="12"/>
              </w:rPr>
              <w:t>а</w:t>
            </w:r>
            <w:r w:rsidRPr="0023754D">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Административное наказание в виде штрафа</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2 674 920,17</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473 797,80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473 797,80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23754D">
              <w:rPr>
                <w:rFonts w:ascii="Arial" w:hAnsi="Arial" w:cs="Arial"/>
                <w:color w:val="000000"/>
                <w:sz w:val="12"/>
                <w:szCs w:val="12"/>
              </w:rPr>
              <w:t>а</w:t>
            </w:r>
            <w:r w:rsidRPr="0023754D">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2 674 920,17</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473 797,80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473 797,80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2 674 920,17</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473 797,80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473 797,80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Расходы на обеспечение деятельности учреждений, в полномочия которых входит решение вопр</w:t>
            </w:r>
            <w:r w:rsidRPr="0023754D">
              <w:rPr>
                <w:rFonts w:ascii="Arial" w:hAnsi="Arial" w:cs="Arial"/>
                <w:color w:val="000000"/>
                <w:sz w:val="12"/>
                <w:szCs w:val="12"/>
              </w:rPr>
              <w:t>о</w:t>
            </w:r>
            <w:r w:rsidRPr="0023754D">
              <w:rPr>
                <w:rFonts w:ascii="Arial" w:hAnsi="Arial" w:cs="Arial"/>
                <w:color w:val="000000"/>
                <w:sz w:val="12"/>
                <w:szCs w:val="12"/>
              </w:rPr>
              <w:t>сов в области жилищно-коммунального хозяйства, оказание услуг в установленной сфере деятельн</w:t>
            </w:r>
            <w:r w:rsidRPr="0023754D">
              <w:rPr>
                <w:rFonts w:ascii="Arial" w:hAnsi="Arial" w:cs="Arial"/>
                <w:color w:val="000000"/>
                <w:sz w:val="12"/>
                <w:szCs w:val="12"/>
              </w:rPr>
              <w:t>о</w:t>
            </w:r>
            <w:r w:rsidRPr="0023754D">
              <w:rPr>
                <w:rFonts w:ascii="Arial" w:hAnsi="Arial" w:cs="Arial"/>
                <w:color w:val="000000"/>
                <w:sz w:val="12"/>
                <w:szCs w:val="12"/>
              </w:rPr>
              <w:t>сти - Заработная плата</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284 097,37</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363 900,00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363 900,00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23754D">
              <w:rPr>
                <w:rFonts w:ascii="Arial" w:hAnsi="Arial" w:cs="Arial"/>
                <w:color w:val="000000"/>
                <w:sz w:val="12"/>
                <w:szCs w:val="12"/>
              </w:rPr>
              <w:t>о</w:t>
            </w:r>
            <w:r w:rsidRPr="0023754D">
              <w:rPr>
                <w:rFonts w:ascii="Arial" w:hAnsi="Arial" w:cs="Arial"/>
                <w:color w:val="000000"/>
                <w:sz w:val="12"/>
                <w:szCs w:val="12"/>
              </w:rPr>
              <w:t>го) задания на оказание государственных (м</w:t>
            </w:r>
            <w:r w:rsidRPr="0023754D">
              <w:rPr>
                <w:rFonts w:ascii="Arial" w:hAnsi="Arial" w:cs="Arial"/>
                <w:color w:val="000000"/>
                <w:sz w:val="12"/>
                <w:szCs w:val="12"/>
              </w:rPr>
              <w:t>у</w:t>
            </w:r>
            <w:r w:rsidRPr="0023754D">
              <w:rPr>
                <w:rFonts w:ascii="Arial" w:hAnsi="Arial" w:cs="Arial"/>
                <w:color w:val="000000"/>
                <w:sz w:val="12"/>
                <w:szCs w:val="12"/>
              </w:rPr>
              <w:t>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284 097,37</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363 900,00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363 900,00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Расходы на обеспечение деятельности учреждений, в полномочия которых входит решение вопр</w:t>
            </w:r>
            <w:r w:rsidRPr="0023754D">
              <w:rPr>
                <w:rFonts w:ascii="Arial" w:hAnsi="Arial" w:cs="Arial"/>
                <w:color w:val="000000"/>
                <w:sz w:val="12"/>
                <w:szCs w:val="12"/>
              </w:rPr>
              <w:t>о</w:t>
            </w:r>
            <w:r w:rsidRPr="0023754D">
              <w:rPr>
                <w:rFonts w:ascii="Arial" w:hAnsi="Arial" w:cs="Arial"/>
                <w:color w:val="000000"/>
                <w:sz w:val="12"/>
                <w:szCs w:val="12"/>
              </w:rPr>
              <w:t>сов в области жилищно-коммунального хозяйства, оказание услуг в установленной сфере деятельн</w:t>
            </w:r>
            <w:r w:rsidRPr="0023754D">
              <w:rPr>
                <w:rFonts w:ascii="Arial" w:hAnsi="Arial" w:cs="Arial"/>
                <w:color w:val="000000"/>
                <w:sz w:val="12"/>
                <w:szCs w:val="12"/>
              </w:rPr>
              <w:t>о</w:t>
            </w:r>
            <w:r w:rsidRPr="0023754D">
              <w:rPr>
                <w:rFonts w:ascii="Arial" w:hAnsi="Arial" w:cs="Arial"/>
                <w:color w:val="000000"/>
                <w:sz w:val="12"/>
                <w:szCs w:val="12"/>
              </w:rPr>
              <w:t>сти - Начисления на выплаты по оплате труда</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85 797,40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109 897,80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109 897,80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23754D">
              <w:rPr>
                <w:rFonts w:ascii="Arial" w:hAnsi="Arial" w:cs="Arial"/>
                <w:color w:val="000000"/>
                <w:sz w:val="12"/>
                <w:szCs w:val="12"/>
              </w:rPr>
              <w:t>о</w:t>
            </w:r>
            <w:r w:rsidRPr="0023754D">
              <w:rPr>
                <w:rFonts w:ascii="Arial" w:hAnsi="Arial" w:cs="Arial"/>
                <w:color w:val="000000"/>
                <w:sz w:val="12"/>
                <w:szCs w:val="12"/>
              </w:rPr>
              <w:t>го) задания на оказание государственных (м</w:t>
            </w:r>
            <w:r w:rsidRPr="0023754D">
              <w:rPr>
                <w:rFonts w:ascii="Arial" w:hAnsi="Arial" w:cs="Arial"/>
                <w:color w:val="000000"/>
                <w:sz w:val="12"/>
                <w:szCs w:val="12"/>
              </w:rPr>
              <w:t>у</w:t>
            </w:r>
            <w:r w:rsidRPr="0023754D">
              <w:rPr>
                <w:rFonts w:ascii="Arial" w:hAnsi="Arial" w:cs="Arial"/>
                <w:color w:val="000000"/>
                <w:sz w:val="12"/>
                <w:szCs w:val="12"/>
              </w:rPr>
              <w:t>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85 797,40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109 897,80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109 897,80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Расходы на погашение кредиторской задолженности по исполнительному листу</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2 305 025,40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Субсидии автономным учреждениям на иные цели, за исключением субсидий на финансовое обе</w:t>
            </w:r>
            <w:r w:rsidRPr="0023754D">
              <w:rPr>
                <w:rFonts w:ascii="Arial" w:hAnsi="Arial" w:cs="Arial"/>
                <w:color w:val="000000"/>
                <w:sz w:val="12"/>
                <w:szCs w:val="12"/>
              </w:rPr>
              <w:t>с</w:t>
            </w:r>
            <w:r w:rsidRPr="0023754D">
              <w:rPr>
                <w:rFonts w:ascii="Arial" w:hAnsi="Arial" w:cs="Arial"/>
                <w:color w:val="000000"/>
                <w:sz w:val="12"/>
                <w:szCs w:val="12"/>
              </w:rPr>
              <w:t>печение государственного (муниципального) задания на оказание государственных (муниципальных)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2 305 025,40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82 200,00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42 700,00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82 200,00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42 700,00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sidRPr="0023754D">
              <w:rPr>
                <w:rFonts w:ascii="Arial" w:hAnsi="Arial" w:cs="Arial"/>
                <w:color w:val="000000"/>
                <w:sz w:val="12"/>
                <w:szCs w:val="12"/>
              </w:rPr>
              <w:t>ж</w:t>
            </w:r>
            <w:r w:rsidRPr="0023754D">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Подпрограмма "Патриотическое воспитание населения Валдайского муниципального района" мун</w:t>
            </w:r>
            <w:r w:rsidRPr="0023754D">
              <w:rPr>
                <w:rFonts w:ascii="Arial" w:hAnsi="Arial" w:cs="Arial"/>
                <w:color w:val="000000"/>
                <w:sz w:val="12"/>
                <w:szCs w:val="12"/>
              </w:rPr>
              <w:t>и</w:t>
            </w:r>
            <w:r w:rsidRPr="0023754D">
              <w:rPr>
                <w:rFonts w:ascii="Arial" w:hAnsi="Arial" w:cs="Arial"/>
                <w:color w:val="000000"/>
                <w:sz w:val="12"/>
                <w:szCs w:val="12"/>
              </w:rPr>
              <w:t>ципальной программы Валдайского муниципального района "Развитие образования и молодежной политики в Ва</w:t>
            </w:r>
            <w:r w:rsidRPr="0023754D">
              <w:rPr>
                <w:rFonts w:ascii="Arial" w:hAnsi="Arial" w:cs="Arial"/>
                <w:color w:val="000000"/>
                <w:sz w:val="12"/>
                <w:szCs w:val="12"/>
              </w:rPr>
              <w:t>л</w:t>
            </w:r>
            <w:r w:rsidRPr="0023754D">
              <w:rPr>
                <w:rFonts w:ascii="Arial" w:hAnsi="Arial" w:cs="Arial"/>
                <w:color w:val="000000"/>
                <w:sz w:val="12"/>
                <w:szCs w:val="12"/>
              </w:rPr>
              <w:t>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0840000000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0840700000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w:t>
            </w:r>
            <w:r w:rsidRPr="0023754D">
              <w:rPr>
                <w:rFonts w:ascii="Arial" w:hAnsi="Arial" w:cs="Arial"/>
                <w:color w:val="000000"/>
                <w:sz w:val="12"/>
                <w:szCs w:val="12"/>
              </w:rPr>
              <w:t>о</w:t>
            </w:r>
            <w:r w:rsidRPr="0023754D">
              <w:rPr>
                <w:rFonts w:ascii="Arial" w:hAnsi="Arial" w:cs="Arial"/>
                <w:color w:val="000000"/>
                <w:sz w:val="12"/>
                <w:szCs w:val="12"/>
              </w:rPr>
              <w:t>го муниципального района" муниципальной программы Валдайского муниципального района "Разв</w:t>
            </w:r>
            <w:r w:rsidRPr="0023754D">
              <w:rPr>
                <w:rFonts w:ascii="Arial" w:hAnsi="Arial" w:cs="Arial"/>
                <w:color w:val="000000"/>
                <w:sz w:val="12"/>
                <w:szCs w:val="12"/>
              </w:rPr>
              <w:t>и</w:t>
            </w:r>
            <w:r w:rsidRPr="0023754D">
              <w:rPr>
                <w:rFonts w:ascii="Arial" w:hAnsi="Arial" w:cs="Arial"/>
                <w:color w:val="000000"/>
                <w:sz w:val="12"/>
                <w:szCs w:val="12"/>
              </w:rPr>
              <w:t>тие образования и молодежной политики в Валдайском муниципальном районедо 2026 года"</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Муниципальная программа Валдайского муниципального района "Комплексные меры по обеспеч</w:t>
            </w:r>
            <w:r w:rsidRPr="0023754D">
              <w:rPr>
                <w:rFonts w:ascii="Arial" w:hAnsi="Arial" w:cs="Arial"/>
                <w:color w:val="000000"/>
                <w:sz w:val="12"/>
                <w:szCs w:val="12"/>
              </w:rPr>
              <w:t>е</w:t>
            </w:r>
            <w:r w:rsidRPr="0023754D">
              <w:rPr>
                <w:rFonts w:ascii="Arial" w:hAnsi="Arial" w:cs="Arial"/>
                <w:color w:val="000000"/>
                <w:sz w:val="12"/>
                <w:szCs w:val="12"/>
              </w:rPr>
              <w:t>нию законности и противодействию правон</w:t>
            </w:r>
            <w:r w:rsidRPr="0023754D">
              <w:rPr>
                <w:rFonts w:ascii="Arial" w:hAnsi="Arial" w:cs="Arial"/>
                <w:color w:val="000000"/>
                <w:sz w:val="12"/>
                <w:szCs w:val="12"/>
              </w:rPr>
              <w:t>а</w:t>
            </w:r>
            <w:r w:rsidRPr="0023754D">
              <w:rPr>
                <w:rFonts w:ascii="Arial" w:hAnsi="Arial" w:cs="Arial"/>
                <w:color w:val="000000"/>
                <w:sz w:val="12"/>
                <w:szCs w:val="12"/>
              </w:rPr>
              <w:t>рушениям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2 700,00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Противодействие наркомании и зависимости от других психоактивных веществ в Валдайском мун</w:t>
            </w:r>
            <w:r w:rsidRPr="0023754D">
              <w:rPr>
                <w:rFonts w:ascii="Arial" w:hAnsi="Arial" w:cs="Arial"/>
                <w:color w:val="000000"/>
                <w:sz w:val="12"/>
                <w:szCs w:val="12"/>
              </w:rPr>
              <w:t>и</w:t>
            </w:r>
            <w:r w:rsidRPr="0023754D">
              <w:rPr>
                <w:rFonts w:ascii="Arial" w:hAnsi="Arial" w:cs="Arial"/>
                <w:color w:val="000000"/>
                <w:sz w:val="12"/>
                <w:szCs w:val="12"/>
              </w:rPr>
              <w:t>ципальном районе</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2 700,00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w:t>
            </w:r>
            <w:r w:rsidRPr="0023754D">
              <w:rPr>
                <w:rFonts w:ascii="Arial" w:hAnsi="Arial" w:cs="Arial"/>
                <w:color w:val="000000"/>
                <w:sz w:val="12"/>
                <w:szCs w:val="12"/>
              </w:rPr>
              <w:t>о</w:t>
            </w:r>
            <w:r w:rsidRPr="0023754D">
              <w:rPr>
                <w:rFonts w:ascii="Arial" w:hAnsi="Arial" w:cs="Arial"/>
                <w:color w:val="000000"/>
                <w:sz w:val="12"/>
                <w:szCs w:val="12"/>
              </w:rPr>
              <w:t>ды"</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2 700,00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2 700,00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23754D">
              <w:rPr>
                <w:rFonts w:ascii="Arial" w:hAnsi="Arial" w:cs="Arial"/>
                <w:color w:val="000000"/>
                <w:sz w:val="12"/>
                <w:szCs w:val="12"/>
              </w:rPr>
              <w:t>а</w:t>
            </w:r>
            <w:r w:rsidRPr="0023754D">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40 000,00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9470000000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40 000,00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Расходы на финансирование мероприятий в сфере образования</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40 000,00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40 000,00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2 346 220,60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1 432 000,00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1 382 000,00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2 296 220,60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1 382 000,00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1 382 000,00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375 000,00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388 000,00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Реализация подпрограммы "Культура Валдайского муниципального ра</w:t>
            </w:r>
            <w:r w:rsidRPr="0023754D">
              <w:rPr>
                <w:rFonts w:ascii="Arial" w:hAnsi="Arial" w:cs="Arial"/>
                <w:color w:val="000000"/>
                <w:sz w:val="12"/>
                <w:szCs w:val="12"/>
              </w:rPr>
              <w:t>й</w:t>
            </w:r>
            <w:r w:rsidRPr="0023754D">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375 000,00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388 000,00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375 000,00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388 000,00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программы Валдайского района "Развитие культ</w:t>
            </w:r>
            <w:r w:rsidRPr="0023754D">
              <w:rPr>
                <w:rFonts w:ascii="Arial" w:hAnsi="Arial" w:cs="Arial"/>
                <w:color w:val="000000"/>
                <w:sz w:val="12"/>
                <w:szCs w:val="12"/>
              </w:rPr>
              <w:t>у</w:t>
            </w:r>
            <w:r w:rsidRPr="0023754D">
              <w:rPr>
                <w:rFonts w:ascii="Arial" w:hAnsi="Arial" w:cs="Arial"/>
                <w:color w:val="000000"/>
                <w:sz w:val="12"/>
                <w:szCs w:val="12"/>
              </w:rPr>
              <w:t>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375 000,00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388 000,00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195 000,00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208 000,00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180 000,00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23754D">
              <w:rPr>
                <w:rFonts w:ascii="Arial" w:hAnsi="Arial" w:cs="Arial"/>
                <w:color w:val="000000"/>
                <w:sz w:val="12"/>
                <w:szCs w:val="12"/>
              </w:rPr>
              <w:t>а</w:t>
            </w:r>
            <w:r w:rsidRPr="0023754D">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994 000,00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Подготовка и проведение мероприятий в сфере культура</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9480000000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994 000,00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Расходы на финансирование мероприятий в сфере культуры</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994 000,00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994 000,00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Муниципальная программа "Сохранение и восстановление военно-мемориальных объектов на территории Валдайского городского поселения на 2019-2022 годы"</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1400000000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Улучшение состояния военно-мемориальных объектов на территории Валдайского городского пос</w:t>
            </w:r>
            <w:r w:rsidRPr="0023754D">
              <w:rPr>
                <w:rFonts w:ascii="Arial" w:hAnsi="Arial" w:cs="Arial"/>
                <w:color w:val="000000"/>
                <w:sz w:val="12"/>
                <w:szCs w:val="12"/>
              </w:rPr>
              <w:t>е</w:t>
            </w:r>
            <w:r w:rsidRPr="0023754D">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1400100000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Нанесение фамилий на мемориальные плиты, ремонтные работы на в</w:t>
            </w:r>
            <w:r w:rsidRPr="0023754D">
              <w:rPr>
                <w:rFonts w:ascii="Arial" w:hAnsi="Arial" w:cs="Arial"/>
                <w:color w:val="000000"/>
                <w:sz w:val="12"/>
                <w:szCs w:val="12"/>
              </w:rPr>
              <w:t>о</w:t>
            </w:r>
            <w:r w:rsidRPr="0023754D">
              <w:rPr>
                <w:rFonts w:ascii="Arial" w:hAnsi="Arial" w:cs="Arial"/>
                <w:color w:val="000000"/>
                <w:sz w:val="12"/>
                <w:szCs w:val="12"/>
              </w:rPr>
              <w:t>инских захоронениях</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190 983,96</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Пенсионное обеспечение</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190 983,96</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23754D">
              <w:rPr>
                <w:rFonts w:ascii="Arial" w:hAnsi="Arial" w:cs="Arial"/>
                <w:color w:val="000000"/>
                <w:sz w:val="12"/>
                <w:szCs w:val="12"/>
              </w:rPr>
              <w:t>а</w:t>
            </w:r>
            <w:r w:rsidRPr="0023754D">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190 983,96</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190 983,96</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Расходы на выплату пенсий за выслугу лет муниципальным служащим, а также лицам, замещающим муниципальные должности</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190 983,96</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Иные пенсии, социальные доплаты к пенсиям</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190 983,96</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150 000,00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150 000,00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Муниципальная программа "Развитие физической культуры и спорта в Валдайском муниципальном районе на 2016-2022 годы"</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150 000,00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150 000,00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Обеспечение условий для развития на территории поселения физической культуры и массового спорта, организация проведения официальных физкультурно - оздоровительных и спортивных мер</w:t>
            </w:r>
            <w:r w:rsidRPr="0023754D">
              <w:rPr>
                <w:rFonts w:ascii="Arial" w:hAnsi="Arial" w:cs="Arial"/>
                <w:color w:val="000000"/>
                <w:sz w:val="12"/>
                <w:szCs w:val="12"/>
              </w:rPr>
              <w:t>о</w:t>
            </w:r>
            <w:r w:rsidRPr="0023754D">
              <w:rPr>
                <w:rFonts w:ascii="Arial" w:hAnsi="Arial" w:cs="Arial"/>
                <w:color w:val="000000"/>
                <w:sz w:val="12"/>
                <w:szCs w:val="12"/>
              </w:rPr>
              <w:t>приятий поселения</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150 000,00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150 000,00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СРЕДСТВА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1200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662 000,00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487 000,00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487 000,00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Периодическая печать и издательства</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430 000,00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Муниципальная программа "Поддержка некоммерческих организаций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2300000000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Оказание поддержки некоммерческим организациям, расположенным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2300100000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Оказание поддержки некоммерческим организациям, осуществляющим выпуск и распространение периодических печатных изданий</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2300141000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2300141000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631</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23754D">
              <w:rPr>
                <w:rFonts w:ascii="Arial" w:hAnsi="Arial" w:cs="Arial"/>
                <w:color w:val="000000"/>
                <w:sz w:val="12"/>
                <w:szCs w:val="12"/>
              </w:rPr>
              <w:t>а</w:t>
            </w:r>
            <w:r w:rsidRPr="0023754D">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430 000,00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430 000,00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Расходы на опубликование официальных документов в периодических изданиях</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430 000,00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430 000,00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Другие вопросы в области средств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57 000,00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23754D">
              <w:rPr>
                <w:rFonts w:ascii="Arial" w:hAnsi="Arial" w:cs="Arial"/>
                <w:color w:val="000000"/>
                <w:sz w:val="12"/>
                <w:szCs w:val="12"/>
              </w:rPr>
              <w:t>а</w:t>
            </w:r>
            <w:r w:rsidRPr="0023754D">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57 000,00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57 000,00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Расходы на содержание сайта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57 000,00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3 000,00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54 000,00</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1 414 039,33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2 350 259,17</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1 414 039,33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2 350 259,17</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1 414 039,33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2 350 259,17</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1 414 039,33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2 350 259,17</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1 414 039,33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2 350 259,17</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1 414 039,33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2 350 259,17</w:t>
            </w:r>
          </w:p>
        </w:tc>
      </w:tr>
      <w:tr w:rsidR="0023754D" w:rsidRPr="0023754D" w:rsidTr="0023754D">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23754D" w:rsidRPr="0023754D" w:rsidRDefault="0023754D" w:rsidP="0023754D">
            <w:pPr>
              <w:rPr>
                <w:rFonts w:ascii="Arial" w:hAnsi="Arial" w:cs="Arial"/>
                <w:color w:val="000000"/>
                <w:sz w:val="12"/>
                <w:szCs w:val="12"/>
              </w:rPr>
            </w:pPr>
            <w:r w:rsidRPr="0023754D">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center"/>
              <w:rPr>
                <w:rFonts w:ascii="Arial" w:hAnsi="Arial" w:cs="Arial"/>
                <w:color w:val="000000"/>
                <w:sz w:val="12"/>
                <w:szCs w:val="12"/>
              </w:rPr>
            </w:pPr>
            <w:r w:rsidRPr="0023754D">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1 414 039,33</w:t>
            </w:r>
          </w:p>
        </w:tc>
        <w:tc>
          <w:tcPr>
            <w:tcW w:w="0" w:type="auto"/>
            <w:tcBorders>
              <w:top w:val="nil"/>
              <w:left w:val="nil"/>
              <w:bottom w:val="single" w:sz="4" w:space="0" w:color="000000"/>
              <w:right w:val="single" w:sz="4" w:space="0" w:color="000000"/>
            </w:tcBorders>
            <w:shd w:val="clear" w:color="000000" w:fill="FFFFFF"/>
            <w:noWrap/>
            <w:hideMark/>
          </w:tcPr>
          <w:p w:rsidR="0023754D" w:rsidRPr="0023754D" w:rsidRDefault="0023754D" w:rsidP="0023754D">
            <w:pPr>
              <w:jc w:val="right"/>
              <w:rPr>
                <w:rFonts w:ascii="Arial" w:hAnsi="Arial" w:cs="Arial"/>
                <w:color w:val="000000"/>
                <w:sz w:val="12"/>
                <w:szCs w:val="12"/>
              </w:rPr>
            </w:pPr>
            <w:r w:rsidRPr="0023754D">
              <w:rPr>
                <w:rFonts w:ascii="Arial" w:hAnsi="Arial" w:cs="Arial"/>
                <w:color w:val="000000"/>
                <w:sz w:val="12"/>
                <w:szCs w:val="12"/>
              </w:rPr>
              <w:t>2 350 259,17</w:t>
            </w:r>
          </w:p>
        </w:tc>
      </w:tr>
      <w:tr w:rsidR="0023754D" w:rsidRPr="0023754D" w:rsidTr="0023754D">
        <w:trPr>
          <w:trHeight w:val="20"/>
        </w:trPr>
        <w:tc>
          <w:tcPr>
            <w:tcW w:w="0" w:type="auto"/>
            <w:gridSpan w:val="5"/>
            <w:tcBorders>
              <w:top w:val="single" w:sz="4" w:space="0" w:color="000000"/>
              <w:left w:val="nil"/>
              <w:bottom w:val="nil"/>
              <w:right w:val="nil"/>
            </w:tcBorders>
            <w:shd w:val="clear" w:color="000000" w:fill="FFFFFF"/>
            <w:noWrap/>
            <w:vAlign w:val="bottom"/>
            <w:hideMark/>
          </w:tcPr>
          <w:p w:rsidR="0023754D" w:rsidRPr="0023754D" w:rsidRDefault="0023754D" w:rsidP="0023754D">
            <w:pPr>
              <w:rPr>
                <w:rFonts w:ascii="Arial" w:hAnsi="Arial" w:cs="Arial"/>
                <w:b/>
                <w:bCs/>
                <w:color w:val="000000"/>
                <w:sz w:val="12"/>
                <w:szCs w:val="12"/>
              </w:rPr>
            </w:pPr>
            <w:r w:rsidRPr="0023754D">
              <w:rPr>
                <w:rFonts w:ascii="Arial" w:hAnsi="Arial" w:cs="Arial"/>
                <w:b/>
                <w:bCs/>
                <w:color w:val="000000"/>
                <w:sz w:val="12"/>
                <w:szCs w:val="12"/>
              </w:rPr>
              <w:t xml:space="preserve">Всего расходов: </w:t>
            </w:r>
          </w:p>
        </w:tc>
        <w:tc>
          <w:tcPr>
            <w:tcW w:w="0" w:type="auto"/>
            <w:tcBorders>
              <w:top w:val="nil"/>
              <w:left w:val="nil"/>
              <w:bottom w:val="nil"/>
              <w:right w:val="nil"/>
            </w:tcBorders>
            <w:shd w:val="clear" w:color="000000" w:fill="FFFFFF"/>
            <w:noWrap/>
            <w:hideMark/>
          </w:tcPr>
          <w:p w:rsidR="0023754D" w:rsidRPr="0023754D" w:rsidRDefault="0023754D" w:rsidP="0023754D">
            <w:pPr>
              <w:jc w:val="right"/>
              <w:rPr>
                <w:rFonts w:ascii="Arial" w:hAnsi="Arial" w:cs="Arial"/>
                <w:b/>
                <w:bCs/>
                <w:color w:val="000000"/>
                <w:sz w:val="12"/>
                <w:szCs w:val="12"/>
              </w:rPr>
            </w:pPr>
            <w:r w:rsidRPr="0023754D">
              <w:rPr>
                <w:rFonts w:ascii="Arial" w:hAnsi="Arial" w:cs="Arial"/>
                <w:b/>
                <w:bCs/>
                <w:color w:val="000000"/>
                <w:sz w:val="12"/>
                <w:szCs w:val="12"/>
              </w:rPr>
              <w:t>165 144 236,13</w:t>
            </w:r>
          </w:p>
        </w:tc>
        <w:tc>
          <w:tcPr>
            <w:tcW w:w="0" w:type="auto"/>
            <w:tcBorders>
              <w:top w:val="nil"/>
              <w:left w:val="nil"/>
              <w:bottom w:val="nil"/>
              <w:right w:val="nil"/>
            </w:tcBorders>
            <w:shd w:val="clear" w:color="000000" w:fill="FFFFFF"/>
            <w:noWrap/>
            <w:hideMark/>
          </w:tcPr>
          <w:p w:rsidR="0023754D" w:rsidRPr="0023754D" w:rsidRDefault="0023754D" w:rsidP="0023754D">
            <w:pPr>
              <w:jc w:val="right"/>
              <w:rPr>
                <w:rFonts w:ascii="Arial" w:hAnsi="Arial" w:cs="Arial"/>
                <w:b/>
                <w:bCs/>
                <w:color w:val="000000"/>
                <w:sz w:val="12"/>
                <w:szCs w:val="12"/>
              </w:rPr>
            </w:pPr>
            <w:r w:rsidRPr="0023754D">
              <w:rPr>
                <w:rFonts w:ascii="Arial" w:hAnsi="Arial" w:cs="Arial"/>
                <w:b/>
                <w:bCs/>
                <w:color w:val="000000"/>
                <w:sz w:val="12"/>
                <w:szCs w:val="12"/>
              </w:rPr>
              <w:t>61 913 612,44</w:t>
            </w:r>
          </w:p>
        </w:tc>
        <w:tc>
          <w:tcPr>
            <w:tcW w:w="0" w:type="auto"/>
            <w:tcBorders>
              <w:top w:val="nil"/>
              <w:left w:val="nil"/>
              <w:bottom w:val="nil"/>
              <w:right w:val="nil"/>
            </w:tcBorders>
            <w:shd w:val="clear" w:color="000000" w:fill="FFFFFF"/>
            <w:noWrap/>
            <w:hideMark/>
          </w:tcPr>
          <w:p w:rsidR="0023754D" w:rsidRPr="0023754D" w:rsidRDefault="0023754D" w:rsidP="0023754D">
            <w:pPr>
              <w:jc w:val="right"/>
              <w:rPr>
                <w:rFonts w:ascii="Arial" w:hAnsi="Arial" w:cs="Arial"/>
                <w:b/>
                <w:bCs/>
                <w:color w:val="000000"/>
                <w:sz w:val="12"/>
                <w:szCs w:val="12"/>
              </w:rPr>
            </w:pPr>
            <w:r w:rsidRPr="0023754D">
              <w:rPr>
                <w:rFonts w:ascii="Arial" w:hAnsi="Arial" w:cs="Arial"/>
                <w:b/>
                <w:bCs/>
                <w:color w:val="000000"/>
                <w:sz w:val="12"/>
                <w:szCs w:val="12"/>
              </w:rPr>
              <w:t>53 293 442,62</w:t>
            </w:r>
          </w:p>
        </w:tc>
      </w:tr>
    </w:tbl>
    <w:p w:rsidR="004C6A6D" w:rsidRDefault="004C6A6D" w:rsidP="00E87F79">
      <w:pPr>
        <w:shd w:val="clear" w:color="auto" w:fill="FFFFFF"/>
        <w:suppressAutoHyphens/>
        <w:spacing w:line="240" w:lineRule="exact"/>
        <w:jc w:val="center"/>
        <w:rPr>
          <w:rFonts w:ascii="Arial" w:hAnsi="Arial" w:cs="Arial"/>
          <w:b/>
          <w:sz w:val="16"/>
          <w:szCs w:val="16"/>
        </w:rPr>
      </w:pPr>
    </w:p>
    <w:p w:rsidR="0023754D" w:rsidRPr="004C6A6D" w:rsidRDefault="0023754D" w:rsidP="00393ACB">
      <w:pPr>
        <w:shd w:val="clear" w:color="auto" w:fill="FFFFFF"/>
        <w:suppressAutoHyphens/>
        <w:ind w:left="5670"/>
        <w:jc w:val="center"/>
        <w:rPr>
          <w:rFonts w:ascii="Arial" w:hAnsi="Arial" w:cs="Arial"/>
          <w:sz w:val="16"/>
          <w:szCs w:val="16"/>
        </w:rPr>
      </w:pPr>
      <w:r w:rsidRPr="004C6A6D">
        <w:rPr>
          <w:rFonts w:ascii="Arial" w:hAnsi="Arial" w:cs="Arial"/>
          <w:sz w:val="16"/>
          <w:szCs w:val="16"/>
        </w:rPr>
        <w:t xml:space="preserve">Приложение </w:t>
      </w:r>
      <w:r>
        <w:rPr>
          <w:rFonts w:ascii="Arial" w:hAnsi="Arial" w:cs="Arial"/>
          <w:sz w:val="16"/>
          <w:szCs w:val="16"/>
        </w:rPr>
        <w:t>9</w:t>
      </w:r>
    </w:p>
    <w:p w:rsidR="0023754D" w:rsidRDefault="0023754D" w:rsidP="00393ACB">
      <w:pPr>
        <w:shd w:val="clear" w:color="auto" w:fill="FFFFFF"/>
        <w:suppressAutoHyphens/>
        <w:ind w:left="5670"/>
        <w:jc w:val="center"/>
        <w:rPr>
          <w:rFonts w:ascii="Arial" w:hAnsi="Arial" w:cs="Arial"/>
          <w:b/>
          <w:sz w:val="16"/>
          <w:szCs w:val="16"/>
        </w:rPr>
      </w:pPr>
      <w:r w:rsidRPr="004C6A6D">
        <w:rPr>
          <w:rFonts w:ascii="Arial" w:hAnsi="Arial" w:cs="Arial"/>
          <w:sz w:val="16"/>
          <w:szCs w:val="16"/>
        </w:rPr>
        <w:t>к решению Совета депутатов Валдайского городского поселения "О внесении изменений в решение Совета депутатов Валдайского городского поселения от 24.12.2019 №241 (в редакции решения Совета депутатов Валдайского городского поселения от 28.10.2020 № 18)</w:t>
      </w:r>
    </w:p>
    <w:p w:rsidR="0023754D" w:rsidRDefault="00393ACB" w:rsidP="00393ACB">
      <w:pPr>
        <w:shd w:val="clear" w:color="auto" w:fill="FFFFFF"/>
        <w:suppressAutoHyphens/>
        <w:jc w:val="center"/>
        <w:rPr>
          <w:rFonts w:ascii="Arial" w:hAnsi="Arial" w:cs="Arial"/>
          <w:b/>
          <w:sz w:val="16"/>
          <w:szCs w:val="16"/>
        </w:rPr>
      </w:pPr>
      <w:r w:rsidRPr="00393ACB">
        <w:rPr>
          <w:rFonts w:ascii="Arial" w:hAnsi="Arial" w:cs="Arial"/>
          <w:b/>
          <w:sz w:val="16"/>
          <w:szCs w:val="16"/>
        </w:rPr>
        <w:t>Распределение бюджетных ассигнований по разделам, подразделам, целевым статьям (муниципальным программам Валдайского городского поселения и непрограммным направлениям деятельности), группам и подгруппам видов расходов классификации расходов городского бюджета на 2020 год и на плановый период 2021 и 2022 годов</w:t>
      </w:r>
    </w:p>
    <w:tbl>
      <w:tblPr>
        <w:tblW w:w="0" w:type="auto"/>
        <w:tblInd w:w="97" w:type="dxa"/>
        <w:tblLook w:val="04A0" w:firstRow="1" w:lastRow="0" w:firstColumn="1" w:lastColumn="0" w:noHBand="0" w:noVBand="1"/>
      </w:tblPr>
      <w:tblGrid>
        <w:gridCol w:w="6445"/>
        <w:gridCol w:w="532"/>
        <w:gridCol w:w="890"/>
        <w:gridCol w:w="530"/>
        <w:gridCol w:w="1104"/>
        <w:gridCol w:w="1050"/>
        <w:gridCol w:w="1050"/>
      </w:tblGrid>
      <w:tr w:rsidR="00393ACB" w:rsidRPr="00393ACB" w:rsidTr="00393ACB">
        <w:trPr>
          <w:trHeight w:val="20"/>
        </w:trPr>
        <w:tc>
          <w:tcPr>
            <w:tcW w:w="0" w:type="auto"/>
            <w:tcBorders>
              <w:top w:val="nil"/>
              <w:left w:val="nil"/>
              <w:bottom w:val="single" w:sz="4" w:space="0" w:color="000000"/>
              <w:right w:val="nil"/>
            </w:tcBorders>
            <w:shd w:val="clear" w:color="000000" w:fill="FFFFFF"/>
            <w:vAlign w:val="bottom"/>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vAlign w:val="bottom"/>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vAlign w:val="bottom"/>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vAlign w:val="bottom"/>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w:t>
            </w:r>
          </w:p>
        </w:tc>
        <w:tc>
          <w:tcPr>
            <w:tcW w:w="0" w:type="auto"/>
            <w:tcBorders>
              <w:top w:val="nil"/>
              <w:left w:val="nil"/>
              <w:bottom w:val="single" w:sz="4" w:space="0" w:color="000000"/>
              <w:right w:val="nil"/>
            </w:tcBorders>
            <w:shd w:val="clear" w:color="000000" w:fill="FFFFFF"/>
            <w:vAlign w:val="bottom"/>
            <w:hideMark/>
          </w:tcPr>
          <w:p w:rsidR="00393ACB" w:rsidRPr="00393ACB" w:rsidRDefault="00393ACB" w:rsidP="00393ACB">
            <w:pPr>
              <w:rPr>
                <w:rFonts w:ascii="Arial" w:hAnsi="Arial" w:cs="Arial"/>
                <w:sz w:val="12"/>
                <w:szCs w:val="12"/>
              </w:rPr>
            </w:pPr>
            <w:r w:rsidRPr="00393ACB">
              <w:rPr>
                <w:rFonts w:ascii="Arial" w:hAnsi="Arial" w:cs="Arial"/>
                <w:sz w:val="12"/>
                <w:szCs w:val="12"/>
              </w:rPr>
              <w:t> </w:t>
            </w:r>
          </w:p>
        </w:tc>
        <w:tc>
          <w:tcPr>
            <w:tcW w:w="0" w:type="auto"/>
            <w:tcBorders>
              <w:top w:val="nil"/>
              <w:left w:val="nil"/>
              <w:bottom w:val="single" w:sz="4" w:space="0" w:color="000000"/>
              <w:right w:val="nil"/>
            </w:tcBorders>
            <w:shd w:val="clear" w:color="000000" w:fill="FFFFFF"/>
            <w:vAlign w:val="bottom"/>
            <w:hideMark/>
          </w:tcPr>
          <w:p w:rsidR="00393ACB" w:rsidRPr="00393ACB" w:rsidRDefault="00393ACB" w:rsidP="00393ACB">
            <w:pPr>
              <w:rPr>
                <w:rFonts w:ascii="Arial" w:hAnsi="Arial" w:cs="Arial"/>
                <w:sz w:val="12"/>
                <w:szCs w:val="12"/>
              </w:rPr>
            </w:pPr>
            <w:r w:rsidRPr="00393ACB">
              <w:rPr>
                <w:rFonts w:ascii="Arial" w:hAnsi="Arial" w:cs="Arial"/>
                <w:sz w:val="12"/>
                <w:szCs w:val="12"/>
              </w:rPr>
              <w:t> </w:t>
            </w:r>
          </w:p>
        </w:tc>
        <w:tc>
          <w:tcPr>
            <w:tcW w:w="0" w:type="auto"/>
            <w:tcBorders>
              <w:top w:val="nil"/>
              <w:left w:val="nil"/>
              <w:bottom w:val="single" w:sz="4" w:space="0" w:color="000000"/>
              <w:right w:val="nil"/>
            </w:tcBorders>
            <w:shd w:val="clear" w:color="000000" w:fill="FFFFFF"/>
            <w:vAlign w:val="bottom"/>
            <w:hideMark/>
          </w:tcPr>
          <w:p w:rsidR="00393ACB" w:rsidRPr="00393ACB" w:rsidRDefault="00393ACB" w:rsidP="00393ACB">
            <w:pPr>
              <w:jc w:val="center"/>
              <w:rPr>
                <w:rFonts w:ascii="Arial" w:hAnsi="Arial" w:cs="Arial"/>
                <w:sz w:val="12"/>
                <w:szCs w:val="12"/>
              </w:rPr>
            </w:pPr>
            <w:r w:rsidRPr="00393ACB">
              <w:rPr>
                <w:rFonts w:ascii="Arial" w:hAnsi="Arial" w:cs="Arial"/>
                <w:sz w:val="12"/>
                <w:szCs w:val="12"/>
              </w:rPr>
              <w:t>руб.коп.</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393ACB" w:rsidRPr="00393ACB" w:rsidRDefault="00393ACB" w:rsidP="00393ACB">
            <w:pPr>
              <w:jc w:val="center"/>
              <w:rPr>
                <w:rFonts w:ascii="Arial" w:hAnsi="Arial" w:cs="Arial"/>
                <w:b/>
                <w:bCs/>
                <w:color w:val="000000"/>
                <w:sz w:val="12"/>
                <w:szCs w:val="12"/>
              </w:rPr>
            </w:pPr>
            <w:r w:rsidRPr="00393ACB">
              <w:rPr>
                <w:rFonts w:ascii="Arial" w:hAnsi="Arial" w:cs="Arial"/>
                <w:b/>
                <w:bCs/>
                <w:color w:val="000000"/>
                <w:sz w:val="12"/>
                <w:szCs w:val="12"/>
              </w:rPr>
              <w:t>Наименование</w:t>
            </w:r>
          </w:p>
        </w:tc>
        <w:tc>
          <w:tcPr>
            <w:tcW w:w="0" w:type="auto"/>
            <w:tcBorders>
              <w:top w:val="nil"/>
              <w:left w:val="nil"/>
              <w:bottom w:val="single" w:sz="4" w:space="0" w:color="000000"/>
              <w:right w:val="single" w:sz="4" w:space="0" w:color="000000"/>
            </w:tcBorders>
            <w:shd w:val="clear" w:color="000000" w:fill="FFFFFF"/>
            <w:vAlign w:val="center"/>
            <w:hideMark/>
          </w:tcPr>
          <w:p w:rsidR="00393ACB" w:rsidRPr="00393ACB" w:rsidRDefault="00393ACB" w:rsidP="00393ACB">
            <w:pPr>
              <w:jc w:val="center"/>
              <w:rPr>
                <w:rFonts w:ascii="Arial" w:hAnsi="Arial" w:cs="Arial"/>
                <w:b/>
                <w:bCs/>
                <w:color w:val="000000"/>
                <w:sz w:val="12"/>
                <w:szCs w:val="12"/>
              </w:rPr>
            </w:pPr>
            <w:r w:rsidRPr="00393ACB">
              <w:rPr>
                <w:rFonts w:ascii="Arial" w:hAnsi="Arial" w:cs="Arial"/>
                <w:b/>
                <w:bCs/>
                <w:color w:val="000000"/>
                <w:sz w:val="12"/>
                <w:szCs w:val="12"/>
              </w:rPr>
              <w:t>Разд.</w:t>
            </w:r>
          </w:p>
        </w:tc>
        <w:tc>
          <w:tcPr>
            <w:tcW w:w="0" w:type="auto"/>
            <w:tcBorders>
              <w:top w:val="nil"/>
              <w:left w:val="nil"/>
              <w:bottom w:val="single" w:sz="4" w:space="0" w:color="000000"/>
              <w:right w:val="single" w:sz="4" w:space="0" w:color="000000"/>
            </w:tcBorders>
            <w:shd w:val="clear" w:color="000000" w:fill="FFFFFF"/>
            <w:vAlign w:val="center"/>
            <w:hideMark/>
          </w:tcPr>
          <w:p w:rsidR="00393ACB" w:rsidRPr="00393ACB" w:rsidRDefault="00393ACB" w:rsidP="00393ACB">
            <w:pPr>
              <w:jc w:val="center"/>
              <w:rPr>
                <w:rFonts w:ascii="Arial" w:hAnsi="Arial" w:cs="Arial"/>
                <w:b/>
                <w:bCs/>
                <w:color w:val="000000"/>
                <w:sz w:val="12"/>
                <w:szCs w:val="12"/>
              </w:rPr>
            </w:pPr>
            <w:r w:rsidRPr="00393ACB">
              <w:rPr>
                <w:rFonts w:ascii="Arial" w:hAnsi="Arial" w:cs="Arial"/>
                <w:b/>
                <w:bCs/>
                <w:color w:val="000000"/>
                <w:sz w:val="12"/>
                <w:szCs w:val="12"/>
              </w:rPr>
              <w:t>Ц.ст.</w:t>
            </w:r>
          </w:p>
        </w:tc>
        <w:tc>
          <w:tcPr>
            <w:tcW w:w="0" w:type="auto"/>
            <w:tcBorders>
              <w:top w:val="nil"/>
              <w:left w:val="nil"/>
              <w:bottom w:val="single" w:sz="4" w:space="0" w:color="000000"/>
              <w:right w:val="single" w:sz="4" w:space="0" w:color="000000"/>
            </w:tcBorders>
            <w:shd w:val="clear" w:color="000000" w:fill="FFFFFF"/>
            <w:vAlign w:val="center"/>
            <w:hideMark/>
          </w:tcPr>
          <w:p w:rsidR="00393ACB" w:rsidRPr="00393ACB" w:rsidRDefault="00393ACB" w:rsidP="00393ACB">
            <w:pPr>
              <w:jc w:val="center"/>
              <w:rPr>
                <w:rFonts w:ascii="Arial" w:hAnsi="Arial" w:cs="Arial"/>
                <w:b/>
                <w:bCs/>
                <w:color w:val="000000"/>
                <w:sz w:val="12"/>
                <w:szCs w:val="12"/>
              </w:rPr>
            </w:pPr>
            <w:r w:rsidRPr="00393ACB">
              <w:rPr>
                <w:rFonts w:ascii="Arial" w:hAnsi="Arial" w:cs="Arial"/>
                <w:b/>
                <w:bCs/>
                <w:color w:val="000000"/>
                <w:sz w:val="12"/>
                <w:szCs w:val="12"/>
              </w:rPr>
              <w:t>Расх.</w:t>
            </w:r>
          </w:p>
        </w:tc>
        <w:tc>
          <w:tcPr>
            <w:tcW w:w="0" w:type="auto"/>
            <w:tcBorders>
              <w:top w:val="nil"/>
              <w:left w:val="nil"/>
              <w:bottom w:val="single" w:sz="4" w:space="0" w:color="000000"/>
              <w:right w:val="single" w:sz="4" w:space="0" w:color="000000"/>
            </w:tcBorders>
            <w:shd w:val="clear" w:color="000000" w:fill="FFFFFF"/>
            <w:vAlign w:val="center"/>
            <w:hideMark/>
          </w:tcPr>
          <w:p w:rsidR="00393ACB" w:rsidRPr="00393ACB" w:rsidRDefault="00393ACB" w:rsidP="00393ACB">
            <w:pPr>
              <w:jc w:val="center"/>
              <w:rPr>
                <w:rFonts w:ascii="Arial" w:hAnsi="Arial" w:cs="Arial"/>
                <w:b/>
                <w:bCs/>
                <w:color w:val="000000"/>
                <w:sz w:val="12"/>
                <w:szCs w:val="12"/>
              </w:rPr>
            </w:pPr>
            <w:r w:rsidRPr="00393ACB">
              <w:rPr>
                <w:rFonts w:ascii="Arial" w:hAnsi="Arial" w:cs="Arial"/>
                <w:b/>
                <w:bCs/>
                <w:color w:val="000000"/>
                <w:sz w:val="12"/>
                <w:szCs w:val="12"/>
              </w:rPr>
              <w:t>Сумма на 2020 год</w:t>
            </w:r>
          </w:p>
        </w:tc>
        <w:tc>
          <w:tcPr>
            <w:tcW w:w="0" w:type="auto"/>
            <w:tcBorders>
              <w:top w:val="nil"/>
              <w:left w:val="nil"/>
              <w:bottom w:val="single" w:sz="4" w:space="0" w:color="000000"/>
              <w:right w:val="single" w:sz="4" w:space="0" w:color="000000"/>
            </w:tcBorders>
            <w:shd w:val="clear" w:color="000000" w:fill="FFFFFF"/>
            <w:vAlign w:val="center"/>
            <w:hideMark/>
          </w:tcPr>
          <w:p w:rsidR="00393ACB" w:rsidRPr="00393ACB" w:rsidRDefault="00393ACB" w:rsidP="00393ACB">
            <w:pPr>
              <w:jc w:val="center"/>
              <w:rPr>
                <w:rFonts w:ascii="Arial" w:hAnsi="Arial" w:cs="Arial"/>
                <w:b/>
                <w:bCs/>
                <w:color w:val="000000"/>
                <w:sz w:val="12"/>
                <w:szCs w:val="12"/>
              </w:rPr>
            </w:pPr>
            <w:r w:rsidRPr="00393ACB">
              <w:rPr>
                <w:rFonts w:ascii="Arial" w:hAnsi="Arial" w:cs="Arial"/>
                <w:b/>
                <w:bCs/>
                <w:color w:val="000000"/>
                <w:sz w:val="12"/>
                <w:szCs w:val="12"/>
              </w:rPr>
              <w:t>Сумма на 2021 год</w:t>
            </w:r>
          </w:p>
        </w:tc>
        <w:tc>
          <w:tcPr>
            <w:tcW w:w="0" w:type="auto"/>
            <w:tcBorders>
              <w:top w:val="nil"/>
              <w:left w:val="nil"/>
              <w:bottom w:val="single" w:sz="4" w:space="0" w:color="000000"/>
              <w:right w:val="single" w:sz="4" w:space="0" w:color="000000"/>
            </w:tcBorders>
            <w:shd w:val="clear" w:color="000000" w:fill="FFFFFF"/>
            <w:vAlign w:val="center"/>
            <w:hideMark/>
          </w:tcPr>
          <w:p w:rsidR="00393ACB" w:rsidRPr="00393ACB" w:rsidRDefault="00393ACB" w:rsidP="00393ACB">
            <w:pPr>
              <w:jc w:val="center"/>
              <w:rPr>
                <w:rFonts w:ascii="Arial" w:hAnsi="Arial" w:cs="Arial"/>
                <w:b/>
                <w:bCs/>
                <w:color w:val="000000"/>
                <w:sz w:val="12"/>
                <w:szCs w:val="12"/>
              </w:rPr>
            </w:pPr>
            <w:r w:rsidRPr="00393ACB">
              <w:rPr>
                <w:rFonts w:ascii="Arial" w:hAnsi="Arial" w:cs="Arial"/>
                <w:b/>
                <w:bCs/>
                <w:color w:val="000000"/>
                <w:sz w:val="12"/>
                <w:szCs w:val="12"/>
              </w:rPr>
              <w:t>Сумма на 2022 год</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2 871 485,67</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1 201 734,83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1 201 734,83</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представител</w:t>
            </w:r>
            <w:r w:rsidRPr="00393ACB">
              <w:rPr>
                <w:rFonts w:ascii="Arial" w:hAnsi="Arial" w:cs="Arial"/>
                <w:color w:val="000000"/>
                <w:sz w:val="12"/>
                <w:szCs w:val="12"/>
              </w:rPr>
              <w:t>ь</w:t>
            </w:r>
            <w:r w:rsidRPr="00393ACB">
              <w:rPr>
                <w:rFonts w:ascii="Arial" w:hAnsi="Arial" w:cs="Arial"/>
                <w:color w:val="000000"/>
                <w:sz w:val="12"/>
                <w:szCs w:val="12"/>
              </w:rPr>
              <w:t>ных органов мун</w:t>
            </w:r>
            <w:r w:rsidRPr="00393ACB">
              <w:rPr>
                <w:rFonts w:ascii="Arial" w:hAnsi="Arial" w:cs="Arial"/>
                <w:color w:val="000000"/>
                <w:sz w:val="12"/>
                <w:szCs w:val="12"/>
              </w:rPr>
              <w:t>и</w:t>
            </w:r>
            <w:r w:rsidRPr="00393ACB">
              <w:rPr>
                <w:rFonts w:ascii="Arial" w:hAnsi="Arial" w:cs="Arial"/>
                <w:color w:val="000000"/>
                <w:sz w:val="12"/>
                <w:szCs w:val="12"/>
              </w:rPr>
              <w:t>ципальных образований</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16 000,00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Расходы на обеспечение функций представительного органа муниципальн</w:t>
            </w:r>
            <w:r w:rsidRPr="00393ACB">
              <w:rPr>
                <w:rFonts w:ascii="Arial" w:hAnsi="Arial" w:cs="Arial"/>
                <w:color w:val="000000"/>
                <w:sz w:val="12"/>
                <w:szCs w:val="12"/>
              </w:rPr>
              <w:t>о</w:t>
            </w:r>
            <w:r w:rsidRPr="00393ACB">
              <w:rPr>
                <w:rFonts w:ascii="Arial" w:hAnsi="Arial" w:cs="Arial"/>
                <w:color w:val="000000"/>
                <w:sz w:val="12"/>
                <w:szCs w:val="12"/>
              </w:rPr>
              <w:t>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16 000,00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Совет депутатов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16 000,00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Расходы на обеспечение функций Совета депутатов Валдайского городск</w:t>
            </w:r>
            <w:r w:rsidRPr="00393ACB">
              <w:rPr>
                <w:rFonts w:ascii="Arial" w:hAnsi="Arial" w:cs="Arial"/>
                <w:color w:val="000000"/>
                <w:sz w:val="12"/>
                <w:szCs w:val="12"/>
              </w:rPr>
              <w:t>о</w:t>
            </w:r>
            <w:r w:rsidRPr="00393ACB">
              <w:rPr>
                <w:rFonts w:ascii="Arial" w:hAnsi="Arial" w:cs="Arial"/>
                <w:color w:val="000000"/>
                <w:sz w:val="12"/>
                <w:szCs w:val="12"/>
              </w:rPr>
              <w:t>го поселения</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16 000,00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16 000,00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w:t>
            </w:r>
            <w:r w:rsidRPr="00393ACB">
              <w:rPr>
                <w:rFonts w:ascii="Arial" w:hAnsi="Arial" w:cs="Arial"/>
                <w:color w:val="000000"/>
                <w:sz w:val="12"/>
                <w:szCs w:val="12"/>
              </w:rPr>
              <w:t>н</w:t>
            </w:r>
            <w:r w:rsidRPr="00393ACB">
              <w:rPr>
                <w:rFonts w:ascii="Arial" w:hAnsi="Arial" w:cs="Arial"/>
                <w:color w:val="000000"/>
                <w:sz w:val="12"/>
                <w:szCs w:val="12"/>
              </w:rPr>
              <w:t>сово-бюджетного) надзора</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462 020,00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462 020,00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9170000000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462 020,00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Межбюджетные трансферты, передаваемые бюджету муниципального района из бюджета городского пос</w:t>
            </w:r>
            <w:r w:rsidRPr="00393ACB">
              <w:rPr>
                <w:rFonts w:ascii="Arial" w:hAnsi="Arial" w:cs="Arial"/>
                <w:color w:val="000000"/>
                <w:sz w:val="12"/>
                <w:szCs w:val="12"/>
              </w:rPr>
              <w:t>е</w:t>
            </w:r>
            <w:r w:rsidRPr="00393ACB">
              <w:rPr>
                <w:rFonts w:ascii="Arial" w:hAnsi="Arial" w:cs="Arial"/>
                <w:color w:val="000000"/>
                <w:sz w:val="12"/>
                <w:szCs w:val="12"/>
              </w:rPr>
              <w:t>ления на осуществление части полномочий по решению вопросов местного значения, в соответствии с з</w:t>
            </w:r>
            <w:r w:rsidRPr="00393ACB">
              <w:rPr>
                <w:rFonts w:ascii="Arial" w:hAnsi="Arial" w:cs="Arial"/>
                <w:color w:val="000000"/>
                <w:sz w:val="12"/>
                <w:szCs w:val="12"/>
              </w:rPr>
              <w:t>а</w:t>
            </w:r>
            <w:r w:rsidRPr="00393ACB">
              <w:rPr>
                <w:rFonts w:ascii="Arial" w:hAnsi="Arial" w:cs="Arial"/>
                <w:color w:val="000000"/>
                <w:sz w:val="12"/>
                <w:szCs w:val="12"/>
              </w:rPr>
              <w:t>ключенными соглашениями</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462 020,00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540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462 020,00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Обеспечение проведения выборов и референдумов</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Обеспечение проведения выборов</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Расходы на проведение выборов депутатов представительного органа м</w:t>
            </w:r>
            <w:r w:rsidRPr="00393ACB">
              <w:rPr>
                <w:rFonts w:ascii="Arial" w:hAnsi="Arial" w:cs="Arial"/>
                <w:color w:val="000000"/>
                <w:sz w:val="12"/>
                <w:szCs w:val="12"/>
              </w:rPr>
              <w:t>у</w:t>
            </w:r>
            <w:r w:rsidRPr="00393ACB">
              <w:rPr>
                <w:rFonts w:ascii="Arial" w:hAnsi="Arial" w:cs="Arial"/>
                <w:color w:val="000000"/>
                <w:sz w:val="12"/>
                <w:szCs w:val="12"/>
              </w:rPr>
              <w:t>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9580000000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Расходы на проведение выборов депутатов в Совет депутатов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9580002111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Специальные расходы</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9580002111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880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Резервные фонды</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100 000,00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100 000,00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последствий стихийных бедствий</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100 000,00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Резервный фонд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100 000,00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Резервные средства</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100 000,00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1 379 535,67</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623 714,83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623 714,83</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Муниципальная программа информатизации Валдайского муниципального района на 2017-2020 годы</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0600000000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Развитие информационно-телекоммуникационной инфраструктуры Админ</w:t>
            </w:r>
            <w:r w:rsidRPr="00393ACB">
              <w:rPr>
                <w:rFonts w:ascii="Arial" w:hAnsi="Arial" w:cs="Arial"/>
                <w:color w:val="000000"/>
                <w:sz w:val="12"/>
                <w:szCs w:val="12"/>
              </w:rPr>
              <w:t>и</w:t>
            </w:r>
            <w:r w:rsidRPr="00393ACB">
              <w:rPr>
                <w:rFonts w:ascii="Arial" w:hAnsi="Arial" w:cs="Arial"/>
                <w:color w:val="000000"/>
                <w:sz w:val="12"/>
                <w:szCs w:val="12"/>
              </w:rPr>
              <w:t>страции Валдайского района</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0600300000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Приобретение и обслуживание электронно-вычислительной техники, приобретение и внедрение лицензио</w:t>
            </w:r>
            <w:r w:rsidRPr="00393ACB">
              <w:rPr>
                <w:rFonts w:ascii="Arial" w:hAnsi="Arial" w:cs="Arial"/>
                <w:color w:val="000000"/>
                <w:sz w:val="12"/>
                <w:szCs w:val="12"/>
              </w:rPr>
              <w:t>н</w:t>
            </w:r>
            <w:r w:rsidRPr="00393ACB">
              <w:rPr>
                <w:rFonts w:ascii="Arial" w:hAnsi="Arial" w:cs="Arial"/>
                <w:color w:val="000000"/>
                <w:sz w:val="12"/>
                <w:szCs w:val="12"/>
              </w:rPr>
              <w:t>ного программного обеспечения</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0600310210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0600310210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w:t>
            </w:r>
            <w:r w:rsidRPr="00393ACB">
              <w:rPr>
                <w:rFonts w:ascii="Arial" w:hAnsi="Arial" w:cs="Arial"/>
                <w:color w:val="000000"/>
                <w:sz w:val="12"/>
                <w:szCs w:val="12"/>
              </w:rPr>
              <w:t>н</w:t>
            </w:r>
            <w:r w:rsidRPr="00393ACB">
              <w:rPr>
                <w:rFonts w:ascii="Arial" w:hAnsi="Arial" w:cs="Arial"/>
                <w:color w:val="000000"/>
                <w:sz w:val="12"/>
                <w:szCs w:val="12"/>
              </w:rPr>
              <w:t>ности и противодействию правонар</w:t>
            </w:r>
            <w:r w:rsidRPr="00393ACB">
              <w:rPr>
                <w:rFonts w:ascii="Arial" w:hAnsi="Arial" w:cs="Arial"/>
                <w:color w:val="000000"/>
                <w:sz w:val="12"/>
                <w:szCs w:val="12"/>
              </w:rPr>
              <w:t>у</w:t>
            </w:r>
            <w:r w:rsidRPr="00393ACB">
              <w:rPr>
                <w:rFonts w:ascii="Arial" w:hAnsi="Arial" w:cs="Arial"/>
                <w:color w:val="000000"/>
                <w:sz w:val="12"/>
                <w:szCs w:val="12"/>
              </w:rPr>
              <w:t>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15 600,00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Профилактика терроризма, экстремизма и других правонарушений в Ва</w:t>
            </w:r>
            <w:r w:rsidRPr="00393ACB">
              <w:rPr>
                <w:rFonts w:ascii="Arial" w:hAnsi="Arial" w:cs="Arial"/>
                <w:color w:val="000000"/>
                <w:sz w:val="12"/>
                <w:szCs w:val="12"/>
              </w:rPr>
              <w:t>л</w:t>
            </w:r>
            <w:r w:rsidRPr="00393ACB">
              <w:rPr>
                <w:rFonts w:ascii="Arial" w:hAnsi="Arial" w:cs="Arial"/>
                <w:color w:val="000000"/>
                <w:sz w:val="12"/>
                <w:szCs w:val="12"/>
              </w:rPr>
              <w:t>дайском районе</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12 900,00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w:t>
            </w:r>
            <w:r w:rsidRPr="00393ACB">
              <w:rPr>
                <w:rFonts w:ascii="Arial" w:hAnsi="Arial" w:cs="Arial"/>
                <w:color w:val="000000"/>
                <w:sz w:val="12"/>
                <w:szCs w:val="12"/>
              </w:rPr>
              <w:t>е</w:t>
            </w:r>
            <w:r w:rsidRPr="00393ACB">
              <w:rPr>
                <w:rFonts w:ascii="Arial" w:hAnsi="Arial" w:cs="Arial"/>
                <w:color w:val="000000"/>
                <w:sz w:val="12"/>
                <w:szCs w:val="12"/>
              </w:rPr>
              <w:t>чение правопорядка и противодействие правонарушениям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12 900,00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12 900,00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2 700,00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w:t>
            </w:r>
            <w:r w:rsidRPr="00393ACB">
              <w:rPr>
                <w:rFonts w:ascii="Arial" w:hAnsi="Arial" w:cs="Arial"/>
                <w:color w:val="000000"/>
                <w:sz w:val="12"/>
                <w:szCs w:val="12"/>
              </w:rPr>
              <w:t>е</w:t>
            </w:r>
            <w:r w:rsidRPr="00393ACB">
              <w:rPr>
                <w:rFonts w:ascii="Arial" w:hAnsi="Arial" w:cs="Arial"/>
                <w:color w:val="000000"/>
                <w:sz w:val="12"/>
                <w:szCs w:val="12"/>
              </w:rPr>
              <w:t>чение правопорядка и противодействие правонарушениям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2 700,00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2 700,00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Муниципальная программа "Развитие муниципальной службы и форм уч</w:t>
            </w:r>
            <w:r w:rsidRPr="00393ACB">
              <w:rPr>
                <w:rFonts w:ascii="Arial" w:hAnsi="Arial" w:cs="Arial"/>
                <w:color w:val="000000"/>
                <w:sz w:val="12"/>
                <w:szCs w:val="12"/>
              </w:rPr>
              <w:t>а</w:t>
            </w:r>
            <w:r w:rsidRPr="00393ACB">
              <w:rPr>
                <w:rFonts w:ascii="Arial" w:hAnsi="Arial" w:cs="Arial"/>
                <w:color w:val="000000"/>
                <w:sz w:val="12"/>
                <w:szCs w:val="12"/>
              </w:rPr>
              <w:t>стия населения в осуществлении местного самоуправления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10 000,00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Стимулирование социальной активности, достижений граждан, ТОС, добившихся значительных успехов в общественной работе, внесших знач</w:t>
            </w:r>
            <w:r w:rsidRPr="00393ACB">
              <w:rPr>
                <w:rFonts w:ascii="Arial" w:hAnsi="Arial" w:cs="Arial"/>
                <w:color w:val="000000"/>
                <w:sz w:val="12"/>
                <w:szCs w:val="12"/>
              </w:rPr>
              <w:t>и</w:t>
            </w:r>
            <w:r w:rsidRPr="00393ACB">
              <w:rPr>
                <w:rFonts w:ascii="Arial" w:hAnsi="Arial" w:cs="Arial"/>
                <w:color w:val="000000"/>
                <w:sz w:val="12"/>
                <w:szCs w:val="12"/>
              </w:rPr>
              <w:t>тельный вклад в развитие местного самоуправления</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1700600000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10 000,00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w:t>
            </w:r>
            <w:r w:rsidRPr="00393ACB">
              <w:rPr>
                <w:rFonts w:ascii="Arial" w:hAnsi="Arial" w:cs="Arial"/>
                <w:color w:val="000000"/>
                <w:sz w:val="12"/>
                <w:szCs w:val="12"/>
              </w:rPr>
              <w:t>е</w:t>
            </w:r>
            <w:r w:rsidRPr="00393ACB">
              <w:rPr>
                <w:rFonts w:ascii="Arial" w:hAnsi="Arial" w:cs="Arial"/>
                <w:color w:val="000000"/>
                <w:sz w:val="12"/>
                <w:szCs w:val="12"/>
              </w:rPr>
              <w:t>коммерческих организаций Новгородской области" в части реализации проектов ТОС по развитию террит</w:t>
            </w:r>
            <w:r w:rsidRPr="00393ACB">
              <w:rPr>
                <w:rFonts w:ascii="Arial" w:hAnsi="Arial" w:cs="Arial"/>
                <w:color w:val="000000"/>
                <w:sz w:val="12"/>
                <w:szCs w:val="12"/>
              </w:rPr>
              <w:t>о</w:t>
            </w:r>
            <w:r w:rsidRPr="00393ACB">
              <w:rPr>
                <w:rFonts w:ascii="Arial" w:hAnsi="Arial" w:cs="Arial"/>
                <w:color w:val="000000"/>
                <w:sz w:val="12"/>
                <w:szCs w:val="12"/>
              </w:rPr>
              <w:t>рий в Валдайском городском поселении</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10 000,00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10 000,00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Расходы на обеспечение функций исполнительно-распорядительного орг</w:t>
            </w:r>
            <w:r w:rsidRPr="00393ACB">
              <w:rPr>
                <w:rFonts w:ascii="Arial" w:hAnsi="Arial" w:cs="Arial"/>
                <w:color w:val="000000"/>
                <w:sz w:val="12"/>
                <w:szCs w:val="12"/>
              </w:rPr>
              <w:t>а</w:t>
            </w:r>
            <w:r w:rsidRPr="00393ACB">
              <w:rPr>
                <w:rFonts w:ascii="Arial" w:hAnsi="Arial" w:cs="Arial"/>
                <w:color w:val="000000"/>
                <w:sz w:val="12"/>
                <w:szCs w:val="12"/>
              </w:rPr>
              <w:t>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1 313 935,67</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598 114,83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598 114,83</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810 028,84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94 208,00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94 208,00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110 028,84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94 208,00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94 208,00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Исполнение судебных актов Российской Федерации и мировых соглашений по возмещению причиненного вреда</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16 820,84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93 208,00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93 208,00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93 208,00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Административное наказание в виде штрафа</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9460000000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503 906,83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503 906,83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503 906,83</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Реализация мероприятий по содержанию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402 906,83</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402 906,83</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Оценка недвижимости, признание прав и регулирование отношений по гос</w:t>
            </w:r>
            <w:r w:rsidRPr="00393ACB">
              <w:rPr>
                <w:rFonts w:ascii="Arial" w:hAnsi="Arial" w:cs="Arial"/>
                <w:color w:val="000000"/>
                <w:sz w:val="12"/>
                <w:szCs w:val="12"/>
              </w:rPr>
              <w:t>у</w:t>
            </w:r>
            <w:r w:rsidRPr="00393ACB">
              <w:rPr>
                <w:rFonts w:ascii="Arial" w:hAnsi="Arial" w:cs="Arial"/>
                <w:color w:val="000000"/>
                <w:sz w:val="12"/>
                <w:szCs w:val="12"/>
              </w:rPr>
              <w:t>дарственной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101 000,00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101 000,00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НАЦИОНАЛЬНАЯ БЕЗОПАСНОСТЬ И ПРАВООХРАНИТЕЛЬНАЯ ДЕ</w:t>
            </w:r>
            <w:r w:rsidRPr="00393ACB">
              <w:rPr>
                <w:rFonts w:ascii="Arial" w:hAnsi="Arial" w:cs="Arial"/>
                <w:color w:val="000000"/>
                <w:sz w:val="12"/>
                <w:szCs w:val="12"/>
              </w:rPr>
              <w:t>Я</w:t>
            </w:r>
            <w:r w:rsidRPr="00393ACB">
              <w:rPr>
                <w:rFonts w:ascii="Arial" w:hAnsi="Arial" w:cs="Arial"/>
                <w:color w:val="000000"/>
                <w:sz w:val="12"/>
                <w:szCs w:val="12"/>
              </w:rPr>
              <w:t>ТЕЛЬНОСТЬ</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1 195 072,00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335 000,00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406 738,48</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Обеспечение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235 000,00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181 738,48</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Муниципальная программа "Реализация первичных мер пожарной безопа</w:t>
            </w:r>
            <w:r w:rsidRPr="00393ACB">
              <w:rPr>
                <w:rFonts w:ascii="Arial" w:hAnsi="Arial" w:cs="Arial"/>
                <w:color w:val="000000"/>
                <w:sz w:val="12"/>
                <w:szCs w:val="12"/>
              </w:rPr>
              <w:t>с</w:t>
            </w:r>
            <w:r w:rsidRPr="00393ACB">
              <w:rPr>
                <w:rFonts w:ascii="Arial" w:hAnsi="Arial" w:cs="Arial"/>
                <w:color w:val="000000"/>
                <w:sz w:val="12"/>
                <w:szCs w:val="12"/>
              </w:rPr>
              <w:t>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1900000000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235 000,00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181 738,48</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Повышение уровня нормативно-правового обеспечения, противопожарной пропаганды и обеспечение нас</w:t>
            </w:r>
            <w:r w:rsidRPr="00393ACB">
              <w:rPr>
                <w:rFonts w:ascii="Arial" w:hAnsi="Arial" w:cs="Arial"/>
                <w:color w:val="000000"/>
                <w:sz w:val="12"/>
                <w:szCs w:val="12"/>
              </w:rPr>
              <w:t>е</w:t>
            </w:r>
            <w:r w:rsidRPr="00393ACB">
              <w:rPr>
                <w:rFonts w:ascii="Arial" w:hAnsi="Arial" w:cs="Arial"/>
                <w:color w:val="000000"/>
                <w:sz w:val="12"/>
                <w:szCs w:val="12"/>
              </w:rPr>
              <w:t>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1900100000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7 000,00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7 000,00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7 000,00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Повышение противопожарной защищенности на территории городского п</w:t>
            </w:r>
            <w:r w:rsidRPr="00393ACB">
              <w:rPr>
                <w:rFonts w:ascii="Arial" w:hAnsi="Arial" w:cs="Arial"/>
                <w:color w:val="000000"/>
                <w:sz w:val="12"/>
                <w:szCs w:val="12"/>
              </w:rPr>
              <w:t>о</w:t>
            </w:r>
            <w:r w:rsidRPr="00393ACB">
              <w:rPr>
                <w:rFonts w:ascii="Arial" w:hAnsi="Arial" w:cs="Arial"/>
                <w:color w:val="000000"/>
                <w:sz w:val="12"/>
                <w:szCs w:val="12"/>
              </w:rPr>
              <w:t>селения в рамках муниципальной программы "Реализация первичных мер пожарной безопасности на территории Валдайского городского поселения на 2017-2019 годы"</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1900300000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228 000,00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174 738,48</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228 000,00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174 738,48</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138 000,00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105 000,00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115 000,00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w:t>
            </w:r>
            <w:r w:rsidRPr="00393ACB">
              <w:rPr>
                <w:rFonts w:ascii="Arial" w:hAnsi="Arial" w:cs="Arial"/>
                <w:color w:val="000000"/>
                <w:sz w:val="12"/>
                <w:szCs w:val="12"/>
              </w:rPr>
              <w:t>а</w:t>
            </w:r>
            <w:r w:rsidRPr="00393ACB">
              <w:rPr>
                <w:rFonts w:ascii="Arial" w:hAnsi="Arial" w:cs="Arial"/>
                <w:color w:val="000000"/>
                <w:sz w:val="12"/>
                <w:szCs w:val="12"/>
              </w:rPr>
              <w:t>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90 000,00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59 738,48</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Другие вопросы в области национальной безопасности и правоохранител</w:t>
            </w:r>
            <w:r w:rsidRPr="00393ACB">
              <w:rPr>
                <w:rFonts w:ascii="Arial" w:hAnsi="Arial" w:cs="Arial"/>
                <w:color w:val="000000"/>
                <w:sz w:val="12"/>
                <w:szCs w:val="12"/>
              </w:rPr>
              <w:t>ь</w:t>
            </w:r>
            <w:r w:rsidRPr="00393ACB">
              <w:rPr>
                <w:rFonts w:ascii="Arial" w:hAnsi="Arial" w:cs="Arial"/>
                <w:color w:val="000000"/>
                <w:sz w:val="12"/>
                <w:szCs w:val="12"/>
              </w:rPr>
              <w:t>ной деятельности</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960 072,00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225 000,00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w:t>
            </w:r>
            <w:r w:rsidRPr="00393ACB">
              <w:rPr>
                <w:rFonts w:ascii="Arial" w:hAnsi="Arial" w:cs="Arial"/>
                <w:color w:val="000000"/>
                <w:sz w:val="12"/>
                <w:szCs w:val="12"/>
              </w:rPr>
              <w:t>н</w:t>
            </w:r>
            <w:r w:rsidRPr="00393ACB">
              <w:rPr>
                <w:rFonts w:ascii="Arial" w:hAnsi="Arial" w:cs="Arial"/>
                <w:color w:val="000000"/>
                <w:sz w:val="12"/>
                <w:szCs w:val="12"/>
              </w:rPr>
              <w:t>ности и противодействию правонар</w:t>
            </w:r>
            <w:r w:rsidRPr="00393ACB">
              <w:rPr>
                <w:rFonts w:ascii="Arial" w:hAnsi="Arial" w:cs="Arial"/>
                <w:color w:val="000000"/>
                <w:sz w:val="12"/>
                <w:szCs w:val="12"/>
              </w:rPr>
              <w:t>у</w:t>
            </w:r>
            <w:r w:rsidRPr="00393ACB">
              <w:rPr>
                <w:rFonts w:ascii="Arial" w:hAnsi="Arial" w:cs="Arial"/>
                <w:color w:val="000000"/>
                <w:sz w:val="12"/>
                <w:szCs w:val="12"/>
              </w:rPr>
              <w:t>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960 072,00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225 000,00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Профилактика терроризма, экстремизма и других правонарушений в Ва</w:t>
            </w:r>
            <w:r w:rsidRPr="00393ACB">
              <w:rPr>
                <w:rFonts w:ascii="Arial" w:hAnsi="Arial" w:cs="Arial"/>
                <w:color w:val="000000"/>
                <w:sz w:val="12"/>
                <w:szCs w:val="12"/>
              </w:rPr>
              <w:t>л</w:t>
            </w:r>
            <w:r w:rsidRPr="00393ACB">
              <w:rPr>
                <w:rFonts w:ascii="Arial" w:hAnsi="Arial" w:cs="Arial"/>
                <w:color w:val="000000"/>
                <w:sz w:val="12"/>
                <w:szCs w:val="12"/>
              </w:rPr>
              <w:t>дайском районе</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960 072,00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225 000,00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Мероприятия по обслуживанию системы оповещения в г. Валдай</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Проведение мероприятий по установке видеокамер на территории г. Валдай с разработкой проектно-сметной документации</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830 872,00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393ACB">
              <w:rPr>
                <w:rFonts w:ascii="Arial" w:hAnsi="Arial" w:cs="Arial"/>
                <w:color w:val="000000"/>
                <w:sz w:val="12"/>
                <w:szCs w:val="12"/>
              </w:rPr>
              <w:t>н</w:t>
            </w:r>
            <w:r w:rsidRPr="00393ACB">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830 872,00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Мероприятия по обслуживанию системы видеонаблюдения в г.Валдай</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81 000,00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225 000,00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81 000,00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225 000,00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Проведение мероприятий по организации передвижного оповещения нас</w:t>
            </w:r>
            <w:r w:rsidRPr="00393ACB">
              <w:rPr>
                <w:rFonts w:ascii="Arial" w:hAnsi="Arial" w:cs="Arial"/>
                <w:color w:val="000000"/>
                <w:sz w:val="12"/>
                <w:szCs w:val="12"/>
              </w:rPr>
              <w:t>е</w:t>
            </w:r>
            <w:r w:rsidRPr="00393ACB">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0900112800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18 200,00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0900112800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18 200,00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126 386 723,71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30 962 956,74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30 801 520,00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385 820,00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Муниципальная программа "Поддержка некоммерческих организаций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2300000000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385 820,00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Оказание поддержки некоммерческим организациям, расположенным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2300100000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385 820,00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Оказание поддержки социально ориентированным некоммерческим организациям, осуществляющим де</w:t>
            </w:r>
            <w:r w:rsidRPr="00393ACB">
              <w:rPr>
                <w:rFonts w:ascii="Arial" w:hAnsi="Arial" w:cs="Arial"/>
                <w:color w:val="000000"/>
                <w:sz w:val="12"/>
                <w:szCs w:val="12"/>
              </w:rPr>
              <w:t>я</w:t>
            </w:r>
            <w:r w:rsidRPr="00393ACB">
              <w:rPr>
                <w:rFonts w:ascii="Arial" w:hAnsi="Arial" w:cs="Arial"/>
                <w:color w:val="000000"/>
                <w:sz w:val="12"/>
                <w:szCs w:val="12"/>
              </w:rPr>
              <w:t>тельность в сфере охраны окружающей среды и защиты животных</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385 820,00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631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385 820,00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Транспорт</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21 959,57</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161 436,74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Расходы на обеспечение функций исполнительно-распорядительного орг</w:t>
            </w:r>
            <w:r w:rsidRPr="00393ACB">
              <w:rPr>
                <w:rFonts w:ascii="Arial" w:hAnsi="Arial" w:cs="Arial"/>
                <w:color w:val="000000"/>
                <w:sz w:val="12"/>
                <w:szCs w:val="12"/>
              </w:rPr>
              <w:t>а</w:t>
            </w:r>
            <w:r w:rsidRPr="00393ACB">
              <w:rPr>
                <w:rFonts w:ascii="Arial" w:hAnsi="Arial" w:cs="Arial"/>
                <w:color w:val="000000"/>
                <w:sz w:val="12"/>
                <w:szCs w:val="12"/>
              </w:rPr>
              <w:t>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21 959,57</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161 436,74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21 959,57</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161 436,74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Выполнение работ,связанных с осуществлением регулярных перевозок пассажиров и багажа автомобил</w:t>
            </w:r>
            <w:r w:rsidRPr="00393ACB">
              <w:rPr>
                <w:rFonts w:ascii="Arial" w:hAnsi="Arial" w:cs="Arial"/>
                <w:color w:val="000000"/>
                <w:sz w:val="12"/>
                <w:szCs w:val="12"/>
              </w:rPr>
              <w:t>ь</w:t>
            </w:r>
            <w:r w:rsidRPr="00393ACB">
              <w:rPr>
                <w:rFonts w:ascii="Arial" w:hAnsi="Arial" w:cs="Arial"/>
                <w:color w:val="000000"/>
                <w:sz w:val="12"/>
                <w:szCs w:val="12"/>
              </w:rPr>
              <w:t>ным транспортом общего пользования по регулируемым тарифам в городском сообщении в границах Ва</w:t>
            </w:r>
            <w:r w:rsidRPr="00393ACB">
              <w:rPr>
                <w:rFonts w:ascii="Arial" w:hAnsi="Arial" w:cs="Arial"/>
                <w:color w:val="000000"/>
                <w:sz w:val="12"/>
                <w:szCs w:val="12"/>
              </w:rPr>
              <w:t>л</w:t>
            </w:r>
            <w:r w:rsidRPr="00393ACB">
              <w:rPr>
                <w:rFonts w:ascii="Arial" w:hAnsi="Arial" w:cs="Arial"/>
                <w:color w:val="000000"/>
                <w:sz w:val="12"/>
                <w:szCs w:val="12"/>
              </w:rPr>
              <w:t>дайского мун</w:t>
            </w:r>
            <w:r w:rsidRPr="00393ACB">
              <w:rPr>
                <w:rFonts w:ascii="Arial" w:hAnsi="Arial" w:cs="Arial"/>
                <w:color w:val="000000"/>
                <w:sz w:val="12"/>
                <w:szCs w:val="12"/>
              </w:rPr>
              <w:t>и</w:t>
            </w:r>
            <w:r w:rsidRPr="00393ACB">
              <w:rPr>
                <w:rFonts w:ascii="Arial" w:hAnsi="Arial" w:cs="Arial"/>
                <w:color w:val="000000"/>
                <w:sz w:val="12"/>
                <w:szCs w:val="12"/>
              </w:rPr>
              <w:t>ципального района Новгородской области</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21 959,57</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161 436,74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21 959,57</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161 436,74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124 739 994,14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29 165 700,00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29 165 700,00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w:t>
            </w:r>
            <w:r w:rsidRPr="00393ACB">
              <w:rPr>
                <w:rFonts w:ascii="Arial" w:hAnsi="Arial" w:cs="Arial"/>
                <w:color w:val="000000"/>
                <w:sz w:val="12"/>
                <w:szCs w:val="12"/>
              </w:rPr>
              <w:t>й</w:t>
            </w:r>
            <w:r w:rsidRPr="00393ACB">
              <w:rPr>
                <w:rFonts w:ascii="Arial" w:hAnsi="Arial" w:cs="Arial"/>
                <w:color w:val="000000"/>
                <w:sz w:val="12"/>
                <w:szCs w:val="12"/>
              </w:rPr>
              <w:t>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2900000000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124 739 994,14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29 165 700,00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29 165 700,00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w:t>
            </w:r>
            <w:r w:rsidRPr="00393ACB">
              <w:rPr>
                <w:rFonts w:ascii="Arial" w:hAnsi="Arial" w:cs="Arial"/>
                <w:color w:val="000000"/>
                <w:sz w:val="12"/>
                <w:szCs w:val="12"/>
              </w:rPr>
              <w:t>о</w:t>
            </w:r>
            <w:r w:rsidRPr="00393ACB">
              <w:rPr>
                <w:rFonts w:ascii="Arial" w:hAnsi="Arial" w:cs="Arial"/>
                <w:color w:val="000000"/>
                <w:sz w:val="12"/>
                <w:szCs w:val="12"/>
              </w:rPr>
              <w:t>го хозяйства на территории Валдайского городского п</w:t>
            </w:r>
            <w:r w:rsidRPr="00393ACB">
              <w:rPr>
                <w:rFonts w:ascii="Arial" w:hAnsi="Arial" w:cs="Arial"/>
                <w:color w:val="000000"/>
                <w:sz w:val="12"/>
                <w:szCs w:val="12"/>
              </w:rPr>
              <w:t>о</w:t>
            </w:r>
            <w:r w:rsidRPr="00393ACB">
              <w:rPr>
                <w:rFonts w:ascii="Arial" w:hAnsi="Arial" w:cs="Arial"/>
                <w:color w:val="000000"/>
                <w:sz w:val="12"/>
                <w:szCs w:val="12"/>
              </w:rPr>
              <w:t>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2910000000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122 975 227,82</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27 360 700,00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27 360 700,00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Обеспечение мероприятий по строительству, ремонту и содержанию автомобильных дорог общего польз</w:t>
            </w:r>
            <w:r w:rsidRPr="00393ACB">
              <w:rPr>
                <w:rFonts w:ascii="Arial" w:hAnsi="Arial" w:cs="Arial"/>
                <w:color w:val="000000"/>
                <w:sz w:val="12"/>
                <w:szCs w:val="12"/>
              </w:rPr>
              <w:t>о</w:t>
            </w:r>
            <w:r w:rsidRPr="00393ACB">
              <w:rPr>
                <w:rFonts w:ascii="Arial" w:hAnsi="Arial" w:cs="Arial"/>
                <w:color w:val="000000"/>
                <w:sz w:val="12"/>
                <w:szCs w:val="12"/>
              </w:rPr>
              <w:t>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2910100000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122 975 227,82</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27 360 700,00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27 360 700,00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Содержание автомобильных дорог, тротуаров, автобусных остановок в зимний и летний периоды на терр</w:t>
            </w:r>
            <w:r w:rsidRPr="00393ACB">
              <w:rPr>
                <w:rFonts w:ascii="Arial" w:hAnsi="Arial" w:cs="Arial"/>
                <w:color w:val="000000"/>
                <w:sz w:val="12"/>
                <w:szCs w:val="12"/>
              </w:rPr>
              <w:t>и</w:t>
            </w:r>
            <w:r w:rsidRPr="00393ACB">
              <w:rPr>
                <w:rFonts w:ascii="Arial" w:hAnsi="Arial" w:cs="Arial"/>
                <w:color w:val="000000"/>
                <w:sz w:val="12"/>
                <w:szCs w:val="12"/>
              </w:rPr>
              <w:t>тории Валдайского городского поселения в нормативном состоянии</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12 260 700,00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16 500 000,00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12 260 700,00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16 500 000,00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Ремонт автомобильных дорог и тротуаров общего пользования местного значения; ямочный (карточный) ремонт, ремонт подъездов к дворовым те</w:t>
            </w:r>
            <w:r w:rsidRPr="00393ACB">
              <w:rPr>
                <w:rFonts w:ascii="Arial" w:hAnsi="Arial" w:cs="Arial"/>
                <w:color w:val="000000"/>
                <w:sz w:val="12"/>
                <w:szCs w:val="12"/>
              </w:rPr>
              <w:t>р</w:t>
            </w:r>
            <w:r w:rsidRPr="00393ACB">
              <w:rPr>
                <w:rFonts w:ascii="Arial" w:hAnsi="Arial" w:cs="Arial"/>
                <w:color w:val="000000"/>
                <w:sz w:val="12"/>
                <w:szCs w:val="12"/>
              </w:rPr>
              <w:t>риториям</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10 206 160,59</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11 062 000,00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2 838 150,00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10 206 160,59</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11 062 000,00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2 838 150,00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Строительство (реконструкция)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4 575 567,23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2 984 550,00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393ACB">
              <w:rPr>
                <w:rFonts w:ascii="Arial" w:hAnsi="Arial" w:cs="Arial"/>
                <w:color w:val="000000"/>
                <w:sz w:val="12"/>
                <w:szCs w:val="12"/>
              </w:rPr>
              <w:t>н</w:t>
            </w:r>
            <w:r w:rsidRPr="00393ACB">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4 575 567,23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2 984 550,00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Разработка и проверка проектно-сметной документации на строительство (реконструкцию) автомобильных дорог общего пользования местного знач</w:t>
            </w:r>
            <w:r w:rsidRPr="00393ACB">
              <w:rPr>
                <w:rFonts w:ascii="Arial" w:hAnsi="Arial" w:cs="Arial"/>
                <w:color w:val="000000"/>
                <w:sz w:val="12"/>
                <w:szCs w:val="12"/>
              </w:rPr>
              <w:t>е</w:t>
            </w:r>
            <w:r w:rsidRPr="00393ACB">
              <w:rPr>
                <w:rFonts w:ascii="Arial" w:hAnsi="Arial" w:cs="Arial"/>
                <w:color w:val="000000"/>
                <w:sz w:val="12"/>
                <w:szCs w:val="12"/>
              </w:rPr>
              <w:t>ния, экспертиза проектов</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960 000,00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1 000 000,00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393ACB">
              <w:rPr>
                <w:rFonts w:ascii="Arial" w:hAnsi="Arial" w:cs="Arial"/>
                <w:color w:val="000000"/>
                <w:sz w:val="12"/>
                <w:szCs w:val="12"/>
              </w:rPr>
              <w:t>н</w:t>
            </w:r>
            <w:r w:rsidRPr="00393ACB">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960 000,00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1 000 000,00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Паспортизация автомобильных дорог общего пользования местного знач</w:t>
            </w:r>
            <w:r w:rsidRPr="00393ACB">
              <w:rPr>
                <w:rFonts w:ascii="Arial" w:hAnsi="Arial" w:cs="Arial"/>
                <w:color w:val="000000"/>
                <w:sz w:val="12"/>
                <w:szCs w:val="12"/>
              </w:rPr>
              <w:t>е</w:t>
            </w:r>
            <w:r w:rsidRPr="00393ACB">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100 000,00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100 000,00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Ремонт автомобильных дорог и тротуаров общего пользования местного значения за счет средств областн</w:t>
            </w:r>
            <w:r w:rsidRPr="00393ACB">
              <w:rPr>
                <w:rFonts w:ascii="Arial" w:hAnsi="Arial" w:cs="Arial"/>
                <w:color w:val="000000"/>
                <w:sz w:val="12"/>
                <w:szCs w:val="12"/>
              </w:rPr>
              <w:t>о</w:t>
            </w:r>
            <w:r w:rsidRPr="00393ACB">
              <w:rPr>
                <w:rFonts w:ascii="Arial" w:hAnsi="Arial" w:cs="Arial"/>
                <w:color w:val="000000"/>
                <w:sz w:val="12"/>
                <w:szCs w:val="12"/>
              </w:rPr>
              <w:t>го бюджета (Субсидия бюджетам городских и сельских поселений на формирование муниципальных доро</w:t>
            </w:r>
            <w:r w:rsidRPr="00393ACB">
              <w:rPr>
                <w:rFonts w:ascii="Arial" w:hAnsi="Arial" w:cs="Arial"/>
                <w:color w:val="000000"/>
                <w:sz w:val="12"/>
                <w:szCs w:val="12"/>
              </w:rPr>
              <w:t>ж</w:t>
            </w:r>
            <w:r w:rsidRPr="00393ACB">
              <w:rPr>
                <w:rFonts w:ascii="Arial" w:hAnsi="Arial" w:cs="Arial"/>
                <w:color w:val="000000"/>
                <w:sz w:val="12"/>
                <w:szCs w:val="12"/>
              </w:rPr>
              <w:t>ных фондов)</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3 938 000,00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3 938 000,00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w:t>
            </w:r>
            <w:r w:rsidRPr="00393ACB">
              <w:rPr>
                <w:rFonts w:ascii="Arial" w:hAnsi="Arial" w:cs="Arial"/>
                <w:color w:val="000000"/>
                <w:sz w:val="12"/>
                <w:szCs w:val="12"/>
              </w:rPr>
              <w:t>е</w:t>
            </w:r>
            <w:r w:rsidRPr="00393ACB">
              <w:rPr>
                <w:rFonts w:ascii="Arial" w:hAnsi="Arial" w:cs="Arial"/>
                <w:color w:val="000000"/>
                <w:sz w:val="12"/>
                <w:szCs w:val="12"/>
              </w:rPr>
              <w:t>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67 281 110,00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393ACB">
              <w:rPr>
                <w:rFonts w:ascii="Arial" w:hAnsi="Arial" w:cs="Arial"/>
                <w:color w:val="000000"/>
                <w:sz w:val="12"/>
                <w:szCs w:val="12"/>
              </w:rPr>
              <w:t>н</w:t>
            </w:r>
            <w:r w:rsidRPr="00393ACB">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67 281 110,00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w:t>
            </w:r>
            <w:r w:rsidRPr="00393ACB">
              <w:rPr>
                <w:rFonts w:ascii="Arial" w:hAnsi="Arial" w:cs="Arial"/>
                <w:color w:val="000000"/>
                <w:sz w:val="12"/>
                <w:szCs w:val="12"/>
              </w:rPr>
              <w:t>о</w:t>
            </w:r>
            <w:r w:rsidRPr="00393ACB">
              <w:rPr>
                <w:rFonts w:ascii="Arial" w:hAnsi="Arial" w:cs="Arial"/>
                <w:color w:val="000000"/>
                <w:sz w:val="12"/>
                <w:szCs w:val="12"/>
              </w:rPr>
              <w:t>вых актов Правительства Новгородской области по вопросам проектирования, стро</w:t>
            </w:r>
            <w:r w:rsidRPr="00393ACB">
              <w:rPr>
                <w:rFonts w:ascii="Arial" w:hAnsi="Arial" w:cs="Arial"/>
                <w:color w:val="000000"/>
                <w:sz w:val="12"/>
                <w:szCs w:val="12"/>
              </w:rPr>
              <w:t>и</w:t>
            </w:r>
            <w:r w:rsidRPr="00393ACB">
              <w:rPr>
                <w:rFonts w:ascii="Arial" w:hAnsi="Arial" w:cs="Arial"/>
                <w:color w:val="000000"/>
                <w:sz w:val="12"/>
                <w:szCs w:val="12"/>
              </w:rPr>
              <w:t>тельства, реконструкции, капитального ремонта и ремонта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19 494 390,00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19 494 390,00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w:t>
            </w:r>
            <w:r w:rsidRPr="00393ACB">
              <w:rPr>
                <w:rFonts w:ascii="Arial" w:hAnsi="Arial" w:cs="Arial"/>
                <w:color w:val="000000"/>
                <w:sz w:val="12"/>
                <w:szCs w:val="12"/>
              </w:rPr>
              <w:t>о</w:t>
            </w:r>
            <w:r w:rsidRPr="00393ACB">
              <w:rPr>
                <w:rFonts w:ascii="Arial" w:hAnsi="Arial" w:cs="Arial"/>
                <w:color w:val="000000"/>
                <w:sz w:val="12"/>
                <w:szCs w:val="12"/>
              </w:rPr>
              <w:t>рии Ва</w:t>
            </w:r>
            <w:r w:rsidRPr="00393ACB">
              <w:rPr>
                <w:rFonts w:ascii="Arial" w:hAnsi="Arial" w:cs="Arial"/>
                <w:color w:val="000000"/>
                <w:sz w:val="12"/>
                <w:szCs w:val="12"/>
              </w:rPr>
              <w:t>л</w:t>
            </w:r>
            <w:r w:rsidRPr="00393ACB">
              <w:rPr>
                <w:rFonts w:ascii="Arial" w:hAnsi="Arial" w:cs="Arial"/>
                <w:color w:val="000000"/>
                <w:sz w:val="12"/>
                <w:szCs w:val="12"/>
              </w:rPr>
              <w:t>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2920000000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1 805 000,00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Обеспечение безопасности дорожного движения на территории Валдайск</w:t>
            </w:r>
            <w:r w:rsidRPr="00393ACB">
              <w:rPr>
                <w:rFonts w:ascii="Arial" w:hAnsi="Arial" w:cs="Arial"/>
                <w:color w:val="000000"/>
                <w:sz w:val="12"/>
                <w:szCs w:val="12"/>
              </w:rPr>
              <w:t>о</w:t>
            </w:r>
            <w:r w:rsidRPr="00393ACB">
              <w:rPr>
                <w:rFonts w:ascii="Arial" w:hAnsi="Arial" w:cs="Arial"/>
                <w:color w:val="000000"/>
                <w:sz w:val="12"/>
                <w:szCs w:val="12"/>
              </w:rPr>
              <w:t>го городского поселения за счет средств местного бюджета</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2920200000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1 805 000,00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Реализация прочих мероприятий муниципальной программы "Совершенствование и содержание дорожного хозяйства на территории Валдайского г</w:t>
            </w:r>
            <w:r w:rsidRPr="00393ACB">
              <w:rPr>
                <w:rFonts w:ascii="Arial" w:hAnsi="Arial" w:cs="Arial"/>
                <w:color w:val="000000"/>
                <w:sz w:val="12"/>
                <w:szCs w:val="12"/>
              </w:rPr>
              <w:t>о</w:t>
            </w:r>
            <w:r w:rsidRPr="00393ACB">
              <w:rPr>
                <w:rFonts w:ascii="Arial" w:hAnsi="Arial" w:cs="Arial"/>
                <w:color w:val="000000"/>
                <w:sz w:val="12"/>
                <w:szCs w:val="12"/>
              </w:rPr>
              <w:t>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1 805 000,00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1 805 000,00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1 238 950,00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1 250 000,00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1 250 000,00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Расходы на обеспечение функций исполнительно-распорядительного орг</w:t>
            </w:r>
            <w:r w:rsidRPr="00393ACB">
              <w:rPr>
                <w:rFonts w:ascii="Arial" w:hAnsi="Arial" w:cs="Arial"/>
                <w:color w:val="000000"/>
                <w:sz w:val="12"/>
                <w:szCs w:val="12"/>
              </w:rPr>
              <w:t>а</w:t>
            </w:r>
            <w:r w:rsidRPr="00393ACB">
              <w:rPr>
                <w:rFonts w:ascii="Arial" w:hAnsi="Arial" w:cs="Arial"/>
                <w:color w:val="000000"/>
                <w:sz w:val="12"/>
                <w:szCs w:val="12"/>
              </w:rPr>
              <w:t>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1 238 950,00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1 250 000,00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1 250 000,00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1 238 950,00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1 250 000,00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1 250 000,00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230 000,00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230 000,00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w:t>
            </w:r>
            <w:r w:rsidRPr="00393ACB">
              <w:rPr>
                <w:rFonts w:ascii="Arial" w:hAnsi="Arial" w:cs="Arial"/>
                <w:color w:val="000000"/>
                <w:sz w:val="12"/>
                <w:szCs w:val="12"/>
              </w:rPr>
              <w:t>и</w:t>
            </w:r>
            <w:r w:rsidRPr="00393ACB">
              <w:rPr>
                <w:rFonts w:ascii="Arial" w:hAnsi="Arial" w:cs="Arial"/>
                <w:color w:val="000000"/>
                <w:sz w:val="12"/>
                <w:szCs w:val="12"/>
              </w:rPr>
              <w:t>тории</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1 008 950,00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1 020 000,00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1 020 000,00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1 008 950,00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1 020 000,00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1 020 000,00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31 248 861,04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25 697 197,58</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16 280 506,18</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3 436 837,79</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500 000,00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Муниципальная программа "Переселение граждан, проживающих на терр</w:t>
            </w:r>
            <w:r w:rsidRPr="00393ACB">
              <w:rPr>
                <w:rFonts w:ascii="Arial" w:hAnsi="Arial" w:cs="Arial"/>
                <w:color w:val="000000"/>
                <w:sz w:val="12"/>
                <w:szCs w:val="12"/>
              </w:rPr>
              <w:t>и</w:t>
            </w:r>
            <w:r w:rsidRPr="00393ACB">
              <w:rPr>
                <w:rFonts w:ascii="Arial" w:hAnsi="Arial" w:cs="Arial"/>
                <w:color w:val="000000"/>
                <w:sz w:val="12"/>
                <w:szCs w:val="12"/>
              </w:rPr>
              <w:t>тории Валдайского городского поселения из жилищного фонда, признанного аварийным в установленном порядке на 2018-2020 годы"</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2400000000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1 481 314,00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Обеспечение переселения граждан из домов, блокированной застройки, признанных аварийными в устано</w:t>
            </w:r>
            <w:r w:rsidRPr="00393ACB">
              <w:rPr>
                <w:rFonts w:ascii="Arial" w:hAnsi="Arial" w:cs="Arial"/>
                <w:color w:val="000000"/>
                <w:sz w:val="12"/>
                <w:szCs w:val="12"/>
              </w:rPr>
              <w:t>в</w:t>
            </w:r>
            <w:r w:rsidRPr="00393ACB">
              <w:rPr>
                <w:rFonts w:ascii="Arial" w:hAnsi="Arial" w:cs="Arial"/>
                <w:color w:val="000000"/>
                <w:sz w:val="12"/>
                <w:szCs w:val="12"/>
              </w:rPr>
              <w:t>ленном порядке, для обеспечения без</w:t>
            </w:r>
            <w:r w:rsidRPr="00393ACB">
              <w:rPr>
                <w:rFonts w:ascii="Arial" w:hAnsi="Arial" w:cs="Arial"/>
                <w:color w:val="000000"/>
                <w:sz w:val="12"/>
                <w:szCs w:val="12"/>
              </w:rPr>
              <w:t>о</w:t>
            </w:r>
            <w:r w:rsidRPr="00393ACB">
              <w:rPr>
                <w:rFonts w:ascii="Arial" w:hAnsi="Arial" w:cs="Arial"/>
                <w:color w:val="000000"/>
                <w:sz w:val="12"/>
                <w:szCs w:val="12"/>
              </w:rPr>
              <w:t>пасных и комфортных условий проживания</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2400100000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1 481 314,00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Снос аварийных расселенных многоквартирных домов</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696 814,00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696 814,00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Проведение рыночной оценки аварийного жилья</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2400113110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2 500,00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2400113110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2 500,00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Изъятие земельного участка и жилого помещения</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695 000,00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695 000,00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Изготовление проекта организации работ по сносу объектов капитального строительства</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2400117110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2400117110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Расходы на обеспечение функций исполнительно-распорядительного орг</w:t>
            </w:r>
            <w:r w:rsidRPr="00393ACB">
              <w:rPr>
                <w:rFonts w:ascii="Arial" w:hAnsi="Arial" w:cs="Arial"/>
                <w:color w:val="000000"/>
                <w:sz w:val="12"/>
                <w:szCs w:val="12"/>
              </w:rPr>
              <w:t>а</w:t>
            </w:r>
            <w:r w:rsidRPr="00393ACB">
              <w:rPr>
                <w:rFonts w:ascii="Arial" w:hAnsi="Arial" w:cs="Arial"/>
                <w:color w:val="000000"/>
                <w:sz w:val="12"/>
                <w:szCs w:val="12"/>
              </w:rPr>
              <w:t>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1 955 523,79</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500 000,00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1 899 149,65</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500 000,00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Иные межбюджетные трансферты бюджетам муниципальных образований Новгородской области на орган</w:t>
            </w:r>
            <w:r w:rsidRPr="00393ACB">
              <w:rPr>
                <w:rFonts w:ascii="Arial" w:hAnsi="Arial" w:cs="Arial"/>
                <w:color w:val="000000"/>
                <w:sz w:val="12"/>
                <w:szCs w:val="12"/>
              </w:rPr>
              <w:t>и</w:t>
            </w:r>
            <w:r w:rsidRPr="00393ACB">
              <w:rPr>
                <w:rFonts w:ascii="Arial" w:hAnsi="Arial" w:cs="Arial"/>
                <w:color w:val="000000"/>
                <w:sz w:val="12"/>
                <w:szCs w:val="12"/>
              </w:rPr>
              <w:t>зацию работ по проведению дезинфекции придомовых территорий и мест общего пользования в многоква</w:t>
            </w:r>
            <w:r w:rsidRPr="00393ACB">
              <w:rPr>
                <w:rFonts w:ascii="Arial" w:hAnsi="Arial" w:cs="Arial"/>
                <w:color w:val="000000"/>
                <w:sz w:val="12"/>
                <w:szCs w:val="12"/>
              </w:rPr>
              <w:t>р</w:t>
            </w:r>
            <w:r w:rsidRPr="00393ACB">
              <w:rPr>
                <w:rFonts w:ascii="Arial" w:hAnsi="Arial" w:cs="Arial"/>
                <w:color w:val="000000"/>
                <w:sz w:val="12"/>
                <w:szCs w:val="12"/>
              </w:rPr>
              <w:t>тирных домах в целях профилактики и устранения последствий распространения к</w:t>
            </w:r>
            <w:r w:rsidRPr="00393ACB">
              <w:rPr>
                <w:rFonts w:ascii="Arial" w:hAnsi="Arial" w:cs="Arial"/>
                <w:color w:val="000000"/>
                <w:sz w:val="12"/>
                <w:szCs w:val="12"/>
              </w:rPr>
              <w:t>о</w:t>
            </w:r>
            <w:r w:rsidRPr="00393ACB">
              <w:rPr>
                <w:rFonts w:ascii="Arial" w:hAnsi="Arial" w:cs="Arial"/>
                <w:color w:val="000000"/>
                <w:sz w:val="12"/>
                <w:szCs w:val="12"/>
              </w:rPr>
              <w:t>ронавирусной инфекции, на 2020 год</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9450071490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184 132,73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w:t>
            </w:r>
            <w:r w:rsidRPr="00393ACB">
              <w:rPr>
                <w:rFonts w:ascii="Arial" w:hAnsi="Arial" w:cs="Arial"/>
                <w:color w:val="000000"/>
                <w:sz w:val="12"/>
                <w:szCs w:val="12"/>
              </w:rPr>
              <w:t>а</w:t>
            </w:r>
            <w:r w:rsidRPr="00393ACB">
              <w:rPr>
                <w:rFonts w:ascii="Arial" w:hAnsi="Arial" w:cs="Arial"/>
                <w:color w:val="000000"/>
                <w:sz w:val="12"/>
                <w:szCs w:val="12"/>
              </w:rPr>
              <w:t>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9450071490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184 132,73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Расходы (взносы) на капитальный ремонт общего имущества муниципального жилого фонда в многоква</w:t>
            </w:r>
            <w:r w:rsidRPr="00393ACB">
              <w:rPr>
                <w:rFonts w:ascii="Arial" w:hAnsi="Arial" w:cs="Arial"/>
                <w:color w:val="000000"/>
                <w:sz w:val="12"/>
                <w:szCs w:val="12"/>
              </w:rPr>
              <w:t>р</w:t>
            </w:r>
            <w:r w:rsidRPr="00393ACB">
              <w:rPr>
                <w:rFonts w:ascii="Arial" w:hAnsi="Arial" w:cs="Arial"/>
                <w:color w:val="000000"/>
                <w:sz w:val="12"/>
                <w:szCs w:val="12"/>
              </w:rPr>
              <w:t>тирных домах, расположенных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1 160 316,92</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1 160 316,92</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Капитальный ремонт жилых помещений и текущий ремонт общего имущества в многоквартирных домах в части муниципальной собственности Валда</w:t>
            </w:r>
            <w:r w:rsidRPr="00393ACB">
              <w:rPr>
                <w:rFonts w:ascii="Arial" w:hAnsi="Arial" w:cs="Arial"/>
                <w:color w:val="000000"/>
                <w:sz w:val="12"/>
                <w:szCs w:val="12"/>
              </w:rPr>
              <w:t>й</w:t>
            </w:r>
            <w:r w:rsidRPr="00393ACB">
              <w:rPr>
                <w:rFonts w:ascii="Arial" w:hAnsi="Arial" w:cs="Arial"/>
                <w:color w:val="000000"/>
                <w:sz w:val="12"/>
                <w:szCs w:val="12"/>
              </w:rPr>
              <w:t>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500 000,00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w:t>
            </w:r>
            <w:r w:rsidRPr="00393ACB">
              <w:rPr>
                <w:rFonts w:ascii="Arial" w:hAnsi="Arial" w:cs="Arial"/>
                <w:color w:val="000000"/>
                <w:sz w:val="12"/>
                <w:szCs w:val="12"/>
              </w:rPr>
              <w:t>а</w:t>
            </w:r>
            <w:r w:rsidRPr="00393ACB">
              <w:rPr>
                <w:rFonts w:ascii="Arial" w:hAnsi="Arial" w:cs="Arial"/>
                <w:color w:val="000000"/>
                <w:sz w:val="12"/>
                <w:szCs w:val="12"/>
              </w:rPr>
              <w:t>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500 000,00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Прочие работы, в том числе разработка и проверка документации, для обеспечения проведения капитальн</w:t>
            </w:r>
            <w:r w:rsidRPr="00393ACB">
              <w:rPr>
                <w:rFonts w:ascii="Arial" w:hAnsi="Arial" w:cs="Arial"/>
                <w:color w:val="000000"/>
                <w:sz w:val="12"/>
                <w:szCs w:val="12"/>
              </w:rPr>
              <w:t>о</w:t>
            </w:r>
            <w:r w:rsidRPr="00393ACB">
              <w:rPr>
                <w:rFonts w:ascii="Arial" w:hAnsi="Arial" w:cs="Arial"/>
                <w:color w:val="000000"/>
                <w:sz w:val="12"/>
                <w:szCs w:val="12"/>
              </w:rPr>
              <w:t>го ремонта жилых помещений и текущего ремонта общего имущества в многоквартирных домах в части муниц</w:t>
            </w:r>
            <w:r w:rsidRPr="00393ACB">
              <w:rPr>
                <w:rFonts w:ascii="Arial" w:hAnsi="Arial" w:cs="Arial"/>
                <w:color w:val="000000"/>
                <w:sz w:val="12"/>
                <w:szCs w:val="12"/>
              </w:rPr>
              <w:t>и</w:t>
            </w:r>
            <w:r w:rsidRPr="00393ACB">
              <w:rPr>
                <w:rFonts w:ascii="Arial" w:hAnsi="Arial" w:cs="Arial"/>
                <w:color w:val="000000"/>
                <w:sz w:val="12"/>
                <w:szCs w:val="12"/>
              </w:rPr>
              <w:t>пальной собственности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9450081021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54 700,00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Закупка товаров, работ, услуг в целях капитального ремонта государстве</w:t>
            </w:r>
            <w:r w:rsidRPr="00393ACB">
              <w:rPr>
                <w:rFonts w:ascii="Arial" w:hAnsi="Arial" w:cs="Arial"/>
                <w:color w:val="000000"/>
                <w:sz w:val="12"/>
                <w:szCs w:val="12"/>
              </w:rPr>
              <w:t>н</w:t>
            </w:r>
            <w:r w:rsidRPr="00393ACB">
              <w:rPr>
                <w:rFonts w:ascii="Arial" w:hAnsi="Arial" w:cs="Arial"/>
                <w:color w:val="000000"/>
                <w:sz w:val="12"/>
                <w:szCs w:val="12"/>
              </w:rPr>
              <w:t>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9450081021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54 700,00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9460000000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56 374,14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Погашение задолженности за содержание и обеспечение коммунальными услугами общего имущества жилых помещений, переданных в собстве</w:t>
            </w:r>
            <w:r w:rsidRPr="00393ACB">
              <w:rPr>
                <w:rFonts w:ascii="Arial" w:hAnsi="Arial" w:cs="Arial"/>
                <w:color w:val="000000"/>
                <w:sz w:val="12"/>
                <w:szCs w:val="12"/>
              </w:rPr>
              <w:t>н</w:t>
            </w:r>
            <w:r w:rsidRPr="00393ACB">
              <w:rPr>
                <w:rFonts w:ascii="Arial" w:hAnsi="Arial" w:cs="Arial"/>
                <w:color w:val="000000"/>
                <w:sz w:val="12"/>
                <w:szCs w:val="12"/>
              </w:rPr>
              <w:t>ность городского поселения как выморочное имущество</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9460010411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56 374,14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9460010411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56 374,14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1 345 951,21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897 844,00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735 844,00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Муниципальная программа "Обеспечение качественного функционирования ливневой канализации на терр</w:t>
            </w:r>
            <w:r w:rsidRPr="00393ACB">
              <w:rPr>
                <w:rFonts w:ascii="Arial" w:hAnsi="Arial" w:cs="Arial"/>
                <w:color w:val="000000"/>
                <w:sz w:val="12"/>
                <w:szCs w:val="12"/>
              </w:rPr>
              <w:t>и</w:t>
            </w:r>
            <w:r w:rsidRPr="00393ACB">
              <w:rPr>
                <w:rFonts w:ascii="Arial" w:hAnsi="Arial" w:cs="Arial"/>
                <w:color w:val="000000"/>
                <w:sz w:val="12"/>
                <w:szCs w:val="12"/>
              </w:rPr>
              <w:t>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2000000000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853 500,07</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735 844,00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735 844,00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Создание единого реестра данных по техническому состоянию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2000100000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Инвентаризация сетей, составление схемы, создание единого реестра об</w:t>
            </w:r>
            <w:r w:rsidRPr="00393ACB">
              <w:rPr>
                <w:rFonts w:ascii="Arial" w:hAnsi="Arial" w:cs="Arial"/>
                <w:color w:val="000000"/>
                <w:sz w:val="12"/>
                <w:szCs w:val="12"/>
              </w:rPr>
              <w:t>ъ</w:t>
            </w:r>
            <w:r w:rsidRPr="00393ACB">
              <w:rPr>
                <w:rFonts w:ascii="Arial" w:hAnsi="Arial" w:cs="Arial"/>
                <w:color w:val="000000"/>
                <w:sz w:val="12"/>
                <w:szCs w:val="12"/>
              </w:rPr>
              <w:t>ектов ливневой системы</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Приведение обветшавших сетей ливневой канализации в нормативное с</w:t>
            </w:r>
            <w:r w:rsidRPr="00393ACB">
              <w:rPr>
                <w:rFonts w:ascii="Arial" w:hAnsi="Arial" w:cs="Arial"/>
                <w:color w:val="000000"/>
                <w:sz w:val="12"/>
                <w:szCs w:val="12"/>
              </w:rPr>
              <w:t>о</w:t>
            </w:r>
            <w:r w:rsidRPr="00393ACB">
              <w:rPr>
                <w:rFonts w:ascii="Arial" w:hAnsi="Arial" w:cs="Arial"/>
                <w:color w:val="000000"/>
                <w:sz w:val="12"/>
                <w:szCs w:val="12"/>
              </w:rPr>
              <w:t>стояние</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2000200000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413 340,00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Осуществление ремонта участков сетей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413 340,00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413 340,00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Обеспечение качественной работы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2000300000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322 504,00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Содержание ливневой канализации, водоотводных канав и водопропускных труб</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322 504,00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322 504,00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Муниципальная программа "Газификация Валдайского городского посел</w:t>
            </w:r>
            <w:r w:rsidRPr="00393ACB">
              <w:rPr>
                <w:rFonts w:ascii="Arial" w:hAnsi="Arial" w:cs="Arial"/>
                <w:color w:val="000000"/>
                <w:sz w:val="12"/>
                <w:szCs w:val="12"/>
              </w:rPr>
              <w:t>е</w:t>
            </w:r>
            <w:r w:rsidRPr="00393ACB">
              <w:rPr>
                <w:rFonts w:ascii="Arial" w:hAnsi="Arial" w:cs="Arial"/>
                <w:color w:val="000000"/>
                <w:sz w:val="12"/>
                <w:szCs w:val="12"/>
              </w:rPr>
              <w:t>ния в 2017-2022 годах"</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2600000000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491 817,70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162 000,00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Газификация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2600100000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491 817,70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162 000,00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Разработка проектно-сметной документации для строительства газопровода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Техническое обслуживание, ремонт и страхование сетей газораспредел</w:t>
            </w:r>
            <w:r w:rsidRPr="00393ACB">
              <w:rPr>
                <w:rFonts w:ascii="Arial" w:hAnsi="Arial" w:cs="Arial"/>
                <w:color w:val="000000"/>
                <w:sz w:val="12"/>
                <w:szCs w:val="12"/>
              </w:rPr>
              <w:t>е</w:t>
            </w:r>
            <w:r w:rsidRPr="00393ACB">
              <w:rPr>
                <w:rFonts w:ascii="Arial" w:hAnsi="Arial" w:cs="Arial"/>
                <w:color w:val="000000"/>
                <w:sz w:val="12"/>
                <w:szCs w:val="12"/>
              </w:rPr>
              <w:t>ния, газопотребления газового оборудования Валдайский район, с.Зимогорье, д.163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97 817,70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97 817,70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Экспертиза распределительного газопровода по ул. Февральская, Берег</w:t>
            </w:r>
            <w:r w:rsidRPr="00393ACB">
              <w:rPr>
                <w:rFonts w:ascii="Arial" w:hAnsi="Arial" w:cs="Arial"/>
                <w:color w:val="000000"/>
                <w:sz w:val="12"/>
                <w:szCs w:val="12"/>
              </w:rPr>
              <w:t>о</w:t>
            </w:r>
            <w:r w:rsidRPr="00393ACB">
              <w:rPr>
                <w:rFonts w:ascii="Arial" w:hAnsi="Arial" w:cs="Arial"/>
                <w:color w:val="000000"/>
                <w:sz w:val="12"/>
                <w:szCs w:val="12"/>
              </w:rPr>
              <w:t>вая, пер. Приозерный г. Валдай</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2600111330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394 000,00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2600111330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394 000,00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Расходы на обеспечение функций исполнительно-распорядительного орг</w:t>
            </w:r>
            <w:r w:rsidRPr="00393ACB">
              <w:rPr>
                <w:rFonts w:ascii="Arial" w:hAnsi="Arial" w:cs="Arial"/>
                <w:color w:val="000000"/>
                <w:sz w:val="12"/>
                <w:szCs w:val="12"/>
              </w:rPr>
              <w:t>а</w:t>
            </w:r>
            <w:r w:rsidRPr="00393ACB">
              <w:rPr>
                <w:rFonts w:ascii="Arial" w:hAnsi="Arial" w:cs="Arial"/>
                <w:color w:val="000000"/>
                <w:sz w:val="12"/>
                <w:szCs w:val="12"/>
              </w:rPr>
              <w:t>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Расходы для участия в открытом аукционе по приобретению права на заключение договора водопользов</w:t>
            </w:r>
            <w:r w:rsidRPr="00393ACB">
              <w:rPr>
                <w:rFonts w:ascii="Arial" w:hAnsi="Arial" w:cs="Arial"/>
                <w:color w:val="000000"/>
                <w:sz w:val="12"/>
                <w:szCs w:val="12"/>
              </w:rPr>
              <w:t>а</w:t>
            </w:r>
            <w:r w:rsidRPr="00393ACB">
              <w:rPr>
                <w:rFonts w:ascii="Arial" w:hAnsi="Arial" w:cs="Arial"/>
                <w:color w:val="000000"/>
                <w:sz w:val="12"/>
                <w:szCs w:val="12"/>
              </w:rPr>
              <w:t>ния и заключение договора водопользов</w:t>
            </w:r>
            <w:r w:rsidRPr="00393ACB">
              <w:rPr>
                <w:rFonts w:ascii="Arial" w:hAnsi="Arial" w:cs="Arial"/>
                <w:color w:val="000000"/>
                <w:sz w:val="12"/>
                <w:szCs w:val="12"/>
              </w:rPr>
              <w:t>а</w:t>
            </w:r>
            <w:r w:rsidRPr="00393ACB">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9450010110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9450010110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23 791 151,87</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23 825 555,78</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14 570 864,38</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Муниципальная программа "Обращение с твердыми коммунальными отх</w:t>
            </w:r>
            <w:r w:rsidRPr="00393ACB">
              <w:rPr>
                <w:rFonts w:ascii="Arial" w:hAnsi="Arial" w:cs="Arial"/>
                <w:color w:val="000000"/>
                <w:sz w:val="12"/>
                <w:szCs w:val="12"/>
              </w:rPr>
              <w:t>о</w:t>
            </w:r>
            <w:r w:rsidRPr="00393ACB">
              <w:rPr>
                <w:rFonts w:ascii="Arial" w:hAnsi="Arial" w:cs="Arial"/>
                <w:color w:val="000000"/>
                <w:sz w:val="12"/>
                <w:szCs w:val="12"/>
              </w:rPr>
              <w:t>дами на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0100000000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1 966 159,00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2 226 176,00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2 226 176,00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Приведение технического и эксплутационного состояния существующих и вновь формируемых контейнерных площадок для сбора мусора до нормативных требований (наличие трехстороннего ограждения, твердое основ</w:t>
            </w:r>
            <w:r w:rsidRPr="00393ACB">
              <w:rPr>
                <w:rFonts w:ascii="Arial" w:hAnsi="Arial" w:cs="Arial"/>
                <w:color w:val="000000"/>
                <w:sz w:val="12"/>
                <w:szCs w:val="12"/>
              </w:rPr>
              <w:t>а</w:t>
            </w:r>
            <w:r w:rsidRPr="00393ACB">
              <w:rPr>
                <w:rFonts w:ascii="Arial" w:hAnsi="Arial" w:cs="Arial"/>
                <w:color w:val="000000"/>
                <w:sz w:val="12"/>
                <w:szCs w:val="12"/>
              </w:rPr>
              <w:t>ние)</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0100100000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559 224,00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220 241,00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220 241,00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Замена металлических контейнеров на пластиковые за счет средств областного бюджета (Иные межбю</w:t>
            </w:r>
            <w:r w:rsidRPr="00393ACB">
              <w:rPr>
                <w:rFonts w:ascii="Arial" w:hAnsi="Arial" w:cs="Arial"/>
                <w:color w:val="000000"/>
                <w:sz w:val="12"/>
                <w:szCs w:val="12"/>
              </w:rPr>
              <w:t>д</w:t>
            </w:r>
            <w:r w:rsidRPr="00393ACB">
              <w:rPr>
                <w:rFonts w:ascii="Arial" w:hAnsi="Arial" w:cs="Arial"/>
                <w:color w:val="000000"/>
                <w:sz w:val="12"/>
                <w:szCs w:val="12"/>
              </w:rPr>
              <w:t>жетные трансферты бюджетам городских и сельских поселений Новгородской области в целях финансиров</w:t>
            </w:r>
            <w:r w:rsidRPr="00393ACB">
              <w:rPr>
                <w:rFonts w:ascii="Arial" w:hAnsi="Arial" w:cs="Arial"/>
                <w:color w:val="000000"/>
                <w:sz w:val="12"/>
                <w:szCs w:val="12"/>
              </w:rPr>
              <w:t>а</w:t>
            </w:r>
            <w:r w:rsidRPr="00393ACB">
              <w:rPr>
                <w:rFonts w:ascii="Arial" w:hAnsi="Arial" w:cs="Arial"/>
                <w:color w:val="000000"/>
                <w:sz w:val="12"/>
                <w:szCs w:val="12"/>
              </w:rPr>
              <w:t>ния расходных обязательств, связанных с финансовым обеспечением первоочередных расходов за счет средств резервного фонда Правительства Российской Ф</w:t>
            </w:r>
            <w:r w:rsidRPr="00393ACB">
              <w:rPr>
                <w:rFonts w:ascii="Arial" w:hAnsi="Arial" w:cs="Arial"/>
                <w:color w:val="000000"/>
                <w:sz w:val="12"/>
                <w:szCs w:val="12"/>
              </w:rPr>
              <w:t>е</w:t>
            </w:r>
            <w:r w:rsidRPr="00393ACB">
              <w:rPr>
                <w:rFonts w:ascii="Arial" w:hAnsi="Arial" w:cs="Arial"/>
                <w:color w:val="000000"/>
                <w:sz w:val="12"/>
                <w:szCs w:val="12"/>
              </w:rPr>
              <w:t>дерации)</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010015002F</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338 983,00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010015002F</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338 983,00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Устройство контейнерных площадок</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156 491,00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156 491,00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Замена металлических контейнеров на пластиковые</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63 750,00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63 750,00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Снижение количества мест несанкционированного сброса мусора на терр</w:t>
            </w:r>
            <w:r w:rsidRPr="00393ACB">
              <w:rPr>
                <w:rFonts w:ascii="Arial" w:hAnsi="Arial" w:cs="Arial"/>
                <w:color w:val="000000"/>
                <w:sz w:val="12"/>
                <w:szCs w:val="12"/>
              </w:rPr>
              <w:t>и</w:t>
            </w:r>
            <w:r w:rsidRPr="00393ACB">
              <w:rPr>
                <w:rFonts w:ascii="Arial" w:hAnsi="Arial" w:cs="Arial"/>
                <w:color w:val="000000"/>
                <w:sz w:val="12"/>
                <w:szCs w:val="12"/>
              </w:rPr>
              <w:t>тории Валдайского городского поселения, обеспечение общего улучшения санитарно-экологической обстановки</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0100200000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1 406 935,00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2 005 935,00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2 005 935,00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Обеспечение вывоза несанкционированных свалок</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657 210,00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657 210,00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Организация содержания контейнерных площадок</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713 475,00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1 348 725,00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1 348 725,00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713 475,00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1 348 725,00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1 348 725,00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Организация сбора и вывоза отходов I-IV класса опасности</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36 250,00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36 250,00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Муниципальная программа "Формирование современной городской среды на территории Валдайского горо</w:t>
            </w:r>
            <w:r w:rsidRPr="00393ACB">
              <w:rPr>
                <w:rFonts w:ascii="Arial" w:hAnsi="Arial" w:cs="Arial"/>
                <w:color w:val="000000"/>
                <w:sz w:val="12"/>
                <w:szCs w:val="12"/>
              </w:rPr>
              <w:t>д</w:t>
            </w:r>
            <w:r w:rsidRPr="00393ACB">
              <w:rPr>
                <w:rFonts w:ascii="Arial" w:hAnsi="Arial" w:cs="Arial"/>
                <w:color w:val="000000"/>
                <w:sz w:val="12"/>
                <w:szCs w:val="12"/>
              </w:rPr>
              <w:t>ского поселения в 2018-2024 годах"</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1000000000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4 635 841,00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9 254 691,40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Разработка и проверка документации</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1000400000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Разработка и проверка проектной и/или сметной и/или проектно-сметной документации</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Реализация проектов - победителей Всероссийского конкурса лучших проектов создания комфортной горо</w:t>
            </w:r>
            <w:r w:rsidRPr="00393ACB">
              <w:rPr>
                <w:rFonts w:ascii="Arial" w:hAnsi="Arial" w:cs="Arial"/>
                <w:color w:val="000000"/>
                <w:sz w:val="12"/>
                <w:szCs w:val="12"/>
              </w:rPr>
              <w:t>д</w:t>
            </w:r>
            <w:r w:rsidRPr="00393ACB">
              <w:rPr>
                <w:rFonts w:ascii="Arial" w:hAnsi="Arial" w:cs="Arial"/>
                <w:color w:val="000000"/>
                <w:sz w:val="12"/>
                <w:szCs w:val="12"/>
              </w:rPr>
              <w:t>ской среды в малых городах и историч</w:t>
            </w:r>
            <w:r w:rsidRPr="00393ACB">
              <w:rPr>
                <w:rFonts w:ascii="Arial" w:hAnsi="Arial" w:cs="Arial"/>
                <w:color w:val="000000"/>
                <w:sz w:val="12"/>
                <w:szCs w:val="12"/>
              </w:rPr>
              <w:t>е</w:t>
            </w:r>
            <w:r w:rsidRPr="00393ACB">
              <w:rPr>
                <w:rFonts w:ascii="Arial" w:hAnsi="Arial" w:cs="Arial"/>
                <w:color w:val="000000"/>
                <w:sz w:val="12"/>
                <w:szCs w:val="12"/>
              </w:rPr>
              <w:t>ских поселениях</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1000500000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5 997 413,90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Разработка проектно-сметной документации проекта победителя Всеро</w:t>
            </w:r>
            <w:r w:rsidRPr="00393ACB">
              <w:rPr>
                <w:rFonts w:ascii="Arial" w:hAnsi="Arial" w:cs="Arial"/>
                <w:color w:val="000000"/>
                <w:sz w:val="12"/>
                <w:szCs w:val="12"/>
              </w:rPr>
              <w:t>с</w:t>
            </w:r>
            <w:r w:rsidRPr="00393ACB">
              <w:rPr>
                <w:rFonts w:ascii="Arial" w:hAnsi="Arial" w:cs="Arial"/>
                <w:color w:val="000000"/>
                <w:sz w:val="12"/>
                <w:szCs w:val="12"/>
              </w:rPr>
              <w:t>сийского конкурса</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1000570250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5 997 413,90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1000570250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5 997 413,90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Федеральный проект "Формирование комфортной городской среды"</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100F200000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3 257 277,50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Cубсидии бюджетам городских и сельских поселений, городского округа на реализацию мероприятий мун</w:t>
            </w:r>
            <w:r w:rsidRPr="00393ACB">
              <w:rPr>
                <w:rFonts w:ascii="Arial" w:hAnsi="Arial" w:cs="Arial"/>
                <w:color w:val="000000"/>
                <w:sz w:val="12"/>
                <w:szCs w:val="12"/>
              </w:rPr>
              <w:t>и</w:t>
            </w:r>
            <w:r w:rsidRPr="00393ACB">
              <w:rPr>
                <w:rFonts w:ascii="Arial" w:hAnsi="Arial" w:cs="Arial"/>
                <w:color w:val="000000"/>
                <w:sz w:val="12"/>
                <w:szCs w:val="12"/>
              </w:rPr>
              <w:t>ципальных программ, направленных на благоустройство дворовых территорий многоквартирных домов и на благоус</w:t>
            </w:r>
            <w:r w:rsidRPr="00393ACB">
              <w:rPr>
                <w:rFonts w:ascii="Arial" w:hAnsi="Arial" w:cs="Arial"/>
                <w:color w:val="000000"/>
                <w:sz w:val="12"/>
                <w:szCs w:val="12"/>
              </w:rPr>
              <w:t>т</w:t>
            </w:r>
            <w:r w:rsidRPr="00393ACB">
              <w:rPr>
                <w:rFonts w:ascii="Arial" w:hAnsi="Arial" w:cs="Arial"/>
                <w:color w:val="000000"/>
                <w:sz w:val="12"/>
                <w:szCs w:val="12"/>
              </w:rPr>
              <w:t>ройство общественных территорий (Благоустройство дворовых территорий многоквартирных домов) (в т.ч. софинансирование)</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w:t>
            </w:r>
            <w:r w:rsidRPr="00393ACB">
              <w:rPr>
                <w:rFonts w:ascii="Arial" w:hAnsi="Arial" w:cs="Arial"/>
                <w:color w:val="000000"/>
                <w:sz w:val="12"/>
                <w:szCs w:val="12"/>
              </w:rPr>
              <w:t>а</w:t>
            </w:r>
            <w:r w:rsidRPr="00393ACB">
              <w:rPr>
                <w:rFonts w:ascii="Arial" w:hAnsi="Arial" w:cs="Arial"/>
                <w:color w:val="000000"/>
                <w:sz w:val="12"/>
                <w:szCs w:val="12"/>
              </w:rPr>
              <w:t>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Cубсидии бюджетам городских и сельских поселений, городского округа на реализацию мероприятий мун</w:t>
            </w:r>
            <w:r w:rsidRPr="00393ACB">
              <w:rPr>
                <w:rFonts w:ascii="Arial" w:hAnsi="Arial" w:cs="Arial"/>
                <w:color w:val="000000"/>
                <w:sz w:val="12"/>
                <w:szCs w:val="12"/>
              </w:rPr>
              <w:t>и</w:t>
            </w:r>
            <w:r w:rsidRPr="00393ACB">
              <w:rPr>
                <w:rFonts w:ascii="Arial" w:hAnsi="Arial" w:cs="Arial"/>
                <w:color w:val="000000"/>
                <w:sz w:val="12"/>
                <w:szCs w:val="12"/>
              </w:rPr>
              <w:t>ципальных программ, направленных на благоустройство дворовых территорий многоквартирных домов и на благоус</w:t>
            </w:r>
            <w:r w:rsidRPr="00393ACB">
              <w:rPr>
                <w:rFonts w:ascii="Arial" w:hAnsi="Arial" w:cs="Arial"/>
                <w:color w:val="000000"/>
                <w:sz w:val="12"/>
                <w:szCs w:val="12"/>
              </w:rPr>
              <w:t>т</w:t>
            </w:r>
            <w:r w:rsidRPr="00393ACB">
              <w:rPr>
                <w:rFonts w:ascii="Arial" w:hAnsi="Arial" w:cs="Arial"/>
                <w:color w:val="000000"/>
                <w:sz w:val="12"/>
                <w:szCs w:val="12"/>
              </w:rPr>
              <w:t>ройство общественных территорий (Благоустройство наиболее посещаемых территорий общего пользования)</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3 257 277,50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3 257 277,50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Муниципальная программа "Благоустройство территории Валдайского г</w:t>
            </w:r>
            <w:r w:rsidRPr="00393ACB">
              <w:rPr>
                <w:rFonts w:ascii="Arial" w:hAnsi="Arial" w:cs="Arial"/>
                <w:color w:val="000000"/>
                <w:sz w:val="12"/>
                <w:szCs w:val="12"/>
              </w:rPr>
              <w:t>о</w:t>
            </w:r>
            <w:r w:rsidRPr="00393ACB">
              <w:rPr>
                <w:rFonts w:ascii="Arial" w:hAnsi="Arial" w:cs="Arial"/>
                <w:color w:val="000000"/>
                <w:sz w:val="12"/>
                <w:szCs w:val="12"/>
              </w:rPr>
              <w:t>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2200000000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17 064 151,87</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12 344 688,38</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12 344 688,38</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Подпрограмма "Обеспечение уличного освещения" муниципальной пр</w:t>
            </w:r>
            <w:r w:rsidRPr="00393ACB">
              <w:rPr>
                <w:rFonts w:ascii="Arial" w:hAnsi="Arial" w:cs="Arial"/>
                <w:color w:val="000000"/>
                <w:sz w:val="12"/>
                <w:szCs w:val="12"/>
              </w:rPr>
              <w:t>о</w:t>
            </w:r>
            <w:r w:rsidRPr="00393ACB">
              <w:rPr>
                <w:rFonts w:ascii="Arial" w:hAnsi="Arial" w:cs="Arial"/>
                <w:color w:val="000000"/>
                <w:sz w:val="12"/>
                <w:szCs w:val="12"/>
              </w:rPr>
              <w:t>граммы "Благоустройство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2210000000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9 954 582,33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6 898 312,60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Обеспечение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2210100000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9 954 582,33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6 898 312,60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Содержание сетей уличного освещения, оплата потребленной электроэнергии, реализация прочих мер</w:t>
            </w:r>
            <w:r w:rsidRPr="00393ACB">
              <w:rPr>
                <w:rFonts w:ascii="Arial" w:hAnsi="Arial" w:cs="Arial"/>
                <w:color w:val="000000"/>
                <w:sz w:val="12"/>
                <w:szCs w:val="12"/>
              </w:rPr>
              <w:t>о</w:t>
            </w:r>
            <w:r w:rsidRPr="00393ACB">
              <w:rPr>
                <w:rFonts w:ascii="Arial" w:hAnsi="Arial" w:cs="Arial"/>
                <w:color w:val="000000"/>
                <w:sz w:val="12"/>
                <w:szCs w:val="12"/>
              </w:rPr>
              <w:t>приятий</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8 847 214,13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6 898 312,60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8 847 214,13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6 898 312,60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Разработка проектно-сметной документации и строительство линий уличн</w:t>
            </w:r>
            <w:r w:rsidRPr="00393ACB">
              <w:rPr>
                <w:rFonts w:ascii="Arial" w:hAnsi="Arial" w:cs="Arial"/>
                <w:color w:val="000000"/>
                <w:sz w:val="12"/>
                <w:szCs w:val="12"/>
              </w:rPr>
              <w:t>о</w:t>
            </w:r>
            <w:r w:rsidRPr="00393ACB">
              <w:rPr>
                <w:rFonts w:ascii="Arial" w:hAnsi="Arial" w:cs="Arial"/>
                <w:color w:val="000000"/>
                <w:sz w:val="12"/>
                <w:szCs w:val="12"/>
              </w:rPr>
              <w:t>го освещения</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1 008 870,20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393ACB">
              <w:rPr>
                <w:rFonts w:ascii="Arial" w:hAnsi="Arial" w:cs="Arial"/>
                <w:color w:val="000000"/>
                <w:sz w:val="12"/>
                <w:szCs w:val="12"/>
              </w:rPr>
              <w:t>н</w:t>
            </w:r>
            <w:r w:rsidRPr="00393ACB">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1 008 870,20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Капитальный ремонт (реконструкция) линий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98 498,00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Закупка товаров, работ, услуг в целях капитального ремонта государстве</w:t>
            </w:r>
            <w:r w:rsidRPr="00393ACB">
              <w:rPr>
                <w:rFonts w:ascii="Arial" w:hAnsi="Arial" w:cs="Arial"/>
                <w:color w:val="000000"/>
                <w:sz w:val="12"/>
                <w:szCs w:val="12"/>
              </w:rPr>
              <w:t>н</w:t>
            </w:r>
            <w:r w:rsidRPr="00393ACB">
              <w:rPr>
                <w:rFonts w:ascii="Arial" w:hAnsi="Arial" w:cs="Arial"/>
                <w:color w:val="000000"/>
                <w:sz w:val="12"/>
                <w:szCs w:val="12"/>
              </w:rPr>
              <w:t>ного (муниципального) имущества</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98 498,00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Подпрограмма "Организация озеленения территории Валдайского городск</w:t>
            </w:r>
            <w:r w:rsidRPr="00393ACB">
              <w:rPr>
                <w:rFonts w:ascii="Arial" w:hAnsi="Arial" w:cs="Arial"/>
                <w:color w:val="000000"/>
                <w:sz w:val="12"/>
                <w:szCs w:val="12"/>
              </w:rPr>
              <w:t>о</w:t>
            </w:r>
            <w:r w:rsidRPr="00393ACB">
              <w:rPr>
                <w:rFonts w:ascii="Arial" w:hAnsi="Arial" w:cs="Arial"/>
                <w:color w:val="000000"/>
                <w:sz w:val="12"/>
                <w:szCs w:val="12"/>
              </w:rPr>
              <w:t>го поселения" муниципальной программы "Благоустройство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2220000000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2 730 408,80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Организация озеленения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2220100000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2 730 408,80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Содержание объектов озеленения</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2 730 408,80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2 730 408,80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Подпрограмма "Организация содержания мест захоронения" муниципальной программы "Благоустройство территории Валдайского городского пос</w:t>
            </w:r>
            <w:r w:rsidRPr="00393ACB">
              <w:rPr>
                <w:rFonts w:ascii="Arial" w:hAnsi="Arial" w:cs="Arial"/>
                <w:color w:val="000000"/>
                <w:sz w:val="12"/>
                <w:szCs w:val="12"/>
              </w:rPr>
              <w:t>е</w:t>
            </w:r>
            <w:r w:rsidRPr="00393ACB">
              <w:rPr>
                <w:rFonts w:ascii="Arial" w:hAnsi="Arial" w:cs="Arial"/>
                <w:color w:val="000000"/>
                <w:sz w:val="12"/>
                <w:szCs w:val="12"/>
              </w:rPr>
              <w:t>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2230000000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290 000,00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Организация содержания мест захоронения</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2230100000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290 000,00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Содержание муниципальных кладбищ</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290 000,00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290 000,00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Подпрограмма "Прочие мероприятия по благоустройству" муниципальной программы "Благоустройство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2240000000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1 440 213,71</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2240100000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1 440 213,71</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1 440 213,71</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1 440 213,71</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Подпрограмма "Организация содержания общественных территорий" в ра</w:t>
            </w:r>
            <w:r w:rsidRPr="00393ACB">
              <w:rPr>
                <w:rFonts w:ascii="Arial" w:hAnsi="Arial" w:cs="Arial"/>
                <w:color w:val="000000"/>
                <w:sz w:val="12"/>
                <w:szCs w:val="12"/>
              </w:rPr>
              <w:t>м</w:t>
            </w:r>
            <w:r w:rsidRPr="00393ACB">
              <w:rPr>
                <w:rFonts w:ascii="Arial" w:hAnsi="Arial" w:cs="Arial"/>
                <w:color w:val="000000"/>
                <w:sz w:val="12"/>
                <w:szCs w:val="12"/>
              </w:rPr>
              <w:t>ках муниципальной программы "Благоустройство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2250000000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1 506 674,37</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985 753,27</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Организация содержания общественных территорий</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2250100000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1 506 674,37</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985 753,27</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Содержание общественных территорий: "Соловьевский парк", "Городской пляж", "Поляна сказок"</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985 753,27</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985 753,27</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Выполнение работ по контролю качества природной воды, морфометрических показателей, ведение набл</w:t>
            </w:r>
            <w:r w:rsidRPr="00393ACB">
              <w:rPr>
                <w:rFonts w:ascii="Arial" w:hAnsi="Arial" w:cs="Arial"/>
                <w:color w:val="000000"/>
                <w:sz w:val="12"/>
                <w:szCs w:val="12"/>
              </w:rPr>
              <w:t>ю</w:t>
            </w:r>
            <w:r w:rsidRPr="00393ACB">
              <w:rPr>
                <w:rFonts w:ascii="Arial" w:hAnsi="Arial" w:cs="Arial"/>
                <w:color w:val="000000"/>
                <w:sz w:val="12"/>
                <w:szCs w:val="12"/>
              </w:rPr>
              <w:t>дений за водоохранной зоной (Набережная оз. Валдайское)</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Плата за совместное использование акватории водного объекта (участок акватории оз. Валдайское)</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232,26</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232,26</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Подпрограмма "Участие во Всероссийском конкурсе лучших проектов создания комфортной городской среды в малых городах и исторических пос</w:t>
            </w:r>
            <w:r w:rsidRPr="00393ACB">
              <w:rPr>
                <w:rFonts w:ascii="Arial" w:hAnsi="Arial" w:cs="Arial"/>
                <w:color w:val="000000"/>
                <w:sz w:val="12"/>
                <w:szCs w:val="12"/>
              </w:rPr>
              <w:t>е</w:t>
            </w:r>
            <w:r w:rsidRPr="00393ACB">
              <w:rPr>
                <w:rFonts w:ascii="Arial" w:hAnsi="Arial" w:cs="Arial"/>
                <w:color w:val="000000"/>
                <w:sz w:val="12"/>
                <w:szCs w:val="12"/>
              </w:rPr>
              <w:t>лениях в 2020 году"</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2270000000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Разработка дизайн-проекта и подготовка заявки для участия во Всеросси</w:t>
            </w:r>
            <w:r w:rsidRPr="00393ACB">
              <w:rPr>
                <w:rFonts w:ascii="Arial" w:hAnsi="Arial" w:cs="Arial"/>
                <w:color w:val="000000"/>
                <w:sz w:val="12"/>
                <w:szCs w:val="12"/>
              </w:rPr>
              <w:t>й</w:t>
            </w:r>
            <w:r w:rsidRPr="00393ACB">
              <w:rPr>
                <w:rFonts w:ascii="Arial" w:hAnsi="Arial" w:cs="Arial"/>
                <w:color w:val="000000"/>
                <w:sz w:val="12"/>
                <w:szCs w:val="12"/>
              </w:rPr>
              <w:t>ском конкурсе лучших проектов создания комфортной городской среды в малых городах и исторических поселениях в 2020 году</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2270100000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Мероприятия по разработке дизайн-проекта и подготовка заявки для участия во Всероссийском конкурсе лучших проектов создания комфортной г</w:t>
            </w:r>
            <w:r w:rsidRPr="00393ACB">
              <w:rPr>
                <w:rFonts w:ascii="Arial" w:hAnsi="Arial" w:cs="Arial"/>
                <w:color w:val="000000"/>
                <w:sz w:val="12"/>
                <w:szCs w:val="12"/>
              </w:rPr>
              <w:t>о</w:t>
            </w:r>
            <w:r w:rsidRPr="00393ACB">
              <w:rPr>
                <w:rFonts w:ascii="Arial" w:hAnsi="Arial" w:cs="Arial"/>
                <w:color w:val="000000"/>
                <w:sz w:val="12"/>
                <w:szCs w:val="12"/>
              </w:rPr>
              <w:t>родской среды в малых городах и исторических поселениях в 2020 году</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2270160070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2270160070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Расходы на обеспечение функций исполнительно-распорядительного орг</w:t>
            </w:r>
            <w:r w:rsidRPr="00393ACB">
              <w:rPr>
                <w:rFonts w:ascii="Arial" w:hAnsi="Arial" w:cs="Arial"/>
                <w:color w:val="000000"/>
                <w:sz w:val="12"/>
                <w:szCs w:val="12"/>
              </w:rPr>
              <w:t>а</w:t>
            </w:r>
            <w:r w:rsidRPr="00393ACB">
              <w:rPr>
                <w:rFonts w:ascii="Arial" w:hAnsi="Arial" w:cs="Arial"/>
                <w:color w:val="000000"/>
                <w:sz w:val="12"/>
                <w:szCs w:val="12"/>
              </w:rPr>
              <w:t>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Административное наказание в виде штрафа</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2 674 920,17</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473 797,80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473 797,80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Расходы на обеспечение функций исполнительно-распорядительного орг</w:t>
            </w:r>
            <w:r w:rsidRPr="00393ACB">
              <w:rPr>
                <w:rFonts w:ascii="Arial" w:hAnsi="Arial" w:cs="Arial"/>
                <w:color w:val="000000"/>
                <w:sz w:val="12"/>
                <w:szCs w:val="12"/>
              </w:rPr>
              <w:t>а</w:t>
            </w:r>
            <w:r w:rsidRPr="00393ACB">
              <w:rPr>
                <w:rFonts w:ascii="Arial" w:hAnsi="Arial" w:cs="Arial"/>
                <w:color w:val="000000"/>
                <w:sz w:val="12"/>
                <w:szCs w:val="12"/>
              </w:rPr>
              <w:t>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2 674 920,17</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473 797,80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473 797,80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2 674 920,17</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473 797,80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473 797,80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w:t>
            </w:r>
            <w:r w:rsidRPr="00393ACB">
              <w:rPr>
                <w:rFonts w:ascii="Arial" w:hAnsi="Arial" w:cs="Arial"/>
                <w:color w:val="000000"/>
                <w:sz w:val="12"/>
                <w:szCs w:val="12"/>
              </w:rPr>
              <w:t>т</w:t>
            </w:r>
            <w:r w:rsidRPr="00393ACB">
              <w:rPr>
                <w:rFonts w:ascii="Arial" w:hAnsi="Arial" w:cs="Arial"/>
                <w:color w:val="000000"/>
                <w:sz w:val="12"/>
                <w:szCs w:val="12"/>
              </w:rPr>
              <w:t>ная плата</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284 097,37</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363 900,00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363 900,00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393ACB">
              <w:rPr>
                <w:rFonts w:ascii="Arial" w:hAnsi="Arial" w:cs="Arial"/>
                <w:color w:val="000000"/>
                <w:sz w:val="12"/>
                <w:szCs w:val="12"/>
              </w:rPr>
              <w:t>а</w:t>
            </w:r>
            <w:r w:rsidRPr="00393ACB">
              <w:rPr>
                <w:rFonts w:ascii="Arial" w:hAnsi="Arial" w:cs="Arial"/>
                <w:color w:val="000000"/>
                <w:sz w:val="12"/>
                <w:szCs w:val="12"/>
              </w:rPr>
              <w:t>ния на оказание государственных (муниц</w:t>
            </w:r>
            <w:r w:rsidRPr="00393ACB">
              <w:rPr>
                <w:rFonts w:ascii="Arial" w:hAnsi="Arial" w:cs="Arial"/>
                <w:color w:val="000000"/>
                <w:sz w:val="12"/>
                <w:szCs w:val="12"/>
              </w:rPr>
              <w:t>и</w:t>
            </w:r>
            <w:r w:rsidRPr="00393ACB">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284 097,37</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363 900,00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363 900,00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w:t>
            </w:r>
            <w:r w:rsidRPr="00393ACB">
              <w:rPr>
                <w:rFonts w:ascii="Arial" w:hAnsi="Arial" w:cs="Arial"/>
                <w:color w:val="000000"/>
                <w:sz w:val="12"/>
                <w:szCs w:val="12"/>
              </w:rPr>
              <w:t>е</w:t>
            </w:r>
            <w:r w:rsidRPr="00393ACB">
              <w:rPr>
                <w:rFonts w:ascii="Arial" w:hAnsi="Arial" w:cs="Arial"/>
                <w:color w:val="000000"/>
                <w:sz w:val="12"/>
                <w:szCs w:val="12"/>
              </w:rPr>
              <w:t>ния на в</w:t>
            </w:r>
            <w:r w:rsidRPr="00393ACB">
              <w:rPr>
                <w:rFonts w:ascii="Arial" w:hAnsi="Arial" w:cs="Arial"/>
                <w:color w:val="000000"/>
                <w:sz w:val="12"/>
                <w:szCs w:val="12"/>
              </w:rPr>
              <w:t>ы</w:t>
            </w:r>
            <w:r w:rsidRPr="00393ACB">
              <w:rPr>
                <w:rFonts w:ascii="Arial" w:hAnsi="Arial" w:cs="Arial"/>
                <w:color w:val="000000"/>
                <w:sz w:val="12"/>
                <w:szCs w:val="12"/>
              </w:rPr>
              <w:t>платы по оплате труда</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85 797,40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109 897,80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109 897,80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393ACB">
              <w:rPr>
                <w:rFonts w:ascii="Arial" w:hAnsi="Arial" w:cs="Arial"/>
                <w:color w:val="000000"/>
                <w:sz w:val="12"/>
                <w:szCs w:val="12"/>
              </w:rPr>
              <w:t>а</w:t>
            </w:r>
            <w:r w:rsidRPr="00393ACB">
              <w:rPr>
                <w:rFonts w:ascii="Arial" w:hAnsi="Arial" w:cs="Arial"/>
                <w:color w:val="000000"/>
                <w:sz w:val="12"/>
                <w:szCs w:val="12"/>
              </w:rPr>
              <w:t>ния на оказание государственных (муниц</w:t>
            </w:r>
            <w:r w:rsidRPr="00393ACB">
              <w:rPr>
                <w:rFonts w:ascii="Arial" w:hAnsi="Arial" w:cs="Arial"/>
                <w:color w:val="000000"/>
                <w:sz w:val="12"/>
                <w:szCs w:val="12"/>
              </w:rPr>
              <w:t>и</w:t>
            </w:r>
            <w:r w:rsidRPr="00393ACB">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85 797,40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109 897,80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109 897,80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Расходы на погашение кредиторской задолженности по исполнительному листу</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2 305 025,40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Субсидии автономным учреждениям на иные цели, за исключением субсидий на финансовое обеспечение государственного (муниципального) задания на оказание государственных (муниципальных) услуг (выполн</w:t>
            </w:r>
            <w:r w:rsidRPr="00393ACB">
              <w:rPr>
                <w:rFonts w:ascii="Arial" w:hAnsi="Arial" w:cs="Arial"/>
                <w:color w:val="000000"/>
                <w:sz w:val="12"/>
                <w:szCs w:val="12"/>
              </w:rPr>
              <w:t>е</w:t>
            </w:r>
            <w:r w:rsidRPr="00393ACB">
              <w:rPr>
                <w:rFonts w:ascii="Arial" w:hAnsi="Arial" w:cs="Arial"/>
                <w:color w:val="000000"/>
                <w:sz w:val="12"/>
                <w:szCs w:val="12"/>
              </w:rPr>
              <w:t>ние р</w:t>
            </w:r>
            <w:r w:rsidRPr="00393ACB">
              <w:rPr>
                <w:rFonts w:ascii="Arial" w:hAnsi="Arial" w:cs="Arial"/>
                <w:color w:val="000000"/>
                <w:sz w:val="12"/>
                <w:szCs w:val="12"/>
              </w:rPr>
              <w:t>а</w:t>
            </w:r>
            <w:r w:rsidRPr="00393ACB">
              <w:rPr>
                <w:rFonts w:ascii="Arial" w:hAnsi="Arial" w:cs="Arial"/>
                <w:color w:val="000000"/>
                <w:sz w:val="12"/>
                <w:szCs w:val="12"/>
              </w:rPr>
              <w:t>бот)</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2 305 025,40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82 200,00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42 700,00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82 200,00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42 700,00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Подпрограмма "Патриотическое воспитание населения Валдайского муниципального района" муниципал</w:t>
            </w:r>
            <w:r w:rsidRPr="00393ACB">
              <w:rPr>
                <w:rFonts w:ascii="Arial" w:hAnsi="Arial" w:cs="Arial"/>
                <w:color w:val="000000"/>
                <w:sz w:val="12"/>
                <w:szCs w:val="12"/>
              </w:rPr>
              <w:t>ь</w:t>
            </w:r>
            <w:r w:rsidRPr="00393ACB">
              <w:rPr>
                <w:rFonts w:ascii="Arial" w:hAnsi="Arial" w:cs="Arial"/>
                <w:color w:val="000000"/>
                <w:sz w:val="12"/>
                <w:szCs w:val="12"/>
              </w:rPr>
              <w:t>ной программы Валдайского муниципального района "Развитие образования и молодежной политики в Ва</w:t>
            </w:r>
            <w:r w:rsidRPr="00393ACB">
              <w:rPr>
                <w:rFonts w:ascii="Arial" w:hAnsi="Arial" w:cs="Arial"/>
                <w:color w:val="000000"/>
                <w:sz w:val="12"/>
                <w:szCs w:val="12"/>
              </w:rPr>
              <w:t>л</w:t>
            </w:r>
            <w:r w:rsidRPr="00393ACB">
              <w:rPr>
                <w:rFonts w:ascii="Arial" w:hAnsi="Arial" w:cs="Arial"/>
                <w:color w:val="000000"/>
                <w:sz w:val="12"/>
                <w:szCs w:val="12"/>
              </w:rPr>
              <w:t>дайском м</w:t>
            </w:r>
            <w:r w:rsidRPr="00393ACB">
              <w:rPr>
                <w:rFonts w:ascii="Arial" w:hAnsi="Arial" w:cs="Arial"/>
                <w:color w:val="000000"/>
                <w:sz w:val="12"/>
                <w:szCs w:val="12"/>
              </w:rPr>
              <w:t>у</w:t>
            </w:r>
            <w:r w:rsidRPr="00393ACB">
              <w:rPr>
                <w:rFonts w:ascii="Arial" w:hAnsi="Arial" w:cs="Arial"/>
                <w:color w:val="000000"/>
                <w:sz w:val="12"/>
                <w:szCs w:val="12"/>
              </w:rPr>
              <w:t>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0840000000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0840700000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393ACB">
              <w:rPr>
                <w:rFonts w:ascii="Arial" w:hAnsi="Arial" w:cs="Arial"/>
                <w:color w:val="000000"/>
                <w:sz w:val="12"/>
                <w:szCs w:val="12"/>
              </w:rPr>
              <w:t>и</w:t>
            </w:r>
            <w:r w:rsidRPr="00393ACB">
              <w:rPr>
                <w:rFonts w:ascii="Arial" w:hAnsi="Arial" w:cs="Arial"/>
                <w:color w:val="000000"/>
                <w:sz w:val="12"/>
                <w:szCs w:val="12"/>
              </w:rPr>
              <w:t>ципального района" муниципальной программы Валдайского муниципального района "Развитие образования и м</w:t>
            </w:r>
            <w:r w:rsidRPr="00393ACB">
              <w:rPr>
                <w:rFonts w:ascii="Arial" w:hAnsi="Arial" w:cs="Arial"/>
                <w:color w:val="000000"/>
                <w:sz w:val="12"/>
                <w:szCs w:val="12"/>
              </w:rPr>
              <w:t>о</w:t>
            </w:r>
            <w:r w:rsidRPr="00393ACB">
              <w:rPr>
                <w:rFonts w:ascii="Arial" w:hAnsi="Arial" w:cs="Arial"/>
                <w:color w:val="000000"/>
                <w:sz w:val="12"/>
                <w:szCs w:val="12"/>
              </w:rPr>
              <w:t>лодежной политики в Валдайском муниципальном районедо 2026 года"</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w:t>
            </w:r>
            <w:r w:rsidRPr="00393ACB">
              <w:rPr>
                <w:rFonts w:ascii="Arial" w:hAnsi="Arial" w:cs="Arial"/>
                <w:color w:val="000000"/>
                <w:sz w:val="12"/>
                <w:szCs w:val="12"/>
              </w:rPr>
              <w:t>н</w:t>
            </w:r>
            <w:r w:rsidRPr="00393ACB">
              <w:rPr>
                <w:rFonts w:ascii="Arial" w:hAnsi="Arial" w:cs="Arial"/>
                <w:color w:val="000000"/>
                <w:sz w:val="12"/>
                <w:szCs w:val="12"/>
              </w:rPr>
              <w:t>ности и противодействию правонар</w:t>
            </w:r>
            <w:r w:rsidRPr="00393ACB">
              <w:rPr>
                <w:rFonts w:ascii="Arial" w:hAnsi="Arial" w:cs="Arial"/>
                <w:color w:val="000000"/>
                <w:sz w:val="12"/>
                <w:szCs w:val="12"/>
              </w:rPr>
              <w:t>у</w:t>
            </w:r>
            <w:r w:rsidRPr="00393ACB">
              <w:rPr>
                <w:rFonts w:ascii="Arial" w:hAnsi="Arial" w:cs="Arial"/>
                <w:color w:val="000000"/>
                <w:sz w:val="12"/>
                <w:szCs w:val="12"/>
              </w:rPr>
              <w:t>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2 700,00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Противодействие наркомании и зависимости от других психоактивных веществ в Валдайском муниципал</w:t>
            </w:r>
            <w:r w:rsidRPr="00393ACB">
              <w:rPr>
                <w:rFonts w:ascii="Arial" w:hAnsi="Arial" w:cs="Arial"/>
                <w:color w:val="000000"/>
                <w:sz w:val="12"/>
                <w:szCs w:val="12"/>
              </w:rPr>
              <w:t>ь</w:t>
            </w:r>
            <w:r w:rsidRPr="00393ACB">
              <w:rPr>
                <w:rFonts w:ascii="Arial" w:hAnsi="Arial" w:cs="Arial"/>
                <w:color w:val="000000"/>
                <w:sz w:val="12"/>
                <w:szCs w:val="12"/>
              </w:rPr>
              <w:t>ном районе</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2 700,00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w:t>
            </w:r>
            <w:r w:rsidRPr="00393ACB">
              <w:rPr>
                <w:rFonts w:ascii="Arial" w:hAnsi="Arial" w:cs="Arial"/>
                <w:color w:val="000000"/>
                <w:sz w:val="12"/>
                <w:szCs w:val="12"/>
              </w:rPr>
              <w:t>е</w:t>
            </w:r>
            <w:r w:rsidRPr="00393ACB">
              <w:rPr>
                <w:rFonts w:ascii="Arial" w:hAnsi="Arial" w:cs="Arial"/>
                <w:color w:val="000000"/>
                <w:sz w:val="12"/>
                <w:szCs w:val="12"/>
              </w:rPr>
              <w:t>чение правопорядка и противодействие правонарушениям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2 700,00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2 700,00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Расходы на обеспечение функций исполнительно-распорядительного орг</w:t>
            </w:r>
            <w:r w:rsidRPr="00393ACB">
              <w:rPr>
                <w:rFonts w:ascii="Arial" w:hAnsi="Arial" w:cs="Arial"/>
                <w:color w:val="000000"/>
                <w:sz w:val="12"/>
                <w:szCs w:val="12"/>
              </w:rPr>
              <w:t>а</w:t>
            </w:r>
            <w:r w:rsidRPr="00393ACB">
              <w:rPr>
                <w:rFonts w:ascii="Arial" w:hAnsi="Arial" w:cs="Arial"/>
                <w:color w:val="000000"/>
                <w:sz w:val="12"/>
                <w:szCs w:val="12"/>
              </w:rPr>
              <w:t>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40 000,00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9470000000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40 000,00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Расходы на финансирование мероприятий в сфере образования</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40 000,00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40 000,00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2 346 220,60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1 432 000,00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1 382 000,00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2 296 220,60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1 382 000,00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1 382 000,00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Муниципальная программа Валдайского района "Развитие культуры в Ва</w:t>
            </w:r>
            <w:r w:rsidRPr="00393ACB">
              <w:rPr>
                <w:rFonts w:ascii="Arial" w:hAnsi="Arial" w:cs="Arial"/>
                <w:color w:val="000000"/>
                <w:sz w:val="12"/>
                <w:szCs w:val="12"/>
              </w:rPr>
              <w:t>л</w:t>
            </w:r>
            <w:r w:rsidRPr="00393ACB">
              <w:rPr>
                <w:rFonts w:ascii="Arial" w:hAnsi="Arial" w:cs="Arial"/>
                <w:color w:val="000000"/>
                <w:sz w:val="12"/>
                <w:szCs w:val="12"/>
              </w:rPr>
              <w:t>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375 000,00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388 000,00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Реализация подпрограммы "Культура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375 000,00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388 000,00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w:t>
            </w:r>
            <w:r w:rsidRPr="00393ACB">
              <w:rPr>
                <w:rFonts w:ascii="Arial" w:hAnsi="Arial" w:cs="Arial"/>
                <w:color w:val="000000"/>
                <w:sz w:val="12"/>
                <w:szCs w:val="12"/>
              </w:rPr>
              <w:t>а</w:t>
            </w:r>
            <w:r w:rsidRPr="00393ACB">
              <w:rPr>
                <w:rFonts w:ascii="Arial" w:hAnsi="Arial" w:cs="Arial"/>
                <w:color w:val="000000"/>
                <w:sz w:val="12"/>
                <w:szCs w:val="12"/>
              </w:rPr>
              <w:t>ние условий для развития и реализации творческих способностей каждой личности</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375 000,00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388 000,00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375 000,00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388 000,00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195 000,00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208 000,00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180 000,00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Расходы на обеспечение функций исполнительно-распорядительного орг</w:t>
            </w:r>
            <w:r w:rsidRPr="00393ACB">
              <w:rPr>
                <w:rFonts w:ascii="Arial" w:hAnsi="Arial" w:cs="Arial"/>
                <w:color w:val="000000"/>
                <w:sz w:val="12"/>
                <w:szCs w:val="12"/>
              </w:rPr>
              <w:t>а</w:t>
            </w:r>
            <w:r w:rsidRPr="00393ACB">
              <w:rPr>
                <w:rFonts w:ascii="Arial" w:hAnsi="Arial" w:cs="Arial"/>
                <w:color w:val="000000"/>
                <w:sz w:val="12"/>
                <w:szCs w:val="12"/>
              </w:rPr>
              <w:t>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994 000,00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Подготовка и проведение мероприятий в сфере культура</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9480000000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994 000,00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Расходы на финансирование мероприятий в сфере культуры</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994 000,00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994 000,00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Муниципальная программа "Сохранение и восстановление военно-мемориальных объектов на территории Валдайского городского поселения на 2019-2022 годы"</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1400000000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Улучшение состояния военно-мемориальных объектов на территории Ва</w:t>
            </w:r>
            <w:r w:rsidRPr="00393ACB">
              <w:rPr>
                <w:rFonts w:ascii="Arial" w:hAnsi="Arial" w:cs="Arial"/>
                <w:color w:val="000000"/>
                <w:sz w:val="12"/>
                <w:szCs w:val="12"/>
              </w:rPr>
              <w:t>л</w:t>
            </w:r>
            <w:r w:rsidRPr="00393ACB">
              <w:rPr>
                <w:rFonts w:ascii="Arial" w:hAnsi="Arial" w:cs="Arial"/>
                <w:color w:val="000000"/>
                <w:sz w:val="12"/>
                <w:szCs w:val="12"/>
              </w:rPr>
              <w:t>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1400100000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Нанесение фамилий на мемориальные плиты, ремонтные работы на вои</w:t>
            </w:r>
            <w:r w:rsidRPr="00393ACB">
              <w:rPr>
                <w:rFonts w:ascii="Arial" w:hAnsi="Arial" w:cs="Arial"/>
                <w:color w:val="000000"/>
                <w:sz w:val="12"/>
                <w:szCs w:val="12"/>
              </w:rPr>
              <w:t>н</w:t>
            </w:r>
            <w:r w:rsidRPr="00393ACB">
              <w:rPr>
                <w:rFonts w:ascii="Arial" w:hAnsi="Arial" w:cs="Arial"/>
                <w:color w:val="000000"/>
                <w:sz w:val="12"/>
                <w:szCs w:val="12"/>
              </w:rPr>
              <w:t>ских захоронениях</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190 983,96</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Пенсионное обеспечение</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190 983,96</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Расходы на обеспечение функций исполнительно-распорядительного орг</w:t>
            </w:r>
            <w:r w:rsidRPr="00393ACB">
              <w:rPr>
                <w:rFonts w:ascii="Arial" w:hAnsi="Arial" w:cs="Arial"/>
                <w:color w:val="000000"/>
                <w:sz w:val="12"/>
                <w:szCs w:val="12"/>
              </w:rPr>
              <w:t>а</w:t>
            </w:r>
            <w:r w:rsidRPr="00393ACB">
              <w:rPr>
                <w:rFonts w:ascii="Arial" w:hAnsi="Arial" w:cs="Arial"/>
                <w:color w:val="000000"/>
                <w:sz w:val="12"/>
                <w:szCs w:val="12"/>
              </w:rPr>
              <w:t>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190 983,96</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190 983,96</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Расходы на выплату пенсий за выслугу лет муниципальным служащим, а также лицам, замещающим мун</w:t>
            </w:r>
            <w:r w:rsidRPr="00393ACB">
              <w:rPr>
                <w:rFonts w:ascii="Arial" w:hAnsi="Arial" w:cs="Arial"/>
                <w:color w:val="000000"/>
                <w:sz w:val="12"/>
                <w:szCs w:val="12"/>
              </w:rPr>
              <w:t>и</w:t>
            </w:r>
            <w:r w:rsidRPr="00393ACB">
              <w:rPr>
                <w:rFonts w:ascii="Arial" w:hAnsi="Arial" w:cs="Arial"/>
                <w:color w:val="000000"/>
                <w:sz w:val="12"/>
                <w:szCs w:val="12"/>
              </w:rPr>
              <w:t>ципальные должности</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190 983,96</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Иные пенсии, социальные доплаты к пенсиям</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190 983,96</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150 000,00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150 000,00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Муниципальная программа "Развитие физической культуры и спорта в Ва</w:t>
            </w:r>
            <w:r w:rsidRPr="00393ACB">
              <w:rPr>
                <w:rFonts w:ascii="Arial" w:hAnsi="Arial" w:cs="Arial"/>
                <w:color w:val="000000"/>
                <w:sz w:val="12"/>
                <w:szCs w:val="12"/>
              </w:rPr>
              <w:t>л</w:t>
            </w:r>
            <w:r w:rsidRPr="00393ACB">
              <w:rPr>
                <w:rFonts w:ascii="Arial" w:hAnsi="Arial" w:cs="Arial"/>
                <w:color w:val="000000"/>
                <w:sz w:val="12"/>
                <w:szCs w:val="12"/>
              </w:rPr>
              <w:t>дайском муниципальном районе на 2016-2022 годы"</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150 000,00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150 000,00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Обеспечение условий для развития на территории поселения физической культуры и массового спорта, организация проведения официальных физкультурно - оздоровительных и спортивных мероприятий посел</w:t>
            </w:r>
            <w:r w:rsidRPr="00393ACB">
              <w:rPr>
                <w:rFonts w:ascii="Arial" w:hAnsi="Arial" w:cs="Arial"/>
                <w:color w:val="000000"/>
                <w:sz w:val="12"/>
                <w:szCs w:val="12"/>
              </w:rPr>
              <w:t>е</w:t>
            </w:r>
            <w:r w:rsidRPr="00393ACB">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150 000,00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150 000,00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СРЕДСТВА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1200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662 000,00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487 000,00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487 000,00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Периодическая печать и издательства</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430 000,00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Расходы на обеспечение функций исполнительно-распорядительного орг</w:t>
            </w:r>
            <w:r w:rsidRPr="00393ACB">
              <w:rPr>
                <w:rFonts w:ascii="Arial" w:hAnsi="Arial" w:cs="Arial"/>
                <w:color w:val="000000"/>
                <w:sz w:val="12"/>
                <w:szCs w:val="12"/>
              </w:rPr>
              <w:t>а</w:t>
            </w:r>
            <w:r w:rsidRPr="00393ACB">
              <w:rPr>
                <w:rFonts w:ascii="Arial" w:hAnsi="Arial" w:cs="Arial"/>
                <w:color w:val="000000"/>
                <w:sz w:val="12"/>
                <w:szCs w:val="12"/>
              </w:rPr>
              <w:t>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430 000,00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430 000,00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Расходы на опубликование официальных документов в периодических и</w:t>
            </w:r>
            <w:r w:rsidRPr="00393ACB">
              <w:rPr>
                <w:rFonts w:ascii="Arial" w:hAnsi="Arial" w:cs="Arial"/>
                <w:color w:val="000000"/>
                <w:sz w:val="12"/>
                <w:szCs w:val="12"/>
              </w:rPr>
              <w:t>з</w:t>
            </w:r>
            <w:r w:rsidRPr="00393ACB">
              <w:rPr>
                <w:rFonts w:ascii="Arial" w:hAnsi="Arial" w:cs="Arial"/>
                <w:color w:val="000000"/>
                <w:sz w:val="12"/>
                <w:szCs w:val="12"/>
              </w:rPr>
              <w:t>даниях</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430 000,00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430 000,00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Другие вопросы в области средств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57 000,00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Расходы на обеспечение функций исполнительно-распорядительного орг</w:t>
            </w:r>
            <w:r w:rsidRPr="00393ACB">
              <w:rPr>
                <w:rFonts w:ascii="Arial" w:hAnsi="Arial" w:cs="Arial"/>
                <w:color w:val="000000"/>
                <w:sz w:val="12"/>
                <w:szCs w:val="12"/>
              </w:rPr>
              <w:t>а</w:t>
            </w:r>
            <w:r w:rsidRPr="00393ACB">
              <w:rPr>
                <w:rFonts w:ascii="Arial" w:hAnsi="Arial" w:cs="Arial"/>
                <w:color w:val="000000"/>
                <w:sz w:val="12"/>
                <w:szCs w:val="12"/>
              </w:rPr>
              <w:t>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57 000,00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57 000,00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Расходы на содержание сайта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57 000,00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3 000,00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54 000,00</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1 414 039,33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2 350 259,17</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1 414 039,33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2 350 259,17</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1 414 039,33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2 350 259,17</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1 414 039,33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2 350 259,17</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1 414 039,33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2 350 259,17</w:t>
            </w:r>
          </w:p>
        </w:tc>
      </w:tr>
      <w:tr w:rsidR="00393ACB" w:rsidRPr="00393ACB" w:rsidTr="00393ACB">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393ACB" w:rsidRPr="00393ACB" w:rsidRDefault="00393ACB" w:rsidP="00393ACB">
            <w:pPr>
              <w:rPr>
                <w:rFonts w:ascii="Arial" w:hAnsi="Arial" w:cs="Arial"/>
                <w:color w:val="000000"/>
                <w:sz w:val="12"/>
                <w:szCs w:val="12"/>
              </w:rPr>
            </w:pPr>
            <w:r w:rsidRPr="00393ACB">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center"/>
              <w:rPr>
                <w:rFonts w:ascii="Arial" w:hAnsi="Arial" w:cs="Arial"/>
                <w:color w:val="000000"/>
                <w:sz w:val="12"/>
                <w:szCs w:val="12"/>
              </w:rPr>
            </w:pPr>
            <w:r w:rsidRPr="00393ACB">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1 414 039,33</w:t>
            </w:r>
          </w:p>
        </w:tc>
        <w:tc>
          <w:tcPr>
            <w:tcW w:w="0" w:type="auto"/>
            <w:tcBorders>
              <w:top w:val="nil"/>
              <w:left w:val="nil"/>
              <w:bottom w:val="single" w:sz="4" w:space="0" w:color="000000"/>
              <w:right w:val="single" w:sz="4" w:space="0" w:color="000000"/>
            </w:tcBorders>
            <w:shd w:val="clear" w:color="000000" w:fill="FFFFFF"/>
            <w:noWrap/>
            <w:hideMark/>
          </w:tcPr>
          <w:p w:rsidR="00393ACB" w:rsidRPr="00393ACB" w:rsidRDefault="00393ACB" w:rsidP="00393ACB">
            <w:pPr>
              <w:jc w:val="right"/>
              <w:rPr>
                <w:rFonts w:ascii="Arial" w:hAnsi="Arial" w:cs="Arial"/>
                <w:color w:val="000000"/>
                <w:sz w:val="12"/>
                <w:szCs w:val="12"/>
              </w:rPr>
            </w:pPr>
            <w:r w:rsidRPr="00393ACB">
              <w:rPr>
                <w:rFonts w:ascii="Arial" w:hAnsi="Arial" w:cs="Arial"/>
                <w:color w:val="000000"/>
                <w:sz w:val="12"/>
                <w:szCs w:val="12"/>
              </w:rPr>
              <w:t>2 350 259,17</w:t>
            </w:r>
          </w:p>
        </w:tc>
      </w:tr>
      <w:tr w:rsidR="00393ACB" w:rsidRPr="00393ACB" w:rsidTr="00393ACB">
        <w:trPr>
          <w:trHeight w:val="20"/>
        </w:trPr>
        <w:tc>
          <w:tcPr>
            <w:tcW w:w="0" w:type="auto"/>
            <w:gridSpan w:val="4"/>
            <w:tcBorders>
              <w:top w:val="single" w:sz="4" w:space="0" w:color="000000"/>
              <w:left w:val="nil"/>
              <w:bottom w:val="nil"/>
              <w:right w:val="nil"/>
            </w:tcBorders>
            <w:shd w:val="clear" w:color="000000" w:fill="FFFFFF"/>
            <w:noWrap/>
            <w:vAlign w:val="bottom"/>
            <w:hideMark/>
          </w:tcPr>
          <w:p w:rsidR="00393ACB" w:rsidRPr="00393ACB" w:rsidRDefault="00393ACB" w:rsidP="00393ACB">
            <w:pPr>
              <w:rPr>
                <w:rFonts w:ascii="Arial" w:hAnsi="Arial" w:cs="Arial"/>
                <w:b/>
                <w:bCs/>
                <w:color w:val="000000"/>
                <w:sz w:val="12"/>
                <w:szCs w:val="12"/>
              </w:rPr>
            </w:pPr>
            <w:r w:rsidRPr="00393ACB">
              <w:rPr>
                <w:rFonts w:ascii="Arial" w:hAnsi="Arial" w:cs="Arial"/>
                <w:b/>
                <w:bCs/>
                <w:color w:val="000000"/>
                <w:sz w:val="12"/>
                <w:szCs w:val="12"/>
              </w:rPr>
              <w:t xml:space="preserve">Всего расходов: </w:t>
            </w:r>
          </w:p>
        </w:tc>
        <w:tc>
          <w:tcPr>
            <w:tcW w:w="0" w:type="auto"/>
            <w:tcBorders>
              <w:top w:val="nil"/>
              <w:left w:val="nil"/>
              <w:bottom w:val="nil"/>
              <w:right w:val="nil"/>
            </w:tcBorders>
            <w:shd w:val="clear" w:color="000000" w:fill="FFFFFF"/>
            <w:noWrap/>
            <w:hideMark/>
          </w:tcPr>
          <w:p w:rsidR="00393ACB" w:rsidRPr="00393ACB" w:rsidRDefault="00393ACB" w:rsidP="00393ACB">
            <w:pPr>
              <w:jc w:val="right"/>
              <w:rPr>
                <w:rFonts w:ascii="Arial" w:hAnsi="Arial" w:cs="Arial"/>
                <w:b/>
                <w:bCs/>
                <w:color w:val="000000"/>
                <w:sz w:val="12"/>
                <w:szCs w:val="12"/>
              </w:rPr>
            </w:pPr>
            <w:r w:rsidRPr="00393ACB">
              <w:rPr>
                <w:rFonts w:ascii="Arial" w:hAnsi="Arial" w:cs="Arial"/>
                <w:b/>
                <w:bCs/>
                <w:color w:val="000000"/>
                <w:sz w:val="12"/>
                <w:szCs w:val="12"/>
              </w:rPr>
              <w:t>165 144 236,13</w:t>
            </w:r>
          </w:p>
        </w:tc>
        <w:tc>
          <w:tcPr>
            <w:tcW w:w="0" w:type="auto"/>
            <w:tcBorders>
              <w:top w:val="nil"/>
              <w:left w:val="nil"/>
              <w:bottom w:val="nil"/>
              <w:right w:val="nil"/>
            </w:tcBorders>
            <w:shd w:val="clear" w:color="000000" w:fill="FFFFFF"/>
            <w:noWrap/>
            <w:hideMark/>
          </w:tcPr>
          <w:p w:rsidR="00393ACB" w:rsidRPr="00393ACB" w:rsidRDefault="00393ACB" w:rsidP="00393ACB">
            <w:pPr>
              <w:jc w:val="right"/>
              <w:rPr>
                <w:rFonts w:ascii="Arial" w:hAnsi="Arial" w:cs="Arial"/>
                <w:b/>
                <w:bCs/>
                <w:color w:val="000000"/>
                <w:sz w:val="12"/>
                <w:szCs w:val="12"/>
              </w:rPr>
            </w:pPr>
            <w:r w:rsidRPr="00393ACB">
              <w:rPr>
                <w:rFonts w:ascii="Arial" w:hAnsi="Arial" w:cs="Arial"/>
                <w:b/>
                <w:bCs/>
                <w:color w:val="000000"/>
                <w:sz w:val="12"/>
                <w:szCs w:val="12"/>
              </w:rPr>
              <w:t>61 913 612,44</w:t>
            </w:r>
          </w:p>
        </w:tc>
        <w:tc>
          <w:tcPr>
            <w:tcW w:w="0" w:type="auto"/>
            <w:tcBorders>
              <w:top w:val="nil"/>
              <w:left w:val="nil"/>
              <w:bottom w:val="nil"/>
              <w:right w:val="nil"/>
            </w:tcBorders>
            <w:shd w:val="clear" w:color="000000" w:fill="FFFFFF"/>
            <w:noWrap/>
            <w:hideMark/>
          </w:tcPr>
          <w:p w:rsidR="00393ACB" w:rsidRPr="00393ACB" w:rsidRDefault="00393ACB" w:rsidP="00393ACB">
            <w:pPr>
              <w:jc w:val="right"/>
              <w:rPr>
                <w:rFonts w:ascii="Arial" w:hAnsi="Arial" w:cs="Arial"/>
                <w:b/>
                <w:bCs/>
                <w:color w:val="000000"/>
                <w:sz w:val="12"/>
                <w:szCs w:val="12"/>
              </w:rPr>
            </w:pPr>
            <w:r w:rsidRPr="00393ACB">
              <w:rPr>
                <w:rFonts w:ascii="Arial" w:hAnsi="Arial" w:cs="Arial"/>
                <w:b/>
                <w:bCs/>
                <w:color w:val="000000"/>
                <w:sz w:val="12"/>
                <w:szCs w:val="12"/>
              </w:rPr>
              <w:t>53 293 442,62</w:t>
            </w:r>
          </w:p>
        </w:tc>
      </w:tr>
    </w:tbl>
    <w:p w:rsidR="0023754D" w:rsidRDefault="0023754D" w:rsidP="00E87F79">
      <w:pPr>
        <w:shd w:val="clear" w:color="auto" w:fill="FFFFFF"/>
        <w:suppressAutoHyphens/>
        <w:spacing w:line="240" w:lineRule="exact"/>
        <w:jc w:val="center"/>
        <w:rPr>
          <w:rFonts w:ascii="Arial" w:hAnsi="Arial" w:cs="Arial"/>
          <w:b/>
          <w:sz w:val="16"/>
          <w:szCs w:val="16"/>
        </w:rPr>
      </w:pPr>
    </w:p>
    <w:p w:rsidR="00B03D44" w:rsidRPr="004C6A6D" w:rsidRDefault="00B03D44" w:rsidP="00B03D44">
      <w:pPr>
        <w:shd w:val="clear" w:color="auto" w:fill="FFFFFF"/>
        <w:suppressAutoHyphens/>
        <w:ind w:left="5670"/>
        <w:jc w:val="center"/>
        <w:rPr>
          <w:rFonts w:ascii="Arial" w:hAnsi="Arial" w:cs="Arial"/>
          <w:sz w:val="16"/>
          <w:szCs w:val="16"/>
        </w:rPr>
      </w:pPr>
      <w:r w:rsidRPr="004C6A6D">
        <w:rPr>
          <w:rFonts w:ascii="Arial" w:hAnsi="Arial" w:cs="Arial"/>
          <w:sz w:val="16"/>
          <w:szCs w:val="16"/>
        </w:rPr>
        <w:t xml:space="preserve">Приложение </w:t>
      </w:r>
      <w:r>
        <w:rPr>
          <w:rFonts w:ascii="Arial" w:hAnsi="Arial" w:cs="Arial"/>
          <w:sz w:val="16"/>
          <w:szCs w:val="16"/>
        </w:rPr>
        <w:t>10</w:t>
      </w:r>
    </w:p>
    <w:p w:rsidR="0023754D" w:rsidRDefault="00B03D44" w:rsidP="00B03D44">
      <w:pPr>
        <w:shd w:val="clear" w:color="auto" w:fill="FFFFFF"/>
        <w:suppressAutoHyphens/>
        <w:ind w:left="5670"/>
        <w:jc w:val="center"/>
        <w:rPr>
          <w:rFonts w:ascii="Arial" w:hAnsi="Arial" w:cs="Arial"/>
          <w:b/>
          <w:sz w:val="16"/>
          <w:szCs w:val="16"/>
        </w:rPr>
      </w:pPr>
      <w:r w:rsidRPr="004C6A6D">
        <w:rPr>
          <w:rFonts w:ascii="Arial" w:hAnsi="Arial" w:cs="Arial"/>
          <w:sz w:val="16"/>
          <w:szCs w:val="16"/>
        </w:rPr>
        <w:t>к решению Совета депутатов Валдайского городского поселения "О внесении изменений в решение Совета депутатов Валдайского городского поселения от 24.12.2019 №241 (в редакции решения Совета депутатов Валдайского городского поселения от 28.10.2020 № 18)</w:t>
      </w:r>
    </w:p>
    <w:p w:rsidR="00393ACB" w:rsidRDefault="00B03D44" w:rsidP="00B03D44">
      <w:pPr>
        <w:shd w:val="clear" w:color="auto" w:fill="FFFFFF"/>
        <w:suppressAutoHyphens/>
        <w:jc w:val="center"/>
        <w:rPr>
          <w:rFonts w:ascii="Arial" w:hAnsi="Arial" w:cs="Arial"/>
          <w:b/>
          <w:sz w:val="16"/>
          <w:szCs w:val="16"/>
        </w:rPr>
      </w:pPr>
      <w:r w:rsidRPr="00B03D44">
        <w:rPr>
          <w:rFonts w:ascii="Arial" w:hAnsi="Arial" w:cs="Arial"/>
          <w:b/>
          <w:sz w:val="16"/>
          <w:szCs w:val="16"/>
        </w:rPr>
        <w:t>Распределение бюджетных ассигнований по целевым статьям (государственным программам Валдайского городского поселения и непрограммным направлениям деятельности), группам и подгруппам видов расходов классификации расходов бюджета Валдайского городского поселения на 2020 год и на плановый период 2021 и 2022 годов</w:t>
      </w:r>
    </w:p>
    <w:tbl>
      <w:tblPr>
        <w:tblW w:w="0" w:type="auto"/>
        <w:tblInd w:w="97" w:type="dxa"/>
        <w:tblLook w:val="04A0" w:firstRow="1" w:lastRow="0" w:firstColumn="1" w:lastColumn="0" w:noHBand="0" w:noVBand="1"/>
      </w:tblPr>
      <w:tblGrid>
        <w:gridCol w:w="6445"/>
        <w:gridCol w:w="890"/>
        <w:gridCol w:w="532"/>
        <w:gridCol w:w="530"/>
        <w:gridCol w:w="1104"/>
        <w:gridCol w:w="1050"/>
        <w:gridCol w:w="1050"/>
      </w:tblGrid>
      <w:tr w:rsidR="00B03D44" w:rsidRPr="00B03D44" w:rsidTr="00B03D44">
        <w:trPr>
          <w:trHeight w:val="20"/>
        </w:trPr>
        <w:tc>
          <w:tcPr>
            <w:tcW w:w="0" w:type="auto"/>
            <w:tcBorders>
              <w:top w:val="nil"/>
              <w:left w:val="nil"/>
              <w:bottom w:val="nil"/>
              <w:right w:val="nil"/>
            </w:tcBorders>
            <w:shd w:val="clear" w:color="000000" w:fill="FFFFFF"/>
            <w:vAlign w:val="bottom"/>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w:t>
            </w:r>
          </w:p>
        </w:tc>
        <w:tc>
          <w:tcPr>
            <w:tcW w:w="0" w:type="auto"/>
            <w:tcBorders>
              <w:top w:val="nil"/>
              <w:left w:val="nil"/>
              <w:bottom w:val="nil"/>
              <w:right w:val="nil"/>
            </w:tcBorders>
            <w:shd w:val="clear" w:color="000000" w:fill="FFFFFF"/>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 </w:t>
            </w:r>
          </w:p>
        </w:tc>
        <w:tc>
          <w:tcPr>
            <w:tcW w:w="0" w:type="auto"/>
            <w:tcBorders>
              <w:top w:val="nil"/>
              <w:left w:val="nil"/>
              <w:bottom w:val="nil"/>
              <w:right w:val="nil"/>
            </w:tcBorders>
            <w:shd w:val="clear" w:color="000000" w:fill="FFFFFF"/>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 </w:t>
            </w:r>
          </w:p>
        </w:tc>
        <w:tc>
          <w:tcPr>
            <w:tcW w:w="0" w:type="auto"/>
            <w:tcBorders>
              <w:top w:val="nil"/>
              <w:left w:val="nil"/>
              <w:bottom w:val="nil"/>
              <w:right w:val="nil"/>
            </w:tcBorders>
            <w:shd w:val="clear" w:color="000000" w:fill="FFFFFF"/>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 </w:t>
            </w:r>
          </w:p>
        </w:tc>
        <w:tc>
          <w:tcPr>
            <w:tcW w:w="0" w:type="auto"/>
            <w:tcBorders>
              <w:top w:val="nil"/>
              <w:left w:val="nil"/>
              <w:bottom w:val="nil"/>
              <w:right w:val="nil"/>
            </w:tcBorders>
            <w:shd w:val="clear" w:color="000000" w:fill="FFFFFF"/>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 </w:t>
            </w:r>
          </w:p>
        </w:tc>
        <w:tc>
          <w:tcPr>
            <w:tcW w:w="0" w:type="auto"/>
            <w:tcBorders>
              <w:top w:val="nil"/>
              <w:left w:val="nil"/>
              <w:bottom w:val="nil"/>
              <w:right w:val="nil"/>
            </w:tcBorders>
            <w:shd w:val="clear" w:color="000000" w:fill="FFFFFF"/>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 </w:t>
            </w:r>
          </w:p>
        </w:tc>
        <w:tc>
          <w:tcPr>
            <w:tcW w:w="0" w:type="auto"/>
            <w:tcBorders>
              <w:top w:val="nil"/>
              <w:left w:val="nil"/>
              <w:bottom w:val="nil"/>
              <w:right w:val="nil"/>
            </w:tcBorders>
            <w:shd w:val="clear" w:color="000000" w:fill="FFFFFF"/>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руб.коп.</w:t>
            </w:r>
          </w:p>
        </w:tc>
      </w:tr>
      <w:tr w:rsidR="00B03D44" w:rsidRPr="00B03D44" w:rsidTr="00B03D44">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3D44" w:rsidRPr="00B03D44" w:rsidRDefault="00B03D44" w:rsidP="00B03D44">
            <w:pPr>
              <w:jc w:val="center"/>
              <w:rPr>
                <w:rFonts w:ascii="Arial" w:hAnsi="Arial" w:cs="Arial"/>
                <w:b/>
                <w:bCs/>
                <w:color w:val="000000"/>
                <w:sz w:val="12"/>
                <w:szCs w:val="12"/>
              </w:rPr>
            </w:pPr>
            <w:r w:rsidRPr="00B03D44">
              <w:rPr>
                <w:rFonts w:ascii="Arial" w:hAnsi="Arial" w:cs="Arial"/>
                <w:b/>
                <w:bCs/>
                <w:color w:val="000000"/>
                <w:sz w:val="12"/>
                <w:szCs w:val="12"/>
              </w:rPr>
              <w:t>Наименование</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B03D44" w:rsidRPr="00B03D44" w:rsidRDefault="00B03D44" w:rsidP="00B03D44">
            <w:pPr>
              <w:jc w:val="center"/>
              <w:rPr>
                <w:rFonts w:ascii="Arial" w:hAnsi="Arial" w:cs="Arial"/>
                <w:b/>
                <w:bCs/>
                <w:color w:val="000000"/>
                <w:sz w:val="12"/>
                <w:szCs w:val="12"/>
              </w:rPr>
            </w:pPr>
            <w:r w:rsidRPr="00B03D44">
              <w:rPr>
                <w:rFonts w:ascii="Arial" w:hAnsi="Arial" w:cs="Arial"/>
                <w:b/>
                <w:bCs/>
                <w:color w:val="000000"/>
                <w:sz w:val="12"/>
                <w:szCs w:val="12"/>
              </w:rPr>
              <w:t>Ц.ст.</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B03D44" w:rsidRPr="00B03D44" w:rsidRDefault="00B03D44" w:rsidP="00B03D44">
            <w:pPr>
              <w:jc w:val="center"/>
              <w:rPr>
                <w:rFonts w:ascii="Arial" w:hAnsi="Arial" w:cs="Arial"/>
                <w:b/>
                <w:bCs/>
                <w:color w:val="000000"/>
                <w:sz w:val="12"/>
                <w:szCs w:val="12"/>
              </w:rPr>
            </w:pPr>
            <w:r w:rsidRPr="00B03D44">
              <w:rPr>
                <w:rFonts w:ascii="Arial" w:hAnsi="Arial" w:cs="Arial"/>
                <w:b/>
                <w:bCs/>
                <w:color w:val="000000"/>
                <w:sz w:val="12"/>
                <w:szCs w:val="12"/>
              </w:rPr>
              <w:t>Разд.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B03D44" w:rsidRPr="00B03D44" w:rsidRDefault="00B03D44" w:rsidP="00B03D44">
            <w:pPr>
              <w:jc w:val="center"/>
              <w:rPr>
                <w:rFonts w:ascii="Arial" w:hAnsi="Arial" w:cs="Arial"/>
                <w:b/>
                <w:bCs/>
                <w:color w:val="000000"/>
                <w:sz w:val="12"/>
                <w:szCs w:val="12"/>
              </w:rPr>
            </w:pPr>
            <w:r w:rsidRPr="00B03D44">
              <w:rPr>
                <w:rFonts w:ascii="Arial" w:hAnsi="Arial" w:cs="Arial"/>
                <w:b/>
                <w:bCs/>
                <w:color w:val="000000"/>
                <w:sz w:val="12"/>
                <w:szCs w:val="12"/>
              </w:rPr>
              <w:t>Расх.</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B03D44" w:rsidRPr="00B03D44" w:rsidRDefault="00B03D44" w:rsidP="00B03D44">
            <w:pPr>
              <w:jc w:val="center"/>
              <w:rPr>
                <w:rFonts w:ascii="Arial" w:hAnsi="Arial" w:cs="Arial"/>
                <w:b/>
                <w:bCs/>
                <w:color w:val="000000"/>
                <w:sz w:val="12"/>
                <w:szCs w:val="12"/>
              </w:rPr>
            </w:pPr>
            <w:r w:rsidRPr="00B03D44">
              <w:rPr>
                <w:rFonts w:ascii="Arial" w:hAnsi="Arial" w:cs="Arial"/>
                <w:b/>
                <w:bCs/>
                <w:color w:val="000000"/>
                <w:sz w:val="12"/>
                <w:szCs w:val="12"/>
              </w:rPr>
              <w:t>Сумма на 2020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B03D44" w:rsidRPr="00B03D44" w:rsidRDefault="00B03D44" w:rsidP="00B03D44">
            <w:pPr>
              <w:jc w:val="center"/>
              <w:rPr>
                <w:rFonts w:ascii="Arial" w:hAnsi="Arial" w:cs="Arial"/>
                <w:b/>
                <w:bCs/>
                <w:color w:val="000000"/>
                <w:sz w:val="12"/>
                <w:szCs w:val="12"/>
              </w:rPr>
            </w:pPr>
            <w:r w:rsidRPr="00B03D44">
              <w:rPr>
                <w:rFonts w:ascii="Arial" w:hAnsi="Arial" w:cs="Arial"/>
                <w:b/>
                <w:bCs/>
                <w:color w:val="000000"/>
                <w:sz w:val="12"/>
                <w:szCs w:val="12"/>
              </w:rPr>
              <w:t>Сумма на 2021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B03D44" w:rsidRPr="00B03D44" w:rsidRDefault="00B03D44" w:rsidP="00B03D44">
            <w:pPr>
              <w:jc w:val="center"/>
              <w:rPr>
                <w:rFonts w:ascii="Arial" w:hAnsi="Arial" w:cs="Arial"/>
                <w:b/>
                <w:bCs/>
                <w:color w:val="000000"/>
                <w:sz w:val="12"/>
                <w:szCs w:val="12"/>
              </w:rPr>
            </w:pPr>
            <w:r w:rsidRPr="00B03D44">
              <w:rPr>
                <w:rFonts w:ascii="Arial" w:hAnsi="Arial" w:cs="Arial"/>
                <w:b/>
                <w:bCs/>
                <w:color w:val="000000"/>
                <w:sz w:val="12"/>
                <w:szCs w:val="12"/>
              </w:rPr>
              <w:t>Сумма на 2022 год</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Муниципальная программа "Обращение с твердыми коммунальными отходами на те</w:t>
            </w:r>
            <w:r w:rsidRPr="00B03D44">
              <w:rPr>
                <w:rFonts w:ascii="Arial" w:hAnsi="Arial" w:cs="Arial"/>
                <w:color w:val="000000"/>
                <w:sz w:val="12"/>
                <w:szCs w:val="12"/>
              </w:rPr>
              <w:t>р</w:t>
            </w:r>
            <w:r w:rsidRPr="00B03D44">
              <w:rPr>
                <w:rFonts w:ascii="Arial" w:hAnsi="Arial" w:cs="Arial"/>
                <w:color w:val="000000"/>
                <w:sz w:val="12"/>
                <w:szCs w:val="12"/>
              </w:rPr>
              <w:t>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0100000000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1 966 159,00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2 226 176,00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2 226 176,00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Приведение технического и эксплутационного состояния существующих и вновь формируемых контейнерных площадок для сбора мусора до нормативных требований (н</w:t>
            </w:r>
            <w:r w:rsidRPr="00B03D44">
              <w:rPr>
                <w:rFonts w:ascii="Arial" w:hAnsi="Arial" w:cs="Arial"/>
                <w:color w:val="000000"/>
                <w:sz w:val="12"/>
                <w:szCs w:val="12"/>
              </w:rPr>
              <w:t>а</w:t>
            </w:r>
            <w:r w:rsidRPr="00B03D44">
              <w:rPr>
                <w:rFonts w:ascii="Arial" w:hAnsi="Arial" w:cs="Arial"/>
                <w:color w:val="000000"/>
                <w:sz w:val="12"/>
                <w:szCs w:val="12"/>
              </w:rPr>
              <w:t>личие трехстороннего ограждения, твердое основание)</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0100100000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559 224,00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220 241,00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220 241,00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Замена металлических контейнеров на пластиковые за счет средств областного бюджета (Иные межбю</w:t>
            </w:r>
            <w:r w:rsidRPr="00B03D44">
              <w:rPr>
                <w:rFonts w:ascii="Arial" w:hAnsi="Arial" w:cs="Arial"/>
                <w:color w:val="000000"/>
                <w:sz w:val="12"/>
                <w:szCs w:val="12"/>
              </w:rPr>
              <w:t>д</w:t>
            </w:r>
            <w:r w:rsidRPr="00B03D44">
              <w:rPr>
                <w:rFonts w:ascii="Arial" w:hAnsi="Arial" w:cs="Arial"/>
                <w:color w:val="000000"/>
                <w:sz w:val="12"/>
                <w:szCs w:val="12"/>
              </w:rPr>
              <w:t>жетные трансферты бюджетам городских и сельских поселений Новгородской области в целях финансиров</w:t>
            </w:r>
            <w:r w:rsidRPr="00B03D44">
              <w:rPr>
                <w:rFonts w:ascii="Arial" w:hAnsi="Arial" w:cs="Arial"/>
                <w:color w:val="000000"/>
                <w:sz w:val="12"/>
                <w:szCs w:val="12"/>
              </w:rPr>
              <w:t>а</w:t>
            </w:r>
            <w:r w:rsidRPr="00B03D44">
              <w:rPr>
                <w:rFonts w:ascii="Arial" w:hAnsi="Arial" w:cs="Arial"/>
                <w:color w:val="000000"/>
                <w:sz w:val="12"/>
                <w:szCs w:val="12"/>
              </w:rPr>
              <w:t>ния расходных обязательств, связанных с финансовым обеспечением первоочередных расходов за счет средств резервного фонда Пр</w:t>
            </w:r>
            <w:r w:rsidRPr="00B03D44">
              <w:rPr>
                <w:rFonts w:ascii="Arial" w:hAnsi="Arial" w:cs="Arial"/>
                <w:color w:val="000000"/>
                <w:sz w:val="12"/>
                <w:szCs w:val="12"/>
              </w:rPr>
              <w:t>а</w:t>
            </w:r>
            <w:r w:rsidRPr="00B03D44">
              <w:rPr>
                <w:rFonts w:ascii="Arial" w:hAnsi="Arial" w:cs="Arial"/>
                <w:color w:val="000000"/>
                <w:sz w:val="12"/>
                <w:szCs w:val="12"/>
              </w:rPr>
              <w:t>вительства Российской Федерации)</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010015002F</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338 983,00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010015002F</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338 983,00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010015002F</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338 983,00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010015002F</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338 983,00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Устройство контейнерных площадок</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156 491,00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156 491,00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156 491,00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156 491,00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Замена металлических контейнеров на пластиковые</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63 750,00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63 750,00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63 750,00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63 750,00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Снижение количества мест несанкционированного сброса мусора на территории Валдайского городского поселения, обеспечение общего улучш</w:t>
            </w:r>
            <w:r w:rsidRPr="00B03D44">
              <w:rPr>
                <w:rFonts w:ascii="Arial" w:hAnsi="Arial" w:cs="Arial"/>
                <w:color w:val="000000"/>
                <w:sz w:val="12"/>
                <w:szCs w:val="12"/>
              </w:rPr>
              <w:t>е</w:t>
            </w:r>
            <w:r w:rsidRPr="00B03D44">
              <w:rPr>
                <w:rFonts w:ascii="Arial" w:hAnsi="Arial" w:cs="Arial"/>
                <w:color w:val="000000"/>
                <w:sz w:val="12"/>
                <w:szCs w:val="12"/>
              </w:rPr>
              <w:t>ния санитарно-экологической обстановки</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0100200000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1 406 935,00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2 005 935,00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2 005 935,00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Обеспечение вывоза несанкционированных свалок</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657 210,00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657 210,00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657 210,00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657 210,00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Организация содержания контейнерных площадок</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713 475,00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1 348 725,00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1 348 725,00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713 475,00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1 348 725,00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1 348 725,00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713 475,00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1 348 725,00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1 348 725,00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713 475,00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1 348 725,00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1 348 725,00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Организация сбора и вывоза отходов I-IV класса опасности</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36 250,00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36 250,00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36 250,00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36 250,00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Муниципальная программа Валдайского района "Развитие культуры в Валдайском м</w:t>
            </w:r>
            <w:r w:rsidRPr="00B03D44">
              <w:rPr>
                <w:rFonts w:ascii="Arial" w:hAnsi="Arial" w:cs="Arial"/>
                <w:color w:val="000000"/>
                <w:sz w:val="12"/>
                <w:szCs w:val="12"/>
              </w:rPr>
              <w:t>у</w:t>
            </w:r>
            <w:r w:rsidRPr="00B03D44">
              <w:rPr>
                <w:rFonts w:ascii="Arial" w:hAnsi="Arial" w:cs="Arial"/>
                <w:color w:val="000000"/>
                <w:sz w:val="12"/>
                <w:szCs w:val="12"/>
              </w:rPr>
              <w:t>ниципальном районе (2017-2022 годы)"</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375 000,00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388 000,00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Реализация подпрограммы "Культура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375 000,00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388 000,00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w:t>
            </w:r>
            <w:r w:rsidRPr="00B03D44">
              <w:rPr>
                <w:rFonts w:ascii="Arial" w:hAnsi="Arial" w:cs="Arial"/>
                <w:color w:val="000000"/>
                <w:sz w:val="12"/>
                <w:szCs w:val="12"/>
              </w:rPr>
              <w:t>а</w:t>
            </w:r>
            <w:r w:rsidRPr="00B03D44">
              <w:rPr>
                <w:rFonts w:ascii="Arial" w:hAnsi="Arial" w:cs="Arial"/>
                <w:color w:val="000000"/>
                <w:sz w:val="12"/>
                <w:szCs w:val="12"/>
              </w:rPr>
              <w:t>ние условий для развития и реализации творческих способн</w:t>
            </w:r>
            <w:r w:rsidRPr="00B03D44">
              <w:rPr>
                <w:rFonts w:ascii="Arial" w:hAnsi="Arial" w:cs="Arial"/>
                <w:color w:val="000000"/>
                <w:sz w:val="12"/>
                <w:szCs w:val="12"/>
              </w:rPr>
              <w:t>о</w:t>
            </w:r>
            <w:r w:rsidRPr="00B03D44">
              <w:rPr>
                <w:rFonts w:ascii="Arial" w:hAnsi="Arial" w:cs="Arial"/>
                <w:color w:val="000000"/>
                <w:sz w:val="12"/>
                <w:szCs w:val="12"/>
              </w:rPr>
              <w:t>стей каждой личности</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375 000,00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388 000,00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w:t>
            </w:r>
            <w:r w:rsidRPr="00B03D44">
              <w:rPr>
                <w:rFonts w:ascii="Arial" w:hAnsi="Arial" w:cs="Arial"/>
                <w:color w:val="000000"/>
                <w:sz w:val="12"/>
                <w:szCs w:val="12"/>
              </w:rPr>
              <w:t>и</w:t>
            </w:r>
            <w:r w:rsidRPr="00B03D44">
              <w:rPr>
                <w:rFonts w:ascii="Arial" w:hAnsi="Arial" w:cs="Arial"/>
                <w:color w:val="000000"/>
                <w:sz w:val="12"/>
                <w:szCs w:val="12"/>
              </w:rPr>
              <w:t>пальном районе (2017-2022 годы)"</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375 000,00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388 000,00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375 000,00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388 000,00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375 000,00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388 000,00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195 000,00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208 000,00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180 000,00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Муниципальная программа "Развитие физической культуры и спорта в Валдайском м</w:t>
            </w:r>
            <w:r w:rsidRPr="00B03D44">
              <w:rPr>
                <w:rFonts w:ascii="Arial" w:hAnsi="Arial" w:cs="Arial"/>
                <w:color w:val="000000"/>
                <w:sz w:val="12"/>
                <w:szCs w:val="12"/>
              </w:rPr>
              <w:t>у</w:t>
            </w:r>
            <w:r w:rsidRPr="00B03D44">
              <w:rPr>
                <w:rFonts w:ascii="Arial" w:hAnsi="Arial" w:cs="Arial"/>
                <w:color w:val="000000"/>
                <w:sz w:val="12"/>
                <w:szCs w:val="12"/>
              </w:rPr>
              <w:t>ниципальном районе на 2016-2022 годы"</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150 000,00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150 000,00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Обеспечение условий для развития на территории поселения физической культуры и массового спорта, организация проведения официальных физкультурно - оздоровительных и спортивных мероприятий посел</w:t>
            </w:r>
            <w:r w:rsidRPr="00B03D44">
              <w:rPr>
                <w:rFonts w:ascii="Arial" w:hAnsi="Arial" w:cs="Arial"/>
                <w:color w:val="000000"/>
                <w:sz w:val="12"/>
                <w:szCs w:val="12"/>
              </w:rPr>
              <w:t>е</w:t>
            </w:r>
            <w:r w:rsidRPr="00B03D44">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150 000,00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150 000,00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150 000,00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150 000,00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Муниципальная программа информатизации Валдайского муниципального района на 2017-2020 годы</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0600000000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Развитие информационно-телекоммуникационной инфраструктуры Администрации Валдайского района</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0600300000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Приобретение и обслуживание электронно-вычислительной техники, приобретение и внедрение лицензио</w:t>
            </w:r>
            <w:r w:rsidRPr="00B03D44">
              <w:rPr>
                <w:rFonts w:ascii="Arial" w:hAnsi="Arial" w:cs="Arial"/>
                <w:color w:val="000000"/>
                <w:sz w:val="12"/>
                <w:szCs w:val="12"/>
              </w:rPr>
              <w:t>н</w:t>
            </w:r>
            <w:r w:rsidRPr="00B03D44">
              <w:rPr>
                <w:rFonts w:ascii="Arial" w:hAnsi="Arial" w:cs="Arial"/>
                <w:color w:val="000000"/>
                <w:sz w:val="12"/>
                <w:szCs w:val="12"/>
              </w:rPr>
              <w:t>ного программного обеспечения</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0600310210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0600310210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0600310210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0600310210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Муниципальная программа Валдайского муниципального района "Развитие образов</w:t>
            </w:r>
            <w:r w:rsidRPr="00B03D44">
              <w:rPr>
                <w:rFonts w:ascii="Arial" w:hAnsi="Arial" w:cs="Arial"/>
                <w:color w:val="000000"/>
                <w:sz w:val="12"/>
                <w:szCs w:val="12"/>
              </w:rPr>
              <w:t>а</w:t>
            </w:r>
            <w:r w:rsidRPr="00B03D44">
              <w:rPr>
                <w:rFonts w:ascii="Arial" w:hAnsi="Arial" w:cs="Arial"/>
                <w:color w:val="000000"/>
                <w:sz w:val="12"/>
                <w:szCs w:val="12"/>
              </w:rPr>
              <w:t>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Подпрограмма "Патриотическое воспитание населения Валдайского муниципального района" муниципал</w:t>
            </w:r>
            <w:r w:rsidRPr="00B03D44">
              <w:rPr>
                <w:rFonts w:ascii="Arial" w:hAnsi="Arial" w:cs="Arial"/>
                <w:color w:val="000000"/>
                <w:sz w:val="12"/>
                <w:szCs w:val="12"/>
              </w:rPr>
              <w:t>ь</w:t>
            </w:r>
            <w:r w:rsidRPr="00B03D44">
              <w:rPr>
                <w:rFonts w:ascii="Arial" w:hAnsi="Arial" w:cs="Arial"/>
                <w:color w:val="000000"/>
                <w:sz w:val="12"/>
                <w:szCs w:val="12"/>
              </w:rPr>
              <w:t>ной программы Валдайского муниципального района "Развитие образования и молодежной политики в Ва</w:t>
            </w:r>
            <w:r w:rsidRPr="00B03D44">
              <w:rPr>
                <w:rFonts w:ascii="Arial" w:hAnsi="Arial" w:cs="Arial"/>
                <w:color w:val="000000"/>
                <w:sz w:val="12"/>
                <w:szCs w:val="12"/>
              </w:rPr>
              <w:t>л</w:t>
            </w:r>
            <w:r w:rsidRPr="00B03D44">
              <w:rPr>
                <w:rFonts w:ascii="Arial" w:hAnsi="Arial" w:cs="Arial"/>
                <w:color w:val="000000"/>
                <w:sz w:val="12"/>
                <w:szCs w:val="12"/>
              </w:rPr>
              <w:t>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0840000000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Военно-патриотическое воспитание детей и молодежи, развитие практики шефства в</w:t>
            </w:r>
            <w:r w:rsidRPr="00B03D44">
              <w:rPr>
                <w:rFonts w:ascii="Arial" w:hAnsi="Arial" w:cs="Arial"/>
                <w:color w:val="000000"/>
                <w:sz w:val="12"/>
                <w:szCs w:val="12"/>
              </w:rPr>
              <w:t>о</w:t>
            </w:r>
            <w:r w:rsidRPr="00B03D44">
              <w:rPr>
                <w:rFonts w:ascii="Arial" w:hAnsi="Arial" w:cs="Arial"/>
                <w:color w:val="000000"/>
                <w:sz w:val="12"/>
                <w:szCs w:val="12"/>
              </w:rPr>
              <w:t>инских частей над образовательными организациями</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0840700000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sidRPr="00B03D44">
              <w:rPr>
                <w:rFonts w:ascii="Arial" w:hAnsi="Arial" w:cs="Arial"/>
                <w:color w:val="000000"/>
                <w:sz w:val="12"/>
                <w:szCs w:val="12"/>
              </w:rPr>
              <w:t>и</w:t>
            </w:r>
            <w:r w:rsidRPr="00B03D44">
              <w:rPr>
                <w:rFonts w:ascii="Arial" w:hAnsi="Arial" w:cs="Arial"/>
                <w:color w:val="000000"/>
                <w:sz w:val="12"/>
                <w:szCs w:val="12"/>
              </w:rPr>
              <w:t>ципального района" муниципальной программы Валдайского муниципального района "Развитие образования и молодежной политики в Валдайском м</w:t>
            </w:r>
            <w:r w:rsidRPr="00B03D44">
              <w:rPr>
                <w:rFonts w:ascii="Arial" w:hAnsi="Arial" w:cs="Arial"/>
                <w:color w:val="000000"/>
                <w:sz w:val="12"/>
                <w:szCs w:val="12"/>
              </w:rPr>
              <w:t>у</w:t>
            </w:r>
            <w:r w:rsidRPr="00B03D44">
              <w:rPr>
                <w:rFonts w:ascii="Arial" w:hAnsi="Arial" w:cs="Arial"/>
                <w:color w:val="000000"/>
                <w:sz w:val="12"/>
                <w:szCs w:val="12"/>
              </w:rPr>
              <w:t>ниципальном районедо 2026 года"</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w:t>
            </w:r>
            <w:r w:rsidRPr="00B03D44">
              <w:rPr>
                <w:rFonts w:ascii="Arial" w:hAnsi="Arial" w:cs="Arial"/>
                <w:color w:val="000000"/>
                <w:sz w:val="12"/>
                <w:szCs w:val="12"/>
              </w:rPr>
              <w:t>н</w:t>
            </w:r>
            <w:r w:rsidRPr="00B03D44">
              <w:rPr>
                <w:rFonts w:ascii="Arial" w:hAnsi="Arial" w:cs="Arial"/>
                <w:color w:val="000000"/>
                <w:sz w:val="12"/>
                <w:szCs w:val="12"/>
              </w:rPr>
              <w:t>ности и противодействию правонар</w:t>
            </w:r>
            <w:r w:rsidRPr="00B03D44">
              <w:rPr>
                <w:rFonts w:ascii="Arial" w:hAnsi="Arial" w:cs="Arial"/>
                <w:color w:val="000000"/>
                <w:sz w:val="12"/>
                <w:szCs w:val="12"/>
              </w:rPr>
              <w:t>у</w:t>
            </w:r>
            <w:r w:rsidRPr="00B03D44">
              <w:rPr>
                <w:rFonts w:ascii="Arial" w:hAnsi="Arial" w:cs="Arial"/>
                <w:color w:val="000000"/>
                <w:sz w:val="12"/>
                <w:szCs w:val="12"/>
              </w:rPr>
              <w:t>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978 372,00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171 300,00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243 300,00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Профилактика терроризма, экстремизма и других правонарушений в Валдайском ра</w:t>
            </w:r>
            <w:r w:rsidRPr="00B03D44">
              <w:rPr>
                <w:rFonts w:ascii="Arial" w:hAnsi="Arial" w:cs="Arial"/>
                <w:color w:val="000000"/>
                <w:sz w:val="12"/>
                <w:szCs w:val="12"/>
              </w:rPr>
              <w:t>й</w:t>
            </w:r>
            <w:r w:rsidRPr="00B03D44">
              <w:rPr>
                <w:rFonts w:ascii="Arial" w:hAnsi="Arial" w:cs="Arial"/>
                <w:color w:val="000000"/>
                <w:sz w:val="12"/>
                <w:szCs w:val="12"/>
              </w:rPr>
              <w:t>оне</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972 972,00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165 900,00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237 900,00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Мероприятия по обслуживанию системы оповещения в г. Валдай</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Другие вопросы в области национальной безопасности и правоохранительной деятел</w:t>
            </w:r>
            <w:r w:rsidRPr="00B03D44">
              <w:rPr>
                <w:rFonts w:ascii="Arial" w:hAnsi="Arial" w:cs="Arial"/>
                <w:color w:val="000000"/>
                <w:sz w:val="12"/>
                <w:szCs w:val="12"/>
              </w:rPr>
              <w:t>ь</w:t>
            </w:r>
            <w:r w:rsidRPr="00B03D44">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Проведение мероприятий по установке видеокамер на территории г. Валдай с разр</w:t>
            </w:r>
            <w:r w:rsidRPr="00B03D44">
              <w:rPr>
                <w:rFonts w:ascii="Arial" w:hAnsi="Arial" w:cs="Arial"/>
                <w:color w:val="000000"/>
                <w:sz w:val="12"/>
                <w:szCs w:val="12"/>
              </w:rPr>
              <w:t>а</w:t>
            </w:r>
            <w:r w:rsidRPr="00B03D44">
              <w:rPr>
                <w:rFonts w:ascii="Arial" w:hAnsi="Arial" w:cs="Arial"/>
                <w:color w:val="000000"/>
                <w:sz w:val="12"/>
                <w:szCs w:val="12"/>
              </w:rPr>
              <w:t>боткой проектно-сметной документации</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830 872,00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830 872,00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Другие вопросы в области национальной безопасности и правоохранительной деятел</w:t>
            </w:r>
            <w:r w:rsidRPr="00B03D44">
              <w:rPr>
                <w:rFonts w:ascii="Arial" w:hAnsi="Arial" w:cs="Arial"/>
                <w:color w:val="000000"/>
                <w:sz w:val="12"/>
                <w:szCs w:val="12"/>
              </w:rPr>
              <w:t>ь</w:t>
            </w:r>
            <w:r w:rsidRPr="00B03D44">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830 872,00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B03D44">
              <w:rPr>
                <w:rFonts w:ascii="Arial" w:hAnsi="Arial" w:cs="Arial"/>
                <w:color w:val="000000"/>
                <w:sz w:val="12"/>
                <w:szCs w:val="12"/>
              </w:rPr>
              <w:t>н</w:t>
            </w:r>
            <w:r w:rsidRPr="00B03D44">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830 872,00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Мероприятия по обслуживанию системы видеонаблюдения в г.Валдай</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81 000,00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225 000,00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81 000,00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225 000,00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Другие вопросы в области национальной безопасности и правоохранительной деятел</w:t>
            </w:r>
            <w:r w:rsidRPr="00B03D44">
              <w:rPr>
                <w:rFonts w:ascii="Arial" w:hAnsi="Arial" w:cs="Arial"/>
                <w:color w:val="000000"/>
                <w:sz w:val="12"/>
                <w:szCs w:val="12"/>
              </w:rPr>
              <w:t>ь</w:t>
            </w:r>
            <w:r w:rsidRPr="00B03D44">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81 000,00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225 000,00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81 000,00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225 000,00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Проведение мероприятий по организации передвижного оповещения населения</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0900112800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18 200,00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0900112800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18 200,00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Другие вопросы в области национальной безопасности и правоохранительной деятел</w:t>
            </w:r>
            <w:r w:rsidRPr="00B03D44">
              <w:rPr>
                <w:rFonts w:ascii="Arial" w:hAnsi="Arial" w:cs="Arial"/>
                <w:color w:val="000000"/>
                <w:sz w:val="12"/>
                <w:szCs w:val="12"/>
              </w:rPr>
              <w:t>ь</w:t>
            </w:r>
            <w:r w:rsidRPr="00B03D44">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0900112800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18 200,00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0900112800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18 200,00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w:t>
            </w:r>
            <w:r w:rsidRPr="00B03D44">
              <w:rPr>
                <w:rFonts w:ascii="Arial" w:hAnsi="Arial" w:cs="Arial"/>
                <w:color w:val="000000"/>
                <w:sz w:val="12"/>
                <w:szCs w:val="12"/>
              </w:rPr>
              <w:t>е</w:t>
            </w:r>
            <w:r w:rsidRPr="00B03D44">
              <w:rPr>
                <w:rFonts w:ascii="Arial" w:hAnsi="Arial" w:cs="Arial"/>
                <w:color w:val="000000"/>
                <w:sz w:val="12"/>
                <w:szCs w:val="12"/>
              </w:rPr>
              <w:t>чение правопорядка и противодействие правонарушениям в Ва</w:t>
            </w:r>
            <w:r w:rsidRPr="00B03D44">
              <w:rPr>
                <w:rFonts w:ascii="Arial" w:hAnsi="Arial" w:cs="Arial"/>
                <w:color w:val="000000"/>
                <w:sz w:val="12"/>
                <w:szCs w:val="12"/>
              </w:rPr>
              <w:t>л</w:t>
            </w:r>
            <w:r w:rsidRPr="00B03D44">
              <w:rPr>
                <w:rFonts w:ascii="Arial" w:hAnsi="Arial" w:cs="Arial"/>
                <w:color w:val="000000"/>
                <w:sz w:val="12"/>
                <w:szCs w:val="12"/>
              </w:rPr>
              <w:t>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12 900,00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12 900,00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12 900,00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12 900,00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Противодействие наркомании и зависимости от других психоактивных веществ в Валдайском муниципал</w:t>
            </w:r>
            <w:r w:rsidRPr="00B03D44">
              <w:rPr>
                <w:rFonts w:ascii="Arial" w:hAnsi="Arial" w:cs="Arial"/>
                <w:color w:val="000000"/>
                <w:sz w:val="12"/>
                <w:szCs w:val="12"/>
              </w:rPr>
              <w:t>ь</w:t>
            </w:r>
            <w:r w:rsidRPr="00B03D44">
              <w:rPr>
                <w:rFonts w:ascii="Arial" w:hAnsi="Arial" w:cs="Arial"/>
                <w:color w:val="000000"/>
                <w:sz w:val="12"/>
                <w:szCs w:val="12"/>
              </w:rPr>
              <w:t>ном районе</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2 700,00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w:t>
            </w:r>
            <w:r w:rsidRPr="00B03D44">
              <w:rPr>
                <w:rFonts w:ascii="Arial" w:hAnsi="Arial" w:cs="Arial"/>
                <w:color w:val="000000"/>
                <w:sz w:val="12"/>
                <w:szCs w:val="12"/>
              </w:rPr>
              <w:t>е</w:t>
            </w:r>
            <w:r w:rsidRPr="00B03D44">
              <w:rPr>
                <w:rFonts w:ascii="Arial" w:hAnsi="Arial" w:cs="Arial"/>
                <w:color w:val="000000"/>
                <w:sz w:val="12"/>
                <w:szCs w:val="12"/>
              </w:rPr>
              <w:t>чение правопорядка и противодействие правонарушениям в Ва</w:t>
            </w:r>
            <w:r w:rsidRPr="00B03D44">
              <w:rPr>
                <w:rFonts w:ascii="Arial" w:hAnsi="Arial" w:cs="Arial"/>
                <w:color w:val="000000"/>
                <w:sz w:val="12"/>
                <w:szCs w:val="12"/>
              </w:rPr>
              <w:t>л</w:t>
            </w:r>
            <w:r w:rsidRPr="00B03D44">
              <w:rPr>
                <w:rFonts w:ascii="Arial" w:hAnsi="Arial" w:cs="Arial"/>
                <w:color w:val="000000"/>
                <w:sz w:val="12"/>
                <w:szCs w:val="12"/>
              </w:rPr>
              <w:t>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2 700,00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2 700,00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2 700,00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2 700,00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2 700,00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w:t>
            </w:r>
            <w:r w:rsidRPr="00B03D44">
              <w:rPr>
                <w:rFonts w:ascii="Arial" w:hAnsi="Arial" w:cs="Arial"/>
                <w:color w:val="000000"/>
                <w:sz w:val="12"/>
                <w:szCs w:val="12"/>
              </w:rPr>
              <w:t>е</w:t>
            </w:r>
            <w:r w:rsidRPr="00B03D44">
              <w:rPr>
                <w:rFonts w:ascii="Arial" w:hAnsi="Arial" w:cs="Arial"/>
                <w:color w:val="000000"/>
                <w:sz w:val="12"/>
                <w:szCs w:val="12"/>
              </w:rPr>
              <w:t>чение правопорядка и противодействие правонарушениям в Ва</w:t>
            </w:r>
            <w:r w:rsidRPr="00B03D44">
              <w:rPr>
                <w:rFonts w:ascii="Arial" w:hAnsi="Arial" w:cs="Arial"/>
                <w:color w:val="000000"/>
                <w:sz w:val="12"/>
                <w:szCs w:val="12"/>
              </w:rPr>
              <w:t>л</w:t>
            </w:r>
            <w:r w:rsidRPr="00B03D44">
              <w:rPr>
                <w:rFonts w:ascii="Arial" w:hAnsi="Arial" w:cs="Arial"/>
                <w:color w:val="000000"/>
                <w:sz w:val="12"/>
                <w:szCs w:val="12"/>
              </w:rPr>
              <w:t>дайском муниципальном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2 700,00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2 700,00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2 700,00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2 700,00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Муниципальная программа "Формирование современной городской среды на территории Валдайского горо</w:t>
            </w:r>
            <w:r w:rsidRPr="00B03D44">
              <w:rPr>
                <w:rFonts w:ascii="Arial" w:hAnsi="Arial" w:cs="Arial"/>
                <w:color w:val="000000"/>
                <w:sz w:val="12"/>
                <w:szCs w:val="12"/>
              </w:rPr>
              <w:t>д</w:t>
            </w:r>
            <w:r w:rsidRPr="00B03D44">
              <w:rPr>
                <w:rFonts w:ascii="Arial" w:hAnsi="Arial" w:cs="Arial"/>
                <w:color w:val="000000"/>
                <w:sz w:val="12"/>
                <w:szCs w:val="12"/>
              </w:rPr>
              <w:t>ского поселения в 2018-2024 годах"</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1000000000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4 635 841,00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9 254 691,40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Разработка и проверка документации</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1000400000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Разработка и проверка проектной и/или сметной и/или проектно-сметной документации</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Реализация проектов - победителей Всероссийского конкурса лучших проектов создания комфортной горо</w:t>
            </w:r>
            <w:r w:rsidRPr="00B03D44">
              <w:rPr>
                <w:rFonts w:ascii="Arial" w:hAnsi="Arial" w:cs="Arial"/>
                <w:color w:val="000000"/>
                <w:sz w:val="12"/>
                <w:szCs w:val="12"/>
              </w:rPr>
              <w:t>д</w:t>
            </w:r>
            <w:r w:rsidRPr="00B03D44">
              <w:rPr>
                <w:rFonts w:ascii="Arial" w:hAnsi="Arial" w:cs="Arial"/>
                <w:color w:val="000000"/>
                <w:sz w:val="12"/>
                <w:szCs w:val="12"/>
              </w:rPr>
              <w:t>ской среды в малых городах и истор</w:t>
            </w:r>
            <w:r w:rsidRPr="00B03D44">
              <w:rPr>
                <w:rFonts w:ascii="Arial" w:hAnsi="Arial" w:cs="Arial"/>
                <w:color w:val="000000"/>
                <w:sz w:val="12"/>
                <w:szCs w:val="12"/>
              </w:rPr>
              <w:t>и</w:t>
            </w:r>
            <w:r w:rsidRPr="00B03D44">
              <w:rPr>
                <w:rFonts w:ascii="Arial" w:hAnsi="Arial" w:cs="Arial"/>
                <w:color w:val="000000"/>
                <w:sz w:val="12"/>
                <w:szCs w:val="12"/>
              </w:rPr>
              <w:t>ческих поселениях</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1000500000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5 997 413,90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Разработка проектно-сметной документации проекта победителя Всероссийского ко</w:t>
            </w:r>
            <w:r w:rsidRPr="00B03D44">
              <w:rPr>
                <w:rFonts w:ascii="Arial" w:hAnsi="Arial" w:cs="Arial"/>
                <w:color w:val="000000"/>
                <w:sz w:val="12"/>
                <w:szCs w:val="12"/>
              </w:rPr>
              <w:t>н</w:t>
            </w:r>
            <w:r w:rsidRPr="00B03D44">
              <w:rPr>
                <w:rFonts w:ascii="Arial" w:hAnsi="Arial" w:cs="Arial"/>
                <w:color w:val="000000"/>
                <w:sz w:val="12"/>
                <w:szCs w:val="12"/>
              </w:rPr>
              <w:t>курса</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1000570250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5 997 413,90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1000570250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5 997 413,90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1000570250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5 997 413,90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1000570250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5 997 413,90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Федеральный проект "Формирование комфортной городской среды"</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100F200000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3 257 277,50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Cубсидии бюджетам городских и сельских поселений, городского округа на реализацию мероприятий мун</w:t>
            </w:r>
            <w:r w:rsidRPr="00B03D44">
              <w:rPr>
                <w:rFonts w:ascii="Arial" w:hAnsi="Arial" w:cs="Arial"/>
                <w:color w:val="000000"/>
                <w:sz w:val="12"/>
                <w:szCs w:val="12"/>
              </w:rPr>
              <w:t>и</w:t>
            </w:r>
            <w:r w:rsidRPr="00B03D44">
              <w:rPr>
                <w:rFonts w:ascii="Arial" w:hAnsi="Arial" w:cs="Arial"/>
                <w:color w:val="000000"/>
                <w:sz w:val="12"/>
                <w:szCs w:val="12"/>
              </w:rPr>
              <w:t>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многоквартирных домов) (в т.ч. софинансиров</w:t>
            </w:r>
            <w:r w:rsidRPr="00B03D44">
              <w:rPr>
                <w:rFonts w:ascii="Arial" w:hAnsi="Arial" w:cs="Arial"/>
                <w:color w:val="000000"/>
                <w:sz w:val="12"/>
                <w:szCs w:val="12"/>
              </w:rPr>
              <w:t>а</w:t>
            </w:r>
            <w:r w:rsidRPr="00B03D44">
              <w:rPr>
                <w:rFonts w:ascii="Arial" w:hAnsi="Arial" w:cs="Arial"/>
                <w:color w:val="000000"/>
                <w:sz w:val="12"/>
                <w:szCs w:val="12"/>
              </w:rPr>
              <w:t>ние)</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Субсидии на возмещение недополученных доходов и (или) возмещение фактически п</w:t>
            </w:r>
            <w:r w:rsidRPr="00B03D44">
              <w:rPr>
                <w:rFonts w:ascii="Arial" w:hAnsi="Arial" w:cs="Arial"/>
                <w:color w:val="000000"/>
                <w:sz w:val="12"/>
                <w:szCs w:val="12"/>
              </w:rPr>
              <w:t>о</w:t>
            </w:r>
            <w:r w:rsidRPr="00B03D44">
              <w:rPr>
                <w:rFonts w:ascii="Arial" w:hAnsi="Arial" w:cs="Arial"/>
                <w:color w:val="000000"/>
                <w:sz w:val="12"/>
                <w:szCs w:val="12"/>
              </w:rPr>
              <w:t>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Cубсидии бюджетам городских и сельских поселений, городского округа на реализацию мероприятий мун</w:t>
            </w:r>
            <w:r w:rsidRPr="00B03D44">
              <w:rPr>
                <w:rFonts w:ascii="Arial" w:hAnsi="Arial" w:cs="Arial"/>
                <w:color w:val="000000"/>
                <w:sz w:val="12"/>
                <w:szCs w:val="12"/>
              </w:rPr>
              <w:t>и</w:t>
            </w:r>
            <w:r w:rsidRPr="00B03D44">
              <w:rPr>
                <w:rFonts w:ascii="Arial" w:hAnsi="Arial" w:cs="Arial"/>
                <w:color w:val="000000"/>
                <w:sz w:val="12"/>
                <w:szCs w:val="12"/>
              </w:rPr>
              <w:t>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w:t>
            </w:r>
            <w:r w:rsidRPr="00B03D44">
              <w:rPr>
                <w:rFonts w:ascii="Arial" w:hAnsi="Arial" w:cs="Arial"/>
                <w:color w:val="000000"/>
                <w:sz w:val="12"/>
                <w:szCs w:val="12"/>
              </w:rPr>
              <w:t>е</w:t>
            </w:r>
            <w:r w:rsidRPr="00B03D44">
              <w:rPr>
                <w:rFonts w:ascii="Arial" w:hAnsi="Arial" w:cs="Arial"/>
                <w:color w:val="000000"/>
                <w:sz w:val="12"/>
                <w:szCs w:val="12"/>
              </w:rPr>
              <w:t>щаемых территорий общего пользования)</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3 257 277,50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3 257 277,50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3 257 277,50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3 257 277,50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Муниципальная программа "Сохранение и восстановление военно-мемориальных об</w:t>
            </w:r>
            <w:r w:rsidRPr="00B03D44">
              <w:rPr>
                <w:rFonts w:ascii="Arial" w:hAnsi="Arial" w:cs="Arial"/>
                <w:color w:val="000000"/>
                <w:sz w:val="12"/>
                <w:szCs w:val="12"/>
              </w:rPr>
              <w:t>ъ</w:t>
            </w:r>
            <w:r w:rsidRPr="00B03D44">
              <w:rPr>
                <w:rFonts w:ascii="Arial" w:hAnsi="Arial" w:cs="Arial"/>
                <w:color w:val="000000"/>
                <w:sz w:val="12"/>
                <w:szCs w:val="12"/>
              </w:rPr>
              <w:t>ектов на территории Валдайского городского поселения на 2019-2022 годы"</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1400000000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Улучшение состояния военно-мемориальных объектов на территории Валдайского г</w:t>
            </w:r>
            <w:r w:rsidRPr="00B03D44">
              <w:rPr>
                <w:rFonts w:ascii="Arial" w:hAnsi="Arial" w:cs="Arial"/>
                <w:color w:val="000000"/>
                <w:sz w:val="12"/>
                <w:szCs w:val="12"/>
              </w:rPr>
              <w:t>о</w:t>
            </w:r>
            <w:r w:rsidRPr="00B03D44">
              <w:rPr>
                <w:rFonts w:ascii="Arial" w:hAnsi="Arial" w:cs="Arial"/>
                <w:color w:val="000000"/>
                <w:sz w:val="12"/>
                <w:szCs w:val="12"/>
              </w:rPr>
              <w:t>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1400100000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Нанесение фамилий на мемориальные плиты, ремонтные работы на воинских захор</w:t>
            </w:r>
            <w:r w:rsidRPr="00B03D44">
              <w:rPr>
                <w:rFonts w:ascii="Arial" w:hAnsi="Arial" w:cs="Arial"/>
                <w:color w:val="000000"/>
                <w:sz w:val="12"/>
                <w:szCs w:val="12"/>
              </w:rPr>
              <w:t>о</w:t>
            </w:r>
            <w:r w:rsidRPr="00B03D44">
              <w:rPr>
                <w:rFonts w:ascii="Arial" w:hAnsi="Arial" w:cs="Arial"/>
                <w:color w:val="000000"/>
                <w:sz w:val="12"/>
                <w:szCs w:val="12"/>
              </w:rPr>
              <w:t>нениях</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Муниципальная программа "Развитие муниципальной службы и форм участия насел</w:t>
            </w:r>
            <w:r w:rsidRPr="00B03D44">
              <w:rPr>
                <w:rFonts w:ascii="Arial" w:hAnsi="Arial" w:cs="Arial"/>
                <w:color w:val="000000"/>
                <w:sz w:val="12"/>
                <w:szCs w:val="12"/>
              </w:rPr>
              <w:t>е</w:t>
            </w:r>
            <w:r w:rsidRPr="00B03D44">
              <w:rPr>
                <w:rFonts w:ascii="Arial" w:hAnsi="Arial" w:cs="Arial"/>
                <w:color w:val="000000"/>
                <w:sz w:val="12"/>
                <w:szCs w:val="12"/>
              </w:rPr>
              <w:t>ния в осуществлении местного самоуправления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10 000,00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Стимулирование социальной активности, достижений граждан, ТОС, добившихся зн</w:t>
            </w:r>
            <w:r w:rsidRPr="00B03D44">
              <w:rPr>
                <w:rFonts w:ascii="Arial" w:hAnsi="Arial" w:cs="Arial"/>
                <w:color w:val="000000"/>
                <w:sz w:val="12"/>
                <w:szCs w:val="12"/>
              </w:rPr>
              <w:t>а</w:t>
            </w:r>
            <w:r w:rsidRPr="00B03D44">
              <w:rPr>
                <w:rFonts w:ascii="Arial" w:hAnsi="Arial" w:cs="Arial"/>
                <w:color w:val="000000"/>
                <w:sz w:val="12"/>
                <w:szCs w:val="12"/>
              </w:rPr>
              <w:t>чительных успехов в общественной работе, внесших значительный вклад в развитие местного самоуправления</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1700600000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10 000,00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w:t>
            </w:r>
            <w:r w:rsidRPr="00B03D44">
              <w:rPr>
                <w:rFonts w:ascii="Arial" w:hAnsi="Arial" w:cs="Arial"/>
                <w:color w:val="000000"/>
                <w:sz w:val="12"/>
                <w:szCs w:val="12"/>
              </w:rPr>
              <w:t>е</w:t>
            </w:r>
            <w:r w:rsidRPr="00B03D44">
              <w:rPr>
                <w:rFonts w:ascii="Arial" w:hAnsi="Arial" w:cs="Arial"/>
                <w:color w:val="000000"/>
                <w:sz w:val="12"/>
                <w:szCs w:val="12"/>
              </w:rPr>
              <w:t>коммерческих организаций Новгородской области" в части реализации проектов ТОС по развитию террит</w:t>
            </w:r>
            <w:r w:rsidRPr="00B03D44">
              <w:rPr>
                <w:rFonts w:ascii="Arial" w:hAnsi="Arial" w:cs="Arial"/>
                <w:color w:val="000000"/>
                <w:sz w:val="12"/>
                <w:szCs w:val="12"/>
              </w:rPr>
              <w:t>о</w:t>
            </w:r>
            <w:r w:rsidRPr="00B03D44">
              <w:rPr>
                <w:rFonts w:ascii="Arial" w:hAnsi="Arial" w:cs="Arial"/>
                <w:color w:val="000000"/>
                <w:sz w:val="12"/>
                <w:szCs w:val="12"/>
              </w:rPr>
              <w:t>рий в Валдайском городском пос</w:t>
            </w:r>
            <w:r w:rsidRPr="00B03D44">
              <w:rPr>
                <w:rFonts w:ascii="Arial" w:hAnsi="Arial" w:cs="Arial"/>
                <w:color w:val="000000"/>
                <w:sz w:val="12"/>
                <w:szCs w:val="12"/>
              </w:rPr>
              <w:t>е</w:t>
            </w:r>
            <w:r w:rsidRPr="00B03D44">
              <w:rPr>
                <w:rFonts w:ascii="Arial" w:hAnsi="Arial" w:cs="Arial"/>
                <w:color w:val="000000"/>
                <w:sz w:val="12"/>
                <w:szCs w:val="12"/>
              </w:rPr>
              <w:t>лении</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10 000,00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10 000,00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10 000,00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10 000,00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Муниципальная программа "Реализация первичных мер пожарной безопасности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1900000000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235 000,00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181 738,48</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Повышение уровня нормативно-правового обеспечения, противопожарной пропаганды и обеспечение нас</w:t>
            </w:r>
            <w:r w:rsidRPr="00B03D44">
              <w:rPr>
                <w:rFonts w:ascii="Arial" w:hAnsi="Arial" w:cs="Arial"/>
                <w:color w:val="000000"/>
                <w:sz w:val="12"/>
                <w:szCs w:val="12"/>
              </w:rPr>
              <w:t>е</w:t>
            </w:r>
            <w:r w:rsidRPr="00B03D44">
              <w:rPr>
                <w:rFonts w:ascii="Arial" w:hAnsi="Arial" w:cs="Arial"/>
                <w:color w:val="000000"/>
                <w:sz w:val="12"/>
                <w:szCs w:val="12"/>
              </w:rPr>
              <w:t>ления в области пожарной безопасности в рамках муниципальной программы "Реализация первичных мер пожарной безопасности на территории Валда</w:t>
            </w:r>
            <w:r w:rsidRPr="00B03D44">
              <w:rPr>
                <w:rFonts w:ascii="Arial" w:hAnsi="Arial" w:cs="Arial"/>
                <w:color w:val="000000"/>
                <w:sz w:val="12"/>
                <w:szCs w:val="12"/>
              </w:rPr>
              <w:t>й</w:t>
            </w:r>
            <w:r w:rsidRPr="00B03D44">
              <w:rPr>
                <w:rFonts w:ascii="Arial" w:hAnsi="Arial" w:cs="Arial"/>
                <w:color w:val="000000"/>
                <w:sz w:val="12"/>
                <w:szCs w:val="12"/>
              </w:rPr>
              <w:t>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1900100000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7 000,00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7 000,00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7 000,00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Обеспечение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7 000,00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7 000,00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2017-2019 годы"</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1900300000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228 000,00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174 738,48</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228 000,00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174 738,48</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228 000,00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174 738,48</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Обеспечение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228 000,00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174 738,48</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138 000,00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105 000,00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115 000,00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Субсидии на возмещение недополученных доходов и (или) возмещение фактически п</w:t>
            </w:r>
            <w:r w:rsidRPr="00B03D44">
              <w:rPr>
                <w:rFonts w:ascii="Arial" w:hAnsi="Arial" w:cs="Arial"/>
                <w:color w:val="000000"/>
                <w:sz w:val="12"/>
                <w:szCs w:val="12"/>
              </w:rPr>
              <w:t>о</w:t>
            </w:r>
            <w:r w:rsidRPr="00B03D44">
              <w:rPr>
                <w:rFonts w:ascii="Arial" w:hAnsi="Arial" w:cs="Arial"/>
                <w:color w:val="000000"/>
                <w:sz w:val="12"/>
                <w:szCs w:val="12"/>
              </w:rPr>
              <w:t>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90 000,00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59 738,48</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Муниципальная программа "Обеспечение качественного функционирования ливневой канализации на терр</w:t>
            </w:r>
            <w:r w:rsidRPr="00B03D44">
              <w:rPr>
                <w:rFonts w:ascii="Arial" w:hAnsi="Arial" w:cs="Arial"/>
                <w:color w:val="000000"/>
                <w:sz w:val="12"/>
                <w:szCs w:val="12"/>
              </w:rPr>
              <w:t>и</w:t>
            </w:r>
            <w:r w:rsidRPr="00B03D44">
              <w:rPr>
                <w:rFonts w:ascii="Arial" w:hAnsi="Arial" w:cs="Arial"/>
                <w:color w:val="000000"/>
                <w:sz w:val="12"/>
                <w:szCs w:val="12"/>
              </w:rPr>
              <w:t>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2000000000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853 500,07</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735 844,00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735 844,00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Создание единого реестра данных по техническому состоянию объектов ливневой к</w:t>
            </w:r>
            <w:r w:rsidRPr="00B03D44">
              <w:rPr>
                <w:rFonts w:ascii="Arial" w:hAnsi="Arial" w:cs="Arial"/>
                <w:color w:val="000000"/>
                <w:sz w:val="12"/>
                <w:szCs w:val="12"/>
              </w:rPr>
              <w:t>а</w:t>
            </w:r>
            <w:r w:rsidRPr="00B03D44">
              <w:rPr>
                <w:rFonts w:ascii="Arial" w:hAnsi="Arial" w:cs="Arial"/>
                <w:color w:val="000000"/>
                <w:sz w:val="12"/>
                <w:szCs w:val="12"/>
              </w:rPr>
              <w:t>нализации</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2000100000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Инвентаризация сетей, составление схемы, создание единого реестра объектов ливн</w:t>
            </w:r>
            <w:r w:rsidRPr="00B03D44">
              <w:rPr>
                <w:rFonts w:ascii="Arial" w:hAnsi="Arial" w:cs="Arial"/>
                <w:color w:val="000000"/>
                <w:sz w:val="12"/>
                <w:szCs w:val="12"/>
              </w:rPr>
              <w:t>е</w:t>
            </w:r>
            <w:r w:rsidRPr="00B03D44">
              <w:rPr>
                <w:rFonts w:ascii="Arial" w:hAnsi="Arial" w:cs="Arial"/>
                <w:color w:val="000000"/>
                <w:sz w:val="12"/>
                <w:szCs w:val="12"/>
              </w:rPr>
              <w:t>вой системы</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Приведение обветшавших сетей ливневой канализации в нормативное состояние</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2000200000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413 340,00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Осуществление ремонта участков сетей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413 340,00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413 340,00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413 340,00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413 340,00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Обеспечение качественной работы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2000300000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322 504,00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Содержание ливневой канализации, водоотводных канав и водопропускных труб</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322 504,00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322 504,00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322 504,00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322 504,00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Муниципальная программа "Благоустройство территории Валдайского городского пос</w:t>
            </w:r>
            <w:r w:rsidRPr="00B03D44">
              <w:rPr>
                <w:rFonts w:ascii="Arial" w:hAnsi="Arial" w:cs="Arial"/>
                <w:color w:val="000000"/>
                <w:sz w:val="12"/>
                <w:szCs w:val="12"/>
              </w:rPr>
              <w:t>е</w:t>
            </w:r>
            <w:r w:rsidRPr="00B03D44">
              <w:rPr>
                <w:rFonts w:ascii="Arial" w:hAnsi="Arial" w:cs="Arial"/>
                <w:color w:val="000000"/>
                <w:sz w:val="12"/>
                <w:szCs w:val="12"/>
              </w:rPr>
              <w:t>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2200000000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17 064 151,87</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12 344 688,38</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12 344 688,38</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Подпрограмма "Обеспечение уличного освещения" муниципальной программы "Благ</w:t>
            </w:r>
            <w:r w:rsidRPr="00B03D44">
              <w:rPr>
                <w:rFonts w:ascii="Arial" w:hAnsi="Arial" w:cs="Arial"/>
                <w:color w:val="000000"/>
                <w:sz w:val="12"/>
                <w:szCs w:val="12"/>
              </w:rPr>
              <w:t>о</w:t>
            </w:r>
            <w:r w:rsidRPr="00B03D44">
              <w:rPr>
                <w:rFonts w:ascii="Arial" w:hAnsi="Arial" w:cs="Arial"/>
                <w:color w:val="000000"/>
                <w:sz w:val="12"/>
                <w:szCs w:val="12"/>
              </w:rPr>
              <w:t>устройство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2210000000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9 954 582,33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6 898 312,60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Обеспечение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2210100000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9 954 582,33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6 898 312,60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Содержание сетей уличного освещения, оплата потребленной электроэнергии, реализация прочих мер</w:t>
            </w:r>
            <w:r w:rsidRPr="00B03D44">
              <w:rPr>
                <w:rFonts w:ascii="Arial" w:hAnsi="Arial" w:cs="Arial"/>
                <w:color w:val="000000"/>
                <w:sz w:val="12"/>
                <w:szCs w:val="12"/>
              </w:rPr>
              <w:t>о</w:t>
            </w:r>
            <w:r w:rsidRPr="00B03D44">
              <w:rPr>
                <w:rFonts w:ascii="Arial" w:hAnsi="Arial" w:cs="Arial"/>
                <w:color w:val="000000"/>
                <w:sz w:val="12"/>
                <w:szCs w:val="12"/>
              </w:rPr>
              <w:t>приятий</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8 847 214,13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6 898 312,60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8 847 214,13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6 898 312,60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8 847 214,13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6 898 312,60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8 847 214,13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6 898 312,60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Разработка проектно-сметной документации и строительство линий уличного освещ</w:t>
            </w:r>
            <w:r w:rsidRPr="00B03D44">
              <w:rPr>
                <w:rFonts w:ascii="Arial" w:hAnsi="Arial" w:cs="Arial"/>
                <w:color w:val="000000"/>
                <w:sz w:val="12"/>
                <w:szCs w:val="12"/>
              </w:rPr>
              <w:t>е</w:t>
            </w:r>
            <w:r w:rsidRPr="00B03D44">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1 008 870,20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1 008 870,20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1 008 870,20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B03D44">
              <w:rPr>
                <w:rFonts w:ascii="Arial" w:hAnsi="Arial" w:cs="Arial"/>
                <w:color w:val="000000"/>
                <w:sz w:val="12"/>
                <w:szCs w:val="12"/>
              </w:rPr>
              <w:t>н</w:t>
            </w:r>
            <w:r w:rsidRPr="00B03D44">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1 008 870,20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Капитальный ремонт (реконструкция) линий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98 498,00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98 498,00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98 498,00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Закупка товаров, работ, услуг в целях капитального ремонта государственного (муниц</w:t>
            </w:r>
            <w:r w:rsidRPr="00B03D44">
              <w:rPr>
                <w:rFonts w:ascii="Arial" w:hAnsi="Arial" w:cs="Arial"/>
                <w:color w:val="000000"/>
                <w:sz w:val="12"/>
                <w:szCs w:val="12"/>
              </w:rPr>
              <w:t>и</w:t>
            </w:r>
            <w:r w:rsidRPr="00B03D44">
              <w:rPr>
                <w:rFonts w:ascii="Arial" w:hAnsi="Arial" w:cs="Arial"/>
                <w:color w:val="000000"/>
                <w:sz w:val="12"/>
                <w:szCs w:val="12"/>
              </w:rPr>
              <w:t>пального) имущества</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98 498,00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Подпрограмма "Организация озеленения территории Валдайского городского посел</w:t>
            </w:r>
            <w:r w:rsidRPr="00B03D44">
              <w:rPr>
                <w:rFonts w:ascii="Arial" w:hAnsi="Arial" w:cs="Arial"/>
                <w:color w:val="000000"/>
                <w:sz w:val="12"/>
                <w:szCs w:val="12"/>
              </w:rPr>
              <w:t>е</w:t>
            </w:r>
            <w:r w:rsidRPr="00B03D44">
              <w:rPr>
                <w:rFonts w:ascii="Arial" w:hAnsi="Arial" w:cs="Arial"/>
                <w:color w:val="000000"/>
                <w:sz w:val="12"/>
                <w:szCs w:val="12"/>
              </w:rPr>
              <w:t>ния" муниципальной программы "Благоустройство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2220000000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2 730 408,80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Организация озеленения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2220100000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2 730 408,80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Содержание объектов озеленения</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2 730 408,80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2 730 408,80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2 730 408,80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2 730 408,80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Подпрограмма "Организация содержания мест захоронения" муниципальной програ</w:t>
            </w:r>
            <w:r w:rsidRPr="00B03D44">
              <w:rPr>
                <w:rFonts w:ascii="Arial" w:hAnsi="Arial" w:cs="Arial"/>
                <w:color w:val="000000"/>
                <w:sz w:val="12"/>
                <w:szCs w:val="12"/>
              </w:rPr>
              <w:t>м</w:t>
            </w:r>
            <w:r w:rsidRPr="00B03D44">
              <w:rPr>
                <w:rFonts w:ascii="Arial" w:hAnsi="Arial" w:cs="Arial"/>
                <w:color w:val="000000"/>
                <w:sz w:val="12"/>
                <w:szCs w:val="12"/>
              </w:rPr>
              <w:t>мы "Благоустройство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2230000000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290 000,00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Организация содержания мест захоронения</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2230100000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290 000,00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Содержание муниципальных кладбищ</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290 000,00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290 000,00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290 000,00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290 000,00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Подпрограмма "Прочие мероприятия по благоустройству" муниципальной программы "Благоустройство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2240000000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1 440 213,71</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2240100000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1 440 213,71</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1 440 213,71</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1 440 213,71</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1 440 213,71</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1 440 213,71</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Подпрограмма "Организация содержания общественных территорий" в рамках муниц</w:t>
            </w:r>
            <w:r w:rsidRPr="00B03D44">
              <w:rPr>
                <w:rFonts w:ascii="Arial" w:hAnsi="Arial" w:cs="Arial"/>
                <w:color w:val="000000"/>
                <w:sz w:val="12"/>
                <w:szCs w:val="12"/>
              </w:rPr>
              <w:t>и</w:t>
            </w:r>
            <w:r w:rsidRPr="00B03D44">
              <w:rPr>
                <w:rFonts w:ascii="Arial" w:hAnsi="Arial" w:cs="Arial"/>
                <w:color w:val="000000"/>
                <w:sz w:val="12"/>
                <w:szCs w:val="12"/>
              </w:rPr>
              <w:t>пальной программы "Благоустройство территории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2250000000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1 506 674,37</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985 753,27</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Организация содержания общественных территорий</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2250100000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1 506 674,37</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985 753,27</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Содержание общественных территорий: "Соловьевский парк", "Городской пляж", "Пол</w:t>
            </w:r>
            <w:r w:rsidRPr="00B03D44">
              <w:rPr>
                <w:rFonts w:ascii="Arial" w:hAnsi="Arial" w:cs="Arial"/>
                <w:color w:val="000000"/>
                <w:sz w:val="12"/>
                <w:szCs w:val="12"/>
              </w:rPr>
              <w:t>я</w:t>
            </w:r>
            <w:r w:rsidRPr="00B03D44">
              <w:rPr>
                <w:rFonts w:ascii="Arial" w:hAnsi="Arial" w:cs="Arial"/>
                <w:color w:val="000000"/>
                <w:sz w:val="12"/>
                <w:szCs w:val="12"/>
              </w:rPr>
              <w:t>на сказок"</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985 753,27</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985 753,27</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985 753,27</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985 753,27</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Выполнение работ по контролю качества природной воды, морфометрических показателей, ведение набл</w:t>
            </w:r>
            <w:r w:rsidRPr="00B03D44">
              <w:rPr>
                <w:rFonts w:ascii="Arial" w:hAnsi="Arial" w:cs="Arial"/>
                <w:color w:val="000000"/>
                <w:sz w:val="12"/>
                <w:szCs w:val="12"/>
              </w:rPr>
              <w:t>ю</w:t>
            </w:r>
            <w:r w:rsidRPr="00B03D44">
              <w:rPr>
                <w:rFonts w:ascii="Arial" w:hAnsi="Arial" w:cs="Arial"/>
                <w:color w:val="000000"/>
                <w:sz w:val="12"/>
                <w:szCs w:val="12"/>
              </w:rPr>
              <w:t>дений за водоохранной зоной (Набережная оз. Валдайское)</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2250160061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Плата за совместное использование акватории водного объекта (участок акватории оз. Валдайское)</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232,26</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232,26</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232,26</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2250160062</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232,26</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Подпрограмма "Участие во Всероссийском конкурсе лучших проектов создания ко</w:t>
            </w:r>
            <w:r w:rsidRPr="00B03D44">
              <w:rPr>
                <w:rFonts w:ascii="Arial" w:hAnsi="Arial" w:cs="Arial"/>
                <w:color w:val="000000"/>
                <w:sz w:val="12"/>
                <w:szCs w:val="12"/>
              </w:rPr>
              <w:t>м</w:t>
            </w:r>
            <w:r w:rsidRPr="00B03D44">
              <w:rPr>
                <w:rFonts w:ascii="Arial" w:hAnsi="Arial" w:cs="Arial"/>
                <w:color w:val="000000"/>
                <w:sz w:val="12"/>
                <w:szCs w:val="12"/>
              </w:rPr>
              <w:t>фортной городской среды в малых городах и исторических поселениях в 2020 году"</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2270000000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Разработка дизайн-проекта и подготовка заявки для участия во Всероссийском конкурсе лучших проектов создания комфортной городской среды в малых городах и историч</w:t>
            </w:r>
            <w:r w:rsidRPr="00B03D44">
              <w:rPr>
                <w:rFonts w:ascii="Arial" w:hAnsi="Arial" w:cs="Arial"/>
                <w:color w:val="000000"/>
                <w:sz w:val="12"/>
                <w:szCs w:val="12"/>
              </w:rPr>
              <w:t>е</w:t>
            </w:r>
            <w:r w:rsidRPr="00B03D44">
              <w:rPr>
                <w:rFonts w:ascii="Arial" w:hAnsi="Arial" w:cs="Arial"/>
                <w:color w:val="000000"/>
                <w:sz w:val="12"/>
                <w:szCs w:val="12"/>
              </w:rPr>
              <w:t>ских поселениях в 2020 году</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2270100000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Мероприятия по разработке дизайн-проекта и подготовка заявки для участия во Вс</w:t>
            </w:r>
            <w:r w:rsidRPr="00B03D44">
              <w:rPr>
                <w:rFonts w:ascii="Arial" w:hAnsi="Arial" w:cs="Arial"/>
                <w:color w:val="000000"/>
                <w:sz w:val="12"/>
                <w:szCs w:val="12"/>
              </w:rPr>
              <w:t>е</w:t>
            </w:r>
            <w:r w:rsidRPr="00B03D44">
              <w:rPr>
                <w:rFonts w:ascii="Arial" w:hAnsi="Arial" w:cs="Arial"/>
                <w:color w:val="000000"/>
                <w:sz w:val="12"/>
                <w:szCs w:val="12"/>
              </w:rPr>
              <w:t>российском конкурсе лучших проектов создания комфортной городской среды в малых городах и исторических поселениях в 2020 году</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2270160070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2270160070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2270160070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2270160070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Муниципальная программа "Поддержка некоммерческих организаций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2300000000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385 820,00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Оказание поддержки некоммерческим организациям, расположенным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2300100000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385 820,00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Оказание поддержки социально ориентированным некоммерческим организациям, осуществляющим де</w:t>
            </w:r>
            <w:r w:rsidRPr="00B03D44">
              <w:rPr>
                <w:rFonts w:ascii="Arial" w:hAnsi="Arial" w:cs="Arial"/>
                <w:color w:val="000000"/>
                <w:sz w:val="12"/>
                <w:szCs w:val="12"/>
              </w:rPr>
              <w:t>я</w:t>
            </w:r>
            <w:r w:rsidRPr="00B03D44">
              <w:rPr>
                <w:rFonts w:ascii="Arial" w:hAnsi="Arial" w:cs="Arial"/>
                <w:color w:val="000000"/>
                <w:sz w:val="12"/>
                <w:szCs w:val="12"/>
              </w:rPr>
              <w:t>тельность в сфере охраны окружающей среды и защиты животных</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385 820,00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385 820,00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385 820,00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Субсидии на возмещение недополученных доходов и (или) возмещение фактически п</w:t>
            </w:r>
            <w:r w:rsidRPr="00B03D44">
              <w:rPr>
                <w:rFonts w:ascii="Arial" w:hAnsi="Arial" w:cs="Arial"/>
                <w:color w:val="000000"/>
                <w:sz w:val="12"/>
                <w:szCs w:val="12"/>
              </w:rPr>
              <w:t>о</w:t>
            </w:r>
            <w:r w:rsidRPr="00B03D44">
              <w:rPr>
                <w:rFonts w:ascii="Arial" w:hAnsi="Arial" w:cs="Arial"/>
                <w:color w:val="000000"/>
                <w:sz w:val="12"/>
                <w:szCs w:val="12"/>
              </w:rPr>
              <w:t>несенных затрат</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631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385 820,00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w:t>
            </w:r>
            <w:r w:rsidRPr="00B03D44">
              <w:rPr>
                <w:rFonts w:ascii="Arial" w:hAnsi="Arial" w:cs="Arial"/>
                <w:color w:val="000000"/>
                <w:sz w:val="12"/>
                <w:szCs w:val="12"/>
              </w:rPr>
              <w:t>а</w:t>
            </w:r>
            <w:r w:rsidRPr="00B03D44">
              <w:rPr>
                <w:rFonts w:ascii="Arial" w:hAnsi="Arial" w:cs="Arial"/>
                <w:color w:val="000000"/>
                <w:sz w:val="12"/>
                <w:szCs w:val="12"/>
              </w:rPr>
              <w:t>новленном порядке на 2018-2020 годы"</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2400000000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1 481 314,00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Обеспечение переселения граждан из домов, блокированной застройки, признанных аварийными в устано</w:t>
            </w:r>
            <w:r w:rsidRPr="00B03D44">
              <w:rPr>
                <w:rFonts w:ascii="Arial" w:hAnsi="Arial" w:cs="Arial"/>
                <w:color w:val="000000"/>
                <w:sz w:val="12"/>
                <w:szCs w:val="12"/>
              </w:rPr>
              <w:t>в</w:t>
            </w:r>
            <w:r w:rsidRPr="00B03D44">
              <w:rPr>
                <w:rFonts w:ascii="Arial" w:hAnsi="Arial" w:cs="Arial"/>
                <w:color w:val="000000"/>
                <w:sz w:val="12"/>
                <w:szCs w:val="12"/>
              </w:rPr>
              <w:t>ленном порядке, для обеспечения безопасных и комфортных у</w:t>
            </w:r>
            <w:r w:rsidRPr="00B03D44">
              <w:rPr>
                <w:rFonts w:ascii="Arial" w:hAnsi="Arial" w:cs="Arial"/>
                <w:color w:val="000000"/>
                <w:sz w:val="12"/>
                <w:szCs w:val="12"/>
              </w:rPr>
              <w:t>с</w:t>
            </w:r>
            <w:r w:rsidRPr="00B03D44">
              <w:rPr>
                <w:rFonts w:ascii="Arial" w:hAnsi="Arial" w:cs="Arial"/>
                <w:color w:val="000000"/>
                <w:sz w:val="12"/>
                <w:szCs w:val="12"/>
              </w:rPr>
              <w:t>ловий проживания</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2400100000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1 481 314,00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Снос аварийных расселенных многоквартирных домов</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696 814,00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696 814,00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696 814,00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696 814,00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Проведение рыночной оценки аварийного жилья</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2400113110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2 500,00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2400113110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2 500,00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2400113110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2 500,00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2400113110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2 500,00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Изъятие земельного участка и жилого помещения</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695 000,00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695 000,00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695 000,00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695 000,00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Изготовление проекта организации работ по сносу объектов капитального строительс</w:t>
            </w:r>
            <w:r w:rsidRPr="00B03D44">
              <w:rPr>
                <w:rFonts w:ascii="Arial" w:hAnsi="Arial" w:cs="Arial"/>
                <w:color w:val="000000"/>
                <w:sz w:val="12"/>
                <w:szCs w:val="12"/>
              </w:rPr>
              <w:t>т</w:t>
            </w:r>
            <w:r w:rsidRPr="00B03D44">
              <w:rPr>
                <w:rFonts w:ascii="Arial" w:hAnsi="Arial" w:cs="Arial"/>
                <w:color w:val="000000"/>
                <w:sz w:val="12"/>
                <w:szCs w:val="12"/>
              </w:rPr>
              <w:t>ва</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2400117110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2400117110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2400117110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2400117110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Муниципальная программа "Газификация Валдайского городского поселения в 2017-2022 годах"</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2600000000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491 817,70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162 000,00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Газификация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2600100000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491 817,70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162 000,00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Разработка проектно-сметной документации для строительства газопровода на терр</w:t>
            </w:r>
            <w:r w:rsidRPr="00B03D44">
              <w:rPr>
                <w:rFonts w:ascii="Arial" w:hAnsi="Arial" w:cs="Arial"/>
                <w:color w:val="000000"/>
                <w:sz w:val="12"/>
                <w:szCs w:val="12"/>
              </w:rPr>
              <w:t>и</w:t>
            </w:r>
            <w:r w:rsidRPr="00B03D44">
              <w:rPr>
                <w:rFonts w:ascii="Arial" w:hAnsi="Arial" w:cs="Arial"/>
                <w:color w:val="000000"/>
                <w:sz w:val="12"/>
                <w:szCs w:val="12"/>
              </w:rPr>
              <w:t>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Техническое обслуживание, ремонт и страхование сетей газораспределения, газоп</w:t>
            </w:r>
            <w:r w:rsidRPr="00B03D44">
              <w:rPr>
                <w:rFonts w:ascii="Arial" w:hAnsi="Arial" w:cs="Arial"/>
                <w:color w:val="000000"/>
                <w:sz w:val="12"/>
                <w:szCs w:val="12"/>
              </w:rPr>
              <w:t>о</w:t>
            </w:r>
            <w:r w:rsidRPr="00B03D44">
              <w:rPr>
                <w:rFonts w:ascii="Arial" w:hAnsi="Arial" w:cs="Arial"/>
                <w:color w:val="000000"/>
                <w:sz w:val="12"/>
                <w:szCs w:val="12"/>
              </w:rPr>
              <w:t>требления газового оборудования Валдайский район, с.Зимогорье, д.163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97 817,70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97 817,70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97 817,70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97 817,70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Экспертиза распределительного газопровода по ул. Февральская, Береговая, пер. Пр</w:t>
            </w:r>
            <w:r w:rsidRPr="00B03D44">
              <w:rPr>
                <w:rFonts w:ascii="Arial" w:hAnsi="Arial" w:cs="Arial"/>
                <w:color w:val="000000"/>
                <w:sz w:val="12"/>
                <w:szCs w:val="12"/>
              </w:rPr>
              <w:t>и</w:t>
            </w:r>
            <w:r w:rsidRPr="00B03D44">
              <w:rPr>
                <w:rFonts w:ascii="Arial" w:hAnsi="Arial" w:cs="Arial"/>
                <w:color w:val="000000"/>
                <w:sz w:val="12"/>
                <w:szCs w:val="12"/>
              </w:rPr>
              <w:t>озерный г. Валдай</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2600111330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394 000,00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2600111330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394 000,00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2600111330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394 000,00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2600111330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394 000,00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w:t>
            </w:r>
            <w:r w:rsidRPr="00B03D44">
              <w:rPr>
                <w:rFonts w:ascii="Arial" w:hAnsi="Arial" w:cs="Arial"/>
                <w:color w:val="000000"/>
                <w:sz w:val="12"/>
                <w:szCs w:val="12"/>
              </w:rPr>
              <w:t>й</w:t>
            </w:r>
            <w:r w:rsidRPr="00B03D44">
              <w:rPr>
                <w:rFonts w:ascii="Arial" w:hAnsi="Arial" w:cs="Arial"/>
                <w:color w:val="000000"/>
                <w:sz w:val="12"/>
                <w:szCs w:val="12"/>
              </w:rPr>
              <w:t>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2900000000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124 739 994,14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29 165 700,00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29 165 700,00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w:t>
            </w:r>
            <w:r w:rsidRPr="00B03D44">
              <w:rPr>
                <w:rFonts w:ascii="Arial" w:hAnsi="Arial" w:cs="Arial"/>
                <w:color w:val="000000"/>
                <w:sz w:val="12"/>
                <w:szCs w:val="12"/>
              </w:rPr>
              <w:t>о</w:t>
            </w:r>
            <w:r w:rsidRPr="00B03D44">
              <w:rPr>
                <w:rFonts w:ascii="Arial" w:hAnsi="Arial" w:cs="Arial"/>
                <w:color w:val="000000"/>
                <w:sz w:val="12"/>
                <w:szCs w:val="12"/>
              </w:rPr>
              <w:t>го хозяйства на те</w:t>
            </w:r>
            <w:r w:rsidRPr="00B03D44">
              <w:rPr>
                <w:rFonts w:ascii="Arial" w:hAnsi="Arial" w:cs="Arial"/>
                <w:color w:val="000000"/>
                <w:sz w:val="12"/>
                <w:szCs w:val="12"/>
              </w:rPr>
              <w:t>р</w:t>
            </w:r>
            <w:r w:rsidRPr="00B03D44">
              <w:rPr>
                <w:rFonts w:ascii="Arial" w:hAnsi="Arial" w:cs="Arial"/>
                <w:color w:val="000000"/>
                <w:sz w:val="12"/>
                <w:szCs w:val="12"/>
              </w:rPr>
              <w:t>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2910000000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122 975 227,82</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27 360 700,00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27 360 700,00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Обеспечение мероприятий по строительству, ремонту и содержанию автомобильных дорог общего польз</w:t>
            </w:r>
            <w:r w:rsidRPr="00B03D44">
              <w:rPr>
                <w:rFonts w:ascii="Arial" w:hAnsi="Arial" w:cs="Arial"/>
                <w:color w:val="000000"/>
                <w:sz w:val="12"/>
                <w:szCs w:val="12"/>
              </w:rPr>
              <w:t>о</w:t>
            </w:r>
            <w:r w:rsidRPr="00B03D44">
              <w:rPr>
                <w:rFonts w:ascii="Arial" w:hAnsi="Arial" w:cs="Arial"/>
                <w:color w:val="000000"/>
                <w:sz w:val="12"/>
                <w:szCs w:val="12"/>
              </w:rPr>
              <w:t>вания местного значения на территории Валдайского городского поселения за счет средств областного бюджета и бюджета Валдайского городского п</w:t>
            </w:r>
            <w:r w:rsidRPr="00B03D44">
              <w:rPr>
                <w:rFonts w:ascii="Arial" w:hAnsi="Arial" w:cs="Arial"/>
                <w:color w:val="000000"/>
                <w:sz w:val="12"/>
                <w:szCs w:val="12"/>
              </w:rPr>
              <w:t>о</w:t>
            </w:r>
            <w:r w:rsidRPr="00B03D44">
              <w:rPr>
                <w:rFonts w:ascii="Arial" w:hAnsi="Arial" w:cs="Arial"/>
                <w:color w:val="000000"/>
                <w:sz w:val="12"/>
                <w:szCs w:val="12"/>
              </w:rPr>
              <w:t>селения</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2910100000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122 975 227,82</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27 360 700,00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27 360 700,00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Содержание автомобильных дорог, тротуаров, автобусных остановок в зимний и летний периоды на терр</w:t>
            </w:r>
            <w:r w:rsidRPr="00B03D44">
              <w:rPr>
                <w:rFonts w:ascii="Arial" w:hAnsi="Arial" w:cs="Arial"/>
                <w:color w:val="000000"/>
                <w:sz w:val="12"/>
                <w:szCs w:val="12"/>
              </w:rPr>
              <w:t>и</w:t>
            </w:r>
            <w:r w:rsidRPr="00B03D44">
              <w:rPr>
                <w:rFonts w:ascii="Arial" w:hAnsi="Arial" w:cs="Arial"/>
                <w:color w:val="000000"/>
                <w:sz w:val="12"/>
                <w:szCs w:val="12"/>
              </w:rPr>
              <w:t>тории Валдайского городского поселения в нормативном состоянии</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12 260 700,00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16 500 000,00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12 260 700,00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16 500 000,00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12 260 700,00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16 500 000,00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12 260 700,00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16 500 000,00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10 206 160,59</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11 062 000,00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2 838 150,00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10 206 160,59</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11 062 000,00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2 838 150,00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10 206 160,59</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11 062 000,00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2 838 150,00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10 206 160,59</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11 062 000,00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2 838 150,00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Строительство (реконструкция)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4 575 567,23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2 984 550,00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4 575 567,23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2 984 550,00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4 575 567,23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2 984 550,00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B03D44">
              <w:rPr>
                <w:rFonts w:ascii="Arial" w:hAnsi="Arial" w:cs="Arial"/>
                <w:color w:val="000000"/>
                <w:sz w:val="12"/>
                <w:szCs w:val="12"/>
              </w:rPr>
              <w:t>н</w:t>
            </w:r>
            <w:r w:rsidRPr="00B03D44">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4 575 567,23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2 984 550,00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Разработка и проверка проектно-сметной документации на строительство (реконстру</w:t>
            </w:r>
            <w:r w:rsidRPr="00B03D44">
              <w:rPr>
                <w:rFonts w:ascii="Arial" w:hAnsi="Arial" w:cs="Arial"/>
                <w:color w:val="000000"/>
                <w:sz w:val="12"/>
                <w:szCs w:val="12"/>
              </w:rPr>
              <w:t>к</w:t>
            </w:r>
            <w:r w:rsidRPr="00B03D44">
              <w:rPr>
                <w:rFonts w:ascii="Arial" w:hAnsi="Arial" w:cs="Arial"/>
                <w:color w:val="000000"/>
                <w:sz w:val="12"/>
                <w:szCs w:val="12"/>
              </w:rPr>
              <w:t>цию) автомобильных дорог общего пользования местного значения, экспертиза проектов</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960 000,00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1 000 000,00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960 000,00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1 000 000,00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960 000,00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1 000 000,00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B03D44">
              <w:rPr>
                <w:rFonts w:ascii="Arial" w:hAnsi="Arial" w:cs="Arial"/>
                <w:color w:val="000000"/>
                <w:sz w:val="12"/>
                <w:szCs w:val="12"/>
              </w:rPr>
              <w:t>н</w:t>
            </w:r>
            <w:r w:rsidRPr="00B03D44">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960 000,00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1 000 000,00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Паспортизация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100 000,00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100 000,00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100 000,00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100 000,00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Ремонт автомобильных дорог и тротуаров общего пользования местного значения за счет средств областн</w:t>
            </w:r>
            <w:r w:rsidRPr="00B03D44">
              <w:rPr>
                <w:rFonts w:ascii="Arial" w:hAnsi="Arial" w:cs="Arial"/>
                <w:color w:val="000000"/>
                <w:sz w:val="12"/>
                <w:szCs w:val="12"/>
              </w:rPr>
              <w:t>о</w:t>
            </w:r>
            <w:r w:rsidRPr="00B03D44">
              <w:rPr>
                <w:rFonts w:ascii="Arial" w:hAnsi="Arial" w:cs="Arial"/>
                <w:color w:val="000000"/>
                <w:sz w:val="12"/>
                <w:szCs w:val="12"/>
              </w:rPr>
              <w:t>го бюджета (Субсидия бюджетам городских и сельских поселений на формирование муниципальных доро</w:t>
            </w:r>
            <w:r w:rsidRPr="00B03D44">
              <w:rPr>
                <w:rFonts w:ascii="Arial" w:hAnsi="Arial" w:cs="Arial"/>
                <w:color w:val="000000"/>
                <w:sz w:val="12"/>
                <w:szCs w:val="12"/>
              </w:rPr>
              <w:t>ж</w:t>
            </w:r>
            <w:r w:rsidRPr="00B03D44">
              <w:rPr>
                <w:rFonts w:ascii="Arial" w:hAnsi="Arial" w:cs="Arial"/>
                <w:color w:val="000000"/>
                <w:sz w:val="12"/>
                <w:szCs w:val="12"/>
              </w:rPr>
              <w:t>ных фондов)</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3 938 000,00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3 938 000,00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3 938 000,00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3 938 000,00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w:t>
            </w:r>
            <w:r w:rsidRPr="00B03D44">
              <w:rPr>
                <w:rFonts w:ascii="Arial" w:hAnsi="Arial" w:cs="Arial"/>
                <w:color w:val="000000"/>
                <w:sz w:val="12"/>
                <w:szCs w:val="12"/>
              </w:rPr>
              <w:t>е</w:t>
            </w:r>
            <w:r w:rsidRPr="00B03D44">
              <w:rPr>
                <w:rFonts w:ascii="Arial" w:hAnsi="Arial" w:cs="Arial"/>
                <w:color w:val="000000"/>
                <w:sz w:val="12"/>
                <w:szCs w:val="12"/>
              </w:rPr>
              <w:t>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67 281 110,00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67 281 110,00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67 281 110,00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w:t>
            </w:r>
            <w:r w:rsidRPr="00B03D44">
              <w:rPr>
                <w:rFonts w:ascii="Arial" w:hAnsi="Arial" w:cs="Arial"/>
                <w:color w:val="000000"/>
                <w:sz w:val="12"/>
                <w:szCs w:val="12"/>
              </w:rPr>
              <w:t>н</w:t>
            </w:r>
            <w:r w:rsidRPr="00B03D44">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67 281 110,00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w:t>
            </w:r>
            <w:r w:rsidRPr="00B03D44">
              <w:rPr>
                <w:rFonts w:ascii="Arial" w:hAnsi="Arial" w:cs="Arial"/>
                <w:color w:val="000000"/>
                <w:sz w:val="12"/>
                <w:szCs w:val="12"/>
              </w:rPr>
              <w:t>о</w:t>
            </w:r>
            <w:r w:rsidRPr="00B03D44">
              <w:rPr>
                <w:rFonts w:ascii="Arial" w:hAnsi="Arial" w:cs="Arial"/>
                <w:color w:val="000000"/>
                <w:sz w:val="12"/>
                <w:szCs w:val="12"/>
              </w:rPr>
              <w:t>вых актов Правительства Новгородской обла</w:t>
            </w:r>
            <w:r w:rsidRPr="00B03D44">
              <w:rPr>
                <w:rFonts w:ascii="Arial" w:hAnsi="Arial" w:cs="Arial"/>
                <w:color w:val="000000"/>
                <w:sz w:val="12"/>
                <w:szCs w:val="12"/>
              </w:rPr>
              <w:t>с</w:t>
            </w:r>
            <w:r w:rsidRPr="00B03D44">
              <w:rPr>
                <w:rFonts w:ascii="Arial" w:hAnsi="Arial" w:cs="Arial"/>
                <w:color w:val="000000"/>
                <w:sz w:val="12"/>
                <w:szCs w:val="12"/>
              </w:rPr>
              <w:t>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19 494 390,00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19 494 390,00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19 494 390,00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19 494 390,00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w:t>
            </w:r>
            <w:r w:rsidRPr="00B03D44">
              <w:rPr>
                <w:rFonts w:ascii="Arial" w:hAnsi="Arial" w:cs="Arial"/>
                <w:color w:val="000000"/>
                <w:sz w:val="12"/>
                <w:szCs w:val="12"/>
              </w:rPr>
              <w:t>о</w:t>
            </w:r>
            <w:r w:rsidRPr="00B03D44">
              <w:rPr>
                <w:rFonts w:ascii="Arial" w:hAnsi="Arial" w:cs="Arial"/>
                <w:color w:val="000000"/>
                <w:sz w:val="12"/>
                <w:szCs w:val="12"/>
              </w:rPr>
              <w:t>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2920000000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1 805 000,00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Обеспечение безопасности дорожного движения на территории Валдайского городского поселения за счет средств местного бюджета</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2920200000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1 805 000,00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1 805 000,00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1 805 000,00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1 805 000,00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1 805 000,00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462 020,00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9170000000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462 020,00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Межбюджетные трансферты, передаваемые бюджету муниципального района из бюджета городского пос</w:t>
            </w:r>
            <w:r w:rsidRPr="00B03D44">
              <w:rPr>
                <w:rFonts w:ascii="Arial" w:hAnsi="Arial" w:cs="Arial"/>
                <w:color w:val="000000"/>
                <w:sz w:val="12"/>
                <w:szCs w:val="12"/>
              </w:rPr>
              <w:t>е</w:t>
            </w:r>
            <w:r w:rsidRPr="00B03D44">
              <w:rPr>
                <w:rFonts w:ascii="Arial" w:hAnsi="Arial" w:cs="Arial"/>
                <w:color w:val="000000"/>
                <w:sz w:val="12"/>
                <w:szCs w:val="12"/>
              </w:rPr>
              <w:t>ления на осуществление части полномочий по решению вопросов местного значения, в соответствии с з</w:t>
            </w:r>
            <w:r w:rsidRPr="00B03D44">
              <w:rPr>
                <w:rFonts w:ascii="Arial" w:hAnsi="Arial" w:cs="Arial"/>
                <w:color w:val="000000"/>
                <w:sz w:val="12"/>
                <w:szCs w:val="12"/>
              </w:rPr>
              <w:t>а</w:t>
            </w:r>
            <w:r w:rsidRPr="00B03D44">
              <w:rPr>
                <w:rFonts w:ascii="Arial" w:hAnsi="Arial" w:cs="Arial"/>
                <w:color w:val="000000"/>
                <w:sz w:val="12"/>
                <w:szCs w:val="12"/>
              </w:rPr>
              <w:t>ключенными соглашениями</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462 020,00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462 020,00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w:t>
            </w:r>
            <w:r w:rsidRPr="00B03D44">
              <w:rPr>
                <w:rFonts w:ascii="Arial" w:hAnsi="Arial" w:cs="Arial"/>
                <w:color w:val="000000"/>
                <w:sz w:val="12"/>
                <w:szCs w:val="12"/>
              </w:rPr>
              <w:t>н</w:t>
            </w:r>
            <w:r w:rsidRPr="00B03D44">
              <w:rPr>
                <w:rFonts w:ascii="Arial" w:hAnsi="Arial" w:cs="Arial"/>
                <w:color w:val="000000"/>
                <w:sz w:val="12"/>
                <w:szCs w:val="12"/>
              </w:rPr>
              <w:t>сово-бюджетного) надзора</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462 020,00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540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462 020,00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Расходы на обеспечение функций представительного органа муниципального образ</w:t>
            </w:r>
            <w:r w:rsidRPr="00B03D44">
              <w:rPr>
                <w:rFonts w:ascii="Arial" w:hAnsi="Arial" w:cs="Arial"/>
                <w:color w:val="000000"/>
                <w:sz w:val="12"/>
                <w:szCs w:val="12"/>
              </w:rPr>
              <w:t>о</w:t>
            </w:r>
            <w:r w:rsidRPr="00B03D44">
              <w:rPr>
                <w:rFonts w:ascii="Arial" w:hAnsi="Arial" w:cs="Arial"/>
                <w:color w:val="000000"/>
                <w:sz w:val="12"/>
                <w:szCs w:val="12"/>
              </w:rPr>
              <w:t>вания</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16 000,00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Совет депутатов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16 000,00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Расходы на обеспечение функций Совета депутатов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16 000,00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16 000,00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представител</w:t>
            </w:r>
            <w:r w:rsidRPr="00B03D44">
              <w:rPr>
                <w:rFonts w:ascii="Arial" w:hAnsi="Arial" w:cs="Arial"/>
                <w:color w:val="000000"/>
                <w:sz w:val="12"/>
                <w:szCs w:val="12"/>
              </w:rPr>
              <w:t>ь</w:t>
            </w:r>
            <w:r w:rsidRPr="00B03D44">
              <w:rPr>
                <w:rFonts w:ascii="Arial" w:hAnsi="Arial" w:cs="Arial"/>
                <w:color w:val="000000"/>
                <w:sz w:val="12"/>
                <w:szCs w:val="12"/>
              </w:rPr>
              <w:t>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16 000,00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16 000,00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100 000,00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Расходование средств резервных фондов по предупреждению и ликвидации чрезв</w:t>
            </w:r>
            <w:r w:rsidRPr="00B03D44">
              <w:rPr>
                <w:rFonts w:ascii="Arial" w:hAnsi="Arial" w:cs="Arial"/>
                <w:color w:val="000000"/>
                <w:sz w:val="12"/>
                <w:szCs w:val="12"/>
              </w:rPr>
              <w:t>ы</w:t>
            </w:r>
            <w:r w:rsidRPr="00B03D44">
              <w:rPr>
                <w:rFonts w:ascii="Arial" w:hAnsi="Arial" w:cs="Arial"/>
                <w:color w:val="000000"/>
                <w:sz w:val="12"/>
                <w:szCs w:val="12"/>
              </w:rPr>
              <w:t>чайных ситуаций и последствий стихийных бедствий</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100 000,00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Резервный фонд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100 000,00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100 000,00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Резервные фонды</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100 000,00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Резервные средства</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100 000,00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Расходы на обеспечение функций исполнительно-распорядительного органа муниц</w:t>
            </w:r>
            <w:r w:rsidRPr="00B03D44">
              <w:rPr>
                <w:rFonts w:ascii="Arial" w:hAnsi="Arial" w:cs="Arial"/>
                <w:color w:val="000000"/>
                <w:sz w:val="12"/>
                <w:szCs w:val="12"/>
              </w:rPr>
              <w:t>и</w:t>
            </w:r>
            <w:r w:rsidRPr="00B03D44">
              <w:rPr>
                <w:rFonts w:ascii="Arial" w:hAnsi="Arial" w:cs="Arial"/>
                <w:color w:val="000000"/>
                <w:sz w:val="12"/>
                <w:szCs w:val="12"/>
              </w:rPr>
              <w:t>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10 155 816,35</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4 695 333,33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4 533 896,59</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7 634 314,78</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3 157 426,50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2 995 989,76</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w:t>
            </w:r>
            <w:r w:rsidRPr="00B03D44">
              <w:rPr>
                <w:rFonts w:ascii="Arial" w:hAnsi="Arial" w:cs="Arial"/>
                <w:color w:val="000000"/>
                <w:sz w:val="12"/>
                <w:szCs w:val="12"/>
              </w:rPr>
              <w:t>т</w:t>
            </w:r>
            <w:r w:rsidRPr="00B03D44">
              <w:rPr>
                <w:rFonts w:ascii="Arial" w:hAnsi="Arial" w:cs="Arial"/>
                <w:color w:val="000000"/>
                <w:sz w:val="12"/>
                <w:szCs w:val="12"/>
              </w:rPr>
              <w:t>ная плата</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284 097,37</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363 900,00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363 900,00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284 097,37</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363 900,00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363 900,00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284 097,37</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363 900,00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363 900,00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B03D44">
              <w:rPr>
                <w:rFonts w:ascii="Arial" w:hAnsi="Arial" w:cs="Arial"/>
                <w:color w:val="000000"/>
                <w:sz w:val="12"/>
                <w:szCs w:val="12"/>
              </w:rPr>
              <w:t>а</w:t>
            </w:r>
            <w:r w:rsidRPr="00B03D44">
              <w:rPr>
                <w:rFonts w:ascii="Arial" w:hAnsi="Arial" w:cs="Arial"/>
                <w:color w:val="000000"/>
                <w:sz w:val="12"/>
                <w:szCs w:val="12"/>
              </w:rPr>
              <w:t>ния на оказание государственных (муниципальных) услуг (выпо</w:t>
            </w:r>
            <w:r w:rsidRPr="00B03D44">
              <w:rPr>
                <w:rFonts w:ascii="Arial" w:hAnsi="Arial" w:cs="Arial"/>
                <w:color w:val="000000"/>
                <w:sz w:val="12"/>
                <w:szCs w:val="12"/>
              </w:rPr>
              <w:t>л</w:t>
            </w:r>
            <w:r w:rsidRPr="00B03D4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284 097,37</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363 900,00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363 900,00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w:t>
            </w:r>
            <w:r w:rsidRPr="00B03D44">
              <w:rPr>
                <w:rFonts w:ascii="Arial" w:hAnsi="Arial" w:cs="Arial"/>
                <w:color w:val="000000"/>
                <w:sz w:val="12"/>
                <w:szCs w:val="12"/>
              </w:rPr>
              <w:t>е</w:t>
            </w:r>
            <w:r w:rsidRPr="00B03D44">
              <w:rPr>
                <w:rFonts w:ascii="Arial" w:hAnsi="Arial" w:cs="Arial"/>
                <w:color w:val="000000"/>
                <w:sz w:val="12"/>
                <w:szCs w:val="12"/>
              </w:rPr>
              <w:t>ния на выплаты по оплате труда</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85 797,40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109 897,80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109 897,80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85 797,40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109 897,80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109 897,80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85 797,40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109 897,80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109 897,80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w:t>
            </w:r>
            <w:r w:rsidRPr="00B03D44">
              <w:rPr>
                <w:rFonts w:ascii="Arial" w:hAnsi="Arial" w:cs="Arial"/>
                <w:color w:val="000000"/>
                <w:sz w:val="12"/>
                <w:szCs w:val="12"/>
              </w:rPr>
              <w:t>а</w:t>
            </w:r>
            <w:r w:rsidRPr="00B03D44">
              <w:rPr>
                <w:rFonts w:ascii="Arial" w:hAnsi="Arial" w:cs="Arial"/>
                <w:color w:val="000000"/>
                <w:sz w:val="12"/>
                <w:szCs w:val="12"/>
              </w:rPr>
              <w:t>ния на оказание государственных (муниципальных) услуг (выпо</w:t>
            </w:r>
            <w:r w:rsidRPr="00B03D44">
              <w:rPr>
                <w:rFonts w:ascii="Arial" w:hAnsi="Arial" w:cs="Arial"/>
                <w:color w:val="000000"/>
                <w:sz w:val="12"/>
                <w:szCs w:val="12"/>
              </w:rPr>
              <w:t>л</w:t>
            </w:r>
            <w:r w:rsidRPr="00B03D4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85 797,40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109 897,80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109 897,80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Расходы на погашение кредиторской задолженности по исполнительному листу</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2 305 025,40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2 305 025,40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2 305 025,40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Субсидии автономным учреждениям на иные цели, за исключением субсидий на финансовое обеспечение государственного (муниципального) задания на оказание государственных (муниципальных) услуг (выполн</w:t>
            </w:r>
            <w:r w:rsidRPr="00B03D44">
              <w:rPr>
                <w:rFonts w:ascii="Arial" w:hAnsi="Arial" w:cs="Arial"/>
                <w:color w:val="000000"/>
                <w:sz w:val="12"/>
                <w:szCs w:val="12"/>
              </w:rPr>
              <w:t>е</w:t>
            </w:r>
            <w:r w:rsidRPr="00B03D44">
              <w:rPr>
                <w:rFonts w:ascii="Arial" w:hAnsi="Arial" w:cs="Arial"/>
                <w:color w:val="000000"/>
                <w:sz w:val="12"/>
                <w:szCs w:val="12"/>
              </w:rPr>
              <w:t>ние работ)</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9450010033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2 305 025,40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Расходы на выплату пенсий за выслугу лет муниципальным служащим, а также лицам, замещающим мун</w:t>
            </w:r>
            <w:r w:rsidRPr="00B03D44">
              <w:rPr>
                <w:rFonts w:ascii="Arial" w:hAnsi="Arial" w:cs="Arial"/>
                <w:color w:val="000000"/>
                <w:sz w:val="12"/>
                <w:szCs w:val="12"/>
              </w:rPr>
              <w:t>и</w:t>
            </w:r>
            <w:r w:rsidRPr="00B03D44">
              <w:rPr>
                <w:rFonts w:ascii="Arial" w:hAnsi="Arial" w:cs="Arial"/>
                <w:color w:val="000000"/>
                <w:sz w:val="12"/>
                <w:szCs w:val="12"/>
              </w:rPr>
              <w:t>ципальные должности</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190 983,96</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190 983,96</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Пенсионное обеспечение</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190 983,96</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Иные пенсии, социальные доплаты к пенсиям</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190 983,96</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Расходы на содержание сайта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57 000,00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СРЕДСТВА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1200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57 000,00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Другие вопросы в области средств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57 000,00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3 000,00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54 000,00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Расходы на опубликование официальных документов в периодических изданиях</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430 000,00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СРЕДСТВА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1200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430 000,00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Периодическая печать и издательства</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430 000,00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430 000,00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230 000,00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230 000,00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230 000,00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230 000,00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w:t>
            </w:r>
            <w:r w:rsidRPr="00B03D44">
              <w:rPr>
                <w:rFonts w:ascii="Arial" w:hAnsi="Arial" w:cs="Arial"/>
                <w:color w:val="000000"/>
                <w:sz w:val="12"/>
                <w:szCs w:val="12"/>
              </w:rPr>
              <w:t>и</w:t>
            </w:r>
            <w:r w:rsidRPr="00B03D44">
              <w:rPr>
                <w:rFonts w:ascii="Arial" w:hAnsi="Arial" w:cs="Arial"/>
                <w:color w:val="000000"/>
                <w:sz w:val="12"/>
                <w:szCs w:val="12"/>
              </w:rPr>
              <w:t>тории</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1 008 950,00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1 020 000,00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1 020 000,00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1 008 950,00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1 020 000,00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1 020 000,00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1 008 950,00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1 020 000,00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1 020 000,00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1 008 950,00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1 020 000,00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1 020 000,00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Выполнение работ,связанных с осуществлением регулярных перевозок пассажиров и багажа автомобил</w:t>
            </w:r>
            <w:r w:rsidRPr="00B03D44">
              <w:rPr>
                <w:rFonts w:ascii="Arial" w:hAnsi="Arial" w:cs="Arial"/>
                <w:color w:val="000000"/>
                <w:sz w:val="12"/>
                <w:szCs w:val="12"/>
              </w:rPr>
              <w:t>ь</w:t>
            </w:r>
            <w:r w:rsidRPr="00B03D44">
              <w:rPr>
                <w:rFonts w:ascii="Arial" w:hAnsi="Arial" w:cs="Arial"/>
                <w:color w:val="000000"/>
                <w:sz w:val="12"/>
                <w:szCs w:val="12"/>
              </w:rPr>
              <w:t>ным транспортом общего пользования по регулируемым тарифам в городском сообщении в границах Ва</w:t>
            </w:r>
            <w:r w:rsidRPr="00B03D44">
              <w:rPr>
                <w:rFonts w:ascii="Arial" w:hAnsi="Arial" w:cs="Arial"/>
                <w:color w:val="000000"/>
                <w:sz w:val="12"/>
                <w:szCs w:val="12"/>
              </w:rPr>
              <w:t>л</w:t>
            </w:r>
            <w:r w:rsidRPr="00B03D44">
              <w:rPr>
                <w:rFonts w:ascii="Arial" w:hAnsi="Arial" w:cs="Arial"/>
                <w:color w:val="000000"/>
                <w:sz w:val="12"/>
                <w:szCs w:val="12"/>
              </w:rPr>
              <w:t>дайского муниципального района Новгородской области</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21 959,57</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161 436,74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21 959,57</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161 436,74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Транспорт</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21 959,57</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161 436,74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21 959,57</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161 436,74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Расходы для участия в открытом аукционе по приобретению права на заключение договора водопользов</w:t>
            </w:r>
            <w:r w:rsidRPr="00B03D44">
              <w:rPr>
                <w:rFonts w:ascii="Arial" w:hAnsi="Arial" w:cs="Arial"/>
                <w:color w:val="000000"/>
                <w:sz w:val="12"/>
                <w:szCs w:val="12"/>
              </w:rPr>
              <w:t>а</w:t>
            </w:r>
            <w:r w:rsidRPr="00B03D44">
              <w:rPr>
                <w:rFonts w:ascii="Arial" w:hAnsi="Arial" w:cs="Arial"/>
                <w:color w:val="000000"/>
                <w:sz w:val="12"/>
                <w:szCs w:val="12"/>
              </w:rPr>
              <w:t>ния и заключение договора водопользования</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9450010110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9450010110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9450010110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9450010110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110 028,84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94 208,00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94 208,00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110 028,84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94 208,00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94 208,00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110 028,84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94 208,00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94 208,00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Исполнение судебных актов Российской Федерации и мировых соглашений по возм</w:t>
            </w:r>
            <w:r w:rsidRPr="00B03D44">
              <w:rPr>
                <w:rFonts w:ascii="Arial" w:hAnsi="Arial" w:cs="Arial"/>
                <w:color w:val="000000"/>
                <w:sz w:val="12"/>
                <w:szCs w:val="12"/>
              </w:rPr>
              <w:t>е</w:t>
            </w:r>
            <w:r w:rsidRPr="00B03D44">
              <w:rPr>
                <w:rFonts w:ascii="Arial" w:hAnsi="Arial" w:cs="Arial"/>
                <w:color w:val="000000"/>
                <w:sz w:val="12"/>
                <w:szCs w:val="12"/>
              </w:rPr>
              <w:t>щению причиненного вреда</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16 820,84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93 208,00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93 208,00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93 208,00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Административное наказание в виде штрафа</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825 000,00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Иные межбюджетные трансферты бюджетам муниципальных образований Новгородской области на орган</w:t>
            </w:r>
            <w:r w:rsidRPr="00B03D44">
              <w:rPr>
                <w:rFonts w:ascii="Arial" w:hAnsi="Arial" w:cs="Arial"/>
                <w:color w:val="000000"/>
                <w:sz w:val="12"/>
                <w:szCs w:val="12"/>
              </w:rPr>
              <w:t>и</w:t>
            </w:r>
            <w:r w:rsidRPr="00B03D44">
              <w:rPr>
                <w:rFonts w:ascii="Arial" w:hAnsi="Arial" w:cs="Arial"/>
                <w:color w:val="000000"/>
                <w:sz w:val="12"/>
                <w:szCs w:val="12"/>
              </w:rPr>
              <w:t>зацию работ по проведению дезинфекции придомовых территорий и мест общего пользования в многоква</w:t>
            </w:r>
            <w:r w:rsidRPr="00B03D44">
              <w:rPr>
                <w:rFonts w:ascii="Arial" w:hAnsi="Arial" w:cs="Arial"/>
                <w:color w:val="000000"/>
                <w:sz w:val="12"/>
                <w:szCs w:val="12"/>
              </w:rPr>
              <w:t>р</w:t>
            </w:r>
            <w:r w:rsidRPr="00B03D44">
              <w:rPr>
                <w:rFonts w:ascii="Arial" w:hAnsi="Arial" w:cs="Arial"/>
                <w:color w:val="000000"/>
                <w:sz w:val="12"/>
                <w:szCs w:val="12"/>
              </w:rPr>
              <w:t>тирных домах в целях профилактики и ус</w:t>
            </w:r>
            <w:r w:rsidRPr="00B03D44">
              <w:rPr>
                <w:rFonts w:ascii="Arial" w:hAnsi="Arial" w:cs="Arial"/>
                <w:color w:val="000000"/>
                <w:sz w:val="12"/>
                <w:szCs w:val="12"/>
              </w:rPr>
              <w:t>т</w:t>
            </w:r>
            <w:r w:rsidRPr="00B03D44">
              <w:rPr>
                <w:rFonts w:ascii="Arial" w:hAnsi="Arial" w:cs="Arial"/>
                <w:color w:val="000000"/>
                <w:sz w:val="12"/>
                <w:szCs w:val="12"/>
              </w:rPr>
              <w:t>ранения последствий распространения коронавирусной инфекции, на 2020 год</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9450071490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184 132,73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9450071490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184 132,73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9450071490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184 132,73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Субсидии на возмещение недополученных доходов и (или) возмещение фактически п</w:t>
            </w:r>
            <w:r w:rsidRPr="00B03D44">
              <w:rPr>
                <w:rFonts w:ascii="Arial" w:hAnsi="Arial" w:cs="Arial"/>
                <w:color w:val="000000"/>
                <w:sz w:val="12"/>
                <w:szCs w:val="12"/>
              </w:rPr>
              <w:t>о</w:t>
            </w:r>
            <w:r w:rsidRPr="00B03D44">
              <w:rPr>
                <w:rFonts w:ascii="Arial" w:hAnsi="Arial" w:cs="Arial"/>
                <w:color w:val="000000"/>
                <w:sz w:val="12"/>
                <w:szCs w:val="12"/>
              </w:rPr>
              <w:t>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9450071490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184 132,73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Расходы (взносы) на капитальный ремонт общего имущества муниципального жилого фонда в многоква</w:t>
            </w:r>
            <w:r w:rsidRPr="00B03D44">
              <w:rPr>
                <w:rFonts w:ascii="Arial" w:hAnsi="Arial" w:cs="Arial"/>
                <w:color w:val="000000"/>
                <w:sz w:val="12"/>
                <w:szCs w:val="12"/>
              </w:rPr>
              <w:t>р</w:t>
            </w:r>
            <w:r w:rsidRPr="00B03D44">
              <w:rPr>
                <w:rFonts w:ascii="Arial" w:hAnsi="Arial" w:cs="Arial"/>
                <w:color w:val="000000"/>
                <w:sz w:val="12"/>
                <w:szCs w:val="12"/>
              </w:rPr>
              <w:t>тирных домах, расположенных на территории Валдайского городск</w:t>
            </w:r>
            <w:r w:rsidRPr="00B03D44">
              <w:rPr>
                <w:rFonts w:ascii="Arial" w:hAnsi="Arial" w:cs="Arial"/>
                <w:color w:val="000000"/>
                <w:sz w:val="12"/>
                <w:szCs w:val="12"/>
              </w:rPr>
              <w:t>о</w:t>
            </w:r>
            <w:r w:rsidRPr="00B03D44">
              <w:rPr>
                <w:rFonts w:ascii="Arial" w:hAnsi="Arial" w:cs="Arial"/>
                <w:color w:val="000000"/>
                <w:sz w:val="12"/>
                <w:szCs w:val="12"/>
              </w:rPr>
              <w:t>го поселения</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1 160 316,92</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1 160 316,92</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1 160 316,92</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1 160 316,92</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w:t>
            </w:r>
            <w:r w:rsidRPr="00B03D44">
              <w:rPr>
                <w:rFonts w:ascii="Arial" w:hAnsi="Arial" w:cs="Arial"/>
                <w:color w:val="000000"/>
                <w:sz w:val="12"/>
                <w:szCs w:val="12"/>
              </w:rPr>
              <w:t>е</w:t>
            </w:r>
            <w:r w:rsidRPr="00B03D44">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500 000,00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500 000,00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500 000,00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Субсидии на возмещение недополученных доходов и (или) возмещение фактически п</w:t>
            </w:r>
            <w:r w:rsidRPr="00B03D44">
              <w:rPr>
                <w:rFonts w:ascii="Arial" w:hAnsi="Arial" w:cs="Arial"/>
                <w:color w:val="000000"/>
                <w:sz w:val="12"/>
                <w:szCs w:val="12"/>
              </w:rPr>
              <w:t>о</w:t>
            </w:r>
            <w:r w:rsidRPr="00B03D44">
              <w:rPr>
                <w:rFonts w:ascii="Arial" w:hAnsi="Arial" w:cs="Arial"/>
                <w:color w:val="000000"/>
                <w:sz w:val="12"/>
                <w:szCs w:val="12"/>
              </w:rPr>
              <w:t>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500 000,00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Прочие работы, в том числе разработка и проверка документации, для обеспечения проведения капитальн</w:t>
            </w:r>
            <w:r w:rsidRPr="00B03D44">
              <w:rPr>
                <w:rFonts w:ascii="Arial" w:hAnsi="Arial" w:cs="Arial"/>
                <w:color w:val="000000"/>
                <w:sz w:val="12"/>
                <w:szCs w:val="12"/>
              </w:rPr>
              <w:t>о</w:t>
            </w:r>
            <w:r w:rsidRPr="00B03D44">
              <w:rPr>
                <w:rFonts w:ascii="Arial" w:hAnsi="Arial" w:cs="Arial"/>
                <w:color w:val="000000"/>
                <w:sz w:val="12"/>
                <w:szCs w:val="12"/>
              </w:rPr>
              <w:t>го ремонта жилых помещений и текущего ремонта общего им</w:t>
            </w:r>
            <w:r w:rsidRPr="00B03D44">
              <w:rPr>
                <w:rFonts w:ascii="Arial" w:hAnsi="Arial" w:cs="Arial"/>
                <w:color w:val="000000"/>
                <w:sz w:val="12"/>
                <w:szCs w:val="12"/>
              </w:rPr>
              <w:t>у</w:t>
            </w:r>
            <w:r w:rsidRPr="00B03D44">
              <w:rPr>
                <w:rFonts w:ascii="Arial" w:hAnsi="Arial" w:cs="Arial"/>
                <w:color w:val="000000"/>
                <w:sz w:val="12"/>
                <w:szCs w:val="12"/>
              </w:rPr>
              <w:t>щества в многоквартирных домах в части муниципальной собственности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9450081021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54 700,00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9450081021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54 700,00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9450081021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54 700,00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Закупка товаров, работ, услуг в целях капитального ремонта государственного (муниц</w:t>
            </w:r>
            <w:r w:rsidRPr="00B03D44">
              <w:rPr>
                <w:rFonts w:ascii="Arial" w:hAnsi="Arial" w:cs="Arial"/>
                <w:color w:val="000000"/>
                <w:sz w:val="12"/>
                <w:szCs w:val="12"/>
              </w:rPr>
              <w:t>и</w:t>
            </w:r>
            <w:r w:rsidRPr="00B03D44">
              <w:rPr>
                <w:rFonts w:ascii="Arial" w:hAnsi="Arial" w:cs="Arial"/>
                <w:color w:val="000000"/>
                <w:sz w:val="12"/>
                <w:szCs w:val="12"/>
              </w:rPr>
              <w:t>пального) имущества</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9450081021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54 700,00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9460000000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560 280,97</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503 906,83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503 906,83</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Реализация мероприятий по содержанию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402 906,83</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402 906,83</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402 906,83</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402 906,83</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Погашение задолженности за содержание и обеспечение коммунальными услугами о</w:t>
            </w:r>
            <w:r w:rsidRPr="00B03D44">
              <w:rPr>
                <w:rFonts w:ascii="Arial" w:hAnsi="Arial" w:cs="Arial"/>
                <w:color w:val="000000"/>
                <w:sz w:val="12"/>
                <w:szCs w:val="12"/>
              </w:rPr>
              <w:t>б</w:t>
            </w:r>
            <w:r w:rsidRPr="00B03D44">
              <w:rPr>
                <w:rFonts w:ascii="Arial" w:hAnsi="Arial" w:cs="Arial"/>
                <w:color w:val="000000"/>
                <w:sz w:val="12"/>
                <w:szCs w:val="12"/>
              </w:rPr>
              <w:t>щего имущества жилых помещений, переданных в собственность городского поселения как выморочное имущество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9460010411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56 374,14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9460010411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56 374,14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9460010411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56 374,14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9460010411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56 374,14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101 000,00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101 000,00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101 000,00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101 000,00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9470000000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40 000,00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Расходы на финансирование мероприятий в сфере образования</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40 000,00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40 000,00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40 000,00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40 000,00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Подготовка и проведение мероприятий в сфере культура</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9480000000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994 000,00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Расходы на финансирование мероприятий в сфере культуры</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994 000,00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994 000,00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994 000,00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994 000,00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Обеспечение проведения выборов</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Расходы на проведение выборов депутатов представительного органа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9580000000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Расходы на проведение выборов депутатов в Совет депутатов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9580002111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9580002111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Обеспечение проведения выборов и референдумов</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9580002111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Специальные расходы</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9580002111</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880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1 414 039,33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2 350 259,17</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1 414 039,33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2 350 259,17</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1 414 039,33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2 350 259,17</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1 414 039,33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2 350 259,17</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1 414 039,33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2 350 259,17</w:t>
            </w:r>
          </w:p>
        </w:tc>
      </w:tr>
      <w:tr w:rsidR="00B03D44" w:rsidRPr="00B03D44" w:rsidTr="00B03D44">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B03D44" w:rsidRPr="00B03D44" w:rsidRDefault="00B03D44" w:rsidP="00B03D44">
            <w:pPr>
              <w:rPr>
                <w:rFonts w:ascii="Arial" w:hAnsi="Arial" w:cs="Arial"/>
                <w:color w:val="000000"/>
                <w:sz w:val="12"/>
                <w:szCs w:val="12"/>
              </w:rPr>
            </w:pPr>
            <w:r w:rsidRPr="00B03D44">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center"/>
              <w:rPr>
                <w:rFonts w:ascii="Arial" w:hAnsi="Arial" w:cs="Arial"/>
                <w:color w:val="000000"/>
                <w:sz w:val="12"/>
                <w:szCs w:val="12"/>
              </w:rPr>
            </w:pPr>
            <w:r w:rsidRPr="00B03D44">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1 414 039,33</w:t>
            </w:r>
          </w:p>
        </w:tc>
        <w:tc>
          <w:tcPr>
            <w:tcW w:w="0" w:type="auto"/>
            <w:tcBorders>
              <w:top w:val="nil"/>
              <w:left w:val="nil"/>
              <w:bottom w:val="single" w:sz="4" w:space="0" w:color="000000"/>
              <w:right w:val="single" w:sz="4" w:space="0" w:color="000000"/>
            </w:tcBorders>
            <w:shd w:val="clear" w:color="000000" w:fill="FFFFFF"/>
            <w:noWrap/>
            <w:hideMark/>
          </w:tcPr>
          <w:p w:rsidR="00B03D44" w:rsidRPr="00B03D44" w:rsidRDefault="00B03D44" w:rsidP="00B03D44">
            <w:pPr>
              <w:jc w:val="right"/>
              <w:rPr>
                <w:rFonts w:ascii="Arial" w:hAnsi="Arial" w:cs="Arial"/>
                <w:color w:val="000000"/>
                <w:sz w:val="12"/>
                <w:szCs w:val="12"/>
              </w:rPr>
            </w:pPr>
            <w:r w:rsidRPr="00B03D44">
              <w:rPr>
                <w:rFonts w:ascii="Arial" w:hAnsi="Arial" w:cs="Arial"/>
                <w:color w:val="000000"/>
                <w:sz w:val="12"/>
                <w:szCs w:val="12"/>
              </w:rPr>
              <w:t>2 350 259,17</w:t>
            </w:r>
          </w:p>
        </w:tc>
      </w:tr>
      <w:tr w:rsidR="00B03D44" w:rsidRPr="00B03D44" w:rsidTr="00B03D44">
        <w:trPr>
          <w:trHeight w:val="20"/>
        </w:trPr>
        <w:tc>
          <w:tcPr>
            <w:tcW w:w="0" w:type="auto"/>
            <w:gridSpan w:val="4"/>
            <w:tcBorders>
              <w:top w:val="single" w:sz="4" w:space="0" w:color="000000"/>
              <w:left w:val="nil"/>
              <w:bottom w:val="nil"/>
              <w:right w:val="nil"/>
            </w:tcBorders>
            <w:shd w:val="clear" w:color="000000" w:fill="FFFFFF"/>
            <w:noWrap/>
            <w:vAlign w:val="bottom"/>
            <w:hideMark/>
          </w:tcPr>
          <w:p w:rsidR="00B03D44" w:rsidRPr="00B03D44" w:rsidRDefault="00B03D44" w:rsidP="00B03D44">
            <w:pPr>
              <w:rPr>
                <w:rFonts w:ascii="Arial" w:hAnsi="Arial" w:cs="Arial"/>
                <w:b/>
                <w:bCs/>
                <w:color w:val="000000"/>
                <w:sz w:val="12"/>
                <w:szCs w:val="12"/>
              </w:rPr>
            </w:pPr>
            <w:r w:rsidRPr="00B03D44">
              <w:rPr>
                <w:rFonts w:ascii="Arial" w:hAnsi="Arial" w:cs="Arial"/>
                <w:b/>
                <w:bCs/>
                <w:color w:val="000000"/>
                <w:sz w:val="12"/>
                <w:szCs w:val="12"/>
              </w:rPr>
              <w:t xml:space="preserve">Всего расходов: </w:t>
            </w:r>
          </w:p>
        </w:tc>
        <w:tc>
          <w:tcPr>
            <w:tcW w:w="0" w:type="auto"/>
            <w:tcBorders>
              <w:top w:val="nil"/>
              <w:left w:val="nil"/>
              <w:bottom w:val="nil"/>
              <w:right w:val="nil"/>
            </w:tcBorders>
            <w:shd w:val="clear" w:color="000000" w:fill="FFFFFF"/>
            <w:noWrap/>
            <w:hideMark/>
          </w:tcPr>
          <w:p w:rsidR="00B03D44" w:rsidRPr="00B03D44" w:rsidRDefault="00B03D44" w:rsidP="00B03D44">
            <w:pPr>
              <w:jc w:val="right"/>
              <w:rPr>
                <w:rFonts w:ascii="Arial" w:hAnsi="Arial" w:cs="Arial"/>
                <w:b/>
                <w:bCs/>
                <w:color w:val="000000"/>
                <w:sz w:val="12"/>
                <w:szCs w:val="12"/>
              </w:rPr>
            </w:pPr>
            <w:r w:rsidRPr="00B03D44">
              <w:rPr>
                <w:rFonts w:ascii="Arial" w:hAnsi="Arial" w:cs="Arial"/>
                <w:b/>
                <w:bCs/>
                <w:color w:val="000000"/>
                <w:sz w:val="12"/>
                <w:szCs w:val="12"/>
              </w:rPr>
              <w:t>165 144 236,13</w:t>
            </w:r>
          </w:p>
        </w:tc>
        <w:tc>
          <w:tcPr>
            <w:tcW w:w="0" w:type="auto"/>
            <w:tcBorders>
              <w:top w:val="nil"/>
              <w:left w:val="nil"/>
              <w:bottom w:val="nil"/>
              <w:right w:val="nil"/>
            </w:tcBorders>
            <w:shd w:val="clear" w:color="000000" w:fill="FFFFFF"/>
            <w:noWrap/>
            <w:hideMark/>
          </w:tcPr>
          <w:p w:rsidR="00B03D44" w:rsidRPr="00B03D44" w:rsidRDefault="00B03D44" w:rsidP="00B03D44">
            <w:pPr>
              <w:jc w:val="right"/>
              <w:rPr>
                <w:rFonts w:ascii="Arial" w:hAnsi="Arial" w:cs="Arial"/>
                <w:b/>
                <w:bCs/>
                <w:color w:val="000000"/>
                <w:sz w:val="12"/>
                <w:szCs w:val="12"/>
              </w:rPr>
            </w:pPr>
            <w:r w:rsidRPr="00B03D44">
              <w:rPr>
                <w:rFonts w:ascii="Arial" w:hAnsi="Arial" w:cs="Arial"/>
                <w:b/>
                <w:bCs/>
                <w:color w:val="000000"/>
                <w:sz w:val="12"/>
                <w:szCs w:val="12"/>
              </w:rPr>
              <w:t>61 913 612,44</w:t>
            </w:r>
          </w:p>
        </w:tc>
        <w:tc>
          <w:tcPr>
            <w:tcW w:w="0" w:type="auto"/>
            <w:tcBorders>
              <w:top w:val="nil"/>
              <w:left w:val="nil"/>
              <w:bottom w:val="nil"/>
              <w:right w:val="nil"/>
            </w:tcBorders>
            <w:shd w:val="clear" w:color="000000" w:fill="FFFFFF"/>
            <w:noWrap/>
            <w:hideMark/>
          </w:tcPr>
          <w:p w:rsidR="00B03D44" w:rsidRPr="00B03D44" w:rsidRDefault="00B03D44" w:rsidP="00B03D44">
            <w:pPr>
              <w:jc w:val="right"/>
              <w:rPr>
                <w:rFonts w:ascii="Arial" w:hAnsi="Arial" w:cs="Arial"/>
                <w:b/>
                <w:bCs/>
                <w:color w:val="000000"/>
                <w:sz w:val="12"/>
                <w:szCs w:val="12"/>
              </w:rPr>
            </w:pPr>
            <w:r w:rsidRPr="00B03D44">
              <w:rPr>
                <w:rFonts w:ascii="Arial" w:hAnsi="Arial" w:cs="Arial"/>
                <w:b/>
                <w:bCs/>
                <w:color w:val="000000"/>
                <w:sz w:val="12"/>
                <w:szCs w:val="12"/>
              </w:rPr>
              <w:t>53 293 442,62</w:t>
            </w:r>
          </w:p>
        </w:tc>
      </w:tr>
    </w:tbl>
    <w:p w:rsidR="00B03D44" w:rsidRDefault="00B03D44" w:rsidP="00E87F79">
      <w:pPr>
        <w:shd w:val="clear" w:color="auto" w:fill="FFFFFF"/>
        <w:suppressAutoHyphens/>
        <w:spacing w:line="240" w:lineRule="exact"/>
        <w:jc w:val="center"/>
        <w:rPr>
          <w:rFonts w:ascii="Arial" w:hAnsi="Arial" w:cs="Arial"/>
          <w:b/>
          <w:sz w:val="16"/>
          <w:szCs w:val="16"/>
        </w:rPr>
      </w:pPr>
    </w:p>
    <w:p w:rsidR="00B03D44" w:rsidRPr="00AB2C91" w:rsidRDefault="00B03D44" w:rsidP="00B03D44">
      <w:pPr>
        <w:pStyle w:val="2"/>
        <w:rPr>
          <w:rFonts w:ascii="Arial" w:hAnsi="Arial" w:cs="Arial"/>
          <w:color w:val="000000"/>
          <w:sz w:val="16"/>
          <w:szCs w:val="16"/>
        </w:rPr>
      </w:pPr>
      <w:r w:rsidRPr="00AB2C91">
        <w:rPr>
          <w:rFonts w:ascii="Arial" w:hAnsi="Arial" w:cs="Arial"/>
          <w:color w:val="000000"/>
          <w:sz w:val="16"/>
          <w:szCs w:val="16"/>
        </w:rPr>
        <w:t>АДМИНИСТРАЦИЯ ВАЛДАЙСКОГО МУНИЦИПАЛЬНОГО РАЙОНА</w:t>
      </w:r>
    </w:p>
    <w:p w:rsidR="00B03D44" w:rsidRPr="00AB2C91" w:rsidRDefault="00B03D44" w:rsidP="00B03D44">
      <w:pPr>
        <w:pStyle w:val="3"/>
        <w:rPr>
          <w:rFonts w:ascii="Arial" w:hAnsi="Arial" w:cs="Arial"/>
          <w:sz w:val="16"/>
          <w:szCs w:val="16"/>
        </w:rPr>
      </w:pPr>
      <w:r w:rsidRPr="00AB2C91">
        <w:rPr>
          <w:rFonts w:ascii="Arial" w:hAnsi="Arial" w:cs="Arial"/>
          <w:sz w:val="16"/>
          <w:szCs w:val="16"/>
        </w:rPr>
        <w:t>П О С Т А Н О В Л Е Н И Е</w:t>
      </w:r>
    </w:p>
    <w:p w:rsidR="00B03D44" w:rsidRPr="00AB2C91" w:rsidRDefault="00B03D44" w:rsidP="00B03D44">
      <w:pPr>
        <w:jc w:val="center"/>
        <w:rPr>
          <w:rFonts w:ascii="Arial" w:hAnsi="Arial" w:cs="Arial"/>
          <w:color w:val="000000"/>
          <w:sz w:val="16"/>
          <w:szCs w:val="16"/>
        </w:rPr>
      </w:pPr>
      <w:r w:rsidRPr="00AB2C91">
        <w:rPr>
          <w:rFonts w:ascii="Arial" w:hAnsi="Arial" w:cs="Arial"/>
          <w:color w:val="000000"/>
          <w:sz w:val="16"/>
          <w:szCs w:val="16"/>
        </w:rPr>
        <w:t>23.10.2020 № 1640</w:t>
      </w:r>
    </w:p>
    <w:p w:rsidR="00B03D44" w:rsidRPr="00AB2C91" w:rsidRDefault="00B03D44" w:rsidP="00B03D44">
      <w:pPr>
        <w:autoSpaceDE w:val="0"/>
        <w:autoSpaceDN w:val="0"/>
        <w:adjustRightInd w:val="0"/>
        <w:jc w:val="center"/>
        <w:rPr>
          <w:rFonts w:ascii="Arial" w:hAnsi="Arial" w:cs="Arial"/>
          <w:b/>
          <w:bCs/>
          <w:sz w:val="16"/>
          <w:szCs w:val="16"/>
        </w:rPr>
      </w:pPr>
      <w:r w:rsidRPr="00AB2C91">
        <w:rPr>
          <w:rFonts w:ascii="Arial" w:hAnsi="Arial" w:cs="Arial"/>
          <w:b/>
          <w:bCs/>
          <w:sz w:val="16"/>
          <w:szCs w:val="16"/>
        </w:rPr>
        <w:t>О внесении изменений в Положение об оплате труда работников муниципального автономного учреждения «Физкультурно-спортивный центр»</w:t>
      </w:r>
      <w:r w:rsidRPr="00AB2C91">
        <w:rPr>
          <w:rFonts w:ascii="Arial" w:hAnsi="Arial" w:cs="Arial"/>
          <w:b/>
          <w:sz w:val="16"/>
          <w:szCs w:val="16"/>
        </w:rPr>
        <w:t>,</w:t>
      </w:r>
      <w:r w:rsidRPr="00AB2C91">
        <w:rPr>
          <w:rFonts w:ascii="Arial" w:hAnsi="Arial" w:cs="Arial"/>
          <w:b/>
          <w:bCs/>
          <w:sz w:val="16"/>
          <w:szCs w:val="16"/>
        </w:rPr>
        <w:t xml:space="preserve"> подведомственного Администрации Валдайского муниципального ра</w:t>
      </w:r>
      <w:r w:rsidRPr="00AB2C91">
        <w:rPr>
          <w:rFonts w:ascii="Arial" w:hAnsi="Arial" w:cs="Arial"/>
          <w:b/>
          <w:bCs/>
          <w:sz w:val="16"/>
          <w:szCs w:val="16"/>
        </w:rPr>
        <w:t>й</w:t>
      </w:r>
      <w:r w:rsidRPr="00AB2C91">
        <w:rPr>
          <w:rFonts w:ascii="Arial" w:hAnsi="Arial" w:cs="Arial"/>
          <w:b/>
          <w:bCs/>
          <w:sz w:val="16"/>
          <w:szCs w:val="16"/>
        </w:rPr>
        <w:t>она</w:t>
      </w:r>
    </w:p>
    <w:p w:rsidR="00B03D44" w:rsidRPr="00AB2C91" w:rsidRDefault="00B03D44" w:rsidP="00B03D44">
      <w:pPr>
        <w:autoSpaceDE w:val="0"/>
        <w:autoSpaceDN w:val="0"/>
        <w:adjustRightInd w:val="0"/>
        <w:ind w:firstLine="142"/>
        <w:jc w:val="both"/>
        <w:rPr>
          <w:rFonts w:ascii="Arial" w:hAnsi="Arial" w:cs="Arial"/>
          <w:b/>
          <w:sz w:val="16"/>
          <w:szCs w:val="16"/>
        </w:rPr>
      </w:pPr>
      <w:r w:rsidRPr="00AB2C91">
        <w:rPr>
          <w:rFonts w:ascii="Arial" w:hAnsi="Arial" w:cs="Arial"/>
          <w:sz w:val="16"/>
          <w:szCs w:val="16"/>
        </w:rPr>
        <w:t xml:space="preserve">В соответствии с Трудовым кодексом Российской Федерации, Федеральным законом от 6 октября </w:t>
      </w:r>
      <w:smartTag w:uri="urn:schemas-microsoft-com:office:smarttags" w:element="metricconverter">
        <w:smartTagPr>
          <w:attr w:name="ProductID" w:val="2003 г"/>
        </w:smartTagPr>
        <w:r w:rsidRPr="00AB2C91">
          <w:rPr>
            <w:rFonts w:ascii="Arial" w:hAnsi="Arial" w:cs="Arial"/>
            <w:sz w:val="16"/>
            <w:szCs w:val="16"/>
          </w:rPr>
          <w:t>2003 года №</w:t>
        </w:r>
      </w:smartTag>
      <w:r w:rsidRPr="00AB2C91">
        <w:rPr>
          <w:rFonts w:ascii="Arial" w:hAnsi="Arial" w:cs="Arial"/>
          <w:sz w:val="16"/>
          <w:szCs w:val="16"/>
        </w:rPr>
        <w:t xml:space="preserve"> 131-ФЗ «Об общих принципах орган</w:t>
      </w:r>
      <w:r w:rsidRPr="00AB2C91">
        <w:rPr>
          <w:rFonts w:ascii="Arial" w:hAnsi="Arial" w:cs="Arial"/>
          <w:sz w:val="16"/>
          <w:szCs w:val="16"/>
        </w:rPr>
        <w:t>и</w:t>
      </w:r>
      <w:r w:rsidRPr="00AB2C91">
        <w:rPr>
          <w:rFonts w:ascii="Arial" w:hAnsi="Arial" w:cs="Arial"/>
          <w:sz w:val="16"/>
          <w:szCs w:val="16"/>
        </w:rPr>
        <w:t>зации местного самоуправления в Российской Федерации», постановлением Админ</w:t>
      </w:r>
      <w:r w:rsidRPr="00AB2C91">
        <w:rPr>
          <w:rFonts w:ascii="Arial" w:hAnsi="Arial" w:cs="Arial"/>
          <w:sz w:val="16"/>
          <w:szCs w:val="16"/>
        </w:rPr>
        <w:t>и</w:t>
      </w:r>
      <w:r w:rsidRPr="00AB2C91">
        <w:rPr>
          <w:rFonts w:ascii="Arial" w:hAnsi="Arial" w:cs="Arial"/>
          <w:sz w:val="16"/>
          <w:szCs w:val="16"/>
        </w:rPr>
        <w:t>страции Валдайского муниципального района от 03.06.2014 № 1062 «О системе оплаты труда работников муниципальных учреждений Администрации Валдайского муниципального района», решением Думы Ва</w:t>
      </w:r>
      <w:r w:rsidRPr="00AB2C91">
        <w:rPr>
          <w:rFonts w:ascii="Arial" w:hAnsi="Arial" w:cs="Arial"/>
          <w:sz w:val="16"/>
          <w:szCs w:val="16"/>
        </w:rPr>
        <w:t>л</w:t>
      </w:r>
      <w:r w:rsidRPr="00AB2C91">
        <w:rPr>
          <w:rFonts w:ascii="Arial" w:hAnsi="Arial" w:cs="Arial"/>
          <w:sz w:val="16"/>
          <w:szCs w:val="16"/>
        </w:rPr>
        <w:t>дайского муниципального района от 27.12.2018 № 248 «О бюджете Валдайского муниципального района на 2019 год и плановый период 2020-2021 годов» Администр</w:t>
      </w:r>
      <w:r w:rsidRPr="00AB2C91">
        <w:rPr>
          <w:rFonts w:ascii="Arial" w:hAnsi="Arial" w:cs="Arial"/>
          <w:sz w:val="16"/>
          <w:szCs w:val="16"/>
        </w:rPr>
        <w:t>а</w:t>
      </w:r>
      <w:r w:rsidRPr="00AB2C91">
        <w:rPr>
          <w:rFonts w:ascii="Arial" w:hAnsi="Arial" w:cs="Arial"/>
          <w:sz w:val="16"/>
          <w:szCs w:val="16"/>
        </w:rPr>
        <w:t xml:space="preserve">ция Валдайского муниципального района </w:t>
      </w:r>
      <w:r w:rsidRPr="00AB2C91">
        <w:rPr>
          <w:rFonts w:ascii="Arial" w:hAnsi="Arial" w:cs="Arial"/>
          <w:b/>
          <w:sz w:val="16"/>
          <w:szCs w:val="16"/>
        </w:rPr>
        <w:t>ПОСТАНОВЛЯЕТ:</w:t>
      </w:r>
    </w:p>
    <w:p w:rsidR="00B03D44" w:rsidRPr="00AB2C91" w:rsidRDefault="00B03D44" w:rsidP="00B03D44">
      <w:pPr>
        <w:autoSpaceDE w:val="0"/>
        <w:autoSpaceDN w:val="0"/>
        <w:adjustRightInd w:val="0"/>
        <w:ind w:firstLine="142"/>
        <w:jc w:val="both"/>
        <w:rPr>
          <w:rFonts w:ascii="Arial" w:hAnsi="Arial" w:cs="Arial"/>
          <w:bCs/>
          <w:sz w:val="16"/>
          <w:szCs w:val="16"/>
        </w:rPr>
      </w:pPr>
      <w:r w:rsidRPr="00AB2C91">
        <w:rPr>
          <w:rFonts w:ascii="Arial" w:hAnsi="Arial" w:cs="Arial"/>
          <w:sz w:val="16"/>
          <w:szCs w:val="16"/>
        </w:rPr>
        <w:t xml:space="preserve">1. Внести изменения в </w:t>
      </w:r>
      <w:r w:rsidRPr="00AB2C91">
        <w:rPr>
          <w:rFonts w:ascii="Arial" w:hAnsi="Arial" w:cs="Arial"/>
          <w:bCs/>
          <w:sz w:val="16"/>
          <w:szCs w:val="16"/>
        </w:rPr>
        <w:t>Положение об оплате труда работников муниципального автономного учреждения «Физкультурно-спортивный центр»</w:t>
      </w:r>
      <w:r w:rsidRPr="00AB2C91">
        <w:rPr>
          <w:rFonts w:ascii="Arial" w:hAnsi="Arial" w:cs="Arial"/>
          <w:sz w:val="16"/>
          <w:szCs w:val="16"/>
        </w:rPr>
        <w:t>,</w:t>
      </w:r>
      <w:r w:rsidRPr="00AB2C91">
        <w:rPr>
          <w:rFonts w:ascii="Arial" w:hAnsi="Arial" w:cs="Arial"/>
          <w:bCs/>
          <w:sz w:val="16"/>
          <w:szCs w:val="16"/>
        </w:rPr>
        <w:t xml:space="preserve"> подв</w:t>
      </w:r>
      <w:r w:rsidRPr="00AB2C91">
        <w:rPr>
          <w:rFonts w:ascii="Arial" w:hAnsi="Arial" w:cs="Arial"/>
          <w:bCs/>
          <w:sz w:val="16"/>
          <w:szCs w:val="16"/>
        </w:rPr>
        <w:t>е</w:t>
      </w:r>
      <w:r w:rsidRPr="00AB2C91">
        <w:rPr>
          <w:rFonts w:ascii="Arial" w:hAnsi="Arial" w:cs="Arial"/>
          <w:bCs/>
          <w:sz w:val="16"/>
          <w:szCs w:val="16"/>
        </w:rPr>
        <w:t>домственного Администрации Валдайского муниципального района, утвержденное постановлением Администрации Валдайского муниципального ра</w:t>
      </w:r>
      <w:r w:rsidRPr="00AB2C91">
        <w:rPr>
          <w:rFonts w:ascii="Arial" w:hAnsi="Arial" w:cs="Arial"/>
          <w:bCs/>
          <w:sz w:val="16"/>
          <w:szCs w:val="16"/>
        </w:rPr>
        <w:t>й</w:t>
      </w:r>
      <w:r w:rsidRPr="00AB2C91">
        <w:rPr>
          <w:rFonts w:ascii="Arial" w:hAnsi="Arial" w:cs="Arial"/>
          <w:bCs/>
          <w:sz w:val="16"/>
          <w:szCs w:val="16"/>
        </w:rPr>
        <w:t>она от 29.04.2019 № 701, изложив подпункты 3.3.1 – 3.3.4 в сл</w:t>
      </w:r>
      <w:r w:rsidRPr="00AB2C91">
        <w:rPr>
          <w:rFonts w:ascii="Arial" w:hAnsi="Arial" w:cs="Arial"/>
          <w:bCs/>
          <w:sz w:val="16"/>
          <w:szCs w:val="16"/>
        </w:rPr>
        <w:t>е</w:t>
      </w:r>
      <w:r w:rsidRPr="00AB2C91">
        <w:rPr>
          <w:rFonts w:ascii="Arial" w:hAnsi="Arial" w:cs="Arial"/>
          <w:bCs/>
          <w:sz w:val="16"/>
          <w:szCs w:val="16"/>
        </w:rPr>
        <w:t>дующей редакции:</w:t>
      </w:r>
    </w:p>
    <w:p w:rsidR="00B03D44" w:rsidRPr="00AB2C91" w:rsidRDefault="00B03D44" w:rsidP="00B03D44">
      <w:pPr>
        <w:autoSpaceDE w:val="0"/>
        <w:autoSpaceDN w:val="0"/>
        <w:adjustRightInd w:val="0"/>
        <w:ind w:firstLine="142"/>
        <w:jc w:val="both"/>
        <w:rPr>
          <w:rFonts w:ascii="Arial" w:hAnsi="Arial" w:cs="Arial"/>
          <w:sz w:val="16"/>
          <w:szCs w:val="16"/>
        </w:rPr>
      </w:pPr>
      <w:r w:rsidRPr="00AB2C91">
        <w:rPr>
          <w:rFonts w:ascii="Arial" w:hAnsi="Arial" w:cs="Arial"/>
          <w:sz w:val="16"/>
          <w:szCs w:val="16"/>
        </w:rPr>
        <w:t>«3.3.1.Должностные оклады для групп должностей работников физической культуры и спорта Учреждения устанавливаются на основе отнесения з</w:t>
      </w:r>
      <w:r w:rsidRPr="00AB2C91">
        <w:rPr>
          <w:rFonts w:ascii="Arial" w:hAnsi="Arial" w:cs="Arial"/>
          <w:sz w:val="16"/>
          <w:szCs w:val="16"/>
        </w:rPr>
        <w:t>а</w:t>
      </w:r>
      <w:r w:rsidRPr="00AB2C91">
        <w:rPr>
          <w:rFonts w:ascii="Arial" w:hAnsi="Arial" w:cs="Arial"/>
          <w:sz w:val="16"/>
          <w:szCs w:val="16"/>
        </w:rPr>
        <w:t>нимаемых ими должностей к ПКГ, утвержденным приказом Минздравсоцразвития Ро</w:t>
      </w:r>
      <w:r w:rsidRPr="00AB2C91">
        <w:rPr>
          <w:rFonts w:ascii="Arial" w:hAnsi="Arial" w:cs="Arial"/>
          <w:sz w:val="16"/>
          <w:szCs w:val="16"/>
        </w:rPr>
        <w:t>с</w:t>
      </w:r>
      <w:r w:rsidRPr="00AB2C91">
        <w:rPr>
          <w:rFonts w:ascii="Arial" w:hAnsi="Arial" w:cs="Arial"/>
          <w:sz w:val="16"/>
          <w:szCs w:val="16"/>
        </w:rPr>
        <w:t>сии от 27.02.2012 N 165н «Об утверждении профессиональных квалификационных групп должностей работников физической культуры и спо</w:t>
      </w:r>
      <w:r w:rsidRPr="00AB2C91">
        <w:rPr>
          <w:rFonts w:ascii="Arial" w:hAnsi="Arial" w:cs="Arial"/>
          <w:sz w:val="16"/>
          <w:szCs w:val="16"/>
        </w:rPr>
        <w:t>р</w:t>
      </w:r>
      <w:r w:rsidRPr="00AB2C91">
        <w:rPr>
          <w:rFonts w:ascii="Arial" w:hAnsi="Arial" w:cs="Arial"/>
          <w:sz w:val="16"/>
          <w:szCs w:val="16"/>
        </w:rPr>
        <w:t>та».</w:t>
      </w:r>
    </w:p>
    <w:tbl>
      <w:tblPr>
        <w:tblW w:w="0" w:type="auto"/>
        <w:tblInd w:w="62" w:type="dxa"/>
        <w:tblCellMar>
          <w:top w:w="102" w:type="dxa"/>
          <w:left w:w="62" w:type="dxa"/>
          <w:bottom w:w="102" w:type="dxa"/>
          <w:right w:w="62" w:type="dxa"/>
        </w:tblCellMar>
        <w:tblLook w:val="0000" w:firstRow="0" w:lastRow="0" w:firstColumn="0" w:lastColumn="0" w:noHBand="0" w:noVBand="0"/>
      </w:tblPr>
      <w:tblGrid>
        <w:gridCol w:w="2826"/>
        <w:gridCol w:w="5398"/>
        <w:gridCol w:w="3039"/>
      </w:tblGrid>
      <w:tr w:rsidR="00B03D44" w:rsidRPr="00AB2C91" w:rsidTr="00A92DE8">
        <w:trPr>
          <w:trHeight w:val="180"/>
        </w:trPr>
        <w:tc>
          <w:tcPr>
            <w:tcW w:w="0" w:type="auto"/>
            <w:tcBorders>
              <w:top w:val="single" w:sz="4" w:space="0" w:color="auto"/>
              <w:left w:val="single" w:sz="4" w:space="0" w:color="auto"/>
              <w:bottom w:val="single" w:sz="4" w:space="0" w:color="auto"/>
              <w:right w:val="single" w:sz="4" w:space="0" w:color="auto"/>
            </w:tcBorders>
            <w:vAlign w:val="center"/>
          </w:tcPr>
          <w:p w:rsidR="00B03D44" w:rsidRPr="00AB2C91" w:rsidRDefault="00B03D44" w:rsidP="00A92DE8">
            <w:pPr>
              <w:autoSpaceDE w:val="0"/>
              <w:autoSpaceDN w:val="0"/>
              <w:adjustRightInd w:val="0"/>
              <w:rPr>
                <w:rFonts w:ascii="Arial" w:hAnsi="Arial" w:cs="Arial"/>
                <w:b/>
                <w:sz w:val="16"/>
                <w:szCs w:val="16"/>
              </w:rPr>
            </w:pPr>
            <w:r w:rsidRPr="00AB2C91">
              <w:rPr>
                <w:rFonts w:ascii="Arial" w:hAnsi="Arial" w:cs="Arial"/>
                <w:b/>
                <w:sz w:val="16"/>
                <w:szCs w:val="16"/>
              </w:rPr>
              <w:t>ПКГ, квалификационный ур</w:t>
            </w:r>
            <w:r w:rsidRPr="00AB2C91">
              <w:rPr>
                <w:rFonts w:ascii="Arial" w:hAnsi="Arial" w:cs="Arial"/>
                <w:b/>
                <w:sz w:val="16"/>
                <w:szCs w:val="16"/>
              </w:rPr>
              <w:t>о</w:t>
            </w:r>
            <w:r w:rsidRPr="00AB2C91">
              <w:rPr>
                <w:rFonts w:ascii="Arial" w:hAnsi="Arial" w:cs="Arial"/>
                <w:b/>
                <w:sz w:val="16"/>
                <w:szCs w:val="16"/>
              </w:rPr>
              <w:t>вень</w:t>
            </w:r>
          </w:p>
        </w:tc>
        <w:tc>
          <w:tcPr>
            <w:tcW w:w="5398" w:type="dxa"/>
            <w:tcBorders>
              <w:top w:val="single" w:sz="4" w:space="0" w:color="auto"/>
              <w:left w:val="single" w:sz="4" w:space="0" w:color="auto"/>
              <w:bottom w:val="single" w:sz="4" w:space="0" w:color="auto"/>
              <w:right w:val="single" w:sz="4" w:space="0" w:color="auto"/>
            </w:tcBorders>
            <w:vAlign w:val="center"/>
          </w:tcPr>
          <w:p w:rsidR="00B03D44" w:rsidRPr="00AB2C91" w:rsidRDefault="00B03D44" w:rsidP="00A92DE8">
            <w:pPr>
              <w:autoSpaceDE w:val="0"/>
              <w:autoSpaceDN w:val="0"/>
              <w:adjustRightInd w:val="0"/>
              <w:jc w:val="center"/>
              <w:rPr>
                <w:rFonts w:ascii="Arial" w:hAnsi="Arial" w:cs="Arial"/>
                <w:b/>
                <w:sz w:val="16"/>
                <w:szCs w:val="16"/>
              </w:rPr>
            </w:pPr>
            <w:r w:rsidRPr="00AB2C91">
              <w:rPr>
                <w:rFonts w:ascii="Arial" w:hAnsi="Arial" w:cs="Arial"/>
                <w:b/>
                <w:sz w:val="16"/>
                <w:szCs w:val="16"/>
              </w:rPr>
              <w:t>Должности, отнесенные к квалификационным уровням</w:t>
            </w:r>
          </w:p>
        </w:tc>
        <w:tc>
          <w:tcPr>
            <w:tcW w:w="0" w:type="auto"/>
            <w:tcBorders>
              <w:top w:val="single" w:sz="4" w:space="0" w:color="auto"/>
              <w:left w:val="single" w:sz="4" w:space="0" w:color="auto"/>
              <w:bottom w:val="single" w:sz="4" w:space="0" w:color="auto"/>
              <w:right w:val="single" w:sz="4" w:space="0" w:color="auto"/>
            </w:tcBorders>
            <w:vAlign w:val="center"/>
          </w:tcPr>
          <w:p w:rsidR="00B03D44" w:rsidRPr="00AB2C91" w:rsidRDefault="00B03D44" w:rsidP="00A92DE8">
            <w:pPr>
              <w:autoSpaceDE w:val="0"/>
              <w:autoSpaceDN w:val="0"/>
              <w:adjustRightInd w:val="0"/>
              <w:rPr>
                <w:rFonts w:ascii="Arial" w:hAnsi="Arial" w:cs="Arial"/>
                <w:b/>
                <w:sz w:val="16"/>
                <w:szCs w:val="16"/>
              </w:rPr>
            </w:pPr>
            <w:r w:rsidRPr="00AB2C91">
              <w:rPr>
                <w:rFonts w:ascii="Arial" w:hAnsi="Arial" w:cs="Arial"/>
                <w:b/>
                <w:sz w:val="16"/>
                <w:szCs w:val="16"/>
              </w:rPr>
              <w:t>Размер должностных окл</w:t>
            </w:r>
            <w:r w:rsidRPr="00AB2C91">
              <w:rPr>
                <w:rFonts w:ascii="Arial" w:hAnsi="Arial" w:cs="Arial"/>
                <w:b/>
                <w:sz w:val="16"/>
                <w:szCs w:val="16"/>
              </w:rPr>
              <w:t>а</w:t>
            </w:r>
            <w:r w:rsidRPr="00AB2C91">
              <w:rPr>
                <w:rFonts w:ascii="Arial" w:hAnsi="Arial" w:cs="Arial"/>
                <w:b/>
                <w:sz w:val="16"/>
                <w:szCs w:val="16"/>
              </w:rPr>
              <w:t>дов (руб.)</w:t>
            </w:r>
          </w:p>
        </w:tc>
      </w:tr>
      <w:tr w:rsidR="00B03D44" w:rsidRPr="00AB2C91" w:rsidTr="00A92DE8">
        <w:trPr>
          <w:trHeight w:val="32"/>
        </w:trPr>
        <w:tc>
          <w:tcPr>
            <w:tcW w:w="11263" w:type="dxa"/>
            <w:gridSpan w:val="3"/>
            <w:tcBorders>
              <w:top w:val="single" w:sz="4" w:space="0" w:color="auto"/>
              <w:left w:val="single" w:sz="4" w:space="0" w:color="auto"/>
              <w:bottom w:val="single" w:sz="4" w:space="0" w:color="auto"/>
              <w:right w:val="single" w:sz="4" w:space="0" w:color="auto"/>
            </w:tcBorders>
          </w:tcPr>
          <w:p w:rsidR="00B03D44" w:rsidRPr="00AB2C91" w:rsidRDefault="00B03D44" w:rsidP="00A92DE8">
            <w:pPr>
              <w:autoSpaceDE w:val="0"/>
              <w:autoSpaceDN w:val="0"/>
              <w:adjustRightInd w:val="0"/>
              <w:jc w:val="center"/>
              <w:rPr>
                <w:rFonts w:ascii="Arial" w:hAnsi="Arial" w:cs="Arial"/>
                <w:sz w:val="16"/>
                <w:szCs w:val="16"/>
              </w:rPr>
            </w:pPr>
            <w:r w:rsidRPr="00AB2C91">
              <w:rPr>
                <w:rFonts w:ascii="Arial" w:hAnsi="Arial" w:cs="Arial"/>
                <w:sz w:val="16"/>
                <w:szCs w:val="16"/>
              </w:rPr>
              <w:t>ПКГ должностей работников физической культуры и спорта второго уровня</w:t>
            </w:r>
          </w:p>
        </w:tc>
      </w:tr>
      <w:tr w:rsidR="00B03D44" w:rsidRPr="00AB2C91" w:rsidTr="00A92DE8">
        <w:trPr>
          <w:trHeight w:val="20"/>
        </w:trPr>
        <w:tc>
          <w:tcPr>
            <w:tcW w:w="0" w:type="auto"/>
            <w:tcBorders>
              <w:top w:val="single" w:sz="4" w:space="0" w:color="auto"/>
              <w:left w:val="single" w:sz="4" w:space="0" w:color="auto"/>
              <w:bottom w:val="single" w:sz="4" w:space="0" w:color="auto"/>
              <w:right w:val="single" w:sz="4" w:space="0" w:color="auto"/>
            </w:tcBorders>
          </w:tcPr>
          <w:p w:rsidR="00B03D44" w:rsidRPr="00AB2C91" w:rsidRDefault="00B03D44" w:rsidP="00A92DE8">
            <w:pPr>
              <w:autoSpaceDE w:val="0"/>
              <w:autoSpaceDN w:val="0"/>
              <w:adjustRightInd w:val="0"/>
              <w:rPr>
                <w:rFonts w:ascii="Arial" w:hAnsi="Arial" w:cs="Arial"/>
                <w:sz w:val="16"/>
                <w:szCs w:val="16"/>
              </w:rPr>
            </w:pPr>
            <w:r w:rsidRPr="00AB2C91">
              <w:rPr>
                <w:rFonts w:ascii="Arial" w:hAnsi="Arial" w:cs="Arial"/>
                <w:sz w:val="16"/>
                <w:szCs w:val="16"/>
              </w:rPr>
              <w:t>1 квалификационный уровень</w:t>
            </w:r>
          </w:p>
        </w:tc>
        <w:tc>
          <w:tcPr>
            <w:tcW w:w="5398" w:type="dxa"/>
            <w:tcBorders>
              <w:top w:val="single" w:sz="4" w:space="0" w:color="auto"/>
              <w:left w:val="single" w:sz="4" w:space="0" w:color="auto"/>
              <w:bottom w:val="single" w:sz="4" w:space="0" w:color="auto"/>
              <w:right w:val="single" w:sz="4" w:space="0" w:color="auto"/>
            </w:tcBorders>
          </w:tcPr>
          <w:p w:rsidR="00B03D44" w:rsidRPr="00AB2C91" w:rsidRDefault="00B03D44" w:rsidP="00A92DE8">
            <w:pPr>
              <w:autoSpaceDE w:val="0"/>
              <w:autoSpaceDN w:val="0"/>
              <w:adjustRightInd w:val="0"/>
              <w:rPr>
                <w:rFonts w:ascii="Arial" w:hAnsi="Arial" w:cs="Arial"/>
                <w:sz w:val="16"/>
                <w:szCs w:val="16"/>
              </w:rPr>
            </w:pPr>
            <w:r w:rsidRPr="00AB2C91">
              <w:rPr>
                <w:rFonts w:ascii="Arial" w:hAnsi="Arial" w:cs="Arial"/>
                <w:sz w:val="16"/>
                <w:szCs w:val="16"/>
              </w:rPr>
              <w:t>инструктор по спорту</w:t>
            </w:r>
          </w:p>
        </w:tc>
        <w:tc>
          <w:tcPr>
            <w:tcW w:w="0" w:type="auto"/>
            <w:tcBorders>
              <w:top w:val="single" w:sz="4" w:space="0" w:color="auto"/>
              <w:left w:val="single" w:sz="4" w:space="0" w:color="auto"/>
              <w:bottom w:val="single" w:sz="4" w:space="0" w:color="auto"/>
              <w:right w:val="single" w:sz="4" w:space="0" w:color="auto"/>
            </w:tcBorders>
            <w:vAlign w:val="center"/>
          </w:tcPr>
          <w:p w:rsidR="00B03D44" w:rsidRPr="00AB2C91" w:rsidRDefault="00B03D44" w:rsidP="00A92DE8">
            <w:pPr>
              <w:autoSpaceDE w:val="0"/>
              <w:autoSpaceDN w:val="0"/>
              <w:adjustRightInd w:val="0"/>
              <w:jc w:val="center"/>
              <w:rPr>
                <w:rFonts w:ascii="Arial" w:hAnsi="Arial" w:cs="Arial"/>
                <w:b/>
                <w:sz w:val="16"/>
                <w:szCs w:val="16"/>
                <w:highlight w:val="yellow"/>
              </w:rPr>
            </w:pPr>
            <w:r w:rsidRPr="00AB2C91">
              <w:rPr>
                <w:rFonts w:ascii="Arial" w:hAnsi="Arial" w:cs="Arial"/>
                <w:b/>
                <w:sz w:val="16"/>
                <w:szCs w:val="16"/>
              </w:rPr>
              <w:t>7798,49</w:t>
            </w:r>
          </w:p>
        </w:tc>
      </w:tr>
      <w:tr w:rsidR="00B03D44" w:rsidRPr="00AB2C91" w:rsidTr="00A92DE8">
        <w:trPr>
          <w:trHeight w:val="20"/>
        </w:trPr>
        <w:tc>
          <w:tcPr>
            <w:tcW w:w="0" w:type="auto"/>
            <w:tcBorders>
              <w:top w:val="single" w:sz="4" w:space="0" w:color="auto"/>
              <w:left w:val="single" w:sz="4" w:space="0" w:color="auto"/>
              <w:bottom w:val="single" w:sz="4" w:space="0" w:color="auto"/>
              <w:right w:val="single" w:sz="4" w:space="0" w:color="auto"/>
            </w:tcBorders>
          </w:tcPr>
          <w:p w:rsidR="00B03D44" w:rsidRPr="00AB2C91" w:rsidRDefault="00B03D44" w:rsidP="00A92DE8">
            <w:pPr>
              <w:autoSpaceDE w:val="0"/>
              <w:autoSpaceDN w:val="0"/>
              <w:adjustRightInd w:val="0"/>
              <w:rPr>
                <w:rFonts w:ascii="Arial" w:hAnsi="Arial" w:cs="Arial"/>
                <w:sz w:val="16"/>
                <w:szCs w:val="16"/>
              </w:rPr>
            </w:pPr>
            <w:r w:rsidRPr="00AB2C91">
              <w:rPr>
                <w:rFonts w:ascii="Arial" w:hAnsi="Arial" w:cs="Arial"/>
                <w:sz w:val="16"/>
                <w:szCs w:val="16"/>
              </w:rPr>
              <w:t>2 квалификационный уровень</w:t>
            </w:r>
          </w:p>
        </w:tc>
        <w:tc>
          <w:tcPr>
            <w:tcW w:w="5398" w:type="dxa"/>
            <w:tcBorders>
              <w:top w:val="single" w:sz="4" w:space="0" w:color="auto"/>
              <w:left w:val="single" w:sz="4" w:space="0" w:color="auto"/>
              <w:bottom w:val="single" w:sz="4" w:space="0" w:color="auto"/>
              <w:right w:val="single" w:sz="4" w:space="0" w:color="auto"/>
            </w:tcBorders>
          </w:tcPr>
          <w:p w:rsidR="00B03D44" w:rsidRPr="00AB2C91" w:rsidRDefault="00B03D44" w:rsidP="00A92DE8">
            <w:pPr>
              <w:autoSpaceDE w:val="0"/>
              <w:autoSpaceDN w:val="0"/>
              <w:adjustRightInd w:val="0"/>
              <w:rPr>
                <w:rFonts w:ascii="Arial" w:hAnsi="Arial" w:cs="Arial"/>
                <w:sz w:val="16"/>
                <w:szCs w:val="16"/>
              </w:rPr>
            </w:pPr>
            <w:r w:rsidRPr="00AB2C91">
              <w:rPr>
                <w:rFonts w:ascii="Arial" w:hAnsi="Arial" w:cs="Arial"/>
                <w:sz w:val="16"/>
                <w:szCs w:val="16"/>
              </w:rPr>
              <w:t>инструктор-методист, старший инстру</w:t>
            </w:r>
            <w:r w:rsidRPr="00AB2C91">
              <w:rPr>
                <w:rFonts w:ascii="Arial" w:hAnsi="Arial" w:cs="Arial"/>
                <w:sz w:val="16"/>
                <w:szCs w:val="16"/>
              </w:rPr>
              <w:t>к</w:t>
            </w:r>
            <w:r w:rsidRPr="00AB2C91">
              <w:rPr>
                <w:rFonts w:ascii="Arial" w:hAnsi="Arial" w:cs="Arial"/>
                <w:sz w:val="16"/>
                <w:szCs w:val="16"/>
              </w:rPr>
              <w:t>тор по спорту</w:t>
            </w:r>
          </w:p>
        </w:tc>
        <w:tc>
          <w:tcPr>
            <w:tcW w:w="0" w:type="auto"/>
            <w:tcBorders>
              <w:top w:val="single" w:sz="4" w:space="0" w:color="auto"/>
              <w:left w:val="single" w:sz="4" w:space="0" w:color="auto"/>
              <w:bottom w:val="single" w:sz="4" w:space="0" w:color="auto"/>
              <w:right w:val="single" w:sz="4" w:space="0" w:color="auto"/>
            </w:tcBorders>
            <w:vAlign w:val="center"/>
          </w:tcPr>
          <w:p w:rsidR="00B03D44" w:rsidRPr="00AB2C91" w:rsidRDefault="00B03D44" w:rsidP="00A92DE8">
            <w:pPr>
              <w:autoSpaceDE w:val="0"/>
              <w:autoSpaceDN w:val="0"/>
              <w:adjustRightInd w:val="0"/>
              <w:jc w:val="center"/>
              <w:rPr>
                <w:rFonts w:ascii="Arial" w:hAnsi="Arial" w:cs="Arial"/>
                <w:b/>
                <w:sz w:val="16"/>
                <w:szCs w:val="16"/>
                <w:highlight w:val="yellow"/>
              </w:rPr>
            </w:pPr>
            <w:r w:rsidRPr="00AB2C91">
              <w:rPr>
                <w:rFonts w:ascii="Arial" w:hAnsi="Arial" w:cs="Arial"/>
                <w:b/>
                <w:sz w:val="16"/>
                <w:szCs w:val="16"/>
              </w:rPr>
              <w:t>8558,23</w:t>
            </w:r>
          </w:p>
        </w:tc>
      </w:tr>
    </w:tbl>
    <w:p w:rsidR="00B03D44" w:rsidRDefault="00B03D44" w:rsidP="00B03D44">
      <w:pPr>
        <w:autoSpaceDE w:val="0"/>
        <w:autoSpaceDN w:val="0"/>
        <w:adjustRightInd w:val="0"/>
        <w:ind w:firstLine="142"/>
        <w:jc w:val="both"/>
        <w:rPr>
          <w:rFonts w:ascii="Arial" w:hAnsi="Arial" w:cs="Arial"/>
          <w:bCs/>
          <w:sz w:val="16"/>
          <w:szCs w:val="16"/>
        </w:rPr>
      </w:pPr>
      <w:r w:rsidRPr="00AB2C91">
        <w:rPr>
          <w:rFonts w:ascii="Arial" w:hAnsi="Arial" w:cs="Arial"/>
          <w:sz w:val="16"/>
          <w:szCs w:val="16"/>
        </w:rPr>
        <w:t>3.3.2. Должностные оклады для групп должностей медицинских и фармацевтических работников</w:t>
      </w:r>
      <w:r w:rsidRPr="00AB2C91">
        <w:rPr>
          <w:rFonts w:ascii="Arial" w:hAnsi="Arial" w:cs="Arial"/>
          <w:color w:val="000000"/>
          <w:sz w:val="16"/>
          <w:szCs w:val="16"/>
        </w:rPr>
        <w:t>, отнесенных к профессиональным квалификацио</w:t>
      </w:r>
      <w:r w:rsidRPr="00AB2C91">
        <w:rPr>
          <w:rFonts w:ascii="Arial" w:hAnsi="Arial" w:cs="Arial"/>
          <w:color w:val="000000"/>
          <w:sz w:val="16"/>
          <w:szCs w:val="16"/>
        </w:rPr>
        <w:t>н</w:t>
      </w:r>
      <w:r w:rsidRPr="00AB2C91">
        <w:rPr>
          <w:rFonts w:ascii="Arial" w:hAnsi="Arial" w:cs="Arial"/>
          <w:color w:val="000000"/>
          <w:sz w:val="16"/>
          <w:szCs w:val="16"/>
        </w:rPr>
        <w:t xml:space="preserve">ным группам должностей медицинских и фармацевтических работников, </w:t>
      </w:r>
      <w:r w:rsidRPr="00AB2C91">
        <w:rPr>
          <w:rFonts w:ascii="Arial" w:hAnsi="Arial" w:cs="Arial"/>
          <w:sz w:val="16"/>
          <w:szCs w:val="16"/>
        </w:rPr>
        <w:t>утвержденным</w:t>
      </w:r>
      <w:r w:rsidRPr="00AB2C91">
        <w:rPr>
          <w:rFonts w:ascii="Arial" w:hAnsi="Arial" w:cs="Arial"/>
          <w:color w:val="000000"/>
          <w:sz w:val="16"/>
          <w:szCs w:val="16"/>
        </w:rPr>
        <w:t xml:space="preserve"> приказом</w:t>
      </w:r>
      <w:r w:rsidRPr="00AB2C91">
        <w:rPr>
          <w:rFonts w:ascii="Arial" w:hAnsi="Arial" w:cs="Arial"/>
          <w:sz w:val="16"/>
          <w:szCs w:val="16"/>
        </w:rPr>
        <w:t xml:space="preserve"> Министерства здравоохранения и социального разв</w:t>
      </w:r>
      <w:r w:rsidRPr="00AB2C91">
        <w:rPr>
          <w:rFonts w:ascii="Arial" w:hAnsi="Arial" w:cs="Arial"/>
          <w:sz w:val="16"/>
          <w:szCs w:val="16"/>
        </w:rPr>
        <w:t>и</w:t>
      </w:r>
      <w:r w:rsidRPr="00AB2C91">
        <w:rPr>
          <w:rFonts w:ascii="Arial" w:hAnsi="Arial" w:cs="Arial"/>
          <w:sz w:val="16"/>
          <w:szCs w:val="16"/>
        </w:rPr>
        <w:t>тия Российской Федерации от 06.08.2007 № 526 «О</w:t>
      </w:r>
      <w:r w:rsidRPr="00AB2C91">
        <w:rPr>
          <w:rFonts w:ascii="Arial" w:hAnsi="Arial" w:cs="Arial"/>
          <w:bCs/>
          <w:sz w:val="16"/>
          <w:szCs w:val="16"/>
        </w:rPr>
        <w:t>б утверждении профессиональных квалификационных групп должностей медицинских и фармаце</w:t>
      </w:r>
      <w:r w:rsidRPr="00AB2C91">
        <w:rPr>
          <w:rFonts w:ascii="Arial" w:hAnsi="Arial" w:cs="Arial"/>
          <w:bCs/>
          <w:sz w:val="16"/>
          <w:szCs w:val="16"/>
        </w:rPr>
        <w:t>в</w:t>
      </w:r>
      <w:r w:rsidRPr="00AB2C91">
        <w:rPr>
          <w:rFonts w:ascii="Arial" w:hAnsi="Arial" w:cs="Arial"/>
          <w:bCs/>
          <w:sz w:val="16"/>
          <w:szCs w:val="16"/>
        </w:rPr>
        <w:t>тических работников».</w:t>
      </w:r>
    </w:p>
    <w:p w:rsidR="00A92DE8" w:rsidRPr="00AB2C91" w:rsidRDefault="00A92DE8" w:rsidP="00B03D44">
      <w:pPr>
        <w:autoSpaceDE w:val="0"/>
        <w:autoSpaceDN w:val="0"/>
        <w:adjustRightInd w:val="0"/>
        <w:ind w:firstLine="142"/>
        <w:jc w:val="both"/>
        <w:rPr>
          <w:rFonts w:ascii="Arial" w:hAnsi="Arial" w:cs="Arial"/>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6520"/>
        <w:gridCol w:w="3827"/>
      </w:tblGrid>
      <w:tr w:rsidR="00B03D44" w:rsidRPr="00AB2C91" w:rsidTr="00A92DE8">
        <w:trPr>
          <w:trHeight w:val="20"/>
        </w:trPr>
        <w:tc>
          <w:tcPr>
            <w:tcW w:w="1101" w:type="dxa"/>
            <w:vAlign w:val="center"/>
          </w:tcPr>
          <w:p w:rsidR="00B03D44" w:rsidRPr="00AB2C91" w:rsidRDefault="00B03D44" w:rsidP="00B03D44">
            <w:pPr>
              <w:jc w:val="center"/>
              <w:rPr>
                <w:rFonts w:ascii="Arial" w:hAnsi="Arial" w:cs="Arial"/>
                <w:b/>
                <w:sz w:val="16"/>
                <w:szCs w:val="16"/>
              </w:rPr>
            </w:pPr>
            <w:r w:rsidRPr="00AB2C91">
              <w:rPr>
                <w:rFonts w:ascii="Arial" w:hAnsi="Arial" w:cs="Arial"/>
                <w:b/>
                <w:sz w:val="16"/>
                <w:szCs w:val="16"/>
              </w:rPr>
              <w:t>№ п/п</w:t>
            </w:r>
          </w:p>
        </w:tc>
        <w:tc>
          <w:tcPr>
            <w:tcW w:w="6520" w:type="dxa"/>
            <w:vAlign w:val="center"/>
          </w:tcPr>
          <w:p w:rsidR="00B03D44" w:rsidRPr="00AB2C91" w:rsidRDefault="00B03D44" w:rsidP="00B03D44">
            <w:pPr>
              <w:jc w:val="center"/>
              <w:rPr>
                <w:rFonts w:ascii="Arial" w:hAnsi="Arial" w:cs="Arial"/>
                <w:b/>
                <w:sz w:val="16"/>
                <w:szCs w:val="16"/>
              </w:rPr>
            </w:pPr>
            <w:r w:rsidRPr="00AB2C91">
              <w:rPr>
                <w:rFonts w:ascii="Arial" w:hAnsi="Arial" w:cs="Arial"/>
                <w:b/>
                <w:sz w:val="16"/>
                <w:szCs w:val="16"/>
              </w:rPr>
              <w:t>ПКГ, квалификационный уровень</w:t>
            </w:r>
          </w:p>
        </w:tc>
        <w:tc>
          <w:tcPr>
            <w:tcW w:w="3827" w:type="dxa"/>
            <w:vAlign w:val="center"/>
          </w:tcPr>
          <w:p w:rsidR="00B03D44" w:rsidRPr="00AB2C91" w:rsidRDefault="00B03D44" w:rsidP="00B03D44">
            <w:pPr>
              <w:jc w:val="center"/>
              <w:rPr>
                <w:rFonts w:ascii="Arial" w:hAnsi="Arial" w:cs="Arial"/>
                <w:b/>
                <w:sz w:val="16"/>
                <w:szCs w:val="16"/>
              </w:rPr>
            </w:pPr>
            <w:r w:rsidRPr="00AB2C91">
              <w:rPr>
                <w:rFonts w:ascii="Arial" w:hAnsi="Arial" w:cs="Arial"/>
                <w:b/>
                <w:sz w:val="16"/>
                <w:szCs w:val="16"/>
              </w:rPr>
              <w:t>Размер должностного о</w:t>
            </w:r>
            <w:r w:rsidRPr="00AB2C91">
              <w:rPr>
                <w:rFonts w:ascii="Arial" w:hAnsi="Arial" w:cs="Arial"/>
                <w:b/>
                <w:sz w:val="16"/>
                <w:szCs w:val="16"/>
              </w:rPr>
              <w:t>к</w:t>
            </w:r>
            <w:r w:rsidRPr="00AB2C91">
              <w:rPr>
                <w:rFonts w:ascii="Arial" w:hAnsi="Arial" w:cs="Arial"/>
                <w:b/>
                <w:sz w:val="16"/>
                <w:szCs w:val="16"/>
              </w:rPr>
              <w:t>лада (руб.)</w:t>
            </w:r>
          </w:p>
        </w:tc>
      </w:tr>
      <w:tr w:rsidR="00B03D44" w:rsidRPr="00AB2C91" w:rsidTr="00A92DE8">
        <w:trPr>
          <w:trHeight w:val="20"/>
        </w:trPr>
        <w:tc>
          <w:tcPr>
            <w:tcW w:w="1101" w:type="dxa"/>
          </w:tcPr>
          <w:p w:rsidR="00B03D44" w:rsidRPr="00AB2C91" w:rsidRDefault="00B03D44" w:rsidP="00B03D44">
            <w:pPr>
              <w:jc w:val="center"/>
              <w:rPr>
                <w:rFonts w:ascii="Arial" w:hAnsi="Arial" w:cs="Arial"/>
                <w:bCs/>
                <w:sz w:val="16"/>
                <w:szCs w:val="16"/>
              </w:rPr>
            </w:pPr>
            <w:r w:rsidRPr="00AB2C91">
              <w:rPr>
                <w:rFonts w:ascii="Arial" w:hAnsi="Arial" w:cs="Arial"/>
                <w:bCs/>
                <w:sz w:val="16"/>
                <w:szCs w:val="16"/>
              </w:rPr>
              <w:t>1.</w:t>
            </w:r>
          </w:p>
        </w:tc>
        <w:tc>
          <w:tcPr>
            <w:tcW w:w="6520" w:type="dxa"/>
          </w:tcPr>
          <w:p w:rsidR="00B03D44" w:rsidRPr="00AB2C91" w:rsidRDefault="00B03D44" w:rsidP="00B03D44">
            <w:pPr>
              <w:ind w:left="-27"/>
              <w:rPr>
                <w:rFonts w:ascii="Arial" w:hAnsi="Arial" w:cs="Arial"/>
                <w:bCs/>
                <w:sz w:val="16"/>
                <w:szCs w:val="16"/>
              </w:rPr>
            </w:pPr>
            <w:r w:rsidRPr="00AB2C91">
              <w:rPr>
                <w:rFonts w:ascii="Arial" w:hAnsi="Arial" w:cs="Arial"/>
                <w:bCs/>
                <w:sz w:val="16"/>
                <w:szCs w:val="16"/>
              </w:rPr>
              <w:t>ПКГ «Средний медицинский и фармацевтич</w:t>
            </w:r>
            <w:r w:rsidRPr="00AB2C91">
              <w:rPr>
                <w:rFonts w:ascii="Arial" w:hAnsi="Arial" w:cs="Arial"/>
                <w:bCs/>
                <w:sz w:val="16"/>
                <w:szCs w:val="16"/>
              </w:rPr>
              <w:t>е</w:t>
            </w:r>
            <w:r w:rsidRPr="00AB2C91">
              <w:rPr>
                <w:rFonts w:ascii="Arial" w:hAnsi="Arial" w:cs="Arial"/>
                <w:bCs/>
                <w:sz w:val="16"/>
                <w:szCs w:val="16"/>
              </w:rPr>
              <w:t>ский персонал»</w:t>
            </w:r>
          </w:p>
        </w:tc>
        <w:tc>
          <w:tcPr>
            <w:tcW w:w="3827" w:type="dxa"/>
          </w:tcPr>
          <w:p w:rsidR="00B03D44" w:rsidRPr="00AB2C91" w:rsidRDefault="00B03D44" w:rsidP="00B03D44">
            <w:pPr>
              <w:jc w:val="center"/>
              <w:rPr>
                <w:rFonts w:ascii="Arial" w:hAnsi="Arial" w:cs="Arial"/>
                <w:bCs/>
                <w:sz w:val="16"/>
                <w:szCs w:val="16"/>
                <w:highlight w:val="yellow"/>
              </w:rPr>
            </w:pPr>
          </w:p>
        </w:tc>
      </w:tr>
      <w:tr w:rsidR="00B03D44" w:rsidRPr="00AB2C91" w:rsidTr="00A92DE8">
        <w:trPr>
          <w:trHeight w:val="20"/>
        </w:trPr>
        <w:tc>
          <w:tcPr>
            <w:tcW w:w="1101" w:type="dxa"/>
          </w:tcPr>
          <w:p w:rsidR="00B03D44" w:rsidRPr="00AB2C91" w:rsidRDefault="00B03D44" w:rsidP="00B03D44">
            <w:pPr>
              <w:jc w:val="center"/>
              <w:rPr>
                <w:rFonts w:ascii="Arial" w:hAnsi="Arial" w:cs="Arial"/>
                <w:sz w:val="16"/>
                <w:szCs w:val="16"/>
              </w:rPr>
            </w:pPr>
            <w:r w:rsidRPr="00AB2C91">
              <w:rPr>
                <w:rFonts w:ascii="Arial" w:hAnsi="Arial" w:cs="Arial"/>
                <w:sz w:val="16"/>
                <w:szCs w:val="16"/>
              </w:rPr>
              <w:t>1.1.</w:t>
            </w:r>
          </w:p>
        </w:tc>
        <w:tc>
          <w:tcPr>
            <w:tcW w:w="6520" w:type="dxa"/>
          </w:tcPr>
          <w:p w:rsidR="00B03D44" w:rsidRPr="00AB2C91" w:rsidRDefault="00B03D44" w:rsidP="00B03D44">
            <w:pPr>
              <w:ind w:left="-27"/>
              <w:rPr>
                <w:rFonts w:ascii="Arial" w:hAnsi="Arial" w:cs="Arial"/>
                <w:sz w:val="16"/>
                <w:szCs w:val="16"/>
              </w:rPr>
            </w:pPr>
            <w:r w:rsidRPr="00AB2C91">
              <w:rPr>
                <w:rFonts w:ascii="Arial" w:hAnsi="Arial" w:cs="Arial"/>
                <w:bCs/>
                <w:sz w:val="16"/>
                <w:szCs w:val="16"/>
              </w:rPr>
              <w:t>3 квалификационный уровень (медицинская с</w:t>
            </w:r>
            <w:r w:rsidRPr="00AB2C91">
              <w:rPr>
                <w:rFonts w:ascii="Arial" w:hAnsi="Arial" w:cs="Arial"/>
                <w:bCs/>
                <w:sz w:val="16"/>
                <w:szCs w:val="16"/>
              </w:rPr>
              <w:t>е</w:t>
            </w:r>
            <w:r w:rsidRPr="00AB2C91">
              <w:rPr>
                <w:rFonts w:ascii="Arial" w:hAnsi="Arial" w:cs="Arial"/>
                <w:bCs/>
                <w:sz w:val="16"/>
                <w:szCs w:val="16"/>
              </w:rPr>
              <w:t>стра)</w:t>
            </w:r>
          </w:p>
        </w:tc>
        <w:tc>
          <w:tcPr>
            <w:tcW w:w="3827" w:type="dxa"/>
            <w:vAlign w:val="center"/>
          </w:tcPr>
          <w:p w:rsidR="00B03D44" w:rsidRPr="00AB2C91" w:rsidRDefault="00B03D44" w:rsidP="00B03D44">
            <w:pPr>
              <w:jc w:val="center"/>
              <w:rPr>
                <w:rFonts w:ascii="Arial" w:hAnsi="Arial" w:cs="Arial"/>
                <w:b/>
                <w:sz w:val="16"/>
                <w:szCs w:val="16"/>
              </w:rPr>
            </w:pPr>
            <w:r w:rsidRPr="00AB2C91">
              <w:rPr>
                <w:rFonts w:ascii="Arial" w:hAnsi="Arial" w:cs="Arial"/>
                <w:b/>
                <w:sz w:val="16"/>
                <w:szCs w:val="16"/>
              </w:rPr>
              <w:t>7072,27</w:t>
            </w:r>
          </w:p>
        </w:tc>
      </w:tr>
      <w:tr w:rsidR="00B03D44" w:rsidRPr="00AB2C91" w:rsidTr="00A92DE8">
        <w:trPr>
          <w:trHeight w:val="20"/>
        </w:trPr>
        <w:tc>
          <w:tcPr>
            <w:tcW w:w="1101" w:type="dxa"/>
          </w:tcPr>
          <w:p w:rsidR="00B03D44" w:rsidRPr="00AB2C91" w:rsidRDefault="00B03D44" w:rsidP="00B03D44">
            <w:pPr>
              <w:jc w:val="center"/>
              <w:rPr>
                <w:rFonts w:ascii="Arial" w:hAnsi="Arial" w:cs="Arial"/>
                <w:bCs/>
                <w:sz w:val="16"/>
                <w:szCs w:val="16"/>
              </w:rPr>
            </w:pPr>
            <w:r w:rsidRPr="00AB2C91">
              <w:rPr>
                <w:rFonts w:ascii="Arial" w:hAnsi="Arial" w:cs="Arial"/>
                <w:bCs/>
                <w:sz w:val="16"/>
                <w:szCs w:val="16"/>
              </w:rPr>
              <w:t>1.2.</w:t>
            </w:r>
          </w:p>
        </w:tc>
        <w:tc>
          <w:tcPr>
            <w:tcW w:w="6520" w:type="dxa"/>
          </w:tcPr>
          <w:p w:rsidR="00B03D44" w:rsidRPr="00AB2C91" w:rsidRDefault="00B03D44" w:rsidP="00B03D44">
            <w:pPr>
              <w:ind w:left="-27"/>
              <w:rPr>
                <w:rFonts w:ascii="Arial" w:hAnsi="Arial" w:cs="Arial"/>
                <w:bCs/>
                <w:sz w:val="16"/>
                <w:szCs w:val="16"/>
              </w:rPr>
            </w:pPr>
            <w:r w:rsidRPr="00AB2C91">
              <w:rPr>
                <w:rFonts w:ascii="Arial" w:hAnsi="Arial" w:cs="Arial"/>
                <w:bCs/>
                <w:sz w:val="16"/>
                <w:szCs w:val="16"/>
              </w:rPr>
              <w:t>5 квалификационный уровень (старшая мед</w:t>
            </w:r>
            <w:r w:rsidRPr="00AB2C91">
              <w:rPr>
                <w:rFonts w:ascii="Arial" w:hAnsi="Arial" w:cs="Arial"/>
                <w:bCs/>
                <w:sz w:val="16"/>
                <w:szCs w:val="16"/>
              </w:rPr>
              <w:t>и</w:t>
            </w:r>
            <w:r w:rsidRPr="00AB2C91">
              <w:rPr>
                <w:rFonts w:ascii="Arial" w:hAnsi="Arial" w:cs="Arial"/>
                <w:bCs/>
                <w:sz w:val="16"/>
                <w:szCs w:val="16"/>
              </w:rPr>
              <w:t>цинская сестра)</w:t>
            </w:r>
          </w:p>
        </w:tc>
        <w:tc>
          <w:tcPr>
            <w:tcW w:w="3827" w:type="dxa"/>
            <w:vAlign w:val="bottom"/>
          </w:tcPr>
          <w:p w:rsidR="00B03D44" w:rsidRPr="00AB2C91" w:rsidRDefault="00B03D44" w:rsidP="00B03D44">
            <w:pPr>
              <w:jc w:val="center"/>
              <w:rPr>
                <w:rFonts w:ascii="Arial" w:hAnsi="Arial" w:cs="Arial"/>
                <w:b/>
                <w:sz w:val="16"/>
                <w:szCs w:val="16"/>
              </w:rPr>
            </w:pPr>
            <w:r w:rsidRPr="00AB2C91">
              <w:rPr>
                <w:rFonts w:ascii="Arial" w:hAnsi="Arial" w:cs="Arial"/>
                <w:b/>
                <w:sz w:val="16"/>
                <w:szCs w:val="16"/>
              </w:rPr>
              <w:t>8301,25</w:t>
            </w:r>
          </w:p>
        </w:tc>
      </w:tr>
    </w:tbl>
    <w:p w:rsidR="00B03D44" w:rsidRPr="00AB2C91" w:rsidRDefault="00B03D44" w:rsidP="00B03D44">
      <w:pPr>
        <w:autoSpaceDE w:val="0"/>
        <w:autoSpaceDN w:val="0"/>
        <w:adjustRightInd w:val="0"/>
        <w:ind w:firstLine="142"/>
        <w:jc w:val="both"/>
        <w:rPr>
          <w:rFonts w:ascii="Arial" w:hAnsi="Arial" w:cs="Arial"/>
          <w:sz w:val="16"/>
          <w:szCs w:val="16"/>
        </w:rPr>
      </w:pPr>
      <w:r w:rsidRPr="00AB2C91">
        <w:rPr>
          <w:rFonts w:ascii="Arial" w:hAnsi="Arial" w:cs="Arial"/>
          <w:sz w:val="16"/>
          <w:szCs w:val="16"/>
        </w:rPr>
        <w:t>3.3.3. Должностные оклады для руководителей, специалистов и служащих, занимающих общеотраслевые дол</w:t>
      </w:r>
      <w:r w:rsidRPr="00AB2C91">
        <w:rPr>
          <w:rFonts w:ascii="Arial" w:hAnsi="Arial" w:cs="Arial"/>
          <w:sz w:val="16"/>
          <w:szCs w:val="16"/>
        </w:rPr>
        <w:t>ж</w:t>
      </w:r>
      <w:r w:rsidRPr="00AB2C91">
        <w:rPr>
          <w:rFonts w:ascii="Arial" w:hAnsi="Arial" w:cs="Arial"/>
          <w:sz w:val="16"/>
          <w:szCs w:val="16"/>
        </w:rPr>
        <w:t>ности в Учреждении, устанавливаются на основе отнесения занимаемых ими должностей к ПКГ, утвержденным приказом Ми</w:t>
      </w:r>
      <w:r w:rsidRPr="00AB2C91">
        <w:rPr>
          <w:rFonts w:ascii="Arial" w:hAnsi="Arial" w:cs="Arial"/>
          <w:sz w:val="16"/>
          <w:szCs w:val="16"/>
        </w:rPr>
        <w:t>н</w:t>
      </w:r>
      <w:r w:rsidRPr="00AB2C91">
        <w:rPr>
          <w:rFonts w:ascii="Arial" w:hAnsi="Arial" w:cs="Arial"/>
          <w:sz w:val="16"/>
          <w:szCs w:val="16"/>
        </w:rPr>
        <w:t>здравсоцразвития России от 29.05.2008 N 247н «Об утверждении профессиональных квалификационных групп общеотраслевых должностей руководителей, специ</w:t>
      </w:r>
      <w:r w:rsidRPr="00AB2C91">
        <w:rPr>
          <w:rFonts w:ascii="Arial" w:hAnsi="Arial" w:cs="Arial"/>
          <w:sz w:val="16"/>
          <w:szCs w:val="16"/>
        </w:rPr>
        <w:t>а</w:t>
      </w:r>
      <w:r w:rsidRPr="00AB2C91">
        <w:rPr>
          <w:rFonts w:ascii="Arial" w:hAnsi="Arial" w:cs="Arial"/>
          <w:sz w:val="16"/>
          <w:szCs w:val="16"/>
        </w:rPr>
        <w:t>листов и служащих».</w:t>
      </w:r>
    </w:p>
    <w:tbl>
      <w:tblPr>
        <w:tblW w:w="11340" w:type="dxa"/>
        <w:tblInd w:w="62" w:type="dxa"/>
        <w:tblLayout w:type="fixed"/>
        <w:tblCellMar>
          <w:left w:w="62" w:type="dxa"/>
          <w:right w:w="62" w:type="dxa"/>
        </w:tblCellMar>
        <w:tblLook w:val="0000" w:firstRow="0" w:lastRow="0" w:firstColumn="0" w:lastColumn="0" w:noHBand="0" w:noVBand="0"/>
      </w:tblPr>
      <w:tblGrid>
        <w:gridCol w:w="3544"/>
        <w:gridCol w:w="5387"/>
        <w:gridCol w:w="2409"/>
      </w:tblGrid>
      <w:tr w:rsidR="00B03D44" w:rsidRPr="00AB2C91" w:rsidTr="00A92DE8">
        <w:tc>
          <w:tcPr>
            <w:tcW w:w="3544" w:type="dxa"/>
            <w:tcBorders>
              <w:top w:val="single" w:sz="4" w:space="0" w:color="auto"/>
              <w:left w:val="single" w:sz="4" w:space="0" w:color="auto"/>
              <w:bottom w:val="single" w:sz="4" w:space="0" w:color="auto"/>
              <w:right w:val="single" w:sz="4" w:space="0" w:color="auto"/>
            </w:tcBorders>
            <w:vAlign w:val="center"/>
          </w:tcPr>
          <w:p w:rsidR="00B03D44" w:rsidRPr="00AB2C91" w:rsidRDefault="00B03D44" w:rsidP="00B03D44">
            <w:pPr>
              <w:autoSpaceDE w:val="0"/>
              <w:autoSpaceDN w:val="0"/>
              <w:adjustRightInd w:val="0"/>
              <w:jc w:val="center"/>
              <w:rPr>
                <w:rFonts w:ascii="Arial" w:hAnsi="Arial" w:cs="Arial"/>
                <w:b/>
                <w:sz w:val="16"/>
                <w:szCs w:val="16"/>
              </w:rPr>
            </w:pPr>
            <w:r w:rsidRPr="00AB2C91">
              <w:rPr>
                <w:rFonts w:ascii="Arial" w:hAnsi="Arial" w:cs="Arial"/>
                <w:b/>
                <w:sz w:val="16"/>
                <w:szCs w:val="16"/>
              </w:rPr>
              <w:t>ПКГ, квалификационный ур</w:t>
            </w:r>
            <w:r w:rsidRPr="00AB2C91">
              <w:rPr>
                <w:rFonts w:ascii="Arial" w:hAnsi="Arial" w:cs="Arial"/>
                <w:b/>
                <w:sz w:val="16"/>
                <w:szCs w:val="16"/>
              </w:rPr>
              <w:t>о</w:t>
            </w:r>
            <w:r w:rsidRPr="00AB2C91">
              <w:rPr>
                <w:rFonts w:ascii="Arial" w:hAnsi="Arial" w:cs="Arial"/>
                <w:b/>
                <w:sz w:val="16"/>
                <w:szCs w:val="16"/>
              </w:rPr>
              <w:t>вень</w:t>
            </w:r>
          </w:p>
        </w:tc>
        <w:tc>
          <w:tcPr>
            <w:tcW w:w="5387" w:type="dxa"/>
            <w:tcBorders>
              <w:top w:val="single" w:sz="4" w:space="0" w:color="auto"/>
              <w:left w:val="single" w:sz="4" w:space="0" w:color="auto"/>
              <w:bottom w:val="single" w:sz="4" w:space="0" w:color="auto"/>
              <w:right w:val="single" w:sz="4" w:space="0" w:color="auto"/>
            </w:tcBorders>
            <w:vAlign w:val="center"/>
          </w:tcPr>
          <w:p w:rsidR="00B03D44" w:rsidRPr="00AB2C91" w:rsidRDefault="00B03D44" w:rsidP="00B03D44">
            <w:pPr>
              <w:autoSpaceDE w:val="0"/>
              <w:autoSpaceDN w:val="0"/>
              <w:adjustRightInd w:val="0"/>
              <w:jc w:val="center"/>
              <w:rPr>
                <w:rFonts w:ascii="Arial" w:hAnsi="Arial" w:cs="Arial"/>
                <w:b/>
                <w:sz w:val="16"/>
                <w:szCs w:val="16"/>
              </w:rPr>
            </w:pPr>
            <w:r w:rsidRPr="00AB2C91">
              <w:rPr>
                <w:rFonts w:ascii="Arial" w:hAnsi="Arial" w:cs="Arial"/>
                <w:b/>
                <w:sz w:val="16"/>
                <w:szCs w:val="16"/>
              </w:rPr>
              <w:t>Должности, отнесенные к квалификацио</w:t>
            </w:r>
            <w:r w:rsidRPr="00AB2C91">
              <w:rPr>
                <w:rFonts w:ascii="Arial" w:hAnsi="Arial" w:cs="Arial"/>
                <w:b/>
                <w:sz w:val="16"/>
                <w:szCs w:val="16"/>
              </w:rPr>
              <w:t>н</w:t>
            </w:r>
            <w:r w:rsidRPr="00AB2C91">
              <w:rPr>
                <w:rFonts w:ascii="Arial" w:hAnsi="Arial" w:cs="Arial"/>
                <w:b/>
                <w:sz w:val="16"/>
                <w:szCs w:val="16"/>
              </w:rPr>
              <w:t>ным уровням</w:t>
            </w:r>
          </w:p>
        </w:tc>
        <w:tc>
          <w:tcPr>
            <w:tcW w:w="2409" w:type="dxa"/>
            <w:tcBorders>
              <w:top w:val="single" w:sz="4" w:space="0" w:color="auto"/>
              <w:left w:val="single" w:sz="4" w:space="0" w:color="auto"/>
              <w:bottom w:val="single" w:sz="4" w:space="0" w:color="auto"/>
              <w:right w:val="single" w:sz="4" w:space="0" w:color="auto"/>
            </w:tcBorders>
            <w:vAlign w:val="center"/>
          </w:tcPr>
          <w:p w:rsidR="00B03D44" w:rsidRPr="00AB2C91" w:rsidRDefault="00B03D44" w:rsidP="00B03D44">
            <w:pPr>
              <w:autoSpaceDE w:val="0"/>
              <w:autoSpaceDN w:val="0"/>
              <w:adjustRightInd w:val="0"/>
              <w:jc w:val="center"/>
              <w:rPr>
                <w:rFonts w:ascii="Arial" w:hAnsi="Arial" w:cs="Arial"/>
                <w:b/>
                <w:sz w:val="16"/>
                <w:szCs w:val="16"/>
              </w:rPr>
            </w:pPr>
            <w:r w:rsidRPr="00AB2C91">
              <w:rPr>
                <w:rFonts w:ascii="Arial" w:hAnsi="Arial" w:cs="Arial"/>
                <w:b/>
                <w:sz w:val="16"/>
                <w:szCs w:val="16"/>
              </w:rPr>
              <w:t>Размер должностных окл</w:t>
            </w:r>
            <w:r w:rsidRPr="00AB2C91">
              <w:rPr>
                <w:rFonts w:ascii="Arial" w:hAnsi="Arial" w:cs="Arial"/>
                <w:b/>
                <w:sz w:val="16"/>
                <w:szCs w:val="16"/>
              </w:rPr>
              <w:t>а</w:t>
            </w:r>
            <w:r w:rsidRPr="00AB2C91">
              <w:rPr>
                <w:rFonts w:ascii="Arial" w:hAnsi="Arial" w:cs="Arial"/>
                <w:b/>
                <w:sz w:val="16"/>
                <w:szCs w:val="16"/>
              </w:rPr>
              <w:t>дов (руб.)</w:t>
            </w:r>
          </w:p>
        </w:tc>
      </w:tr>
      <w:tr w:rsidR="00B03D44" w:rsidRPr="00AB2C91" w:rsidTr="00A92DE8">
        <w:tc>
          <w:tcPr>
            <w:tcW w:w="3544" w:type="dxa"/>
            <w:tcBorders>
              <w:top w:val="single" w:sz="4" w:space="0" w:color="auto"/>
              <w:left w:val="single" w:sz="4" w:space="0" w:color="auto"/>
              <w:bottom w:val="single" w:sz="4" w:space="0" w:color="auto"/>
              <w:right w:val="single" w:sz="4" w:space="0" w:color="auto"/>
            </w:tcBorders>
            <w:vAlign w:val="center"/>
          </w:tcPr>
          <w:p w:rsidR="00B03D44" w:rsidRPr="00AB2C91" w:rsidRDefault="00B03D44" w:rsidP="00B03D44">
            <w:pPr>
              <w:autoSpaceDE w:val="0"/>
              <w:autoSpaceDN w:val="0"/>
              <w:adjustRightInd w:val="0"/>
              <w:jc w:val="center"/>
              <w:rPr>
                <w:rFonts w:ascii="Arial" w:hAnsi="Arial" w:cs="Arial"/>
                <w:sz w:val="16"/>
                <w:szCs w:val="16"/>
              </w:rPr>
            </w:pPr>
            <w:r w:rsidRPr="00AB2C91">
              <w:rPr>
                <w:rFonts w:ascii="Arial" w:hAnsi="Arial" w:cs="Arial"/>
                <w:sz w:val="16"/>
                <w:szCs w:val="16"/>
              </w:rPr>
              <w:t>1</w:t>
            </w:r>
          </w:p>
        </w:tc>
        <w:tc>
          <w:tcPr>
            <w:tcW w:w="5387" w:type="dxa"/>
            <w:tcBorders>
              <w:top w:val="single" w:sz="4" w:space="0" w:color="auto"/>
              <w:left w:val="single" w:sz="4" w:space="0" w:color="auto"/>
              <w:bottom w:val="single" w:sz="4" w:space="0" w:color="auto"/>
              <w:right w:val="single" w:sz="4" w:space="0" w:color="auto"/>
            </w:tcBorders>
            <w:vAlign w:val="center"/>
          </w:tcPr>
          <w:p w:rsidR="00B03D44" w:rsidRPr="00AB2C91" w:rsidRDefault="00B03D44" w:rsidP="00B03D44">
            <w:pPr>
              <w:autoSpaceDE w:val="0"/>
              <w:autoSpaceDN w:val="0"/>
              <w:adjustRightInd w:val="0"/>
              <w:jc w:val="center"/>
              <w:rPr>
                <w:rFonts w:ascii="Arial" w:hAnsi="Arial" w:cs="Arial"/>
                <w:sz w:val="16"/>
                <w:szCs w:val="16"/>
              </w:rPr>
            </w:pPr>
            <w:r w:rsidRPr="00AB2C91">
              <w:rPr>
                <w:rFonts w:ascii="Arial" w:hAnsi="Arial" w:cs="Arial"/>
                <w:sz w:val="16"/>
                <w:szCs w:val="16"/>
              </w:rPr>
              <w:t>2</w:t>
            </w:r>
          </w:p>
        </w:tc>
        <w:tc>
          <w:tcPr>
            <w:tcW w:w="2409" w:type="dxa"/>
            <w:tcBorders>
              <w:top w:val="single" w:sz="4" w:space="0" w:color="auto"/>
              <w:left w:val="single" w:sz="4" w:space="0" w:color="auto"/>
              <w:bottom w:val="single" w:sz="4" w:space="0" w:color="auto"/>
              <w:right w:val="single" w:sz="4" w:space="0" w:color="auto"/>
            </w:tcBorders>
            <w:vAlign w:val="center"/>
          </w:tcPr>
          <w:p w:rsidR="00B03D44" w:rsidRPr="00AB2C91" w:rsidRDefault="00B03D44" w:rsidP="00B03D44">
            <w:pPr>
              <w:autoSpaceDE w:val="0"/>
              <w:autoSpaceDN w:val="0"/>
              <w:adjustRightInd w:val="0"/>
              <w:jc w:val="center"/>
              <w:rPr>
                <w:rFonts w:ascii="Arial" w:hAnsi="Arial" w:cs="Arial"/>
                <w:sz w:val="16"/>
                <w:szCs w:val="16"/>
              </w:rPr>
            </w:pPr>
            <w:r w:rsidRPr="00AB2C91">
              <w:rPr>
                <w:rFonts w:ascii="Arial" w:hAnsi="Arial" w:cs="Arial"/>
                <w:sz w:val="16"/>
                <w:szCs w:val="16"/>
              </w:rPr>
              <w:t>3</w:t>
            </w:r>
          </w:p>
        </w:tc>
      </w:tr>
      <w:tr w:rsidR="00B03D44" w:rsidRPr="00AB2C91" w:rsidTr="00A92DE8">
        <w:tc>
          <w:tcPr>
            <w:tcW w:w="11340" w:type="dxa"/>
            <w:gridSpan w:val="3"/>
            <w:tcBorders>
              <w:top w:val="single" w:sz="4" w:space="0" w:color="auto"/>
              <w:left w:val="single" w:sz="4" w:space="0" w:color="auto"/>
              <w:bottom w:val="single" w:sz="4" w:space="0" w:color="auto"/>
              <w:right w:val="single" w:sz="4" w:space="0" w:color="auto"/>
            </w:tcBorders>
            <w:vAlign w:val="center"/>
          </w:tcPr>
          <w:p w:rsidR="00B03D44" w:rsidRPr="00AB2C91" w:rsidRDefault="00B03D44" w:rsidP="00B03D44">
            <w:pPr>
              <w:autoSpaceDE w:val="0"/>
              <w:autoSpaceDN w:val="0"/>
              <w:adjustRightInd w:val="0"/>
              <w:jc w:val="center"/>
              <w:rPr>
                <w:rFonts w:ascii="Arial" w:hAnsi="Arial" w:cs="Arial"/>
                <w:sz w:val="16"/>
                <w:szCs w:val="16"/>
              </w:rPr>
            </w:pPr>
            <w:r w:rsidRPr="00AB2C91">
              <w:rPr>
                <w:rFonts w:ascii="Arial" w:hAnsi="Arial" w:cs="Arial"/>
                <w:sz w:val="16"/>
                <w:szCs w:val="16"/>
              </w:rPr>
              <w:t>ПКГ «Общеотраслевые должности служащих первого уровня»</w:t>
            </w:r>
          </w:p>
        </w:tc>
      </w:tr>
      <w:tr w:rsidR="00B03D44" w:rsidRPr="00AB2C91" w:rsidTr="00A92DE8">
        <w:tc>
          <w:tcPr>
            <w:tcW w:w="3544" w:type="dxa"/>
            <w:tcBorders>
              <w:top w:val="single" w:sz="4" w:space="0" w:color="auto"/>
              <w:left w:val="single" w:sz="4" w:space="0" w:color="auto"/>
              <w:bottom w:val="single" w:sz="4" w:space="0" w:color="auto"/>
              <w:right w:val="single" w:sz="4" w:space="0" w:color="auto"/>
            </w:tcBorders>
          </w:tcPr>
          <w:p w:rsidR="00B03D44" w:rsidRPr="00AB2C91" w:rsidRDefault="00B03D44" w:rsidP="00B03D44">
            <w:pPr>
              <w:autoSpaceDE w:val="0"/>
              <w:autoSpaceDN w:val="0"/>
              <w:adjustRightInd w:val="0"/>
              <w:rPr>
                <w:rFonts w:ascii="Arial" w:hAnsi="Arial" w:cs="Arial"/>
                <w:sz w:val="16"/>
                <w:szCs w:val="16"/>
              </w:rPr>
            </w:pPr>
            <w:r w:rsidRPr="00AB2C91">
              <w:rPr>
                <w:rFonts w:ascii="Arial" w:hAnsi="Arial" w:cs="Arial"/>
                <w:sz w:val="16"/>
                <w:szCs w:val="16"/>
              </w:rPr>
              <w:t>1 квалификацио</w:t>
            </w:r>
            <w:r w:rsidRPr="00AB2C91">
              <w:rPr>
                <w:rFonts w:ascii="Arial" w:hAnsi="Arial" w:cs="Arial"/>
                <w:sz w:val="16"/>
                <w:szCs w:val="16"/>
              </w:rPr>
              <w:t>н</w:t>
            </w:r>
            <w:r w:rsidRPr="00AB2C91">
              <w:rPr>
                <w:rFonts w:ascii="Arial" w:hAnsi="Arial" w:cs="Arial"/>
                <w:sz w:val="16"/>
                <w:szCs w:val="16"/>
              </w:rPr>
              <w:t>ный уровень</w:t>
            </w:r>
          </w:p>
        </w:tc>
        <w:tc>
          <w:tcPr>
            <w:tcW w:w="5387" w:type="dxa"/>
            <w:tcBorders>
              <w:top w:val="single" w:sz="4" w:space="0" w:color="auto"/>
              <w:left w:val="single" w:sz="4" w:space="0" w:color="auto"/>
              <w:bottom w:val="single" w:sz="4" w:space="0" w:color="auto"/>
              <w:right w:val="single" w:sz="4" w:space="0" w:color="auto"/>
            </w:tcBorders>
          </w:tcPr>
          <w:p w:rsidR="00B03D44" w:rsidRPr="00AB2C91" w:rsidRDefault="00B03D44" w:rsidP="00B03D44">
            <w:pPr>
              <w:autoSpaceDE w:val="0"/>
              <w:autoSpaceDN w:val="0"/>
              <w:adjustRightInd w:val="0"/>
              <w:rPr>
                <w:rFonts w:ascii="Arial" w:hAnsi="Arial" w:cs="Arial"/>
                <w:sz w:val="16"/>
                <w:szCs w:val="16"/>
              </w:rPr>
            </w:pPr>
            <w:r w:rsidRPr="00AB2C91">
              <w:rPr>
                <w:rFonts w:ascii="Arial" w:hAnsi="Arial" w:cs="Arial"/>
                <w:sz w:val="16"/>
                <w:szCs w:val="16"/>
              </w:rPr>
              <w:t>кассир, дежурный комендант</w:t>
            </w:r>
          </w:p>
        </w:tc>
        <w:tc>
          <w:tcPr>
            <w:tcW w:w="2409" w:type="dxa"/>
            <w:tcBorders>
              <w:top w:val="single" w:sz="4" w:space="0" w:color="auto"/>
              <w:left w:val="single" w:sz="4" w:space="0" w:color="auto"/>
              <w:bottom w:val="single" w:sz="4" w:space="0" w:color="auto"/>
              <w:right w:val="single" w:sz="4" w:space="0" w:color="auto"/>
            </w:tcBorders>
            <w:vAlign w:val="center"/>
          </w:tcPr>
          <w:p w:rsidR="00B03D44" w:rsidRPr="00AB2C91" w:rsidRDefault="00B03D44" w:rsidP="00B03D44">
            <w:pPr>
              <w:autoSpaceDE w:val="0"/>
              <w:autoSpaceDN w:val="0"/>
              <w:adjustRightInd w:val="0"/>
              <w:jc w:val="center"/>
              <w:rPr>
                <w:rFonts w:ascii="Arial" w:hAnsi="Arial" w:cs="Arial"/>
                <w:b/>
                <w:sz w:val="16"/>
                <w:szCs w:val="16"/>
              </w:rPr>
            </w:pPr>
            <w:r w:rsidRPr="00AB2C91">
              <w:rPr>
                <w:rFonts w:ascii="Arial" w:hAnsi="Arial" w:cs="Arial"/>
                <w:b/>
                <w:sz w:val="16"/>
                <w:szCs w:val="16"/>
              </w:rPr>
              <w:t>6714,75</w:t>
            </w:r>
          </w:p>
        </w:tc>
      </w:tr>
      <w:tr w:rsidR="00B03D44" w:rsidRPr="00AB2C91" w:rsidTr="00A92DE8">
        <w:tc>
          <w:tcPr>
            <w:tcW w:w="11340" w:type="dxa"/>
            <w:gridSpan w:val="3"/>
            <w:tcBorders>
              <w:top w:val="single" w:sz="4" w:space="0" w:color="auto"/>
              <w:left w:val="single" w:sz="4" w:space="0" w:color="auto"/>
              <w:bottom w:val="single" w:sz="4" w:space="0" w:color="auto"/>
              <w:right w:val="single" w:sz="4" w:space="0" w:color="auto"/>
            </w:tcBorders>
            <w:vAlign w:val="center"/>
          </w:tcPr>
          <w:p w:rsidR="00B03D44" w:rsidRPr="00AB2C91" w:rsidRDefault="00B03D44" w:rsidP="00B03D44">
            <w:pPr>
              <w:autoSpaceDE w:val="0"/>
              <w:autoSpaceDN w:val="0"/>
              <w:adjustRightInd w:val="0"/>
              <w:jc w:val="center"/>
              <w:rPr>
                <w:rFonts w:ascii="Arial" w:hAnsi="Arial" w:cs="Arial"/>
                <w:sz w:val="16"/>
                <w:szCs w:val="16"/>
              </w:rPr>
            </w:pPr>
            <w:r w:rsidRPr="00AB2C91">
              <w:rPr>
                <w:rFonts w:ascii="Arial" w:hAnsi="Arial" w:cs="Arial"/>
                <w:sz w:val="16"/>
                <w:szCs w:val="16"/>
              </w:rPr>
              <w:t>ПКГ «Общеотраслевые должности служащих второго уровня»</w:t>
            </w:r>
          </w:p>
        </w:tc>
      </w:tr>
      <w:tr w:rsidR="00B03D44" w:rsidRPr="00AB2C91" w:rsidTr="00A92DE8">
        <w:tc>
          <w:tcPr>
            <w:tcW w:w="3544" w:type="dxa"/>
            <w:tcBorders>
              <w:top w:val="single" w:sz="4" w:space="0" w:color="auto"/>
              <w:left w:val="single" w:sz="4" w:space="0" w:color="auto"/>
              <w:bottom w:val="single" w:sz="4" w:space="0" w:color="auto"/>
              <w:right w:val="single" w:sz="4" w:space="0" w:color="auto"/>
            </w:tcBorders>
          </w:tcPr>
          <w:p w:rsidR="00B03D44" w:rsidRPr="00AB2C91" w:rsidRDefault="00B03D44" w:rsidP="00B03D44">
            <w:pPr>
              <w:autoSpaceDE w:val="0"/>
              <w:autoSpaceDN w:val="0"/>
              <w:adjustRightInd w:val="0"/>
              <w:rPr>
                <w:rFonts w:ascii="Arial" w:hAnsi="Arial" w:cs="Arial"/>
                <w:sz w:val="16"/>
                <w:szCs w:val="16"/>
              </w:rPr>
            </w:pPr>
            <w:r w:rsidRPr="00AB2C91">
              <w:rPr>
                <w:rFonts w:ascii="Arial" w:hAnsi="Arial" w:cs="Arial"/>
                <w:sz w:val="16"/>
                <w:szCs w:val="16"/>
              </w:rPr>
              <w:t>1 квалификацио</w:t>
            </w:r>
            <w:r w:rsidRPr="00AB2C91">
              <w:rPr>
                <w:rFonts w:ascii="Arial" w:hAnsi="Arial" w:cs="Arial"/>
                <w:sz w:val="16"/>
                <w:szCs w:val="16"/>
              </w:rPr>
              <w:t>н</w:t>
            </w:r>
            <w:r w:rsidRPr="00AB2C91">
              <w:rPr>
                <w:rFonts w:ascii="Arial" w:hAnsi="Arial" w:cs="Arial"/>
                <w:sz w:val="16"/>
                <w:szCs w:val="16"/>
              </w:rPr>
              <w:t>ный уровень</w:t>
            </w:r>
          </w:p>
        </w:tc>
        <w:tc>
          <w:tcPr>
            <w:tcW w:w="5387" w:type="dxa"/>
            <w:tcBorders>
              <w:top w:val="single" w:sz="4" w:space="0" w:color="auto"/>
              <w:left w:val="single" w:sz="4" w:space="0" w:color="auto"/>
              <w:bottom w:val="single" w:sz="4" w:space="0" w:color="auto"/>
              <w:right w:val="single" w:sz="4" w:space="0" w:color="auto"/>
            </w:tcBorders>
          </w:tcPr>
          <w:p w:rsidR="00B03D44" w:rsidRPr="00AB2C91" w:rsidRDefault="00B03D44" w:rsidP="00B03D44">
            <w:pPr>
              <w:autoSpaceDE w:val="0"/>
              <w:autoSpaceDN w:val="0"/>
              <w:adjustRightInd w:val="0"/>
              <w:rPr>
                <w:rFonts w:ascii="Arial" w:hAnsi="Arial" w:cs="Arial"/>
                <w:sz w:val="16"/>
                <w:szCs w:val="16"/>
              </w:rPr>
            </w:pPr>
            <w:r w:rsidRPr="00AB2C91">
              <w:rPr>
                <w:rFonts w:ascii="Arial" w:hAnsi="Arial" w:cs="Arial"/>
                <w:sz w:val="16"/>
                <w:szCs w:val="16"/>
              </w:rPr>
              <w:t>дежурный администратор, секретарь руковод</w:t>
            </w:r>
            <w:r w:rsidRPr="00AB2C91">
              <w:rPr>
                <w:rFonts w:ascii="Arial" w:hAnsi="Arial" w:cs="Arial"/>
                <w:sz w:val="16"/>
                <w:szCs w:val="16"/>
              </w:rPr>
              <w:t>и</w:t>
            </w:r>
            <w:r w:rsidRPr="00AB2C91">
              <w:rPr>
                <w:rFonts w:ascii="Arial" w:hAnsi="Arial" w:cs="Arial"/>
                <w:sz w:val="16"/>
                <w:szCs w:val="16"/>
              </w:rPr>
              <w:t xml:space="preserve">теля, </w:t>
            </w:r>
          </w:p>
        </w:tc>
        <w:tc>
          <w:tcPr>
            <w:tcW w:w="2409" w:type="dxa"/>
            <w:tcBorders>
              <w:top w:val="single" w:sz="4" w:space="0" w:color="auto"/>
              <w:left w:val="single" w:sz="4" w:space="0" w:color="auto"/>
              <w:bottom w:val="single" w:sz="4" w:space="0" w:color="auto"/>
              <w:right w:val="single" w:sz="4" w:space="0" w:color="auto"/>
            </w:tcBorders>
            <w:vAlign w:val="center"/>
          </w:tcPr>
          <w:p w:rsidR="00B03D44" w:rsidRPr="00AB2C91" w:rsidRDefault="00B03D44" w:rsidP="00B03D44">
            <w:pPr>
              <w:autoSpaceDE w:val="0"/>
              <w:autoSpaceDN w:val="0"/>
              <w:adjustRightInd w:val="0"/>
              <w:jc w:val="center"/>
              <w:rPr>
                <w:rFonts w:ascii="Arial" w:hAnsi="Arial" w:cs="Arial"/>
                <w:b/>
                <w:sz w:val="16"/>
                <w:szCs w:val="16"/>
                <w:highlight w:val="yellow"/>
              </w:rPr>
            </w:pPr>
            <w:r w:rsidRPr="00AB2C91">
              <w:rPr>
                <w:rFonts w:ascii="Arial" w:hAnsi="Arial" w:cs="Arial"/>
                <w:b/>
                <w:sz w:val="16"/>
                <w:szCs w:val="16"/>
              </w:rPr>
              <w:t>7826,41</w:t>
            </w:r>
          </w:p>
        </w:tc>
      </w:tr>
      <w:tr w:rsidR="00B03D44" w:rsidRPr="00AB2C91" w:rsidTr="00A92DE8">
        <w:tc>
          <w:tcPr>
            <w:tcW w:w="3544" w:type="dxa"/>
            <w:tcBorders>
              <w:top w:val="single" w:sz="4" w:space="0" w:color="auto"/>
              <w:left w:val="single" w:sz="4" w:space="0" w:color="auto"/>
              <w:bottom w:val="single" w:sz="4" w:space="0" w:color="auto"/>
              <w:right w:val="single" w:sz="4" w:space="0" w:color="auto"/>
            </w:tcBorders>
          </w:tcPr>
          <w:p w:rsidR="00B03D44" w:rsidRPr="00AB2C91" w:rsidRDefault="00B03D44" w:rsidP="00B03D44">
            <w:pPr>
              <w:autoSpaceDE w:val="0"/>
              <w:autoSpaceDN w:val="0"/>
              <w:adjustRightInd w:val="0"/>
              <w:rPr>
                <w:rFonts w:ascii="Arial" w:hAnsi="Arial" w:cs="Arial"/>
                <w:sz w:val="16"/>
                <w:szCs w:val="16"/>
              </w:rPr>
            </w:pPr>
            <w:r w:rsidRPr="00AB2C91">
              <w:rPr>
                <w:rFonts w:ascii="Arial" w:hAnsi="Arial" w:cs="Arial"/>
                <w:sz w:val="16"/>
                <w:szCs w:val="16"/>
              </w:rPr>
              <w:t>2 квалификацио</w:t>
            </w:r>
            <w:r w:rsidRPr="00AB2C91">
              <w:rPr>
                <w:rFonts w:ascii="Arial" w:hAnsi="Arial" w:cs="Arial"/>
                <w:sz w:val="16"/>
                <w:szCs w:val="16"/>
              </w:rPr>
              <w:t>н</w:t>
            </w:r>
            <w:r w:rsidRPr="00AB2C91">
              <w:rPr>
                <w:rFonts w:ascii="Arial" w:hAnsi="Arial" w:cs="Arial"/>
                <w:sz w:val="16"/>
                <w:szCs w:val="16"/>
              </w:rPr>
              <w:t>ный уровень</w:t>
            </w:r>
          </w:p>
        </w:tc>
        <w:tc>
          <w:tcPr>
            <w:tcW w:w="5387" w:type="dxa"/>
            <w:tcBorders>
              <w:top w:val="single" w:sz="4" w:space="0" w:color="auto"/>
              <w:left w:val="single" w:sz="4" w:space="0" w:color="auto"/>
              <w:bottom w:val="single" w:sz="4" w:space="0" w:color="auto"/>
              <w:right w:val="single" w:sz="4" w:space="0" w:color="auto"/>
            </w:tcBorders>
          </w:tcPr>
          <w:p w:rsidR="00B03D44" w:rsidRPr="00AB2C91" w:rsidRDefault="00B03D44" w:rsidP="00B03D44">
            <w:pPr>
              <w:autoSpaceDE w:val="0"/>
              <w:autoSpaceDN w:val="0"/>
              <w:adjustRightInd w:val="0"/>
              <w:rPr>
                <w:rFonts w:ascii="Arial" w:hAnsi="Arial" w:cs="Arial"/>
                <w:sz w:val="16"/>
                <w:szCs w:val="16"/>
              </w:rPr>
            </w:pPr>
            <w:r w:rsidRPr="00AB2C91">
              <w:rPr>
                <w:rFonts w:ascii="Arial" w:hAnsi="Arial" w:cs="Arial"/>
                <w:sz w:val="16"/>
                <w:szCs w:val="16"/>
              </w:rPr>
              <w:t>заведующий хозяйством</w:t>
            </w:r>
          </w:p>
        </w:tc>
        <w:tc>
          <w:tcPr>
            <w:tcW w:w="2409" w:type="dxa"/>
            <w:tcBorders>
              <w:top w:val="single" w:sz="4" w:space="0" w:color="auto"/>
              <w:left w:val="single" w:sz="4" w:space="0" w:color="auto"/>
              <w:bottom w:val="single" w:sz="4" w:space="0" w:color="auto"/>
              <w:right w:val="single" w:sz="4" w:space="0" w:color="auto"/>
            </w:tcBorders>
            <w:vAlign w:val="center"/>
          </w:tcPr>
          <w:p w:rsidR="00B03D44" w:rsidRPr="00AB2C91" w:rsidRDefault="00B03D44" w:rsidP="00B03D44">
            <w:pPr>
              <w:autoSpaceDE w:val="0"/>
              <w:autoSpaceDN w:val="0"/>
              <w:adjustRightInd w:val="0"/>
              <w:jc w:val="center"/>
              <w:rPr>
                <w:rFonts w:ascii="Arial" w:hAnsi="Arial" w:cs="Arial"/>
                <w:b/>
                <w:sz w:val="16"/>
                <w:szCs w:val="16"/>
                <w:highlight w:val="yellow"/>
              </w:rPr>
            </w:pPr>
            <w:r w:rsidRPr="00AB2C91">
              <w:rPr>
                <w:rFonts w:ascii="Arial" w:hAnsi="Arial" w:cs="Arial"/>
                <w:b/>
                <w:sz w:val="16"/>
                <w:szCs w:val="16"/>
              </w:rPr>
              <w:t>7988,42</w:t>
            </w:r>
          </w:p>
        </w:tc>
      </w:tr>
      <w:tr w:rsidR="00B03D44" w:rsidRPr="00AB2C91" w:rsidTr="00A92DE8">
        <w:tc>
          <w:tcPr>
            <w:tcW w:w="11340" w:type="dxa"/>
            <w:gridSpan w:val="3"/>
            <w:tcBorders>
              <w:top w:val="single" w:sz="4" w:space="0" w:color="auto"/>
              <w:left w:val="single" w:sz="4" w:space="0" w:color="auto"/>
              <w:bottom w:val="single" w:sz="4" w:space="0" w:color="auto"/>
              <w:right w:val="single" w:sz="4" w:space="0" w:color="auto"/>
            </w:tcBorders>
            <w:vAlign w:val="center"/>
          </w:tcPr>
          <w:p w:rsidR="00B03D44" w:rsidRPr="00AB2C91" w:rsidRDefault="00B03D44" w:rsidP="00B03D44">
            <w:pPr>
              <w:autoSpaceDE w:val="0"/>
              <w:autoSpaceDN w:val="0"/>
              <w:adjustRightInd w:val="0"/>
              <w:jc w:val="center"/>
              <w:rPr>
                <w:rFonts w:ascii="Arial" w:hAnsi="Arial" w:cs="Arial"/>
                <w:sz w:val="16"/>
                <w:szCs w:val="16"/>
              </w:rPr>
            </w:pPr>
            <w:r w:rsidRPr="00AB2C91">
              <w:rPr>
                <w:rFonts w:ascii="Arial" w:hAnsi="Arial" w:cs="Arial"/>
                <w:sz w:val="16"/>
                <w:szCs w:val="16"/>
              </w:rPr>
              <w:t>ПКГ «Общеотраслевые должности служащих третьего уровня»</w:t>
            </w:r>
          </w:p>
        </w:tc>
      </w:tr>
      <w:tr w:rsidR="00B03D44" w:rsidRPr="00AB2C91" w:rsidTr="00A92DE8">
        <w:tc>
          <w:tcPr>
            <w:tcW w:w="3544" w:type="dxa"/>
            <w:tcBorders>
              <w:top w:val="single" w:sz="4" w:space="0" w:color="auto"/>
              <w:left w:val="single" w:sz="4" w:space="0" w:color="auto"/>
              <w:bottom w:val="single" w:sz="4" w:space="0" w:color="auto"/>
              <w:right w:val="single" w:sz="4" w:space="0" w:color="auto"/>
            </w:tcBorders>
          </w:tcPr>
          <w:p w:rsidR="00B03D44" w:rsidRPr="00AB2C91" w:rsidRDefault="00B03D44" w:rsidP="00B03D44">
            <w:pPr>
              <w:autoSpaceDE w:val="0"/>
              <w:autoSpaceDN w:val="0"/>
              <w:adjustRightInd w:val="0"/>
              <w:rPr>
                <w:rFonts w:ascii="Arial" w:hAnsi="Arial" w:cs="Arial"/>
                <w:sz w:val="16"/>
                <w:szCs w:val="16"/>
              </w:rPr>
            </w:pPr>
            <w:r w:rsidRPr="00AB2C91">
              <w:rPr>
                <w:rFonts w:ascii="Arial" w:hAnsi="Arial" w:cs="Arial"/>
                <w:sz w:val="16"/>
                <w:szCs w:val="16"/>
              </w:rPr>
              <w:t>1 квалификацио</w:t>
            </w:r>
            <w:r w:rsidRPr="00AB2C91">
              <w:rPr>
                <w:rFonts w:ascii="Arial" w:hAnsi="Arial" w:cs="Arial"/>
                <w:sz w:val="16"/>
                <w:szCs w:val="16"/>
              </w:rPr>
              <w:t>н</w:t>
            </w:r>
            <w:r w:rsidRPr="00AB2C91">
              <w:rPr>
                <w:rFonts w:ascii="Arial" w:hAnsi="Arial" w:cs="Arial"/>
                <w:sz w:val="16"/>
                <w:szCs w:val="16"/>
              </w:rPr>
              <w:t>ный уровень</w:t>
            </w:r>
          </w:p>
        </w:tc>
        <w:tc>
          <w:tcPr>
            <w:tcW w:w="5387" w:type="dxa"/>
            <w:tcBorders>
              <w:top w:val="single" w:sz="4" w:space="0" w:color="auto"/>
              <w:left w:val="single" w:sz="4" w:space="0" w:color="auto"/>
              <w:bottom w:val="single" w:sz="4" w:space="0" w:color="auto"/>
              <w:right w:val="single" w:sz="4" w:space="0" w:color="auto"/>
            </w:tcBorders>
          </w:tcPr>
          <w:p w:rsidR="00B03D44" w:rsidRPr="00AB2C91" w:rsidRDefault="00B03D44" w:rsidP="00B03D44">
            <w:pPr>
              <w:autoSpaceDE w:val="0"/>
              <w:autoSpaceDN w:val="0"/>
              <w:adjustRightInd w:val="0"/>
              <w:rPr>
                <w:rFonts w:ascii="Arial" w:hAnsi="Arial" w:cs="Arial"/>
                <w:sz w:val="16"/>
                <w:szCs w:val="16"/>
              </w:rPr>
            </w:pPr>
            <w:r w:rsidRPr="00AB2C91">
              <w:rPr>
                <w:rFonts w:ascii="Arial" w:hAnsi="Arial" w:cs="Arial"/>
                <w:sz w:val="16"/>
                <w:szCs w:val="16"/>
              </w:rPr>
              <w:t>бухгалтер, менеджер по продажам, специалист по охране труда, сп</w:t>
            </w:r>
            <w:r w:rsidRPr="00AB2C91">
              <w:rPr>
                <w:rFonts w:ascii="Arial" w:hAnsi="Arial" w:cs="Arial"/>
                <w:sz w:val="16"/>
                <w:szCs w:val="16"/>
              </w:rPr>
              <w:t>е</w:t>
            </w:r>
            <w:r w:rsidRPr="00AB2C91">
              <w:rPr>
                <w:rFonts w:ascii="Arial" w:hAnsi="Arial" w:cs="Arial"/>
                <w:sz w:val="16"/>
                <w:szCs w:val="16"/>
              </w:rPr>
              <w:t xml:space="preserve">циалист по закупкам, энергетик, </w:t>
            </w:r>
            <w:r w:rsidRPr="00AB2C91">
              <w:rPr>
                <w:rFonts w:ascii="Arial" w:hAnsi="Arial" w:cs="Arial"/>
                <w:b/>
                <w:sz w:val="16"/>
                <w:szCs w:val="16"/>
              </w:rPr>
              <w:t>специалист по кадрам</w:t>
            </w:r>
          </w:p>
        </w:tc>
        <w:tc>
          <w:tcPr>
            <w:tcW w:w="2409" w:type="dxa"/>
            <w:tcBorders>
              <w:top w:val="single" w:sz="4" w:space="0" w:color="auto"/>
              <w:left w:val="single" w:sz="4" w:space="0" w:color="auto"/>
              <w:bottom w:val="single" w:sz="4" w:space="0" w:color="auto"/>
              <w:right w:val="single" w:sz="4" w:space="0" w:color="auto"/>
            </w:tcBorders>
            <w:vAlign w:val="center"/>
          </w:tcPr>
          <w:p w:rsidR="00B03D44" w:rsidRPr="00AB2C91" w:rsidRDefault="00B03D44" w:rsidP="00B03D44">
            <w:pPr>
              <w:autoSpaceDE w:val="0"/>
              <w:autoSpaceDN w:val="0"/>
              <w:adjustRightInd w:val="0"/>
              <w:jc w:val="center"/>
              <w:rPr>
                <w:rFonts w:ascii="Arial" w:hAnsi="Arial" w:cs="Arial"/>
                <w:b/>
                <w:sz w:val="16"/>
                <w:szCs w:val="16"/>
                <w:highlight w:val="yellow"/>
              </w:rPr>
            </w:pPr>
            <w:r w:rsidRPr="00AB2C91">
              <w:rPr>
                <w:rFonts w:ascii="Arial" w:hAnsi="Arial" w:cs="Arial"/>
                <w:b/>
                <w:sz w:val="16"/>
                <w:szCs w:val="16"/>
              </w:rPr>
              <w:t>9429,69</w:t>
            </w:r>
          </w:p>
        </w:tc>
      </w:tr>
      <w:tr w:rsidR="00B03D44" w:rsidRPr="00AB2C91" w:rsidTr="00A92DE8">
        <w:tc>
          <w:tcPr>
            <w:tcW w:w="3544" w:type="dxa"/>
            <w:tcBorders>
              <w:top w:val="single" w:sz="4" w:space="0" w:color="auto"/>
              <w:left w:val="single" w:sz="4" w:space="0" w:color="auto"/>
              <w:bottom w:val="single" w:sz="4" w:space="0" w:color="auto"/>
              <w:right w:val="single" w:sz="4" w:space="0" w:color="auto"/>
            </w:tcBorders>
          </w:tcPr>
          <w:p w:rsidR="00B03D44" w:rsidRPr="00AB2C91" w:rsidRDefault="00B03D44" w:rsidP="00B03D44">
            <w:pPr>
              <w:autoSpaceDE w:val="0"/>
              <w:autoSpaceDN w:val="0"/>
              <w:adjustRightInd w:val="0"/>
              <w:rPr>
                <w:rFonts w:ascii="Arial" w:hAnsi="Arial" w:cs="Arial"/>
                <w:sz w:val="16"/>
                <w:szCs w:val="16"/>
              </w:rPr>
            </w:pPr>
            <w:r w:rsidRPr="00AB2C91">
              <w:rPr>
                <w:rFonts w:ascii="Arial" w:hAnsi="Arial" w:cs="Arial"/>
                <w:sz w:val="16"/>
                <w:szCs w:val="16"/>
              </w:rPr>
              <w:t>5 квалификацио</w:t>
            </w:r>
            <w:r w:rsidRPr="00AB2C91">
              <w:rPr>
                <w:rFonts w:ascii="Arial" w:hAnsi="Arial" w:cs="Arial"/>
                <w:sz w:val="16"/>
                <w:szCs w:val="16"/>
              </w:rPr>
              <w:t>н</w:t>
            </w:r>
            <w:r w:rsidRPr="00AB2C91">
              <w:rPr>
                <w:rFonts w:ascii="Arial" w:hAnsi="Arial" w:cs="Arial"/>
                <w:sz w:val="16"/>
                <w:szCs w:val="16"/>
              </w:rPr>
              <w:t>ный уровень</w:t>
            </w:r>
          </w:p>
        </w:tc>
        <w:tc>
          <w:tcPr>
            <w:tcW w:w="5387" w:type="dxa"/>
            <w:tcBorders>
              <w:top w:val="single" w:sz="4" w:space="0" w:color="auto"/>
              <w:left w:val="single" w:sz="4" w:space="0" w:color="auto"/>
              <w:bottom w:val="single" w:sz="4" w:space="0" w:color="auto"/>
              <w:right w:val="single" w:sz="4" w:space="0" w:color="auto"/>
            </w:tcBorders>
          </w:tcPr>
          <w:p w:rsidR="00B03D44" w:rsidRPr="00AB2C91" w:rsidRDefault="00B03D44" w:rsidP="00B03D44">
            <w:pPr>
              <w:autoSpaceDE w:val="0"/>
              <w:autoSpaceDN w:val="0"/>
              <w:adjustRightInd w:val="0"/>
              <w:rPr>
                <w:rFonts w:ascii="Arial" w:hAnsi="Arial" w:cs="Arial"/>
                <w:sz w:val="16"/>
                <w:szCs w:val="16"/>
              </w:rPr>
            </w:pPr>
            <w:r w:rsidRPr="00AB2C91">
              <w:rPr>
                <w:rFonts w:ascii="Arial" w:hAnsi="Arial" w:cs="Arial"/>
                <w:sz w:val="16"/>
                <w:szCs w:val="16"/>
              </w:rPr>
              <w:t>главный инженер</w:t>
            </w:r>
          </w:p>
        </w:tc>
        <w:tc>
          <w:tcPr>
            <w:tcW w:w="2409" w:type="dxa"/>
            <w:tcBorders>
              <w:top w:val="single" w:sz="4" w:space="0" w:color="auto"/>
              <w:left w:val="single" w:sz="4" w:space="0" w:color="auto"/>
              <w:bottom w:val="single" w:sz="4" w:space="0" w:color="auto"/>
              <w:right w:val="single" w:sz="4" w:space="0" w:color="auto"/>
            </w:tcBorders>
            <w:vAlign w:val="center"/>
          </w:tcPr>
          <w:p w:rsidR="00B03D44" w:rsidRPr="00AB2C91" w:rsidRDefault="00B03D44" w:rsidP="00B03D44">
            <w:pPr>
              <w:autoSpaceDE w:val="0"/>
              <w:autoSpaceDN w:val="0"/>
              <w:adjustRightInd w:val="0"/>
              <w:jc w:val="center"/>
              <w:rPr>
                <w:rFonts w:ascii="Arial" w:hAnsi="Arial" w:cs="Arial"/>
                <w:b/>
                <w:sz w:val="16"/>
                <w:szCs w:val="16"/>
                <w:highlight w:val="yellow"/>
              </w:rPr>
            </w:pPr>
            <w:r w:rsidRPr="00AB2C91">
              <w:rPr>
                <w:rFonts w:ascii="Arial" w:hAnsi="Arial" w:cs="Arial"/>
                <w:b/>
                <w:sz w:val="16"/>
                <w:szCs w:val="16"/>
              </w:rPr>
              <w:t>11787,11</w:t>
            </w:r>
          </w:p>
        </w:tc>
      </w:tr>
    </w:tbl>
    <w:p w:rsidR="00B03D44" w:rsidRPr="00AB2C91" w:rsidRDefault="00B03D44" w:rsidP="00B03D44">
      <w:pPr>
        <w:autoSpaceDE w:val="0"/>
        <w:autoSpaceDN w:val="0"/>
        <w:adjustRightInd w:val="0"/>
        <w:ind w:firstLine="142"/>
        <w:jc w:val="both"/>
        <w:rPr>
          <w:rFonts w:ascii="Arial" w:hAnsi="Arial" w:cs="Arial"/>
          <w:sz w:val="16"/>
          <w:szCs w:val="16"/>
        </w:rPr>
      </w:pPr>
      <w:r w:rsidRPr="00AB2C91">
        <w:rPr>
          <w:rFonts w:ascii="Arial" w:hAnsi="Arial" w:cs="Arial"/>
          <w:sz w:val="16"/>
          <w:szCs w:val="16"/>
        </w:rPr>
        <w:t>3.3.4. Должностные оклады для работников, осуществляющих профессиональную деятельность по профессиям рабочих, занятых в Учреждении, у</w:t>
      </w:r>
      <w:r w:rsidRPr="00AB2C91">
        <w:rPr>
          <w:rFonts w:ascii="Arial" w:hAnsi="Arial" w:cs="Arial"/>
          <w:sz w:val="16"/>
          <w:szCs w:val="16"/>
        </w:rPr>
        <w:t>с</w:t>
      </w:r>
      <w:r w:rsidRPr="00AB2C91">
        <w:rPr>
          <w:rFonts w:ascii="Arial" w:hAnsi="Arial" w:cs="Arial"/>
          <w:sz w:val="16"/>
          <w:szCs w:val="16"/>
        </w:rPr>
        <w:t>танавливаются на основе отнесения занимаемых ими должностей к ПКГ, утвержденным Прик</w:t>
      </w:r>
      <w:r w:rsidRPr="00AB2C91">
        <w:rPr>
          <w:rFonts w:ascii="Arial" w:hAnsi="Arial" w:cs="Arial"/>
          <w:sz w:val="16"/>
          <w:szCs w:val="16"/>
        </w:rPr>
        <w:t>а</w:t>
      </w:r>
      <w:r w:rsidRPr="00AB2C91">
        <w:rPr>
          <w:rFonts w:ascii="Arial" w:hAnsi="Arial" w:cs="Arial"/>
          <w:sz w:val="16"/>
          <w:szCs w:val="16"/>
        </w:rPr>
        <w:t>зом Минздравсоцразвития России от 29.05.2008 N 248н «Об утверждении профессиональных квалификационных групп общеотра</w:t>
      </w:r>
      <w:r w:rsidRPr="00AB2C91">
        <w:rPr>
          <w:rFonts w:ascii="Arial" w:hAnsi="Arial" w:cs="Arial"/>
          <w:sz w:val="16"/>
          <w:szCs w:val="16"/>
        </w:rPr>
        <w:t>с</w:t>
      </w:r>
      <w:r w:rsidRPr="00AB2C91">
        <w:rPr>
          <w:rFonts w:ascii="Arial" w:hAnsi="Arial" w:cs="Arial"/>
          <w:sz w:val="16"/>
          <w:szCs w:val="16"/>
        </w:rPr>
        <w:t>левых профессий рабочих»:</w:t>
      </w:r>
    </w:p>
    <w:tbl>
      <w:tblPr>
        <w:tblW w:w="11340" w:type="dxa"/>
        <w:tblInd w:w="62" w:type="dxa"/>
        <w:tblLayout w:type="fixed"/>
        <w:tblCellMar>
          <w:left w:w="62" w:type="dxa"/>
          <w:right w:w="62" w:type="dxa"/>
        </w:tblCellMar>
        <w:tblLook w:val="0000" w:firstRow="0" w:lastRow="0" w:firstColumn="0" w:lastColumn="0" w:noHBand="0" w:noVBand="0"/>
      </w:tblPr>
      <w:tblGrid>
        <w:gridCol w:w="2977"/>
        <w:gridCol w:w="5528"/>
        <w:gridCol w:w="2835"/>
      </w:tblGrid>
      <w:tr w:rsidR="00B03D44" w:rsidRPr="00AB2C91" w:rsidTr="00A92DE8">
        <w:trPr>
          <w:trHeight w:val="20"/>
        </w:trPr>
        <w:tc>
          <w:tcPr>
            <w:tcW w:w="2977" w:type="dxa"/>
            <w:tcBorders>
              <w:top w:val="single" w:sz="4" w:space="0" w:color="auto"/>
              <w:left w:val="single" w:sz="4" w:space="0" w:color="auto"/>
              <w:bottom w:val="single" w:sz="4" w:space="0" w:color="auto"/>
              <w:right w:val="single" w:sz="4" w:space="0" w:color="auto"/>
            </w:tcBorders>
            <w:vAlign w:val="center"/>
          </w:tcPr>
          <w:p w:rsidR="00B03D44" w:rsidRPr="00AB2C91" w:rsidRDefault="00B03D44" w:rsidP="00B03D44">
            <w:pPr>
              <w:autoSpaceDE w:val="0"/>
              <w:autoSpaceDN w:val="0"/>
              <w:adjustRightInd w:val="0"/>
              <w:jc w:val="center"/>
              <w:rPr>
                <w:rFonts w:ascii="Arial" w:hAnsi="Arial" w:cs="Arial"/>
                <w:b/>
                <w:sz w:val="16"/>
                <w:szCs w:val="16"/>
              </w:rPr>
            </w:pPr>
            <w:r w:rsidRPr="00AB2C91">
              <w:rPr>
                <w:rFonts w:ascii="Arial" w:hAnsi="Arial" w:cs="Arial"/>
                <w:b/>
                <w:sz w:val="16"/>
                <w:szCs w:val="16"/>
              </w:rPr>
              <w:t>ПКГ, квалиф</w:t>
            </w:r>
            <w:r w:rsidRPr="00AB2C91">
              <w:rPr>
                <w:rFonts w:ascii="Arial" w:hAnsi="Arial" w:cs="Arial"/>
                <w:b/>
                <w:sz w:val="16"/>
                <w:szCs w:val="16"/>
              </w:rPr>
              <w:t>и</w:t>
            </w:r>
            <w:r w:rsidRPr="00AB2C91">
              <w:rPr>
                <w:rFonts w:ascii="Arial" w:hAnsi="Arial" w:cs="Arial"/>
                <w:b/>
                <w:sz w:val="16"/>
                <w:szCs w:val="16"/>
              </w:rPr>
              <w:t>кационный уровень</w:t>
            </w:r>
          </w:p>
        </w:tc>
        <w:tc>
          <w:tcPr>
            <w:tcW w:w="5528" w:type="dxa"/>
            <w:tcBorders>
              <w:top w:val="single" w:sz="4" w:space="0" w:color="auto"/>
              <w:left w:val="single" w:sz="4" w:space="0" w:color="auto"/>
              <w:bottom w:val="single" w:sz="4" w:space="0" w:color="auto"/>
              <w:right w:val="single" w:sz="4" w:space="0" w:color="auto"/>
            </w:tcBorders>
            <w:vAlign w:val="center"/>
          </w:tcPr>
          <w:p w:rsidR="00B03D44" w:rsidRPr="00AB2C91" w:rsidRDefault="00B03D44" w:rsidP="00B03D44">
            <w:pPr>
              <w:autoSpaceDE w:val="0"/>
              <w:autoSpaceDN w:val="0"/>
              <w:adjustRightInd w:val="0"/>
              <w:jc w:val="center"/>
              <w:rPr>
                <w:rFonts w:ascii="Arial" w:hAnsi="Arial" w:cs="Arial"/>
                <w:b/>
                <w:sz w:val="16"/>
                <w:szCs w:val="16"/>
              </w:rPr>
            </w:pPr>
            <w:r w:rsidRPr="00AB2C91">
              <w:rPr>
                <w:rFonts w:ascii="Arial" w:hAnsi="Arial" w:cs="Arial"/>
                <w:b/>
                <w:sz w:val="16"/>
                <w:szCs w:val="16"/>
              </w:rPr>
              <w:t>Должности, отнесенные к квалификац</w:t>
            </w:r>
            <w:r w:rsidRPr="00AB2C91">
              <w:rPr>
                <w:rFonts w:ascii="Arial" w:hAnsi="Arial" w:cs="Arial"/>
                <w:b/>
                <w:sz w:val="16"/>
                <w:szCs w:val="16"/>
              </w:rPr>
              <w:t>и</w:t>
            </w:r>
            <w:r w:rsidRPr="00AB2C91">
              <w:rPr>
                <w:rFonts w:ascii="Arial" w:hAnsi="Arial" w:cs="Arial"/>
                <w:b/>
                <w:sz w:val="16"/>
                <w:szCs w:val="16"/>
              </w:rPr>
              <w:t>онным уровням</w:t>
            </w:r>
          </w:p>
        </w:tc>
        <w:tc>
          <w:tcPr>
            <w:tcW w:w="2835" w:type="dxa"/>
            <w:tcBorders>
              <w:top w:val="single" w:sz="4" w:space="0" w:color="auto"/>
              <w:left w:val="single" w:sz="4" w:space="0" w:color="auto"/>
              <w:bottom w:val="single" w:sz="4" w:space="0" w:color="auto"/>
              <w:right w:val="single" w:sz="4" w:space="0" w:color="auto"/>
            </w:tcBorders>
            <w:vAlign w:val="center"/>
          </w:tcPr>
          <w:p w:rsidR="00B03D44" w:rsidRPr="00AB2C91" w:rsidRDefault="00B03D44" w:rsidP="00B03D44">
            <w:pPr>
              <w:autoSpaceDE w:val="0"/>
              <w:autoSpaceDN w:val="0"/>
              <w:adjustRightInd w:val="0"/>
              <w:jc w:val="center"/>
              <w:rPr>
                <w:rFonts w:ascii="Arial" w:hAnsi="Arial" w:cs="Arial"/>
                <w:b/>
                <w:sz w:val="16"/>
                <w:szCs w:val="16"/>
              </w:rPr>
            </w:pPr>
            <w:r w:rsidRPr="00AB2C91">
              <w:rPr>
                <w:rFonts w:ascii="Arial" w:hAnsi="Arial" w:cs="Arial"/>
                <w:b/>
                <w:sz w:val="16"/>
                <w:szCs w:val="16"/>
              </w:rPr>
              <w:t>Размер должностных о</w:t>
            </w:r>
            <w:r w:rsidRPr="00AB2C91">
              <w:rPr>
                <w:rFonts w:ascii="Arial" w:hAnsi="Arial" w:cs="Arial"/>
                <w:b/>
                <w:sz w:val="16"/>
                <w:szCs w:val="16"/>
              </w:rPr>
              <w:t>к</w:t>
            </w:r>
            <w:r w:rsidRPr="00AB2C91">
              <w:rPr>
                <w:rFonts w:ascii="Arial" w:hAnsi="Arial" w:cs="Arial"/>
                <w:b/>
                <w:sz w:val="16"/>
                <w:szCs w:val="16"/>
              </w:rPr>
              <w:t>ладов (руб.)</w:t>
            </w:r>
          </w:p>
        </w:tc>
      </w:tr>
      <w:tr w:rsidR="00B03D44" w:rsidRPr="00AB2C91" w:rsidTr="00A92DE8">
        <w:trPr>
          <w:trHeight w:val="20"/>
        </w:trPr>
        <w:tc>
          <w:tcPr>
            <w:tcW w:w="11340" w:type="dxa"/>
            <w:gridSpan w:val="3"/>
            <w:tcBorders>
              <w:top w:val="single" w:sz="4" w:space="0" w:color="auto"/>
              <w:left w:val="single" w:sz="4" w:space="0" w:color="auto"/>
              <w:bottom w:val="single" w:sz="4" w:space="0" w:color="auto"/>
              <w:right w:val="single" w:sz="4" w:space="0" w:color="auto"/>
            </w:tcBorders>
          </w:tcPr>
          <w:p w:rsidR="00B03D44" w:rsidRPr="00AB2C91" w:rsidRDefault="00B03D44" w:rsidP="00B03D44">
            <w:pPr>
              <w:autoSpaceDE w:val="0"/>
              <w:autoSpaceDN w:val="0"/>
              <w:adjustRightInd w:val="0"/>
              <w:jc w:val="center"/>
              <w:rPr>
                <w:rFonts w:ascii="Arial" w:hAnsi="Arial" w:cs="Arial"/>
                <w:sz w:val="16"/>
                <w:szCs w:val="16"/>
              </w:rPr>
            </w:pPr>
            <w:r w:rsidRPr="00AB2C91">
              <w:rPr>
                <w:rFonts w:ascii="Arial" w:hAnsi="Arial" w:cs="Arial"/>
                <w:sz w:val="16"/>
                <w:szCs w:val="16"/>
              </w:rPr>
              <w:t>ПКГ «Общеотраслевые профессии рабочих первого уровня»</w:t>
            </w:r>
          </w:p>
        </w:tc>
      </w:tr>
      <w:tr w:rsidR="00B03D44" w:rsidRPr="00AB2C91" w:rsidTr="00A92DE8">
        <w:trPr>
          <w:trHeight w:val="20"/>
        </w:trPr>
        <w:tc>
          <w:tcPr>
            <w:tcW w:w="2977" w:type="dxa"/>
            <w:tcBorders>
              <w:top w:val="single" w:sz="4" w:space="0" w:color="auto"/>
              <w:left w:val="single" w:sz="4" w:space="0" w:color="auto"/>
              <w:bottom w:val="single" w:sz="4" w:space="0" w:color="auto"/>
              <w:right w:val="single" w:sz="4" w:space="0" w:color="auto"/>
            </w:tcBorders>
          </w:tcPr>
          <w:p w:rsidR="00B03D44" w:rsidRPr="00AB2C91" w:rsidRDefault="00B03D44" w:rsidP="00B03D44">
            <w:pPr>
              <w:autoSpaceDE w:val="0"/>
              <w:autoSpaceDN w:val="0"/>
              <w:adjustRightInd w:val="0"/>
              <w:rPr>
                <w:rFonts w:ascii="Arial" w:hAnsi="Arial" w:cs="Arial"/>
                <w:sz w:val="16"/>
                <w:szCs w:val="16"/>
              </w:rPr>
            </w:pPr>
            <w:r w:rsidRPr="00AB2C91">
              <w:rPr>
                <w:rFonts w:ascii="Arial" w:hAnsi="Arial" w:cs="Arial"/>
                <w:sz w:val="16"/>
                <w:szCs w:val="16"/>
              </w:rPr>
              <w:t>1 квалификац</w:t>
            </w:r>
            <w:r w:rsidRPr="00AB2C91">
              <w:rPr>
                <w:rFonts w:ascii="Arial" w:hAnsi="Arial" w:cs="Arial"/>
                <w:sz w:val="16"/>
                <w:szCs w:val="16"/>
              </w:rPr>
              <w:t>и</w:t>
            </w:r>
            <w:r w:rsidRPr="00AB2C91">
              <w:rPr>
                <w:rFonts w:ascii="Arial" w:hAnsi="Arial" w:cs="Arial"/>
                <w:sz w:val="16"/>
                <w:szCs w:val="16"/>
              </w:rPr>
              <w:t>онный уровень</w:t>
            </w:r>
          </w:p>
        </w:tc>
        <w:tc>
          <w:tcPr>
            <w:tcW w:w="5528" w:type="dxa"/>
            <w:tcBorders>
              <w:top w:val="single" w:sz="4" w:space="0" w:color="auto"/>
              <w:left w:val="single" w:sz="4" w:space="0" w:color="auto"/>
              <w:bottom w:val="single" w:sz="4" w:space="0" w:color="auto"/>
              <w:right w:val="single" w:sz="4" w:space="0" w:color="auto"/>
            </w:tcBorders>
          </w:tcPr>
          <w:p w:rsidR="00B03D44" w:rsidRPr="00AB2C91" w:rsidRDefault="00B03D44" w:rsidP="00B03D44">
            <w:pPr>
              <w:autoSpaceDE w:val="0"/>
              <w:autoSpaceDN w:val="0"/>
              <w:adjustRightInd w:val="0"/>
              <w:rPr>
                <w:rFonts w:ascii="Arial" w:hAnsi="Arial" w:cs="Arial"/>
                <w:sz w:val="16"/>
                <w:szCs w:val="16"/>
              </w:rPr>
            </w:pPr>
            <w:r w:rsidRPr="00AB2C91">
              <w:rPr>
                <w:rFonts w:ascii="Arial" w:hAnsi="Arial" w:cs="Arial"/>
                <w:sz w:val="16"/>
                <w:szCs w:val="16"/>
              </w:rPr>
              <w:t>гардеробщик, уборщик служебных пом</w:t>
            </w:r>
            <w:r w:rsidRPr="00AB2C91">
              <w:rPr>
                <w:rFonts w:ascii="Arial" w:hAnsi="Arial" w:cs="Arial"/>
                <w:sz w:val="16"/>
                <w:szCs w:val="16"/>
              </w:rPr>
              <w:t>е</w:t>
            </w:r>
            <w:r w:rsidRPr="00AB2C91">
              <w:rPr>
                <w:rFonts w:ascii="Arial" w:hAnsi="Arial" w:cs="Arial"/>
                <w:sz w:val="16"/>
                <w:szCs w:val="16"/>
              </w:rPr>
              <w:t xml:space="preserve">щений, дворник </w:t>
            </w:r>
          </w:p>
        </w:tc>
        <w:tc>
          <w:tcPr>
            <w:tcW w:w="2835" w:type="dxa"/>
            <w:tcBorders>
              <w:top w:val="single" w:sz="4" w:space="0" w:color="auto"/>
              <w:left w:val="single" w:sz="4" w:space="0" w:color="auto"/>
              <w:bottom w:val="single" w:sz="4" w:space="0" w:color="auto"/>
              <w:right w:val="single" w:sz="4" w:space="0" w:color="auto"/>
            </w:tcBorders>
            <w:vAlign w:val="center"/>
          </w:tcPr>
          <w:p w:rsidR="00B03D44" w:rsidRPr="00AB2C91" w:rsidRDefault="00B03D44" w:rsidP="00B03D44">
            <w:pPr>
              <w:autoSpaceDE w:val="0"/>
              <w:autoSpaceDN w:val="0"/>
              <w:adjustRightInd w:val="0"/>
              <w:jc w:val="center"/>
              <w:rPr>
                <w:rFonts w:ascii="Arial" w:hAnsi="Arial" w:cs="Arial"/>
                <w:b/>
                <w:sz w:val="16"/>
                <w:szCs w:val="16"/>
              </w:rPr>
            </w:pPr>
            <w:r w:rsidRPr="00AB2C91">
              <w:rPr>
                <w:rFonts w:ascii="Arial" w:hAnsi="Arial" w:cs="Arial"/>
                <w:b/>
                <w:sz w:val="16"/>
                <w:szCs w:val="16"/>
              </w:rPr>
              <w:t>5117,06</w:t>
            </w:r>
          </w:p>
        </w:tc>
      </w:tr>
      <w:tr w:rsidR="00B03D44" w:rsidRPr="00AB2C91" w:rsidTr="00A92DE8">
        <w:trPr>
          <w:trHeight w:val="20"/>
        </w:trPr>
        <w:tc>
          <w:tcPr>
            <w:tcW w:w="2977" w:type="dxa"/>
            <w:tcBorders>
              <w:top w:val="single" w:sz="4" w:space="0" w:color="auto"/>
              <w:left w:val="single" w:sz="4" w:space="0" w:color="auto"/>
              <w:bottom w:val="single" w:sz="4" w:space="0" w:color="auto"/>
              <w:right w:val="single" w:sz="4" w:space="0" w:color="auto"/>
            </w:tcBorders>
          </w:tcPr>
          <w:p w:rsidR="00B03D44" w:rsidRPr="00AB2C91" w:rsidRDefault="00B03D44" w:rsidP="00B03D44">
            <w:pPr>
              <w:autoSpaceDE w:val="0"/>
              <w:autoSpaceDN w:val="0"/>
              <w:adjustRightInd w:val="0"/>
              <w:rPr>
                <w:rFonts w:ascii="Arial" w:hAnsi="Arial" w:cs="Arial"/>
                <w:sz w:val="16"/>
                <w:szCs w:val="16"/>
              </w:rPr>
            </w:pPr>
            <w:r w:rsidRPr="00AB2C91">
              <w:rPr>
                <w:rFonts w:ascii="Arial" w:hAnsi="Arial" w:cs="Arial"/>
                <w:sz w:val="16"/>
                <w:szCs w:val="16"/>
              </w:rPr>
              <w:t>2 квалификац</w:t>
            </w:r>
            <w:r w:rsidRPr="00AB2C91">
              <w:rPr>
                <w:rFonts w:ascii="Arial" w:hAnsi="Arial" w:cs="Arial"/>
                <w:sz w:val="16"/>
                <w:szCs w:val="16"/>
              </w:rPr>
              <w:t>и</w:t>
            </w:r>
            <w:r w:rsidRPr="00AB2C91">
              <w:rPr>
                <w:rFonts w:ascii="Arial" w:hAnsi="Arial" w:cs="Arial"/>
                <w:sz w:val="16"/>
                <w:szCs w:val="16"/>
              </w:rPr>
              <w:t>онный уровень</w:t>
            </w:r>
          </w:p>
        </w:tc>
        <w:tc>
          <w:tcPr>
            <w:tcW w:w="5528" w:type="dxa"/>
            <w:tcBorders>
              <w:top w:val="single" w:sz="4" w:space="0" w:color="auto"/>
              <w:left w:val="single" w:sz="4" w:space="0" w:color="auto"/>
              <w:bottom w:val="single" w:sz="4" w:space="0" w:color="auto"/>
              <w:right w:val="single" w:sz="4" w:space="0" w:color="auto"/>
            </w:tcBorders>
          </w:tcPr>
          <w:p w:rsidR="00B03D44" w:rsidRPr="00AB2C91" w:rsidRDefault="00B03D44" w:rsidP="00B03D44">
            <w:pPr>
              <w:autoSpaceDE w:val="0"/>
              <w:autoSpaceDN w:val="0"/>
              <w:adjustRightInd w:val="0"/>
              <w:rPr>
                <w:rFonts w:ascii="Arial" w:hAnsi="Arial" w:cs="Arial"/>
                <w:sz w:val="16"/>
                <w:szCs w:val="16"/>
              </w:rPr>
            </w:pPr>
            <w:r w:rsidRPr="00AB2C91">
              <w:rPr>
                <w:rFonts w:ascii="Arial" w:hAnsi="Arial" w:cs="Arial"/>
                <w:sz w:val="16"/>
                <w:szCs w:val="16"/>
              </w:rPr>
              <w:t>слесарь- ремонтник</w:t>
            </w:r>
          </w:p>
        </w:tc>
        <w:tc>
          <w:tcPr>
            <w:tcW w:w="2835" w:type="dxa"/>
            <w:tcBorders>
              <w:top w:val="single" w:sz="4" w:space="0" w:color="auto"/>
              <w:left w:val="single" w:sz="4" w:space="0" w:color="auto"/>
              <w:bottom w:val="single" w:sz="4" w:space="0" w:color="auto"/>
              <w:right w:val="single" w:sz="4" w:space="0" w:color="auto"/>
            </w:tcBorders>
            <w:vAlign w:val="center"/>
          </w:tcPr>
          <w:p w:rsidR="00B03D44" w:rsidRPr="00AB2C91" w:rsidRDefault="00B03D44" w:rsidP="00B03D44">
            <w:pPr>
              <w:autoSpaceDE w:val="0"/>
              <w:autoSpaceDN w:val="0"/>
              <w:adjustRightInd w:val="0"/>
              <w:jc w:val="center"/>
              <w:rPr>
                <w:rFonts w:ascii="Arial" w:hAnsi="Arial" w:cs="Arial"/>
                <w:b/>
                <w:sz w:val="16"/>
                <w:szCs w:val="16"/>
              </w:rPr>
            </w:pPr>
            <w:r w:rsidRPr="00AB2C91">
              <w:rPr>
                <w:rFonts w:ascii="Arial" w:hAnsi="Arial" w:cs="Arial"/>
                <w:b/>
                <w:sz w:val="16"/>
                <w:szCs w:val="16"/>
              </w:rPr>
              <w:t>5362,90</w:t>
            </w:r>
          </w:p>
        </w:tc>
      </w:tr>
      <w:tr w:rsidR="00B03D44" w:rsidRPr="00AB2C91" w:rsidTr="00A92DE8">
        <w:trPr>
          <w:trHeight w:val="20"/>
        </w:trPr>
        <w:tc>
          <w:tcPr>
            <w:tcW w:w="11340" w:type="dxa"/>
            <w:gridSpan w:val="3"/>
            <w:tcBorders>
              <w:top w:val="single" w:sz="4" w:space="0" w:color="auto"/>
              <w:left w:val="single" w:sz="4" w:space="0" w:color="auto"/>
              <w:bottom w:val="single" w:sz="4" w:space="0" w:color="auto"/>
              <w:right w:val="single" w:sz="4" w:space="0" w:color="auto"/>
            </w:tcBorders>
            <w:vAlign w:val="center"/>
          </w:tcPr>
          <w:p w:rsidR="00B03D44" w:rsidRPr="00AB2C91" w:rsidRDefault="00B03D44" w:rsidP="00B03D44">
            <w:pPr>
              <w:autoSpaceDE w:val="0"/>
              <w:autoSpaceDN w:val="0"/>
              <w:adjustRightInd w:val="0"/>
              <w:jc w:val="center"/>
              <w:rPr>
                <w:rFonts w:ascii="Arial" w:hAnsi="Arial" w:cs="Arial"/>
                <w:sz w:val="16"/>
                <w:szCs w:val="16"/>
              </w:rPr>
            </w:pPr>
            <w:r w:rsidRPr="00AB2C91">
              <w:rPr>
                <w:rFonts w:ascii="Arial" w:hAnsi="Arial" w:cs="Arial"/>
                <w:sz w:val="16"/>
                <w:szCs w:val="16"/>
              </w:rPr>
              <w:t>ПКГ «Общеотраслевые профессии рабочих второго уровня»</w:t>
            </w:r>
          </w:p>
        </w:tc>
      </w:tr>
      <w:tr w:rsidR="00B03D44" w:rsidRPr="00AB2C91" w:rsidTr="00A92DE8">
        <w:trPr>
          <w:trHeight w:val="20"/>
        </w:trPr>
        <w:tc>
          <w:tcPr>
            <w:tcW w:w="2977" w:type="dxa"/>
            <w:tcBorders>
              <w:top w:val="single" w:sz="4" w:space="0" w:color="auto"/>
              <w:left w:val="single" w:sz="4" w:space="0" w:color="auto"/>
              <w:bottom w:val="single" w:sz="4" w:space="0" w:color="auto"/>
              <w:right w:val="single" w:sz="4" w:space="0" w:color="auto"/>
            </w:tcBorders>
          </w:tcPr>
          <w:p w:rsidR="00B03D44" w:rsidRPr="00AB2C91" w:rsidRDefault="00B03D44" w:rsidP="00B03D44">
            <w:pPr>
              <w:autoSpaceDE w:val="0"/>
              <w:autoSpaceDN w:val="0"/>
              <w:adjustRightInd w:val="0"/>
              <w:rPr>
                <w:rFonts w:ascii="Arial" w:hAnsi="Arial" w:cs="Arial"/>
                <w:sz w:val="16"/>
                <w:szCs w:val="16"/>
              </w:rPr>
            </w:pPr>
            <w:r w:rsidRPr="00AB2C91">
              <w:rPr>
                <w:rFonts w:ascii="Arial" w:hAnsi="Arial" w:cs="Arial"/>
                <w:sz w:val="16"/>
                <w:szCs w:val="16"/>
              </w:rPr>
              <w:t>1 квалификац</w:t>
            </w:r>
            <w:r w:rsidRPr="00AB2C91">
              <w:rPr>
                <w:rFonts w:ascii="Arial" w:hAnsi="Arial" w:cs="Arial"/>
                <w:sz w:val="16"/>
                <w:szCs w:val="16"/>
              </w:rPr>
              <w:t>и</w:t>
            </w:r>
            <w:r w:rsidRPr="00AB2C91">
              <w:rPr>
                <w:rFonts w:ascii="Arial" w:hAnsi="Arial" w:cs="Arial"/>
                <w:sz w:val="16"/>
                <w:szCs w:val="16"/>
              </w:rPr>
              <w:t>онный уровень</w:t>
            </w:r>
          </w:p>
        </w:tc>
        <w:tc>
          <w:tcPr>
            <w:tcW w:w="5528" w:type="dxa"/>
            <w:tcBorders>
              <w:top w:val="single" w:sz="4" w:space="0" w:color="auto"/>
              <w:left w:val="single" w:sz="4" w:space="0" w:color="auto"/>
              <w:bottom w:val="single" w:sz="4" w:space="0" w:color="auto"/>
              <w:right w:val="single" w:sz="4" w:space="0" w:color="auto"/>
            </w:tcBorders>
          </w:tcPr>
          <w:p w:rsidR="00B03D44" w:rsidRPr="00AB2C91" w:rsidRDefault="00B03D44" w:rsidP="00B03D44">
            <w:pPr>
              <w:autoSpaceDE w:val="0"/>
              <w:autoSpaceDN w:val="0"/>
              <w:adjustRightInd w:val="0"/>
              <w:rPr>
                <w:rFonts w:ascii="Arial" w:hAnsi="Arial" w:cs="Arial"/>
                <w:sz w:val="16"/>
                <w:szCs w:val="16"/>
              </w:rPr>
            </w:pPr>
            <w:r w:rsidRPr="00AB2C91">
              <w:rPr>
                <w:rFonts w:ascii="Arial" w:hAnsi="Arial" w:cs="Arial"/>
                <w:sz w:val="16"/>
                <w:szCs w:val="16"/>
              </w:rPr>
              <w:t>Аппаратчик химводоподготовки, электр</w:t>
            </w:r>
            <w:r w:rsidRPr="00AB2C91">
              <w:rPr>
                <w:rFonts w:ascii="Arial" w:hAnsi="Arial" w:cs="Arial"/>
                <w:sz w:val="16"/>
                <w:szCs w:val="16"/>
              </w:rPr>
              <w:t>о</w:t>
            </w:r>
            <w:r w:rsidRPr="00AB2C91">
              <w:rPr>
                <w:rFonts w:ascii="Arial" w:hAnsi="Arial" w:cs="Arial"/>
                <w:sz w:val="16"/>
                <w:szCs w:val="16"/>
              </w:rPr>
              <w:t>монтер</w:t>
            </w:r>
          </w:p>
        </w:tc>
        <w:tc>
          <w:tcPr>
            <w:tcW w:w="2835" w:type="dxa"/>
            <w:tcBorders>
              <w:top w:val="single" w:sz="4" w:space="0" w:color="auto"/>
              <w:left w:val="single" w:sz="4" w:space="0" w:color="auto"/>
              <w:bottom w:val="single" w:sz="4" w:space="0" w:color="auto"/>
              <w:right w:val="single" w:sz="4" w:space="0" w:color="auto"/>
            </w:tcBorders>
            <w:vAlign w:val="center"/>
          </w:tcPr>
          <w:p w:rsidR="00B03D44" w:rsidRPr="00AB2C91" w:rsidRDefault="00B03D44" w:rsidP="00B03D44">
            <w:pPr>
              <w:autoSpaceDE w:val="0"/>
              <w:autoSpaceDN w:val="0"/>
              <w:adjustRightInd w:val="0"/>
              <w:jc w:val="center"/>
              <w:rPr>
                <w:rFonts w:ascii="Arial" w:hAnsi="Arial" w:cs="Arial"/>
                <w:b/>
                <w:sz w:val="16"/>
                <w:szCs w:val="16"/>
              </w:rPr>
            </w:pPr>
            <w:r w:rsidRPr="00AB2C91">
              <w:rPr>
                <w:rFonts w:ascii="Arial" w:hAnsi="Arial" w:cs="Arial"/>
                <w:b/>
                <w:sz w:val="16"/>
                <w:szCs w:val="16"/>
              </w:rPr>
              <w:t>7262,20</w:t>
            </w:r>
          </w:p>
        </w:tc>
      </w:tr>
    </w:tbl>
    <w:p w:rsidR="00B03D44" w:rsidRPr="00AB2C91" w:rsidRDefault="00B03D44" w:rsidP="00B03D44">
      <w:pPr>
        <w:autoSpaceDE w:val="0"/>
        <w:autoSpaceDN w:val="0"/>
        <w:adjustRightInd w:val="0"/>
        <w:jc w:val="right"/>
        <w:rPr>
          <w:rFonts w:ascii="Arial" w:hAnsi="Arial" w:cs="Arial"/>
          <w:b/>
          <w:sz w:val="16"/>
          <w:szCs w:val="16"/>
        </w:rPr>
      </w:pPr>
      <w:r w:rsidRPr="00AB2C91">
        <w:rPr>
          <w:rFonts w:ascii="Arial" w:hAnsi="Arial" w:cs="Arial"/>
          <w:sz w:val="16"/>
          <w:szCs w:val="16"/>
        </w:rPr>
        <w:t>»</w:t>
      </w:r>
      <w:r w:rsidR="00A92DE8">
        <w:rPr>
          <w:rFonts w:ascii="Arial" w:hAnsi="Arial" w:cs="Arial"/>
          <w:sz w:val="16"/>
          <w:szCs w:val="16"/>
        </w:rPr>
        <w:t>.</w:t>
      </w:r>
    </w:p>
    <w:p w:rsidR="00B03D44" w:rsidRPr="00AB2C91" w:rsidRDefault="00B03D44" w:rsidP="00B03D44">
      <w:pPr>
        <w:autoSpaceDE w:val="0"/>
        <w:autoSpaceDN w:val="0"/>
        <w:adjustRightInd w:val="0"/>
        <w:ind w:firstLine="142"/>
        <w:jc w:val="both"/>
        <w:rPr>
          <w:rFonts w:ascii="Arial" w:hAnsi="Arial" w:cs="Arial"/>
          <w:sz w:val="16"/>
          <w:szCs w:val="16"/>
        </w:rPr>
      </w:pPr>
      <w:r w:rsidRPr="00AB2C91">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AB2C91">
        <w:rPr>
          <w:rFonts w:ascii="Arial" w:hAnsi="Arial" w:cs="Arial"/>
          <w:sz w:val="16"/>
          <w:szCs w:val="16"/>
        </w:rPr>
        <w:t>ь</w:t>
      </w:r>
      <w:r w:rsidRPr="00AB2C91">
        <w:rPr>
          <w:rFonts w:ascii="Arial" w:hAnsi="Arial" w:cs="Arial"/>
          <w:sz w:val="16"/>
          <w:szCs w:val="16"/>
        </w:rPr>
        <w:t xml:space="preserve">ного района в сети </w:t>
      </w:r>
      <w:r w:rsidR="00A92DE8">
        <w:rPr>
          <w:rFonts w:ascii="Arial" w:hAnsi="Arial" w:cs="Arial"/>
          <w:sz w:val="16"/>
          <w:szCs w:val="16"/>
        </w:rPr>
        <w:t>«</w:t>
      </w:r>
      <w:r w:rsidRPr="00AB2C91">
        <w:rPr>
          <w:rFonts w:ascii="Arial" w:hAnsi="Arial" w:cs="Arial"/>
          <w:sz w:val="16"/>
          <w:szCs w:val="16"/>
        </w:rPr>
        <w:t>Интернет</w:t>
      </w:r>
      <w:r w:rsidR="00A92DE8">
        <w:rPr>
          <w:rFonts w:ascii="Arial" w:hAnsi="Arial" w:cs="Arial"/>
          <w:sz w:val="16"/>
          <w:szCs w:val="16"/>
        </w:rPr>
        <w:t>»</w:t>
      </w:r>
      <w:r w:rsidRPr="00AB2C91">
        <w:rPr>
          <w:rFonts w:ascii="Arial" w:hAnsi="Arial" w:cs="Arial"/>
          <w:sz w:val="16"/>
          <w:szCs w:val="16"/>
        </w:rPr>
        <w:t>.</w:t>
      </w:r>
    </w:p>
    <w:p w:rsidR="00B03D44" w:rsidRPr="00AB2C91" w:rsidRDefault="00B03D44" w:rsidP="00B03D44">
      <w:pPr>
        <w:autoSpaceDE w:val="0"/>
        <w:autoSpaceDN w:val="0"/>
        <w:adjustRightInd w:val="0"/>
        <w:ind w:firstLine="142"/>
        <w:rPr>
          <w:rFonts w:ascii="Arial" w:hAnsi="Arial" w:cs="Arial"/>
          <w:sz w:val="16"/>
          <w:szCs w:val="16"/>
        </w:rPr>
      </w:pPr>
      <w:r w:rsidRPr="00AB2C91">
        <w:rPr>
          <w:rFonts w:ascii="Arial" w:hAnsi="Arial" w:cs="Arial"/>
          <w:sz w:val="16"/>
          <w:szCs w:val="16"/>
        </w:rPr>
        <w:t>3. Постановление действие на правоотношения, возникшие с 01 октября 2020 года.</w:t>
      </w:r>
    </w:p>
    <w:p w:rsidR="00A92DE8" w:rsidRDefault="00B03D44" w:rsidP="00B03D44">
      <w:pPr>
        <w:shd w:val="clear" w:color="auto" w:fill="FFFFFF"/>
        <w:spacing w:line="240" w:lineRule="exact"/>
        <w:ind w:right="17"/>
        <w:jc w:val="both"/>
        <w:rPr>
          <w:rFonts w:ascii="Arial" w:hAnsi="Arial" w:cs="Arial"/>
          <w:b/>
          <w:sz w:val="16"/>
          <w:szCs w:val="16"/>
        </w:rPr>
      </w:pPr>
      <w:r w:rsidRPr="00AB2C91">
        <w:rPr>
          <w:rFonts w:ascii="Arial" w:hAnsi="Arial" w:cs="Arial"/>
          <w:b/>
          <w:sz w:val="16"/>
          <w:szCs w:val="16"/>
        </w:rPr>
        <w:t>Первый заместитель Главы</w:t>
      </w:r>
      <w:r w:rsidR="00A92DE8">
        <w:rPr>
          <w:rFonts w:ascii="Arial" w:hAnsi="Arial" w:cs="Arial"/>
          <w:b/>
          <w:sz w:val="16"/>
          <w:szCs w:val="16"/>
        </w:rPr>
        <w:t xml:space="preserve"> </w:t>
      </w:r>
      <w:r w:rsidRPr="00AB2C91">
        <w:rPr>
          <w:rFonts w:ascii="Arial" w:hAnsi="Arial" w:cs="Arial"/>
          <w:b/>
          <w:sz w:val="16"/>
          <w:szCs w:val="16"/>
        </w:rPr>
        <w:t xml:space="preserve">администрации </w:t>
      </w:r>
    </w:p>
    <w:p w:rsidR="00B03D44" w:rsidRPr="00AB2C91" w:rsidRDefault="00A92DE8" w:rsidP="00B03D44">
      <w:pPr>
        <w:shd w:val="clear" w:color="auto" w:fill="FFFFFF"/>
        <w:spacing w:line="240" w:lineRule="exact"/>
        <w:ind w:right="17"/>
        <w:jc w:val="both"/>
        <w:rPr>
          <w:rFonts w:ascii="Arial" w:hAnsi="Arial" w:cs="Arial"/>
          <w:b/>
          <w:sz w:val="16"/>
          <w:szCs w:val="16"/>
        </w:rPr>
      </w:pPr>
      <w:r>
        <w:rPr>
          <w:rFonts w:ascii="Arial" w:hAnsi="Arial" w:cs="Arial"/>
          <w:b/>
          <w:sz w:val="16"/>
          <w:szCs w:val="16"/>
        </w:rPr>
        <w:t>м</w:t>
      </w:r>
      <w:r w:rsidR="00B03D44" w:rsidRPr="00AB2C91">
        <w:rPr>
          <w:rFonts w:ascii="Arial" w:hAnsi="Arial" w:cs="Arial"/>
          <w:b/>
          <w:sz w:val="16"/>
          <w:szCs w:val="16"/>
        </w:rPr>
        <w:t>униципального</w:t>
      </w:r>
      <w:r>
        <w:rPr>
          <w:rFonts w:ascii="Arial" w:hAnsi="Arial" w:cs="Arial"/>
          <w:b/>
          <w:sz w:val="16"/>
          <w:szCs w:val="16"/>
        </w:rPr>
        <w:t xml:space="preserve"> </w:t>
      </w:r>
      <w:r w:rsidR="00B03D44" w:rsidRPr="00AB2C91">
        <w:rPr>
          <w:rFonts w:ascii="Arial" w:hAnsi="Arial" w:cs="Arial"/>
          <w:b/>
          <w:sz w:val="16"/>
          <w:szCs w:val="16"/>
        </w:rPr>
        <w:t>района          Е.А.Гаврилов</w:t>
      </w:r>
    </w:p>
    <w:p w:rsidR="00B03D44" w:rsidRDefault="00B03D44" w:rsidP="00B03D44">
      <w:pPr>
        <w:jc w:val="center"/>
        <w:rPr>
          <w:rFonts w:ascii="Arial" w:hAnsi="Arial" w:cs="Arial"/>
          <w:color w:val="000000"/>
          <w:sz w:val="16"/>
          <w:szCs w:val="16"/>
        </w:rPr>
      </w:pPr>
    </w:p>
    <w:p w:rsidR="00B03D44" w:rsidRPr="003F515B" w:rsidRDefault="00B03D44" w:rsidP="00B03D44">
      <w:pPr>
        <w:pStyle w:val="2"/>
        <w:rPr>
          <w:rFonts w:ascii="Arial" w:hAnsi="Arial" w:cs="Arial"/>
          <w:color w:val="000000"/>
          <w:sz w:val="16"/>
          <w:szCs w:val="16"/>
        </w:rPr>
      </w:pPr>
      <w:r w:rsidRPr="003F515B">
        <w:rPr>
          <w:rFonts w:ascii="Arial" w:hAnsi="Arial" w:cs="Arial"/>
          <w:color w:val="000000"/>
          <w:sz w:val="16"/>
          <w:szCs w:val="16"/>
        </w:rPr>
        <w:t>АДМИНИСТРАЦИЯ ВАЛДАЙСКОГО МУНИЦИПАЛЬНОГО РАЙОНА</w:t>
      </w:r>
    </w:p>
    <w:p w:rsidR="00B03D44" w:rsidRPr="003F515B" w:rsidRDefault="00B03D44" w:rsidP="00B03D44">
      <w:pPr>
        <w:pStyle w:val="3"/>
        <w:rPr>
          <w:rFonts w:ascii="Arial" w:hAnsi="Arial" w:cs="Arial"/>
          <w:sz w:val="16"/>
          <w:szCs w:val="16"/>
        </w:rPr>
      </w:pPr>
      <w:r w:rsidRPr="003F515B">
        <w:rPr>
          <w:rFonts w:ascii="Arial" w:hAnsi="Arial" w:cs="Arial"/>
          <w:sz w:val="16"/>
          <w:szCs w:val="16"/>
        </w:rPr>
        <w:t>П О С Т А Н О В Л Е Н И Е</w:t>
      </w:r>
    </w:p>
    <w:p w:rsidR="00B03D44" w:rsidRPr="003F515B" w:rsidRDefault="00B03D44" w:rsidP="00B03D44">
      <w:pPr>
        <w:jc w:val="center"/>
        <w:rPr>
          <w:rFonts w:ascii="Arial" w:hAnsi="Arial" w:cs="Arial"/>
          <w:color w:val="000000"/>
          <w:sz w:val="16"/>
          <w:szCs w:val="16"/>
        </w:rPr>
      </w:pPr>
      <w:r w:rsidRPr="003F515B">
        <w:rPr>
          <w:rFonts w:ascii="Arial" w:hAnsi="Arial" w:cs="Arial"/>
          <w:color w:val="000000"/>
          <w:sz w:val="16"/>
          <w:szCs w:val="16"/>
        </w:rPr>
        <w:t>23.10.2020 № 1641</w:t>
      </w:r>
    </w:p>
    <w:p w:rsidR="00B03D44" w:rsidRPr="003F515B" w:rsidRDefault="00B03D44" w:rsidP="00B03D44">
      <w:pPr>
        <w:suppressAutoHyphens/>
        <w:ind w:firstLine="709"/>
        <w:jc w:val="center"/>
        <w:rPr>
          <w:rFonts w:ascii="Arial" w:hAnsi="Arial" w:cs="Arial"/>
          <w:b/>
          <w:sz w:val="16"/>
          <w:szCs w:val="16"/>
        </w:rPr>
      </w:pPr>
      <w:r w:rsidRPr="003F515B">
        <w:rPr>
          <w:rFonts w:ascii="Arial" w:hAnsi="Arial" w:cs="Arial"/>
          <w:b/>
          <w:sz w:val="16"/>
          <w:szCs w:val="16"/>
        </w:rPr>
        <w:t>О внесении изменений в Положение</w:t>
      </w:r>
      <w:r>
        <w:rPr>
          <w:rFonts w:ascii="Arial" w:hAnsi="Arial" w:cs="Arial"/>
          <w:b/>
          <w:sz w:val="16"/>
          <w:szCs w:val="16"/>
        </w:rPr>
        <w:t xml:space="preserve"> </w:t>
      </w:r>
      <w:r w:rsidRPr="003F515B">
        <w:rPr>
          <w:rFonts w:ascii="Arial" w:hAnsi="Arial" w:cs="Arial"/>
          <w:b/>
          <w:sz w:val="16"/>
          <w:szCs w:val="16"/>
        </w:rPr>
        <w:t>об оплате труда работников муниципального автономного учреждения «Спортивная школа», подведомственного Администрации Валдайского муниципального района</w:t>
      </w:r>
    </w:p>
    <w:p w:rsidR="00B03D44" w:rsidRPr="003F515B" w:rsidRDefault="00B03D44" w:rsidP="00B03D44">
      <w:pPr>
        <w:ind w:firstLine="142"/>
        <w:jc w:val="both"/>
        <w:rPr>
          <w:rFonts w:ascii="Arial" w:hAnsi="Arial" w:cs="Arial"/>
          <w:b/>
          <w:bCs/>
          <w:sz w:val="16"/>
          <w:szCs w:val="16"/>
        </w:rPr>
      </w:pPr>
      <w:r w:rsidRPr="003F515B">
        <w:rPr>
          <w:rFonts w:ascii="Arial" w:hAnsi="Arial" w:cs="Arial"/>
          <w:sz w:val="16"/>
          <w:szCs w:val="16"/>
        </w:rPr>
        <w:t xml:space="preserve">В соответствии с Трудовым кодексом Российской Федерации, Федеральным законом от 6 октября </w:t>
      </w:r>
      <w:smartTag w:uri="urn:schemas-microsoft-com:office:smarttags" w:element="metricconverter">
        <w:smartTagPr>
          <w:attr w:name="ProductID" w:val="2003 г"/>
        </w:smartTagPr>
        <w:r w:rsidRPr="003F515B">
          <w:rPr>
            <w:rFonts w:ascii="Arial" w:hAnsi="Arial" w:cs="Arial"/>
            <w:sz w:val="16"/>
            <w:szCs w:val="16"/>
          </w:rPr>
          <w:t xml:space="preserve">2003 года </w:t>
        </w:r>
      </w:smartTag>
      <w:r w:rsidRPr="003F515B">
        <w:rPr>
          <w:rFonts w:ascii="Arial" w:hAnsi="Arial" w:cs="Arial"/>
          <w:sz w:val="16"/>
          <w:szCs w:val="16"/>
        </w:rPr>
        <w:t>N 131-ФЗ «Об общих принципах орган</w:t>
      </w:r>
      <w:r w:rsidRPr="003F515B">
        <w:rPr>
          <w:rFonts w:ascii="Arial" w:hAnsi="Arial" w:cs="Arial"/>
          <w:sz w:val="16"/>
          <w:szCs w:val="16"/>
        </w:rPr>
        <w:t>и</w:t>
      </w:r>
      <w:r w:rsidRPr="003F515B">
        <w:rPr>
          <w:rFonts w:ascii="Arial" w:hAnsi="Arial" w:cs="Arial"/>
          <w:sz w:val="16"/>
          <w:szCs w:val="16"/>
        </w:rPr>
        <w:t>зации местного самоуправления в Российской Федерации», постановлением Админ</w:t>
      </w:r>
      <w:r w:rsidRPr="003F515B">
        <w:rPr>
          <w:rFonts w:ascii="Arial" w:hAnsi="Arial" w:cs="Arial"/>
          <w:sz w:val="16"/>
          <w:szCs w:val="16"/>
        </w:rPr>
        <w:t>и</w:t>
      </w:r>
      <w:r w:rsidRPr="003F515B">
        <w:rPr>
          <w:rFonts w:ascii="Arial" w:hAnsi="Arial" w:cs="Arial"/>
          <w:sz w:val="16"/>
          <w:szCs w:val="16"/>
        </w:rPr>
        <w:t>страции Валдайского муниципального района от 03.06.2014 № 1062 «О системе оплаты труда работников муниципальных учреждений  Администрации Валдайского муниципального района», решением Думы Ва</w:t>
      </w:r>
      <w:r w:rsidRPr="003F515B">
        <w:rPr>
          <w:rFonts w:ascii="Arial" w:hAnsi="Arial" w:cs="Arial"/>
          <w:sz w:val="16"/>
          <w:szCs w:val="16"/>
        </w:rPr>
        <w:t>л</w:t>
      </w:r>
      <w:r w:rsidRPr="003F515B">
        <w:rPr>
          <w:rFonts w:ascii="Arial" w:hAnsi="Arial" w:cs="Arial"/>
          <w:sz w:val="16"/>
          <w:szCs w:val="16"/>
        </w:rPr>
        <w:t>дайского муниципального района от 27.12.2018 № 248 «О бюджете Валдайского муниципального района на 2019 год и плановый период 2020-2021 годов» Администрация Валдайского муниципального района</w:t>
      </w:r>
      <w:r w:rsidRPr="003F515B">
        <w:rPr>
          <w:rFonts w:ascii="Arial" w:hAnsi="Arial" w:cs="Arial"/>
          <w:bCs/>
          <w:sz w:val="16"/>
          <w:szCs w:val="16"/>
        </w:rPr>
        <w:t xml:space="preserve"> </w:t>
      </w:r>
      <w:r w:rsidRPr="003F515B">
        <w:rPr>
          <w:rFonts w:ascii="Arial" w:hAnsi="Arial" w:cs="Arial"/>
          <w:b/>
          <w:bCs/>
          <w:sz w:val="16"/>
          <w:szCs w:val="16"/>
        </w:rPr>
        <w:t>ПОСТАНО</w:t>
      </w:r>
      <w:r w:rsidRPr="003F515B">
        <w:rPr>
          <w:rFonts w:ascii="Arial" w:hAnsi="Arial" w:cs="Arial"/>
          <w:b/>
          <w:bCs/>
          <w:sz w:val="16"/>
          <w:szCs w:val="16"/>
        </w:rPr>
        <w:t>В</w:t>
      </w:r>
      <w:r w:rsidRPr="003F515B">
        <w:rPr>
          <w:rFonts w:ascii="Arial" w:hAnsi="Arial" w:cs="Arial"/>
          <w:b/>
          <w:bCs/>
          <w:sz w:val="16"/>
          <w:szCs w:val="16"/>
        </w:rPr>
        <w:t>ЛЯЕТ:</w:t>
      </w:r>
    </w:p>
    <w:p w:rsidR="00B03D44" w:rsidRPr="003F515B" w:rsidRDefault="00B03D44" w:rsidP="00B03D44">
      <w:pPr>
        <w:suppressAutoHyphens/>
        <w:ind w:firstLine="142"/>
        <w:jc w:val="both"/>
        <w:rPr>
          <w:rFonts w:ascii="Arial" w:hAnsi="Arial" w:cs="Arial"/>
          <w:sz w:val="16"/>
          <w:szCs w:val="16"/>
        </w:rPr>
      </w:pPr>
      <w:r w:rsidRPr="003F515B">
        <w:rPr>
          <w:rFonts w:ascii="Arial" w:hAnsi="Arial" w:cs="Arial"/>
          <w:bCs/>
          <w:sz w:val="16"/>
          <w:szCs w:val="16"/>
        </w:rPr>
        <w:t xml:space="preserve">1. Внести следующие изменения в Положение </w:t>
      </w:r>
      <w:r w:rsidRPr="003F515B">
        <w:rPr>
          <w:rFonts w:ascii="Arial" w:hAnsi="Arial" w:cs="Arial"/>
          <w:sz w:val="16"/>
          <w:szCs w:val="16"/>
        </w:rPr>
        <w:t>об оплате труда работников муниципального автономного учреждения «Спортивная школа», подведомственного Администрации Валдайского муниципального района, утвержденное постановление Администрации Валдайского муниципального района от 29.04.2019 №700:</w:t>
      </w:r>
    </w:p>
    <w:p w:rsidR="00B03D44" w:rsidRPr="003F515B" w:rsidRDefault="00B03D44" w:rsidP="00B03D44">
      <w:pPr>
        <w:suppressAutoHyphens/>
        <w:ind w:firstLine="142"/>
        <w:jc w:val="both"/>
        <w:rPr>
          <w:rFonts w:ascii="Arial" w:hAnsi="Arial" w:cs="Arial"/>
          <w:sz w:val="16"/>
          <w:szCs w:val="16"/>
        </w:rPr>
      </w:pPr>
      <w:r w:rsidRPr="003F515B">
        <w:rPr>
          <w:rFonts w:ascii="Arial" w:hAnsi="Arial" w:cs="Arial"/>
          <w:sz w:val="16"/>
          <w:szCs w:val="16"/>
        </w:rPr>
        <w:t>1.1. Изложить третий абзац пункта 2.8 в редакции:</w:t>
      </w:r>
    </w:p>
    <w:p w:rsidR="00B03D44" w:rsidRPr="003F515B" w:rsidRDefault="00B03D44" w:rsidP="00B03D44">
      <w:pPr>
        <w:autoSpaceDE w:val="0"/>
        <w:autoSpaceDN w:val="0"/>
        <w:adjustRightInd w:val="0"/>
        <w:ind w:firstLine="142"/>
        <w:jc w:val="both"/>
        <w:rPr>
          <w:rFonts w:ascii="Arial" w:hAnsi="Arial" w:cs="Arial"/>
          <w:sz w:val="16"/>
          <w:szCs w:val="16"/>
        </w:rPr>
      </w:pPr>
      <w:r w:rsidRPr="003F515B">
        <w:rPr>
          <w:rFonts w:ascii="Arial" w:hAnsi="Arial" w:cs="Arial"/>
          <w:sz w:val="16"/>
          <w:szCs w:val="16"/>
        </w:rPr>
        <w:t>«</w:t>
      </w:r>
      <w:r w:rsidRPr="003F515B">
        <w:rPr>
          <w:rFonts w:ascii="Arial" w:hAnsi="Arial" w:cs="Arial"/>
          <w:b/>
          <w:sz w:val="16"/>
          <w:szCs w:val="16"/>
        </w:rPr>
        <w:t>Бо</w:t>
      </w:r>
      <w:r w:rsidRPr="003F515B">
        <w:rPr>
          <w:rFonts w:ascii="Arial" w:hAnsi="Arial" w:cs="Arial"/>
          <w:sz w:val="16"/>
          <w:szCs w:val="16"/>
        </w:rPr>
        <w:t xml:space="preserve"> - базовый оклад, применяемый для определения должностного оклада руководителя учреждения (устанавл</w:t>
      </w:r>
      <w:r w:rsidRPr="003F515B">
        <w:rPr>
          <w:rFonts w:ascii="Arial" w:hAnsi="Arial" w:cs="Arial"/>
          <w:sz w:val="16"/>
          <w:szCs w:val="16"/>
        </w:rPr>
        <w:t>и</w:t>
      </w:r>
      <w:r w:rsidRPr="003F515B">
        <w:rPr>
          <w:rFonts w:ascii="Arial" w:hAnsi="Arial" w:cs="Arial"/>
          <w:sz w:val="16"/>
          <w:szCs w:val="16"/>
        </w:rPr>
        <w:t>вается в фиксированном размере и с</w:t>
      </w:r>
      <w:r w:rsidRPr="003F515B">
        <w:rPr>
          <w:rFonts w:ascii="Arial" w:hAnsi="Arial" w:cs="Arial"/>
          <w:sz w:val="16"/>
          <w:szCs w:val="16"/>
        </w:rPr>
        <w:t>о</w:t>
      </w:r>
      <w:r w:rsidRPr="003F515B">
        <w:rPr>
          <w:rFonts w:ascii="Arial" w:hAnsi="Arial" w:cs="Arial"/>
          <w:sz w:val="16"/>
          <w:szCs w:val="16"/>
        </w:rPr>
        <w:t xml:space="preserve">ставляет </w:t>
      </w:r>
      <w:r w:rsidRPr="003F515B">
        <w:rPr>
          <w:rFonts w:ascii="Arial" w:hAnsi="Arial" w:cs="Arial"/>
          <w:b/>
          <w:sz w:val="16"/>
          <w:szCs w:val="16"/>
        </w:rPr>
        <w:t>12891,48</w:t>
      </w:r>
      <w:r w:rsidRPr="003F515B">
        <w:rPr>
          <w:rFonts w:ascii="Arial" w:hAnsi="Arial" w:cs="Arial"/>
          <w:sz w:val="16"/>
          <w:szCs w:val="16"/>
        </w:rPr>
        <w:t xml:space="preserve">  рублей)»;</w:t>
      </w:r>
    </w:p>
    <w:p w:rsidR="00B03D44" w:rsidRPr="003F515B" w:rsidRDefault="00B03D44" w:rsidP="00B03D44">
      <w:pPr>
        <w:ind w:firstLine="142"/>
        <w:jc w:val="both"/>
        <w:rPr>
          <w:rFonts w:ascii="Arial" w:hAnsi="Arial" w:cs="Arial"/>
          <w:sz w:val="16"/>
          <w:szCs w:val="16"/>
        </w:rPr>
      </w:pPr>
      <w:r w:rsidRPr="003F515B">
        <w:rPr>
          <w:rFonts w:ascii="Arial" w:hAnsi="Arial" w:cs="Arial"/>
          <w:sz w:val="16"/>
          <w:szCs w:val="16"/>
        </w:rPr>
        <w:t>1.2. Изложить подпункты 3.3.1 – 3.3.3 в редакции:</w:t>
      </w:r>
    </w:p>
    <w:p w:rsidR="00B03D44" w:rsidRPr="003F515B" w:rsidRDefault="00B03D44" w:rsidP="00B03D44">
      <w:pPr>
        <w:autoSpaceDE w:val="0"/>
        <w:autoSpaceDN w:val="0"/>
        <w:adjustRightInd w:val="0"/>
        <w:ind w:firstLine="142"/>
        <w:jc w:val="both"/>
        <w:rPr>
          <w:rFonts w:ascii="Arial" w:hAnsi="Arial" w:cs="Arial"/>
          <w:sz w:val="16"/>
          <w:szCs w:val="16"/>
        </w:rPr>
      </w:pPr>
      <w:r w:rsidRPr="003F515B">
        <w:rPr>
          <w:rFonts w:ascii="Arial" w:hAnsi="Arial" w:cs="Arial"/>
          <w:sz w:val="16"/>
          <w:szCs w:val="16"/>
        </w:rPr>
        <w:t>«3.3.1. Должностные оклады для групп должностей работников физической культуры и спорта учреждения устанавливаются на основе отнесения з</w:t>
      </w:r>
      <w:r w:rsidRPr="003F515B">
        <w:rPr>
          <w:rFonts w:ascii="Arial" w:hAnsi="Arial" w:cs="Arial"/>
          <w:sz w:val="16"/>
          <w:szCs w:val="16"/>
        </w:rPr>
        <w:t>а</w:t>
      </w:r>
      <w:r w:rsidRPr="003F515B">
        <w:rPr>
          <w:rFonts w:ascii="Arial" w:hAnsi="Arial" w:cs="Arial"/>
          <w:sz w:val="16"/>
          <w:szCs w:val="16"/>
        </w:rPr>
        <w:t>нимаемых ими должностей к ПКГ, утвержденным Пр</w:t>
      </w:r>
      <w:r w:rsidRPr="003F515B">
        <w:rPr>
          <w:rFonts w:ascii="Arial" w:hAnsi="Arial" w:cs="Arial"/>
          <w:sz w:val="16"/>
          <w:szCs w:val="16"/>
        </w:rPr>
        <w:t>и</w:t>
      </w:r>
      <w:r w:rsidRPr="003F515B">
        <w:rPr>
          <w:rFonts w:ascii="Arial" w:hAnsi="Arial" w:cs="Arial"/>
          <w:sz w:val="16"/>
          <w:szCs w:val="16"/>
        </w:rPr>
        <w:t>казом Минздравсоцразвития России от 27.02.2012 N 165н «Об утверждении профессиональных квалификационных групп должностей работников физической культуры и спо</w:t>
      </w:r>
      <w:r w:rsidRPr="003F515B">
        <w:rPr>
          <w:rFonts w:ascii="Arial" w:hAnsi="Arial" w:cs="Arial"/>
          <w:sz w:val="16"/>
          <w:szCs w:val="16"/>
        </w:rPr>
        <w:t>р</w:t>
      </w:r>
      <w:r w:rsidRPr="003F515B">
        <w:rPr>
          <w:rFonts w:ascii="Arial" w:hAnsi="Arial" w:cs="Arial"/>
          <w:sz w:val="16"/>
          <w:szCs w:val="16"/>
        </w:rPr>
        <w:t>та»: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317"/>
        <w:gridCol w:w="4763"/>
        <w:gridCol w:w="3260"/>
      </w:tblGrid>
      <w:tr w:rsidR="00B03D44" w:rsidRPr="003F515B" w:rsidTr="00A92DE8">
        <w:trPr>
          <w:trHeight w:val="20"/>
        </w:trPr>
        <w:tc>
          <w:tcPr>
            <w:tcW w:w="3317" w:type="dxa"/>
            <w:tcBorders>
              <w:top w:val="single" w:sz="4" w:space="0" w:color="auto"/>
              <w:left w:val="single" w:sz="4" w:space="0" w:color="auto"/>
              <w:bottom w:val="single" w:sz="4" w:space="0" w:color="auto"/>
              <w:right w:val="single" w:sz="4" w:space="0" w:color="auto"/>
            </w:tcBorders>
            <w:vAlign w:val="center"/>
          </w:tcPr>
          <w:p w:rsidR="00B03D44" w:rsidRPr="003F515B" w:rsidRDefault="00B03D44" w:rsidP="00B03D44">
            <w:pPr>
              <w:autoSpaceDE w:val="0"/>
              <w:autoSpaceDN w:val="0"/>
              <w:adjustRightInd w:val="0"/>
              <w:rPr>
                <w:rFonts w:ascii="Arial" w:hAnsi="Arial" w:cs="Arial"/>
                <w:b/>
                <w:sz w:val="16"/>
                <w:szCs w:val="16"/>
              </w:rPr>
            </w:pPr>
            <w:r w:rsidRPr="003F515B">
              <w:rPr>
                <w:rFonts w:ascii="Arial" w:hAnsi="Arial" w:cs="Arial"/>
                <w:b/>
                <w:sz w:val="16"/>
                <w:szCs w:val="16"/>
              </w:rPr>
              <w:t>ПКГ, квалификацио</w:t>
            </w:r>
            <w:r w:rsidRPr="003F515B">
              <w:rPr>
                <w:rFonts w:ascii="Arial" w:hAnsi="Arial" w:cs="Arial"/>
                <w:b/>
                <w:sz w:val="16"/>
                <w:szCs w:val="16"/>
              </w:rPr>
              <w:t>н</w:t>
            </w:r>
            <w:r w:rsidRPr="003F515B">
              <w:rPr>
                <w:rFonts w:ascii="Arial" w:hAnsi="Arial" w:cs="Arial"/>
                <w:b/>
                <w:sz w:val="16"/>
                <w:szCs w:val="16"/>
              </w:rPr>
              <w:t>ный уровень</w:t>
            </w:r>
          </w:p>
        </w:tc>
        <w:tc>
          <w:tcPr>
            <w:tcW w:w="4763" w:type="dxa"/>
            <w:tcBorders>
              <w:top w:val="single" w:sz="4" w:space="0" w:color="auto"/>
              <w:left w:val="single" w:sz="4" w:space="0" w:color="auto"/>
              <w:bottom w:val="single" w:sz="4" w:space="0" w:color="auto"/>
              <w:right w:val="single" w:sz="4" w:space="0" w:color="auto"/>
            </w:tcBorders>
            <w:vAlign w:val="center"/>
          </w:tcPr>
          <w:p w:rsidR="00B03D44" w:rsidRPr="003F515B" w:rsidRDefault="00B03D44" w:rsidP="00B03D44">
            <w:pPr>
              <w:autoSpaceDE w:val="0"/>
              <w:autoSpaceDN w:val="0"/>
              <w:adjustRightInd w:val="0"/>
              <w:ind w:firstLine="23"/>
              <w:jc w:val="both"/>
              <w:rPr>
                <w:rFonts w:ascii="Arial" w:hAnsi="Arial" w:cs="Arial"/>
                <w:b/>
                <w:sz w:val="16"/>
                <w:szCs w:val="16"/>
              </w:rPr>
            </w:pPr>
            <w:r w:rsidRPr="003F515B">
              <w:rPr>
                <w:rFonts w:ascii="Arial" w:hAnsi="Arial" w:cs="Arial"/>
                <w:b/>
                <w:sz w:val="16"/>
                <w:szCs w:val="16"/>
              </w:rPr>
              <w:t>Должности, отнесенные к квалификационным уро</w:t>
            </w:r>
            <w:r w:rsidRPr="003F515B">
              <w:rPr>
                <w:rFonts w:ascii="Arial" w:hAnsi="Arial" w:cs="Arial"/>
                <w:b/>
                <w:sz w:val="16"/>
                <w:szCs w:val="16"/>
              </w:rPr>
              <w:t>в</w:t>
            </w:r>
            <w:r w:rsidRPr="003F515B">
              <w:rPr>
                <w:rFonts w:ascii="Arial" w:hAnsi="Arial" w:cs="Arial"/>
                <w:b/>
                <w:sz w:val="16"/>
                <w:szCs w:val="16"/>
              </w:rPr>
              <w:t>ням</w:t>
            </w:r>
          </w:p>
        </w:tc>
        <w:tc>
          <w:tcPr>
            <w:tcW w:w="3260" w:type="dxa"/>
            <w:tcBorders>
              <w:top w:val="single" w:sz="4" w:space="0" w:color="auto"/>
              <w:left w:val="single" w:sz="4" w:space="0" w:color="auto"/>
              <w:bottom w:val="single" w:sz="4" w:space="0" w:color="auto"/>
              <w:right w:val="single" w:sz="4" w:space="0" w:color="auto"/>
            </w:tcBorders>
            <w:vAlign w:val="center"/>
          </w:tcPr>
          <w:p w:rsidR="00B03D44" w:rsidRPr="003F515B" w:rsidRDefault="00B03D44" w:rsidP="00A92DE8">
            <w:pPr>
              <w:autoSpaceDE w:val="0"/>
              <w:autoSpaceDN w:val="0"/>
              <w:adjustRightInd w:val="0"/>
              <w:jc w:val="both"/>
              <w:rPr>
                <w:rFonts w:ascii="Arial" w:hAnsi="Arial" w:cs="Arial"/>
                <w:b/>
                <w:sz w:val="16"/>
                <w:szCs w:val="16"/>
              </w:rPr>
            </w:pPr>
            <w:r w:rsidRPr="003F515B">
              <w:rPr>
                <w:rFonts w:ascii="Arial" w:hAnsi="Arial" w:cs="Arial"/>
                <w:b/>
                <w:sz w:val="16"/>
                <w:szCs w:val="16"/>
              </w:rPr>
              <w:t>Размер должностных</w:t>
            </w:r>
            <w:r w:rsidR="00A92DE8">
              <w:rPr>
                <w:rFonts w:ascii="Arial" w:hAnsi="Arial" w:cs="Arial"/>
                <w:b/>
                <w:sz w:val="16"/>
                <w:szCs w:val="16"/>
              </w:rPr>
              <w:t xml:space="preserve"> </w:t>
            </w:r>
            <w:r w:rsidRPr="003F515B">
              <w:rPr>
                <w:rFonts w:ascii="Arial" w:hAnsi="Arial" w:cs="Arial"/>
                <w:b/>
                <w:sz w:val="16"/>
                <w:szCs w:val="16"/>
              </w:rPr>
              <w:t>окладов (руб.)</w:t>
            </w:r>
          </w:p>
        </w:tc>
      </w:tr>
      <w:tr w:rsidR="00B03D44" w:rsidRPr="003F515B" w:rsidTr="00A92DE8">
        <w:trPr>
          <w:trHeight w:val="20"/>
        </w:trPr>
        <w:tc>
          <w:tcPr>
            <w:tcW w:w="11340" w:type="dxa"/>
            <w:gridSpan w:val="3"/>
            <w:tcBorders>
              <w:top w:val="single" w:sz="4" w:space="0" w:color="auto"/>
              <w:left w:val="single" w:sz="4" w:space="0" w:color="auto"/>
              <w:bottom w:val="single" w:sz="4" w:space="0" w:color="auto"/>
              <w:right w:val="single" w:sz="4" w:space="0" w:color="auto"/>
            </w:tcBorders>
          </w:tcPr>
          <w:p w:rsidR="00B03D44" w:rsidRPr="003F515B" w:rsidRDefault="00B03D44" w:rsidP="00B03D44">
            <w:pPr>
              <w:autoSpaceDE w:val="0"/>
              <w:autoSpaceDN w:val="0"/>
              <w:adjustRightInd w:val="0"/>
              <w:jc w:val="center"/>
              <w:rPr>
                <w:rFonts w:ascii="Arial" w:hAnsi="Arial" w:cs="Arial"/>
                <w:sz w:val="16"/>
                <w:szCs w:val="16"/>
              </w:rPr>
            </w:pPr>
            <w:r w:rsidRPr="003F515B">
              <w:rPr>
                <w:rFonts w:ascii="Arial" w:hAnsi="Arial" w:cs="Arial"/>
                <w:sz w:val="16"/>
                <w:szCs w:val="16"/>
              </w:rPr>
              <w:t>ПКГ должностей работников физической культуры и спорта первого уровня</w:t>
            </w:r>
          </w:p>
        </w:tc>
      </w:tr>
      <w:tr w:rsidR="00B03D44" w:rsidRPr="003F515B" w:rsidTr="00A92DE8">
        <w:trPr>
          <w:trHeight w:val="20"/>
        </w:trPr>
        <w:tc>
          <w:tcPr>
            <w:tcW w:w="3317" w:type="dxa"/>
            <w:tcBorders>
              <w:top w:val="single" w:sz="4" w:space="0" w:color="auto"/>
              <w:left w:val="single" w:sz="4" w:space="0" w:color="auto"/>
              <w:bottom w:val="single" w:sz="4" w:space="0" w:color="auto"/>
              <w:right w:val="single" w:sz="4" w:space="0" w:color="auto"/>
            </w:tcBorders>
          </w:tcPr>
          <w:p w:rsidR="00B03D44" w:rsidRPr="003F515B" w:rsidRDefault="00B03D44" w:rsidP="00B03D44">
            <w:pPr>
              <w:autoSpaceDE w:val="0"/>
              <w:autoSpaceDN w:val="0"/>
              <w:adjustRightInd w:val="0"/>
              <w:jc w:val="both"/>
              <w:rPr>
                <w:rFonts w:ascii="Arial" w:hAnsi="Arial" w:cs="Arial"/>
                <w:sz w:val="16"/>
                <w:szCs w:val="16"/>
              </w:rPr>
            </w:pPr>
            <w:r w:rsidRPr="003F515B">
              <w:rPr>
                <w:rFonts w:ascii="Arial" w:hAnsi="Arial" w:cs="Arial"/>
                <w:sz w:val="16"/>
                <w:szCs w:val="16"/>
              </w:rPr>
              <w:t>1 квалификационный ур</w:t>
            </w:r>
            <w:r w:rsidRPr="003F515B">
              <w:rPr>
                <w:rFonts w:ascii="Arial" w:hAnsi="Arial" w:cs="Arial"/>
                <w:sz w:val="16"/>
                <w:szCs w:val="16"/>
              </w:rPr>
              <w:t>о</w:t>
            </w:r>
            <w:r w:rsidRPr="003F515B">
              <w:rPr>
                <w:rFonts w:ascii="Arial" w:hAnsi="Arial" w:cs="Arial"/>
                <w:sz w:val="16"/>
                <w:szCs w:val="16"/>
              </w:rPr>
              <w:t>вень</w:t>
            </w:r>
          </w:p>
        </w:tc>
        <w:tc>
          <w:tcPr>
            <w:tcW w:w="4763" w:type="dxa"/>
            <w:tcBorders>
              <w:top w:val="single" w:sz="4" w:space="0" w:color="auto"/>
              <w:left w:val="single" w:sz="4" w:space="0" w:color="auto"/>
              <w:bottom w:val="single" w:sz="4" w:space="0" w:color="auto"/>
              <w:right w:val="single" w:sz="4" w:space="0" w:color="auto"/>
            </w:tcBorders>
          </w:tcPr>
          <w:p w:rsidR="00B03D44" w:rsidRPr="003F515B" w:rsidRDefault="00B03D44" w:rsidP="00B03D44">
            <w:pPr>
              <w:autoSpaceDE w:val="0"/>
              <w:autoSpaceDN w:val="0"/>
              <w:adjustRightInd w:val="0"/>
              <w:jc w:val="both"/>
              <w:rPr>
                <w:rFonts w:ascii="Arial" w:hAnsi="Arial" w:cs="Arial"/>
                <w:sz w:val="16"/>
                <w:szCs w:val="16"/>
              </w:rPr>
            </w:pPr>
            <w:r w:rsidRPr="003F515B">
              <w:rPr>
                <w:rFonts w:ascii="Arial" w:hAnsi="Arial" w:cs="Arial"/>
                <w:sz w:val="16"/>
                <w:szCs w:val="16"/>
              </w:rPr>
              <w:t>дежурный по спортивному з</w:t>
            </w:r>
            <w:r w:rsidRPr="003F515B">
              <w:rPr>
                <w:rFonts w:ascii="Arial" w:hAnsi="Arial" w:cs="Arial"/>
                <w:sz w:val="16"/>
                <w:szCs w:val="16"/>
              </w:rPr>
              <w:t>а</w:t>
            </w:r>
            <w:r w:rsidRPr="003F515B">
              <w:rPr>
                <w:rFonts w:ascii="Arial" w:hAnsi="Arial" w:cs="Arial"/>
                <w:sz w:val="16"/>
                <w:szCs w:val="16"/>
              </w:rPr>
              <w:t>лу</w:t>
            </w:r>
          </w:p>
        </w:tc>
        <w:tc>
          <w:tcPr>
            <w:tcW w:w="3260" w:type="dxa"/>
            <w:tcBorders>
              <w:top w:val="single" w:sz="4" w:space="0" w:color="auto"/>
              <w:left w:val="single" w:sz="4" w:space="0" w:color="auto"/>
              <w:bottom w:val="single" w:sz="4" w:space="0" w:color="auto"/>
              <w:right w:val="single" w:sz="4" w:space="0" w:color="auto"/>
            </w:tcBorders>
          </w:tcPr>
          <w:p w:rsidR="00B03D44" w:rsidRPr="003F515B" w:rsidRDefault="00B03D44" w:rsidP="00B03D44">
            <w:pPr>
              <w:autoSpaceDE w:val="0"/>
              <w:autoSpaceDN w:val="0"/>
              <w:adjustRightInd w:val="0"/>
              <w:jc w:val="center"/>
              <w:rPr>
                <w:rFonts w:ascii="Arial" w:hAnsi="Arial" w:cs="Arial"/>
                <w:sz w:val="16"/>
                <w:szCs w:val="16"/>
              </w:rPr>
            </w:pPr>
            <w:r w:rsidRPr="003F515B">
              <w:rPr>
                <w:rFonts w:ascii="Arial" w:hAnsi="Arial" w:cs="Arial"/>
                <w:sz w:val="16"/>
                <w:szCs w:val="16"/>
              </w:rPr>
              <w:t>5379,62</w:t>
            </w:r>
          </w:p>
        </w:tc>
      </w:tr>
      <w:tr w:rsidR="00B03D44" w:rsidRPr="003F515B" w:rsidTr="00A92DE8">
        <w:trPr>
          <w:trHeight w:val="20"/>
        </w:trPr>
        <w:tc>
          <w:tcPr>
            <w:tcW w:w="3317" w:type="dxa"/>
            <w:tcBorders>
              <w:top w:val="single" w:sz="4" w:space="0" w:color="auto"/>
              <w:left w:val="single" w:sz="4" w:space="0" w:color="auto"/>
              <w:bottom w:val="single" w:sz="4" w:space="0" w:color="auto"/>
              <w:right w:val="single" w:sz="4" w:space="0" w:color="auto"/>
            </w:tcBorders>
          </w:tcPr>
          <w:p w:rsidR="00B03D44" w:rsidRPr="003F515B" w:rsidRDefault="00B03D44" w:rsidP="00B03D44">
            <w:pPr>
              <w:autoSpaceDE w:val="0"/>
              <w:autoSpaceDN w:val="0"/>
              <w:adjustRightInd w:val="0"/>
              <w:jc w:val="both"/>
              <w:rPr>
                <w:rFonts w:ascii="Arial" w:hAnsi="Arial" w:cs="Arial"/>
                <w:sz w:val="16"/>
                <w:szCs w:val="16"/>
              </w:rPr>
            </w:pPr>
            <w:r w:rsidRPr="003F515B">
              <w:rPr>
                <w:rFonts w:ascii="Arial" w:hAnsi="Arial" w:cs="Arial"/>
                <w:sz w:val="16"/>
                <w:szCs w:val="16"/>
              </w:rPr>
              <w:t>2 квалификационный ур</w:t>
            </w:r>
            <w:r w:rsidRPr="003F515B">
              <w:rPr>
                <w:rFonts w:ascii="Arial" w:hAnsi="Arial" w:cs="Arial"/>
                <w:sz w:val="16"/>
                <w:szCs w:val="16"/>
              </w:rPr>
              <w:t>о</w:t>
            </w:r>
            <w:r w:rsidRPr="003F515B">
              <w:rPr>
                <w:rFonts w:ascii="Arial" w:hAnsi="Arial" w:cs="Arial"/>
                <w:sz w:val="16"/>
                <w:szCs w:val="16"/>
              </w:rPr>
              <w:t>вень</w:t>
            </w:r>
          </w:p>
        </w:tc>
        <w:tc>
          <w:tcPr>
            <w:tcW w:w="4763" w:type="dxa"/>
            <w:tcBorders>
              <w:top w:val="single" w:sz="4" w:space="0" w:color="auto"/>
              <w:left w:val="single" w:sz="4" w:space="0" w:color="auto"/>
              <w:bottom w:val="single" w:sz="4" w:space="0" w:color="auto"/>
              <w:right w:val="single" w:sz="4" w:space="0" w:color="auto"/>
            </w:tcBorders>
          </w:tcPr>
          <w:p w:rsidR="00B03D44" w:rsidRPr="003F515B" w:rsidRDefault="00B03D44" w:rsidP="00B03D44">
            <w:pPr>
              <w:autoSpaceDE w:val="0"/>
              <w:autoSpaceDN w:val="0"/>
              <w:adjustRightInd w:val="0"/>
              <w:jc w:val="both"/>
              <w:rPr>
                <w:rFonts w:ascii="Arial" w:hAnsi="Arial" w:cs="Arial"/>
                <w:sz w:val="16"/>
                <w:szCs w:val="16"/>
              </w:rPr>
            </w:pPr>
            <w:r w:rsidRPr="003F515B">
              <w:rPr>
                <w:rFonts w:ascii="Arial" w:hAnsi="Arial" w:cs="Arial"/>
                <w:sz w:val="16"/>
                <w:szCs w:val="16"/>
              </w:rPr>
              <w:t>спортсмен</w:t>
            </w:r>
          </w:p>
        </w:tc>
        <w:tc>
          <w:tcPr>
            <w:tcW w:w="3260" w:type="dxa"/>
            <w:tcBorders>
              <w:top w:val="single" w:sz="4" w:space="0" w:color="auto"/>
              <w:left w:val="single" w:sz="4" w:space="0" w:color="auto"/>
              <w:bottom w:val="single" w:sz="4" w:space="0" w:color="auto"/>
              <w:right w:val="single" w:sz="4" w:space="0" w:color="auto"/>
            </w:tcBorders>
          </w:tcPr>
          <w:p w:rsidR="00B03D44" w:rsidRPr="003F515B" w:rsidRDefault="00B03D44" w:rsidP="00B03D44">
            <w:pPr>
              <w:autoSpaceDE w:val="0"/>
              <w:autoSpaceDN w:val="0"/>
              <w:adjustRightInd w:val="0"/>
              <w:ind w:hanging="62"/>
              <w:jc w:val="center"/>
              <w:rPr>
                <w:rFonts w:ascii="Arial" w:hAnsi="Arial" w:cs="Arial"/>
                <w:sz w:val="16"/>
                <w:szCs w:val="16"/>
              </w:rPr>
            </w:pPr>
            <w:r w:rsidRPr="003F515B">
              <w:rPr>
                <w:rFonts w:ascii="Arial" w:hAnsi="Arial" w:cs="Arial"/>
                <w:sz w:val="16"/>
                <w:szCs w:val="16"/>
              </w:rPr>
              <w:t>6401,91</w:t>
            </w:r>
          </w:p>
        </w:tc>
      </w:tr>
      <w:tr w:rsidR="00B03D44" w:rsidRPr="003F515B" w:rsidTr="00A92DE8">
        <w:trPr>
          <w:trHeight w:val="20"/>
        </w:trPr>
        <w:tc>
          <w:tcPr>
            <w:tcW w:w="11340" w:type="dxa"/>
            <w:gridSpan w:val="3"/>
            <w:tcBorders>
              <w:top w:val="single" w:sz="4" w:space="0" w:color="auto"/>
              <w:left w:val="single" w:sz="4" w:space="0" w:color="auto"/>
              <w:bottom w:val="single" w:sz="4" w:space="0" w:color="auto"/>
              <w:right w:val="single" w:sz="4" w:space="0" w:color="auto"/>
            </w:tcBorders>
          </w:tcPr>
          <w:p w:rsidR="00B03D44" w:rsidRPr="003F515B" w:rsidRDefault="00B03D44" w:rsidP="00B03D44">
            <w:pPr>
              <w:autoSpaceDE w:val="0"/>
              <w:autoSpaceDN w:val="0"/>
              <w:adjustRightInd w:val="0"/>
              <w:jc w:val="center"/>
              <w:rPr>
                <w:rFonts w:ascii="Arial" w:hAnsi="Arial" w:cs="Arial"/>
                <w:sz w:val="16"/>
                <w:szCs w:val="16"/>
              </w:rPr>
            </w:pPr>
            <w:r w:rsidRPr="003F515B">
              <w:rPr>
                <w:rFonts w:ascii="Arial" w:hAnsi="Arial" w:cs="Arial"/>
                <w:sz w:val="16"/>
                <w:szCs w:val="16"/>
              </w:rPr>
              <w:t>ПКГ должностей работников физической культуры и спорта второго уровня</w:t>
            </w:r>
          </w:p>
        </w:tc>
      </w:tr>
      <w:tr w:rsidR="00B03D44" w:rsidRPr="003F515B" w:rsidTr="00A92DE8">
        <w:trPr>
          <w:trHeight w:val="20"/>
        </w:trPr>
        <w:tc>
          <w:tcPr>
            <w:tcW w:w="3317" w:type="dxa"/>
            <w:tcBorders>
              <w:top w:val="single" w:sz="4" w:space="0" w:color="auto"/>
              <w:left w:val="single" w:sz="4" w:space="0" w:color="auto"/>
              <w:bottom w:val="single" w:sz="4" w:space="0" w:color="auto"/>
              <w:right w:val="single" w:sz="4" w:space="0" w:color="auto"/>
            </w:tcBorders>
          </w:tcPr>
          <w:p w:rsidR="00B03D44" w:rsidRPr="003F515B" w:rsidRDefault="00B03D44" w:rsidP="00B03D44">
            <w:pPr>
              <w:autoSpaceDE w:val="0"/>
              <w:autoSpaceDN w:val="0"/>
              <w:adjustRightInd w:val="0"/>
              <w:jc w:val="both"/>
              <w:rPr>
                <w:rFonts w:ascii="Arial" w:hAnsi="Arial" w:cs="Arial"/>
                <w:sz w:val="16"/>
                <w:szCs w:val="16"/>
              </w:rPr>
            </w:pPr>
            <w:r w:rsidRPr="003F515B">
              <w:rPr>
                <w:rFonts w:ascii="Arial" w:hAnsi="Arial" w:cs="Arial"/>
                <w:sz w:val="16"/>
                <w:szCs w:val="16"/>
              </w:rPr>
              <w:t>1 квалификационный ур</w:t>
            </w:r>
            <w:r w:rsidRPr="003F515B">
              <w:rPr>
                <w:rFonts w:ascii="Arial" w:hAnsi="Arial" w:cs="Arial"/>
                <w:sz w:val="16"/>
                <w:szCs w:val="16"/>
              </w:rPr>
              <w:t>о</w:t>
            </w:r>
            <w:r w:rsidRPr="003F515B">
              <w:rPr>
                <w:rFonts w:ascii="Arial" w:hAnsi="Arial" w:cs="Arial"/>
                <w:sz w:val="16"/>
                <w:szCs w:val="16"/>
              </w:rPr>
              <w:t>вень</w:t>
            </w:r>
          </w:p>
        </w:tc>
        <w:tc>
          <w:tcPr>
            <w:tcW w:w="4763" w:type="dxa"/>
            <w:tcBorders>
              <w:top w:val="single" w:sz="4" w:space="0" w:color="auto"/>
              <w:left w:val="single" w:sz="4" w:space="0" w:color="auto"/>
              <w:bottom w:val="single" w:sz="4" w:space="0" w:color="auto"/>
              <w:right w:val="single" w:sz="4" w:space="0" w:color="auto"/>
            </w:tcBorders>
          </w:tcPr>
          <w:p w:rsidR="00B03D44" w:rsidRPr="003F515B" w:rsidRDefault="00B03D44" w:rsidP="00B03D44">
            <w:pPr>
              <w:autoSpaceDE w:val="0"/>
              <w:autoSpaceDN w:val="0"/>
              <w:adjustRightInd w:val="0"/>
              <w:jc w:val="both"/>
              <w:rPr>
                <w:rFonts w:ascii="Arial" w:hAnsi="Arial" w:cs="Arial"/>
                <w:sz w:val="16"/>
                <w:szCs w:val="16"/>
              </w:rPr>
            </w:pPr>
            <w:r w:rsidRPr="003F515B">
              <w:rPr>
                <w:rFonts w:ascii="Arial" w:hAnsi="Arial" w:cs="Arial"/>
                <w:sz w:val="16"/>
                <w:szCs w:val="16"/>
              </w:rPr>
              <w:t>инструктор по спорту, спортсмен-инструктор, техник по эк</w:t>
            </w:r>
            <w:r w:rsidRPr="003F515B">
              <w:rPr>
                <w:rFonts w:ascii="Arial" w:hAnsi="Arial" w:cs="Arial"/>
                <w:sz w:val="16"/>
                <w:szCs w:val="16"/>
              </w:rPr>
              <w:t>с</w:t>
            </w:r>
            <w:r w:rsidRPr="003F515B">
              <w:rPr>
                <w:rFonts w:ascii="Arial" w:hAnsi="Arial" w:cs="Arial"/>
                <w:sz w:val="16"/>
                <w:szCs w:val="16"/>
              </w:rPr>
              <w:t>плуатации и ремонту спортивной техн</w:t>
            </w:r>
            <w:r w:rsidRPr="003F515B">
              <w:rPr>
                <w:rFonts w:ascii="Arial" w:hAnsi="Arial" w:cs="Arial"/>
                <w:sz w:val="16"/>
                <w:szCs w:val="16"/>
              </w:rPr>
              <w:t>и</w:t>
            </w:r>
            <w:r w:rsidRPr="003F515B">
              <w:rPr>
                <w:rFonts w:ascii="Arial" w:hAnsi="Arial" w:cs="Arial"/>
                <w:sz w:val="16"/>
                <w:szCs w:val="16"/>
              </w:rPr>
              <w:t>ки</w:t>
            </w:r>
          </w:p>
        </w:tc>
        <w:tc>
          <w:tcPr>
            <w:tcW w:w="3260" w:type="dxa"/>
            <w:tcBorders>
              <w:top w:val="single" w:sz="4" w:space="0" w:color="auto"/>
              <w:left w:val="single" w:sz="4" w:space="0" w:color="auto"/>
              <w:bottom w:val="single" w:sz="4" w:space="0" w:color="auto"/>
              <w:right w:val="single" w:sz="4" w:space="0" w:color="auto"/>
            </w:tcBorders>
            <w:vAlign w:val="center"/>
          </w:tcPr>
          <w:p w:rsidR="00B03D44" w:rsidRPr="003F515B" w:rsidRDefault="00B03D44" w:rsidP="00B03D44">
            <w:pPr>
              <w:autoSpaceDE w:val="0"/>
              <w:autoSpaceDN w:val="0"/>
              <w:adjustRightInd w:val="0"/>
              <w:jc w:val="center"/>
              <w:rPr>
                <w:rFonts w:ascii="Arial" w:hAnsi="Arial" w:cs="Arial"/>
                <w:sz w:val="16"/>
                <w:szCs w:val="16"/>
                <w:highlight w:val="yellow"/>
              </w:rPr>
            </w:pPr>
            <w:r w:rsidRPr="003F515B">
              <w:rPr>
                <w:rFonts w:ascii="Arial" w:hAnsi="Arial" w:cs="Arial"/>
                <w:sz w:val="16"/>
                <w:szCs w:val="16"/>
              </w:rPr>
              <w:t>7798,49</w:t>
            </w:r>
          </w:p>
        </w:tc>
      </w:tr>
      <w:tr w:rsidR="00B03D44" w:rsidRPr="003F515B" w:rsidTr="00A92DE8">
        <w:trPr>
          <w:trHeight w:val="20"/>
        </w:trPr>
        <w:tc>
          <w:tcPr>
            <w:tcW w:w="3317" w:type="dxa"/>
            <w:tcBorders>
              <w:top w:val="single" w:sz="4" w:space="0" w:color="auto"/>
              <w:left w:val="single" w:sz="4" w:space="0" w:color="auto"/>
              <w:bottom w:val="single" w:sz="4" w:space="0" w:color="auto"/>
              <w:right w:val="single" w:sz="4" w:space="0" w:color="auto"/>
            </w:tcBorders>
          </w:tcPr>
          <w:p w:rsidR="00B03D44" w:rsidRPr="003F515B" w:rsidRDefault="00B03D44" w:rsidP="00B03D44">
            <w:pPr>
              <w:autoSpaceDE w:val="0"/>
              <w:autoSpaceDN w:val="0"/>
              <w:adjustRightInd w:val="0"/>
              <w:jc w:val="both"/>
              <w:rPr>
                <w:rFonts w:ascii="Arial" w:hAnsi="Arial" w:cs="Arial"/>
                <w:sz w:val="16"/>
                <w:szCs w:val="16"/>
              </w:rPr>
            </w:pPr>
            <w:r w:rsidRPr="003F515B">
              <w:rPr>
                <w:rFonts w:ascii="Arial" w:hAnsi="Arial" w:cs="Arial"/>
                <w:sz w:val="16"/>
                <w:szCs w:val="16"/>
              </w:rPr>
              <w:t>2 квалификационный ур</w:t>
            </w:r>
            <w:r w:rsidRPr="003F515B">
              <w:rPr>
                <w:rFonts w:ascii="Arial" w:hAnsi="Arial" w:cs="Arial"/>
                <w:sz w:val="16"/>
                <w:szCs w:val="16"/>
              </w:rPr>
              <w:t>о</w:t>
            </w:r>
            <w:r w:rsidRPr="003F515B">
              <w:rPr>
                <w:rFonts w:ascii="Arial" w:hAnsi="Arial" w:cs="Arial"/>
                <w:sz w:val="16"/>
                <w:szCs w:val="16"/>
              </w:rPr>
              <w:t>вень</w:t>
            </w:r>
          </w:p>
        </w:tc>
        <w:tc>
          <w:tcPr>
            <w:tcW w:w="4763" w:type="dxa"/>
            <w:tcBorders>
              <w:top w:val="single" w:sz="4" w:space="0" w:color="auto"/>
              <w:left w:val="single" w:sz="4" w:space="0" w:color="auto"/>
              <w:bottom w:val="single" w:sz="4" w:space="0" w:color="auto"/>
              <w:right w:val="single" w:sz="4" w:space="0" w:color="auto"/>
            </w:tcBorders>
          </w:tcPr>
          <w:p w:rsidR="00B03D44" w:rsidRPr="003F515B" w:rsidRDefault="00B03D44" w:rsidP="00B03D44">
            <w:pPr>
              <w:autoSpaceDE w:val="0"/>
              <w:autoSpaceDN w:val="0"/>
              <w:adjustRightInd w:val="0"/>
              <w:jc w:val="both"/>
              <w:rPr>
                <w:rFonts w:ascii="Arial" w:hAnsi="Arial" w:cs="Arial"/>
                <w:sz w:val="16"/>
                <w:szCs w:val="16"/>
              </w:rPr>
            </w:pPr>
            <w:r w:rsidRPr="003F515B">
              <w:rPr>
                <w:rFonts w:ascii="Arial" w:hAnsi="Arial" w:cs="Arial"/>
                <w:sz w:val="16"/>
                <w:szCs w:val="16"/>
              </w:rPr>
              <w:t>администратор тренировочного процесса, инс</w:t>
            </w:r>
            <w:r w:rsidRPr="003F515B">
              <w:rPr>
                <w:rFonts w:ascii="Arial" w:hAnsi="Arial" w:cs="Arial"/>
                <w:sz w:val="16"/>
                <w:szCs w:val="16"/>
              </w:rPr>
              <w:t>т</w:t>
            </w:r>
            <w:r w:rsidRPr="003F515B">
              <w:rPr>
                <w:rFonts w:ascii="Arial" w:hAnsi="Arial" w:cs="Arial"/>
                <w:sz w:val="16"/>
                <w:szCs w:val="16"/>
              </w:rPr>
              <w:t>руктор-методист физкультурно-спортивных организаций, хоре</w:t>
            </w:r>
            <w:r w:rsidRPr="003F515B">
              <w:rPr>
                <w:rFonts w:ascii="Arial" w:hAnsi="Arial" w:cs="Arial"/>
                <w:sz w:val="16"/>
                <w:szCs w:val="16"/>
              </w:rPr>
              <w:t>о</w:t>
            </w:r>
            <w:r w:rsidRPr="003F515B">
              <w:rPr>
                <w:rFonts w:ascii="Arial" w:hAnsi="Arial" w:cs="Arial"/>
                <w:sz w:val="16"/>
                <w:szCs w:val="16"/>
              </w:rPr>
              <w:t>граф</w:t>
            </w:r>
          </w:p>
        </w:tc>
        <w:tc>
          <w:tcPr>
            <w:tcW w:w="3260" w:type="dxa"/>
            <w:tcBorders>
              <w:top w:val="single" w:sz="4" w:space="0" w:color="auto"/>
              <w:left w:val="single" w:sz="4" w:space="0" w:color="auto"/>
              <w:bottom w:val="single" w:sz="4" w:space="0" w:color="auto"/>
              <w:right w:val="single" w:sz="4" w:space="0" w:color="auto"/>
            </w:tcBorders>
            <w:vAlign w:val="center"/>
          </w:tcPr>
          <w:p w:rsidR="00B03D44" w:rsidRPr="003F515B" w:rsidRDefault="00B03D44" w:rsidP="00B03D44">
            <w:pPr>
              <w:autoSpaceDE w:val="0"/>
              <w:autoSpaceDN w:val="0"/>
              <w:adjustRightInd w:val="0"/>
              <w:jc w:val="center"/>
              <w:rPr>
                <w:rFonts w:ascii="Arial" w:hAnsi="Arial" w:cs="Arial"/>
                <w:sz w:val="16"/>
                <w:szCs w:val="16"/>
                <w:highlight w:val="yellow"/>
              </w:rPr>
            </w:pPr>
            <w:r w:rsidRPr="003F515B">
              <w:rPr>
                <w:rFonts w:ascii="Arial" w:hAnsi="Arial" w:cs="Arial"/>
                <w:sz w:val="16"/>
                <w:szCs w:val="16"/>
              </w:rPr>
              <w:t>8558,23</w:t>
            </w:r>
          </w:p>
        </w:tc>
      </w:tr>
      <w:tr w:rsidR="00B03D44" w:rsidRPr="003F515B" w:rsidTr="00A92DE8">
        <w:trPr>
          <w:trHeight w:val="20"/>
        </w:trPr>
        <w:tc>
          <w:tcPr>
            <w:tcW w:w="3317" w:type="dxa"/>
            <w:tcBorders>
              <w:top w:val="single" w:sz="4" w:space="0" w:color="auto"/>
              <w:left w:val="single" w:sz="4" w:space="0" w:color="auto"/>
              <w:bottom w:val="single" w:sz="4" w:space="0" w:color="auto"/>
              <w:right w:val="single" w:sz="4" w:space="0" w:color="auto"/>
            </w:tcBorders>
          </w:tcPr>
          <w:p w:rsidR="00B03D44" w:rsidRPr="003F515B" w:rsidRDefault="00B03D44" w:rsidP="00B03D44">
            <w:pPr>
              <w:autoSpaceDE w:val="0"/>
              <w:autoSpaceDN w:val="0"/>
              <w:adjustRightInd w:val="0"/>
              <w:jc w:val="both"/>
              <w:rPr>
                <w:rFonts w:ascii="Arial" w:hAnsi="Arial" w:cs="Arial"/>
                <w:sz w:val="16"/>
                <w:szCs w:val="16"/>
              </w:rPr>
            </w:pPr>
            <w:r w:rsidRPr="003F515B">
              <w:rPr>
                <w:rFonts w:ascii="Arial" w:hAnsi="Arial" w:cs="Arial"/>
                <w:sz w:val="16"/>
                <w:szCs w:val="16"/>
              </w:rPr>
              <w:t>3 квалификационный ур</w:t>
            </w:r>
            <w:r w:rsidRPr="003F515B">
              <w:rPr>
                <w:rFonts w:ascii="Arial" w:hAnsi="Arial" w:cs="Arial"/>
                <w:sz w:val="16"/>
                <w:szCs w:val="16"/>
              </w:rPr>
              <w:t>о</w:t>
            </w:r>
            <w:r w:rsidRPr="003F515B">
              <w:rPr>
                <w:rFonts w:ascii="Arial" w:hAnsi="Arial" w:cs="Arial"/>
                <w:sz w:val="16"/>
                <w:szCs w:val="16"/>
              </w:rPr>
              <w:t>вень</w:t>
            </w:r>
          </w:p>
        </w:tc>
        <w:tc>
          <w:tcPr>
            <w:tcW w:w="4763" w:type="dxa"/>
            <w:tcBorders>
              <w:top w:val="single" w:sz="4" w:space="0" w:color="auto"/>
              <w:left w:val="single" w:sz="4" w:space="0" w:color="auto"/>
              <w:bottom w:val="single" w:sz="4" w:space="0" w:color="auto"/>
              <w:right w:val="single" w:sz="4" w:space="0" w:color="auto"/>
            </w:tcBorders>
          </w:tcPr>
          <w:p w:rsidR="00B03D44" w:rsidRPr="003F515B" w:rsidRDefault="00B03D44" w:rsidP="00B03D44">
            <w:pPr>
              <w:autoSpaceDE w:val="0"/>
              <w:autoSpaceDN w:val="0"/>
              <w:adjustRightInd w:val="0"/>
              <w:jc w:val="both"/>
              <w:rPr>
                <w:rFonts w:ascii="Arial" w:hAnsi="Arial" w:cs="Arial"/>
                <w:sz w:val="16"/>
                <w:szCs w:val="16"/>
              </w:rPr>
            </w:pPr>
            <w:r w:rsidRPr="003F515B">
              <w:rPr>
                <w:rFonts w:ascii="Arial" w:hAnsi="Arial" w:cs="Arial"/>
                <w:sz w:val="16"/>
                <w:szCs w:val="16"/>
              </w:rPr>
              <w:t>старший инструктор-методист физкультурно-спортивных о</w:t>
            </w:r>
            <w:r w:rsidRPr="003F515B">
              <w:rPr>
                <w:rFonts w:ascii="Arial" w:hAnsi="Arial" w:cs="Arial"/>
                <w:sz w:val="16"/>
                <w:szCs w:val="16"/>
              </w:rPr>
              <w:t>р</w:t>
            </w:r>
            <w:r w:rsidRPr="003F515B">
              <w:rPr>
                <w:rFonts w:ascii="Arial" w:hAnsi="Arial" w:cs="Arial"/>
                <w:sz w:val="16"/>
                <w:szCs w:val="16"/>
              </w:rPr>
              <w:t>ганизаций</w:t>
            </w:r>
          </w:p>
        </w:tc>
        <w:tc>
          <w:tcPr>
            <w:tcW w:w="3260" w:type="dxa"/>
            <w:tcBorders>
              <w:top w:val="single" w:sz="4" w:space="0" w:color="auto"/>
              <w:left w:val="single" w:sz="4" w:space="0" w:color="auto"/>
              <w:bottom w:val="single" w:sz="4" w:space="0" w:color="auto"/>
              <w:right w:val="single" w:sz="4" w:space="0" w:color="auto"/>
            </w:tcBorders>
            <w:vAlign w:val="center"/>
          </w:tcPr>
          <w:p w:rsidR="00B03D44" w:rsidRPr="003F515B" w:rsidRDefault="00B03D44" w:rsidP="00B03D44">
            <w:pPr>
              <w:autoSpaceDE w:val="0"/>
              <w:autoSpaceDN w:val="0"/>
              <w:adjustRightInd w:val="0"/>
              <w:jc w:val="center"/>
              <w:rPr>
                <w:rFonts w:ascii="Arial" w:hAnsi="Arial" w:cs="Arial"/>
                <w:sz w:val="16"/>
                <w:szCs w:val="16"/>
                <w:highlight w:val="yellow"/>
              </w:rPr>
            </w:pPr>
            <w:r w:rsidRPr="003F515B">
              <w:rPr>
                <w:rFonts w:ascii="Arial" w:hAnsi="Arial" w:cs="Arial"/>
                <w:sz w:val="16"/>
                <w:szCs w:val="16"/>
              </w:rPr>
              <w:t>8770,50</w:t>
            </w:r>
          </w:p>
        </w:tc>
      </w:tr>
    </w:tbl>
    <w:p w:rsidR="00B03D44" w:rsidRPr="003F515B" w:rsidRDefault="00B03D44" w:rsidP="00B03D44">
      <w:pPr>
        <w:autoSpaceDE w:val="0"/>
        <w:autoSpaceDN w:val="0"/>
        <w:adjustRightInd w:val="0"/>
        <w:ind w:firstLine="142"/>
        <w:jc w:val="both"/>
        <w:rPr>
          <w:rFonts w:ascii="Arial" w:hAnsi="Arial" w:cs="Arial"/>
          <w:sz w:val="16"/>
          <w:szCs w:val="16"/>
        </w:rPr>
      </w:pPr>
      <w:r w:rsidRPr="003F515B">
        <w:rPr>
          <w:rFonts w:ascii="Arial" w:hAnsi="Arial" w:cs="Arial"/>
          <w:sz w:val="16"/>
          <w:szCs w:val="16"/>
        </w:rPr>
        <w:t>3.3.2. Должностные оклады для руководителей, специалистов и служащих, занимающих общеотраслевые дол</w:t>
      </w:r>
      <w:r w:rsidRPr="003F515B">
        <w:rPr>
          <w:rFonts w:ascii="Arial" w:hAnsi="Arial" w:cs="Arial"/>
          <w:sz w:val="16"/>
          <w:szCs w:val="16"/>
        </w:rPr>
        <w:t>ж</w:t>
      </w:r>
      <w:r w:rsidRPr="003F515B">
        <w:rPr>
          <w:rFonts w:ascii="Arial" w:hAnsi="Arial" w:cs="Arial"/>
          <w:sz w:val="16"/>
          <w:szCs w:val="16"/>
        </w:rPr>
        <w:t>ности в учреждении, устанавливаются на основе отнесения занимаемых ими должностей к ПКГ, утвержденным Приказом Минздравсоцразвития России от 29.05.2008 N 247н «Об утвержд</w:t>
      </w:r>
      <w:r w:rsidRPr="003F515B">
        <w:rPr>
          <w:rFonts w:ascii="Arial" w:hAnsi="Arial" w:cs="Arial"/>
          <w:sz w:val="16"/>
          <w:szCs w:val="16"/>
        </w:rPr>
        <w:t>е</w:t>
      </w:r>
      <w:r w:rsidRPr="003F515B">
        <w:rPr>
          <w:rFonts w:ascii="Arial" w:hAnsi="Arial" w:cs="Arial"/>
          <w:sz w:val="16"/>
          <w:szCs w:val="16"/>
        </w:rPr>
        <w:t>нии профессиональных квалификационных групп общеотраслевых должностей руководителей, специ</w:t>
      </w:r>
      <w:r w:rsidRPr="003F515B">
        <w:rPr>
          <w:rFonts w:ascii="Arial" w:hAnsi="Arial" w:cs="Arial"/>
          <w:sz w:val="16"/>
          <w:szCs w:val="16"/>
        </w:rPr>
        <w:t>а</w:t>
      </w:r>
      <w:r w:rsidRPr="003F515B">
        <w:rPr>
          <w:rFonts w:ascii="Arial" w:hAnsi="Arial" w:cs="Arial"/>
          <w:sz w:val="16"/>
          <w:szCs w:val="16"/>
        </w:rPr>
        <w:t>листов и служащих»:</w:t>
      </w:r>
    </w:p>
    <w:tbl>
      <w:tblPr>
        <w:tblW w:w="0" w:type="auto"/>
        <w:tblInd w:w="62" w:type="dxa"/>
        <w:tblLayout w:type="fixed"/>
        <w:tblCellMar>
          <w:left w:w="62" w:type="dxa"/>
          <w:right w:w="62" w:type="dxa"/>
        </w:tblCellMar>
        <w:tblLook w:val="0000" w:firstRow="0" w:lastRow="0" w:firstColumn="0" w:lastColumn="0" w:noHBand="0" w:noVBand="0"/>
      </w:tblPr>
      <w:tblGrid>
        <w:gridCol w:w="3402"/>
        <w:gridCol w:w="5245"/>
        <w:gridCol w:w="2693"/>
      </w:tblGrid>
      <w:tr w:rsidR="00B03D44" w:rsidRPr="003F515B" w:rsidTr="00A92DE8">
        <w:trPr>
          <w:trHeight w:val="20"/>
        </w:trPr>
        <w:tc>
          <w:tcPr>
            <w:tcW w:w="3402" w:type="dxa"/>
            <w:tcBorders>
              <w:top w:val="single" w:sz="4" w:space="0" w:color="auto"/>
              <w:left w:val="single" w:sz="4" w:space="0" w:color="auto"/>
              <w:bottom w:val="single" w:sz="4" w:space="0" w:color="auto"/>
              <w:right w:val="single" w:sz="4" w:space="0" w:color="auto"/>
            </w:tcBorders>
            <w:vAlign w:val="center"/>
          </w:tcPr>
          <w:p w:rsidR="00B03D44" w:rsidRPr="003F515B" w:rsidRDefault="00B03D44" w:rsidP="00B03D44">
            <w:pPr>
              <w:autoSpaceDE w:val="0"/>
              <w:autoSpaceDN w:val="0"/>
              <w:adjustRightInd w:val="0"/>
              <w:jc w:val="both"/>
              <w:rPr>
                <w:rFonts w:ascii="Arial" w:hAnsi="Arial" w:cs="Arial"/>
                <w:b/>
                <w:sz w:val="16"/>
                <w:szCs w:val="16"/>
              </w:rPr>
            </w:pPr>
            <w:r w:rsidRPr="003F515B">
              <w:rPr>
                <w:rFonts w:ascii="Arial" w:hAnsi="Arial" w:cs="Arial"/>
                <w:b/>
                <w:sz w:val="16"/>
                <w:szCs w:val="16"/>
              </w:rPr>
              <w:t>ПКГ, квалификационный ур</w:t>
            </w:r>
            <w:r w:rsidRPr="003F515B">
              <w:rPr>
                <w:rFonts w:ascii="Arial" w:hAnsi="Arial" w:cs="Arial"/>
                <w:b/>
                <w:sz w:val="16"/>
                <w:szCs w:val="16"/>
              </w:rPr>
              <w:t>о</w:t>
            </w:r>
            <w:r w:rsidRPr="003F515B">
              <w:rPr>
                <w:rFonts w:ascii="Arial" w:hAnsi="Arial" w:cs="Arial"/>
                <w:b/>
                <w:sz w:val="16"/>
                <w:szCs w:val="16"/>
              </w:rPr>
              <w:t>вень</w:t>
            </w:r>
          </w:p>
        </w:tc>
        <w:tc>
          <w:tcPr>
            <w:tcW w:w="5245" w:type="dxa"/>
            <w:tcBorders>
              <w:top w:val="single" w:sz="4" w:space="0" w:color="auto"/>
              <w:left w:val="single" w:sz="4" w:space="0" w:color="auto"/>
              <w:bottom w:val="single" w:sz="4" w:space="0" w:color="auto"/>
              <w:right w:val="single" w:sz="4" w:space="0" w:color="auto"/>
            </w:tcBorders>
            <w:vAlign w:val="center"/>
          </w:tcPr>
          <w:p w:rsidR="00B03D44" w:rsidRPr="003F515B" w:rsidRDefault="00B03D44" w:rsidP="00B03D44">
            <w:pPr>
              <w:autoSpaceDE w:val="0"/>
              <w:autoSpaceDN w:val="0"/>
              <w:adjustRightInd w:val="0"/>
              <w:jc w:val="both"/>
              <w:rPr>
                <w:rFonts w:ascii="Arial" w:hAnsi="Arial" w:cs="Arial"/>
                <w:b/>
                <w:sz w:val="16"/>
                <w:szCs w:val="16"/>
              </w:rPr>
            </w:pPr>
            <w:r w:rsidRPr="003F515B">
              <w:rPr>
                <w:rFonts w:ascii="Arial" w:hAnsi="Arial" w:cs="Arial"/>
                <w:b/>
                <w:sz w:val="16"/>
                <w:szCs w:val="16"/>
              </w:rPr>
              <w:t>Должности, отнесенные к квалификац</w:t>
            </w:r>
            <w:r w:rsidRPr="003F515B">
              <w:rPr>
                <w:rFonts w:ascii="Arial" w:hAnsi="Arial" w:cs="Arial"/>
                <w:b/>
                <w:sz w:val="16"/>
                <w:szCs w:val="16"/>
              </w:rPr>
              <w:t>и</w:t>
            </w:r>
            <w:r w:rsidRPr="003F515B">
              <w:rPr>
                <w:rFonts w:ascii="Arial" w:hAnsi="Arial" w:cs="Arial"/>
                <w:b/>
                <w:sz w:val="16"/>
                <w:szCs w:val="16"/>
              </w:rPr>
              <w:t>онным уровням</w:t>
            </w:r>
          </w:p>
        </w:tc>
        <w:tc>
          <w:tcPr>
            <w:tcW w:w="2693" w:type="dxa"/>
            <w:tcBorders>
              <w:top w:val="single" w:sz="4" w:space="0" w:color="auto"/>
              <w:left w:val="single" w:sz="4" w:space="0" w:color="auto"/>
              <w:bottom w:val="single" w:sz="4" w:space="0" w:color="auto"/>
              <w:right w:val="single" w:sz="4" w:space="0" w:color="auto"/>
            </w:tcBorders>
            <w:vAlign w:val="center"/>
          </w:tcPr>
          <w:p w:rsidR="00B03D44" w:rsidRPr="003F515B" w:rsidRDefault="00B03D44" w:rsidP="00B03D44">
            <w:pPr>
              <w:autoSpaceDE w:val="0"/>
              <w:autoSpaceDN w:val="0"/>
              <w:adjustRightInd w:val="0"/>
              <w:jc w:val="both"/>
              <w:rPr>
                <w:rFonts w:ascii="Arial" w:hAnsi="Arial" w:cs="Arial"/>
                <w:b/>
                <w:sz w:val="16"/>
                <w:szCs w:val="16"/>
              </w:rPr>
            </w:pPr>
            <w:r w:rsidRPr="003F515B">
              <w:rPr>
                <w:rFonts w:ascii="Arial" w:hAnsi="Arial" w:cs="Arial"/>
                <w:b/>
                <w:sz w:val="16"/>
                <w:szCs w:val="16"/>
              </w:rPr>
              <w:t>Размер должностных окл</w:t>
            </w:r>
            <w:r w:rsidRPr="003F515B">
              <w:rPr>
                <w:rFonts w:ascii="Arial" w:hAnsi="Arial" w:cs="Arial"/>
                <w:b/>
                <w:sz w:val="16"/>
                <w:szCs w:val="16"/>
              </w:rPr>
              <w:t>а</w:t>
            </w:r>
            <w:r w:rsidRPr="003F515B">
              <w:rPr>
                <w:rFonts w:ascii="Arial" w:hAnsi="Arial" w:cs="Arial"/>
                <w:b/>
                <w:sz w:val="16"/>
                <w:szCs w:val="16"/>
              </w:rPr>
              <w:t>дов (руб.)</w:t>
            </w:r>
          </w:p>
        </w:tc>
      </w:tr>
      <w:tr w:rsidR="00B03D44" w:rsidRPr="003F515B" w:rsidTr="00A92DE8">
        <w:trPr>
          <w:trHeight w:val="20"/>
        </w:trPr>
        <w:tc>
          <w:tcPr>
            <w:tcW w:w="11340" w:type="dxa"/>
            <w:gridSpan w:val="3"/>
            <w:tcBorders>
              <w:top w:val="single" w:sz="4" w:space="0" w:color="auto"/>
              <w:left w:val="single" w:sz="4" w:space="0" w:color="auto"/>
              <w:bottom w:val="single" w:sz="4" w:space="0" w:color="auto"/>
              <w:right w:val="single" w:sz="4" w:space="0" w:color="auto"/>
            </w:tcBorders>
            <w:vAlign w:val="center"/>
          </w:tcPr>
          <w:p w:rsidR="00B03D44" w:rsidRPr="003F515B" w:rsidRDefault="00B03D44" w:rsidP="00B03D44">
            <w:pPr>
              <w:autoSpaceDE w:val="0"/>
              <w:autoSpaceDN w:val="0"/>
              <w:adjustRightInd w:val="0"/>
              <w:ind w:firstLine="709"/>
              <w:jc w:val="center"/>
              <w:rPr>
                <w:rFonts w:ascii="Arial" w:hAnsi="Arial" w:cs="Arial"/>
                <w:sz w:val="16"/>
                <w:szCs w:val="16"/>
              </w:rPr>
            </w:pPr>
            <w:r w:rsidRPr="003F515B">
              <w:rPr>
                <w:rFonts w:ascii="Arial" w:hAnsi="Arial" w:cs="Arial"/>
                <w:sz w:val="16"/>
                <w:szCs w:val="16"/>
              </w:rPr>
              <w:t>ПКГ «Общеотраслевые должности служащих первого уровня»</w:t>
            </w:r>
          </w:p>
        </w:tc>
      </w:tr>
      <w:tr w:rsidR="00B03D44" w:rsidRPr="003F515B" w:rsidTr="00A92DE8">
        <w:trPr>
          <w:trHeight w:val="20"/>
        </w:trPr>
        <w:tc>
          <w:tcPr>
            <w:tcW w:w="3402" w:type="dxa"/>
            <w:tcBorders>
              <w:top w:val="single" w:sz="4" w:space="0" w:color="auto"/>
              <w:left w:val="single" w:sz="4" w:space="0" w:color="auto"/>
              <w:bottom w:val="single" w:sz="4" w:space="0" w:color="auto"/>
              <w:right w:val="single" w:sz="4" w:space="0" w:color="auto"/>
            </w:tcBorders>
          </w:tcPr>
          <w:p w:rsidR="00B03D44" w:rsidRPr="003F515B" w:rsidRDefault="00B03D44" w:rsidP="00B03D44">
            <w:pPr>
              <w:autoSpaceDE w:val="0"/>
              <w:autoSpaceDN w:val="0"/>
              <w:adjustRightInd w:val="0"/>
              <w:jc w:val="both"/>
              <w:rPr>
                <w:rFonts w:ascii="Arial" w:hAnsi="Arial" w:cs="Arial"/>
                <w:sz w:val="16"/>
                <w:szCs w:val="16"/>
              </w:rPr>
            </w:pPr>
            <w:r w:rsidRPr="003F515B">
              <w:rPr>
                <w:rFonts w:ascii="Arial" w:hAnsi="Arial" w:cs="Arial"/>
                <w:sz w:val="16"/>
                <w:szCs w:val="16"/>
              </w:rPr>
              <w:t>1 квалификацио</w:t>
            </w:r>
            <w:r w:rsidRPr="003F515B">
              <w:rPr>
                <w:rFonts w:ascii="Arial" w:hAnsi="Arial" w:cs="Arial"/>
                <w:sz w:val="16"/>
                <w:szCs w:val="16"/>
              </w:rPr>
              <w:t>н</w:t>
            </w:r>
            <w:r w:rsidRPr="003F515B">
              <w:rPr>
                <w:rFonts w:ascii="Arial" w:hAnsi="Arial" w:cs="Arial"/>
                <w:sz w:val="16"/>
                <w:szCs w:val="16"/>
              </w:rPr>
              <w:t>ный уровень</w:t>
            </w:r>
          </w:p>
        </w:tc>
        <w:tc>
          <w:tcPr>
            <w:tcW w:w="5245" w:type="dxa"/>
            <w:tcBorders>
              <w:top w:val="single" w:sz="4" w:space="0" w:color="auto"/>
              <w:left w:val="single" w:sz="4" w:space="0" w:color="auto"/>
              <w:bottom w:val="single" w:sz="4" w:space="0" w:color="auto"/>
              <w:right w:val="single" w:sz="4" w:space="0" w:color="auto"/>
            </w:tcBorders>
          </w:tcPr>
          <w:p w:rsidR="00B03D44" w:rsidRPr="003F515B" w:rsidRDefault="00B03D44" w:rsidP="00B03D44">
            <w:pPr>
              <w:autoSpaceDE w:val="0"/>
              <w:autoSpaceDN w:val="0"/>
              <w:adjustRightInd w:val="0"/>
              <w:jc w:val="both"/>
              <w:rPr>
                <w:rFonts w:ascii="Arial" w:hAnsi="Arial" w:cs="Arial"/>
                <w:sz w:val="16"/>
                <w:szCs w:val="16"/>
              </w:rPr>
            </w:pPr>
            <w:r w:rsidRPr="003F515B">
              <w:rPr>
                <w:rFonts w:ascii="Arial" w:hAnsi="Arial" w:cs="Arial"/>
                <w:sz w:val="16"/>
                <w:szCs w:val="16"/>
              </w:rPr>
              <w:t>делопроизводитель, кассир, секретарь, секретарь-машинистка, д</w:t>
            </w:r>
            <w:r w:rsidRPr="003F515B">
              <w:rPr>
                <w:rFonts w:ascii="Arial" w:hAnsi="Arial" w:cs="Arial"/>
                <w:sz w:val="16"/>
                <w:szCs w:val="16"/>
              </w:rPr>
              <w:t>е</w:t>
            </w:r>
            <w:r w:rsidRPr="003F515B">
              <w:rPr>
                <w:rFonts w:ascii="Arial" w:hAnsi="Arial" w:cs="Arial"/>
                <w:sz w:val="16"/>
                <w:szCs w:val="16"/>
              </w:rPr>
              <w:t>журный по залу</w:t>
            </w:r>
          </w:p>
        </w:tc>
        <w:tc>
          <w:tcPr>
            <w:tcW w:w="2693" w:type="dxa"/>
            <w:tcBorders>
              <w:top w:val="single" w:sz="4" w:space="0" w:color="auto"/>
              <w:left w:val="single" w:sz="4" w:space="0" w:color="auto"/>
              <w:bottom w:val="single" w:sz="4" w:space="0" w:color="auto"/>
              <w:right w:val="single" w:sz="4" w:space="0" w:color="auto"/>
            </w:tcBorders>
            <w:vAlign w:val="center"/>
          </w:tcPr>
          <w:p w:rsidR="00B03D44" w:rsidRPr="003F515B" w:rsidRDefault="00B03D44" w:rsidP="00B03D44">
            <w:pPr>
              <w:autoSpaceDE w:val="0"/>
              <w:autoSpaceDN w:val="0"/>
              <w:adjustRightInd w:val="0"/>
              <w:ind w:hanging="156"/>
              <w:jc w:val="center"/>
              <w:rPr>
                <w:rFonts w:ascii="Arial" w:hAnsi="Arial" w:cs="Arial"/>
                <w:sz w:val="16"/>
                <w:szCs w:val="16"/>
              </w:rPr>
            </w:pPr>
            <w:r w:rsidRPr="003F515B">
              <w:rPr>
                <w:rFonts w:ascii="Arial" w:hAnsi="Arial" w:cs="Arial"/>
                <w:sz w:val="16"/>
                <w:szCs w:val="16"/>
              </w:rPr>
              <w:t>6714,75</w:t>
            </w:r>
          </w:p>
        </w:tc>
      </w:tr>
      <w:tr w:rsidR="00B03D44" w:rsidRPr="003F515B" w:rsidTr="00A92DE8">
        <w:trPr>
          <w:trHeight w:val="20"/>
        </w:trPr>
        <w:tc>
          <w:tcPr>
            <w:tcW w:w="3402" w:type="dxa"/>
            <w:tcBorders>
              <w:top w:val="single" w:sz="4" w:space="0" w:color="auto"/>
              <w:left w:val="single" w:sz="4" w:space="0" w:color="auto"/>
              <w:bottom w:val="single" w:sz="4" w:space="0" w:color="auto"/>
              <w:right w:val="single" w:sz="4" w:space="0" w:color="auto"/>
            </w:tcBorders>
          </w:tcPr>
          <w:p w:rsidR="00B03D44" w:rsidRPr="003F515B" w:rsidRDefault="00B03D44" w:rsidP="00B03D44">
            <w:pPr>
              <w:autoSpaceDE w:val="0"/>
              <w:autoSpaceDN w:val="0"/>
              <w:adjustRightInd w:val="0"/>
              <w:jc w:val="both"/>
              <w:rPr>
                <w:rFonts w:ascii="Arial" w:hAnsi="Arial" w:cs="Arial"/>
                <w:sz w:val="16"/>
                <w:szCs w:val="16"/>
              </w:rPr>
            </w:pPr>
            <w:r w:rsidRPr="003F515B">
              <w:rPr>
                <w:rFonts w:ascii="Arial" w:hAnsi="Arial" w:cs="Arial"/>
                <w:sz w:val="16"/>
                <w:szCs w:val="16"/>
              </w:rPr>
              <w:t>2 квалификацио</w:t>
            </w:r>
            <w:r w:rsidRPr="003F515B">
              <w:rPr>
                <w:rFonts w:ascii="Arial" w:hAnsi="Arial" w:cs="Arial"/>
                <w:sz w:val="16"/>
                <w:szCs w:val="16"/>
              </w:rPr>
              <w:t>н</w:t>
            </w:r>
            <w:r w:rsidRPr="003F515B">
              <w:rPr>
                <w:rFonts w:ascii="Arial" w:hAnsi="Arial" w:cs="Arial"/>
                <w:sz w:val="16"/>
                <w:szCs w:val="16"/>
              </w:rPr>
              <w:t>ный уровень</w:t>
            </w:r>
          </w:p>
        </w:tc>
        <w:tc>
          <w:tcPr>
            <w:tcW w:w="5245" w:type="dxa"/>
            <w:tcBorders>
              <w:top w:val="single" w:sz="4" w:space="0" w:color="auto"/>
              <w:left w:val="single" w:sz="4" w:space="0" w:color="auto"/>
              <w:bottom w:val="single" w:sz="4" w:space="0" w:color="auto"/>
              <w:right w:val="single" w:sz="4" w:space="0" w:color="auto"/>
            </w:tcBorders>
          </w:tcPr>
          <w:p w:rsidR="00B03D44" w:rsidRPr="003F515B" w:rsidRDefault="00B03D44" w:rsidP="00B03D44">
            <w:pPr>
              <w:autoSpaceDE w:val="0"/>
              <w:autoSpaceDN w:val="0"/>
              <w:adjustRightInd w:val="0"/>
              <w:jc w:val="both"/>
              <w:rPr>
                <w:rFonts w:ascii="Arial" w:hAnsi="Arial" w:cs="Arial"/>
                <w:sz w:val="16"/>
                <w:szCs w:val="16"/>
              </w:rPr>
            </w:pPr>
            <w:r w:rsidRPr="003F515B">
              <w:rPr>
                <w:rFonts w:ascii="Arial" w:hAnsi="Arial" w:cs="Arial"/>
                <w:sz w:val="16"/>
                <w:szCs w:val="16"/>
              </w:rPr>
              <w:t>должности служащих первого квалификационного уровня, по кот</w:t>
            </w:r>
            <w:r w:rsidRPr="003F515B">
              <w:rPr>
                <w:rFonts w:ascii="Arial" w:hAnsi="Arial" w:cs="Arial"/>
                <w:sz w:val="16"/>
                <w:szCs w:val="16"/>
              </w:rPr>
              <w:t>о</w:t>
            </w:r>
            <w:r w:rsidRPr="003F515B">
              <w:rPr>
                <w:rFonts w:ascii="Arial" w:hAnsi="Arial" w:cs="Arial"/>
                <w:sz w:val="16"/>
                <w:szCs w:val="16"/>
              </w:rPr>
              <w:t>рым может устанавливаться производное должностное наименов</w:t>
            </w:r>
            <w:r w:rsidRPr="003F515B">
              <w:rPr>
                <w:rFonts w:ascii="Arial" w:hAnsi="Arial" w:cs="Arial"/>
                <w:sz w:val="16"/>
                <w:szCs w:val="16"/>
              </w:rPr>
              <w:t>а</w:t>
            </w:r>
            <w:r w:rsidRPr="003F515B">
              <w:rPr>
                <w:rFonts w:ascii="Arial" w:hAnsi="Arial" w:cs="Arial"/>
                <w:sz w:val="16"/>
                <w:szCs w:val="16"/>
              </w:rPr>
              <w:t>ние "ста</w:t>
            </w:r>
            <w:r w:rsidRPr="003F515B">
              <w:rPr>
                <w:rFonts w:ascii="Arial" w:hAnsi="Arial" w:cs="Arial"/>
                <w:sz w:val="16"/>
                <w:szCs w:val="16"/>
              </w:rPr>
              <w:t>р</w:t>
            </w:r>
            <w:r w:rsidRPr="003F515B">
              <w:rPr>
                <w:rFonts w:ascii="Arial" w:hAnsi="Arial" w:cs="Arial"/>
                <w:sz w:val="16"/>
                <w:szCs w:val="16"/>
              </w:rPr>
              <w:t>ший"</w:t>
            </w:r>
          </w:p>
        </w:tc>
        <w:tc>
          <w:tcPr>
            <w:tcW w:w="2693" w:type="dxa"/>
            <w:tcBorders>
              <w:top w:val="single" w:sz="4" w:space="0" w:color="auto"/>
              <w:left w:val="single" w:sz="4" w:space="0" w:color="auto"/>
              <w:bottom w:val="single" w:sz="4" w:space="0" w:color="auto"/>
              <w:right w:val="single" w:sz="4" w:space="0" w:color="auto"/>
            </w:tcBorders>
            <w:vAlign w:val="center"/>
          </w:tcPr>
          <w:p w:rsidR="00B03D44" w:rsidRPr="003F515B" w:rsidRDefault="00B03D44" w:rsidP="00B03D44">
            <w:pPr>
              <w:autoSpaceDE w:val="0"/>
              <w:autoSpaceDN w:val="0"/>
              <w:adjustRightInd w:val="0"/>
              <w:ind w:hanging="156"/>
              <w:jc w:val="center"/>
              <w:rPr>
                <w:rFonts w:ascii="Arial" w:hAnsi="Arial" w:cs="Arial"/>
                <w:sz w:val="16"/>
                <w:szCs w:val="16"/>
              </w:rPr>
            </w:pPr>
            <w:r w:rsidRPr="003F515B">
              <w:rPr>
                <w:rFonts w:ascii="Arial" w:hAnsi="Arial" w:cs="Arial"/>
                <w:sz w:val="16"/>
                <w:szCs w:val="16"/>
              </w:rPr>
              <w:t>7418,62</w:t>
            </w:r>
          </w:p>
        </w:tc>
      </w:tr>
      <w:tr w:rsidR="00B03D44" w:rsidRPr="003F515B" w:rsidTr="00A92DE8">
        <w:trPr>
          <w:trHeight w:val="20"/>
        </w:trPr>
        <w:tc>
          <w:tcPr>
            <w:tcW w:w="11340" w:type="dxa"/>
            <w:gridSpan w:val="3"/>
            <w:tcBorders>
              <w:top w:val="single" w:sz="4" w:space="0" w:color="auto"/>
              <w:left w:val="single" w:sz="4" w:space="0" w:color="auto"/>
              <w:bottom w:val="single" w:sz="4" w:space="0" w:color="auto"/>
              <w:right w:val="single" w:sz="4" w:space="0" w:color="auto"/>
            </w:tcBorders>
            <w:vAlign w:val="center"/>
          </w:tcPr>
          <w:p w:rsidR="00B03D44" w:rsidRPr="003F515B" w:rsidRDefault="00B03D44" w:rsidP="00B03D44">
            <w:pPr>
              <w:autoSpaceDE w:val="0"/>
              <w:autoSpaceDN w:val="0"/>
              <w:adjustRightInd w:val="0"/>
              <w:ind w:firstLine="709"/>
              <w:jc w:val="center"/>
              <w:rPr>
                <w:rFonts w:ascii="Arial" w:hAnsi="Arial" w:cs="Arial"/>
                <w:sz w:val="16"/>
                <w:szCs w:val="16"/>
              </w:rPr>
            </w:pPr>
            <w:r w:rsidRPr="003F515B">
              <w:rPr>
                <w:rFonts w:ascii="Arial" w:hAnsi="Arial" w:cs="Arial"/>
                <w:sz w:val="16"/>
                <w:szCs w:val="16"/>
              </w:rPr>
              <w:t>ПКГ «Общеотраслевые должности служащих второго уровня»</w:t>
            </w:r>
          </w:p>
        </w:tc>
      </w:tr>
      <w:tr w:rsidR="00B03D44" w:rsidRPr="003F515B" w:rsidTr="00A92DE8">
        <w:trPr>
          <w:trHeight w:val="20"/>
        </w:trPr>
        <w:tc>
          <w:tcPr>
            <w:tcW w:w="3402" w:type="dxa"/>
            <w:tcBorders>
              <w:top w:val="single" w:sz="4" w:space="0" w:color="auto"/>
              <w:left w:val="single" w:sz="4" w:space="0" w:color="auto"/>
              <w:bottom w:val="single" w:sz="4" w:space="0" w:color="auto"/>
              <w:right w:val="single" w:sz="4" w:space="0" w:color="auto"/>
            </w:tcBorders>
          </w:tcPr>
          <w:p w:rsidR="00B03D44" w:rsidRPr="003F515B" w:rsidRDefault="00B03D44" w:rsidP="00B03D44">
            <w:pPr>
              <w:autoSpaceDE w:val="0"/>
              <w:autoSpaceDN w:val="0"/>
              <w:adjustRightInd w:val="0"/>
              <w:jc w:val="both"/>
              <w:rPr>
                <w:rFonts w:ascii="Arial" w:hAnsi="Arial" w:cs="Arial"/>
                <w:sz w:val="16"/>
                <w:szCs w:val="16"/>
              </w:rPr>
            </w:pPr>
            <w:r w:rsidRPr="003F515B">
              <w:rPr>
                <w:rFonts w:ascii="Arial" w:hAnsi="Arial" w:cs="Arial"/>
                <w:sz w:val="16"/>
                <w:szCs w:val="16"/>
              </w:rPr>
              <w:t>1 квалификацио</w:t>
            </w:r>
            <w:r w:rsidRPr="003F515B">
              <w:rPr>
                <w:rFonts w:ascii="Arial" w:hAnsi="Arial" w:cs="Arial"/>
                <w:sz w:val="16"/>
                <w:szCs w:val="16"/>
              </w:rPr>
              <w:t>н</w:t>
            </w:r>
            <w:r w:rsidRPr="003F515B">
              <w:rPr>
                <w:rFonts w:ascii="Arial" w:hAnsi="Arial" w:cs="Arial"/>
                <w:sz w:val="16"/>
                <w:szCs w:val="16"/>
              </w:rPr>
              <w:t>ный уровень</w:t>
            </w:r>
          </w:p>
        </w:tc>
        <w:tc>
          <w:tcPr>
            <w:tcW w:w="5245" w:type="dxa"/>
            <w:tcBorders>
              <w:top w:val="single" w:sz="4" w:space="0" w:color="auto"/>
              <w:left w:val="single" w:sz="4" w:space="0" w:color="auto"/>
              <w:bottom w:val="single" w:sz="4" w:space="0" w:color="auto"/>
              <w:right w:val="single" w:sz="4" w:space="0" w:color="auto"/>
            </w:tcBorders>
          </w:tcPr>
          <w:p w:rsidR="00B03D44" w:rsidRPr="003F515B" w:rsidRDefault="00B03D44" w:rsidP="00B03D44">
            <w:pPr>
              <w:autoSpaceDE w:val="0"/>
              <w:autoSpaceDN w:val="0"/>
              <w:adjustRightInd w:val="0"/>
              <w:jc w:val="both"/>
              <w:rPr>
                <w:rFonts w:ascii="Arial" w:hAnsi="Arial" w:cs="Arial"/>
                <w:sz w:val="16"/>
                <w:szCs w:val="16"/>
              </w:rPr>
            </w:pPr>
            <w:r w:rsidRPr="003F515B">
              <w:rPr>
                <w:rFonts w:ascii="Arial" w:hAnsi="Arial" w:cs="Arial"/>
                <w:sz w:val="16"/>
                <w:szCs w:val="16"/>
              </w:rPr>
              <w:t>администратор, инспектор по кадрам, секретарь руководителя, те</w:t>
            </w:r>
            <w:r w:rsidRPr="003F515B">
              <w:rPr>
                <w:rFonts w:ascii="Arial" w:hAnsi="Arial" w:cs="Arial"/>
                <w:sz w:val="16"/>
                <w:szCs w:val="16"/>
              </w:rPr>
              <w:t>х</w:t>
            </w:r>
            <w:r w:rsidRPr="003F515B">
              <w:rPr>
                <w:rFonts w:ascii="Arial" w:hAnsi="Arial" w:cs="Arial"/>
                <w:sz w:val="16"/>
                <w:szCs w:val="16"/>
              </w:rPr>
              <w:t>ник</w:t>
            </w:r>
          </w:p>
        </w:tc>
        <w:tc>
          <w:tcPr>
            <w:tcW w:w="2693" w:type="dxa"/>
            <w:tcBorders>
              <w:top w:val="single" w:sz="4" w:space="0" w:color="auto"/>
              <w:left w:val="single" w:sz="4" w:space="0" w:color="auto"/>
              <w:bottom w:val="single" w:sz="4" w:space="0" w:color="auto"/>
              <w:right w:val="single" w:sz="4" w:space="0" w:color="auto"/>
            </w:tcBorders>
            <w:vAlign w:val="center"/>
          </w:tcPr>
          <w:p w:rsidR="00B03D44" w:rsidRPr="003F515B" w:rsidRDefault="00B03D44" w:rsidP="00B03D44">
            <w:pPr>
              <w:autoSpaceDE w:val="0"/>
              <w:autoSpaceDN w:val="0"/>
              <w:adjustRightInd w:val="0"/>
              <w:ind w:hanging="14"/>
              <w:jc w:val="center"/>
              <w:rPr>
                <w:rFonts w:ascii="Arial" w:hAnsi="Arial" w:cs="Arial"/>
                <w:sz w:val="16"/>
                <w:szCs w:val="16"/>
                <w:highlight w:val="yellow"/>
              </w:rPr>
            </w:pPr>
            <w:r w:rsidRPr="003F515B">
              <w:rPr>
                <w:rFonts w:ascii="Arial" w:hAnsi="Arial" w:cs="Arial"/>
                <w:sz w:val="16"/>
                <w:szCs w:val="16"/>
              </w:rPr>
              <w:t>7826,41</w:t>
            </w:r>
          </w:p>
        </w:tc>
      </w:tr>
      <w:tr w:rsidR="00B03D44" w:rsidRPr="003F515B" w:rsidTr="00A92DE8">
        <w:trPr>
          <w:trHeight w:val="20"/>
        </w:trPr>
        <w:tc>
          <w:tcPr>
            <w:tcW w:w="3402" w:type="dxa"/>
            <w:tcBorders>
              <w:top w:val="single" w:sz="4" w:space="0" w:color="auto"/>
              <w:left w:val="single" w:sz="4" w:space="0" w:color="auto"/>
              <w:bottom w:val="single" w:sz="4" w:space="0" w:color="auto"/>
              <w:right w:val="single" w:sz="4" w:space="0" w:color="auto"/>
            </w:tcBorders>
          </w:tcPr>
          <w:p w:rsidR="00B03D44" w:rsidRPr="003F515B" w:rsidRDefault="00B03D44" w:rsidP="00B03D44">
            <w:pPr>
              <w:autoSpaceDE w:val="0"/>
              <w:autoSpaceDN w:val="0"/>
              <w:adjustRightInd w:val="0"/>
              <w:jc w:val="both"/>
              <w:rPr>
                <w:rFonts w:ascii="Arial" w:hAnsi="Arial" w:cs="Arial"/>
                <w:sz w:val="16"/>
                <w:szCs w:val="16"/>
              </w:rPr>
            </w:pPr>
            <w:r w:rsidRPr="003F515B">
              <w:rPr>
                <w:rFonts w:ascii="Arial" w:hAnsi="Arial" w:cs="Arial"/>
                <w:sz w:val="16"/>
                <w:szCs w:val="16"/>
              </w:rPr>
              <w:t>2 квалификацио</w:t>
            </w:r>
            <w:r w:rsidRPr="003F515B">
              <w:rPr>
                <w:rFonts w:ascii="Arial" w:hAnsi="Arial" w:cs="Arial"/>
                <w:sz w:val="16"/>
                <w:szCs w:val="16"/>
              </w:rPr>
              <w:t>н</w:t>
            </w:r>
            <w:r w:rsidRPr="003F515B">
              <w:rPr>
                <w:rFonts w:ascii="Arial" w:hAnsi="Arial" w:cs="Arial"/>
                <w:sz w:val="16"/>
                <w:szCs w:val="16"/>
              </w:rPr>
              <w:t>ный уровень</w:t>
            </w:r>
          </w:p>
        </w:tc>
        <w:tc>
          <w:tcPr>
            <w:tcW w:w="5245" w:type="dxa"/>
            <w:tcBorders>
              <w:top w:val="single" w:sz="4" w:space="0" w:color="auto"/>
              <w:left w:val="single" w:sz="4" w:space="0" w:color="auto"/>
              <w:bottom w:val="single" w:sz="4" w:space="0" w:color="auto"/>
              <w:right w:val="single" w:sz="4" w:space="0" w:color="auto"/>
            </w:tcBorders>
          </w:tcPr>
          <w:p w:rsidR="00B03D44" w:rsidRPr="003F515B" w:rsidRDefault="00B03D44" w:rsidP="00B03D44">
            <w:pPr>
              <w:autoSpaceDE w:val="0"/>
              <w:autoSpaceDN w:val="0"/>
              <w:adjustRightInd w:val="0"/>
              <w:jc w:val="both"/>
              <w:rPr>
                <w:rFonts w:ascii="Arial" w:hAnsi="Arial" w:cs="Arial"/>
                <w:sz w:val="16"/>
                <w:szCs w:val="16"/>
              </w:rPr>
            </w:pPr>
            <w:r w:rsidRPr="003F515B">
              <w:rPr>
                <w:rFonts w:ascii="Arial" w:hAnsi="Arial" w:cs="Arial"/>
                <w:sz w:val="16"/>
                <w:szCs w:val="16"/>
              </w:rPr>
              <w:t>заведующий складом, заведующий хозяйством, должности служ</w:t>
            </w:r>
            <w:r w:rsidRPr="003F515B">
              <w:rPr>
                <w:rFonts w:ascii="Arial" w:hAnsi="Arial" w:cs="Arial"/>
                <w:sz w:val="16"/>
                <w:szCs w:val="16"/>
              </w:rPr>
              <w:t>а</w:t>
            </w:r>
            <w:r w:rsidRPr="003F515B">
              <w:rPr>
                <w:rFonts w:ascii="Arial" w:hAnsi="Arial" w:cs="Arial"/>
                <w:sz w:val="16"/>
                <w:szCs w:val="16"/>
              </w:rPr>
              <w:t>щих 1 квалификационного уровня, по которым устана</w:t>
            </w:r>
            <w:r w:rsidRPr="003F515B">
              <w:rPr>
                <w:rFonts w:ascii="Arial" w:hAnsi="Arial" w:cs="Arial"/>
                <w:sz w:val="16"/>
                <w:szCs w:val="16"/>
              </w:rPr>
              <w:t>в</w:t>
            </w:r>
            <w:r w:rsidRPr="003F515B">
              <w:rPr>
                <w:rFonts w:ascii="Arial" w:hAnsi="Arial" w:cs="Arial"/>
                <w:sz w:val="16"/>
                <w:szCs w:val="16"/>
              </w:rPr>
              <w:t>ливается произво</w:t>
            </w:r>
            <w:r w:rsidRPr="003F515B">
              <w:rPr>
                <w:rFonts w:ascii="Arial" w:hAnsi="Arial" w:cs="Arial"/>
                <w:sz w:val="16"/>
                <w:szCs w:val="16"/>
              </w:rPr>
              <w:t>д</w:t>
            </w:r>
            <w:r w:rsidRPr="003F515B">
              <w:rPr>
                <w:rFonts w:ascii="Arial" w:hAnsi="Arial" w:cs="Arial"/>
                <w:sz w:val="16"/>
                <w:szCs w:val="16"/>
              </w:rPr>
              <w:t>ное должностное наименование "старший", должности служащих 1 квалификационного уровня, по которым устанавлив</w:t>
            </w:r>
            <w:r w:rsidRPr="003F515B">
              <w:rPr>
                <w:rFonts w:ascii="Arial" w:hAnsi="Arial" w:cs="Arial"/>
                <w:sz w:val="16"/>
                <w:szCs w:val="16"/>
              </w:rPr>
              <w:t>а</w:t>
            </w:r>
            <w:r w:rsidRPr="003F515B">
              <w:rPr>
                <w:rFonts w:ascii="Arial" w:hAnsi="Arial" w:cs="Arial"/>
                <w:sz w:val="16"/>
                <w:szCs w:val="16"/>
              </w:rPr>
              <w:t>ется II внутр</w:t>
            </w:r>
            <w:r w:rsidRPr="003F515B">
              <w:rPr>
                <w:rFonts w:ascii="Arial" w:hAnsi="Arial" w:cs="Arial"/>
                <w:sz w:val="16"/>
                <w:szCs w:val="16"/>
              </w:rPr>
              <w:t>и</w:t>
            </w:r>
            <w:r w:rsidRPr="003F515B">
              <w:rPr>
                <w:rFonts w:ascii="Arial" w:hAnsi="Arial" w:cs="Arial"/>
                <w:sz w:val="16"/>
                <w:szCs w:val="16"/>
              </w:rPr>
              <w:t>должностная категория</w:t>
            </w:r>
          </w:p>
        </w:tc>
        <w:tc>
          <w:tcPr>
            <w:tcW w:w="2693" w:type="dxa"/>
            <w:tcBorders>
              <w:top w:val="single" w:sz="4" w:space="0" w:color="auto"/>
              <w:left w:val="single" w:sz="4" w:space="0" w:color="auto"/>
              <w:bottom w:val="single" w:sz="4" w:space="0" w:color="auto"/>
              <w:right w:val="single" w:sz="4" w:space="0" w:color="auto"/>
            </w:tcBorders>
            <w:vAlign w:val="center"/>
          </w:tcPr>
          <w:p w:rsidR="00B03D44" w:rsidRPr="003F515B" w:rsidRDefault="00B03D44" w:rsidP="00B03D44">
            <w:pPr>
              <w:autoSpaceDE w:val="0"/>
              <w:autoSpaceDN w:val="0"/>
              <w:adjustRightInd w:val="0"/>
              <w:ind w:hanging="14"/>
              <w:jc w:val="center"/>
              <w:rPr>
                <w:rFonts w:ascii="Arial" w:hAnsi="Arial" w:cs="Arial"/>
                <w:sz w:val="16"/>
                <w:szCs w:val="16"/>
                <w:highlight w:val="yellow"/>
              </w:rPr>
            </w:pPr>
            <w:r w:rsidRPr="003F515B">
              <w:rPr>
                <w:rFonts w:ascii="Arial" w:hAnsi="Arial" w:cs="Arial"/>
                <w:sz w:val="16"/>
                <w:szCs w:val="16"/>
              </w:rPr>
              <w:t>7988,42</w:t>
            </w:r>
          </w:p>
        </w:tc>
      </w:tr>
      <w:tr w:rsidR="00B03D44" w:rsidRPr="003F515B" w:rsidTr="00A92DE8">
        <w:trPr>
          <w:trHeight w:val="20"/>
        </w:trPr>
        <w:tc>
          <w:tcPr>
            <w:tcW w:w="3402" w:type="dxa"/>
            <w:tcBorders>
              <w:top w:val="single" w:sz="4" w:space="0" w:color="auto"/>
              <w:left w:val="single" w:sz="4" w:space="0" w:color="auto"/>
              <w:bottom w:val="single" w:sz="4" w:space="0" w:color="auto"/>
              <w:right w:val="single" w:sz="4" w:space="0" w:color="auto"/>
            </w:tcBorders>
          </w:tcPr>
          <w:p w:rsidR="00B03D44" w:rsidRPr="003F515B" w:rsidRDefault="00B03D44" w:rsidP="00B03D44">
            <w:pPr>
              <w:autoSpaceDE w:val="0"/>
              <w:autoSpaceDN w:val="0"/>
              <w:adjustRightInd w:val="0"/>
              <w:jc w:val="both"/>
              <w:rPr>
                <w:rFonts w:ascii="Arial" w:hAnsi="Arial" w:cs="Arial"/>
                <w:sz w:val="16"/>
                <w:szCs w:val="16"/>
              </w:rPr>
            </w:pPr>
            <w:r w:rsidRPr="003F515B">
              <w:rPr>
                <w:rFonts w:ascii="Arial" w:hAnsi="Arial" w:cs="Arial"/>
                <w:sz w:val="16"/>
                <w:szCs w:val="16"/>
              </w:rPr>
              <w:t>3 квалификацио</w:t>
            </w:r>
            <w:r w:rsidRPr="003F515B">
              <w:rPr>
                <w:rFonts w:ascii="Arial" w:hAnsi="Arial" w:cs="Arial"/>
                <w:sz w:val="16"/>
                <w:szCs w:val="16"/>
              </w:rPr>
              <w:t>н</w:t>
            </w:r>
            <w:r w:rsidRPr="003F515B">
              <w:rPr>
                <w:rFonts w:ascii="Arial" w:hAnsi="Arial" w:cs="Arial"/>
                <w:sz w:val="16"/>
                <w:szCs w:val="16"/>
              </w:rPr>
              <w:t>ный уровень</w:t>
            </w:r>
          </w:p>
        </w:tc>
        <w:tc>
          <w:tcPr>
            <w:tcW w:w="5245" w:type="dxa"/>
            <w:tcBorders>
              <w:top w:val="single" w:sz="4" w:space="0" w:color="auto"/>
              <w:left w:val="single" w:sz="4" w:space="0" w:color="auto"/>
              <w:bottom w:val="single" w:sz="4" w:space="0" w:color="auto"/>
              <w:right w:val="single" w:sz="4" w:space="0" w:color="auto"/>
            </w:tcBorders>
          </w:tcPr>
          <w:p w:rsidR="00B03D44" w:rsidRPr="003F515B" w:rsidRDefault="00B03D44" w:rsidP="00B03D44">
            <w:pPr>
              <w:autoSpaceDE w:val="0"/>
              <w:autoSpaceDN w:val="0"/>
              <w:adjustRightInd w:val="0"/>
              <w:jc w:val="both"/>
              <w:rPr>
                <w:rFonts w:ascii="Arial" w:hAnsi="Arial" w:cs="Arial"/>
                <w:sz w:val="16"/>
                <w:szCs w:val="16"/>
              </w:rPr>
            </w:pPr>
            <w:r w:rsidRPr="003F515B">
              <w:rPr>
                <w:rFonts w:ascii="Arial" w:hAnsi="Arial" w:cs="Arial"/>
                <w:sz w:val="16"/>
                <w:szCs w:val="16"/>
              </w:rPr>
              <w:t>начальник хозяйственного отдела, должности служащих 1 квал</w:t>
            </w:r>
            <w:r w:rsidRPr="003F515B">
              <w:rPr>
                <w:rFonts w:ascii="Arial" w:hAnsi="Arial" w:cs="Arial"/>
                <w:sz w:val="16"/>
                <w:szCs w:val="16"/>
              </w:rPr>
              <w:t>и</w:t>
            </w:r>
            <w:r w:rsidRPr="003F515B">
              <w:rPr>
                <w:rFonts w:ascii="Arial" w:hAnsi="Arial" w:cs="Arial"/>
                <w:sz w:val="16"/>
                <w:szCs w:val="16"/>
              </w:rPr>
              <w:t>фикационного уровня, по которым устанавливается I внутридол</w:t>
            </w:r>
            <w:r w:rsidRPr="003F515B">
              <w:rPr>
                <w:rFonts w:ascii="Arial" w:hAnsi="Arial" w:cs="Arial"/>
                <w:sz w:val="16"/>
                <w:szCs w:val="16"/>
              </w:rPr>
              <w:t>ж</w:t>
            </w:r>
            <w:r w:rsidRPr="003F515B">
              <w:rPr>
                <w:rFonts w:ascii="Arial" w:hAnsi="Arial" w:cs="Arial"/>
                <w:sz w:val="16"/>
                <w:szCs w:val="16"/>
              </w:rPr>
              <w:t>ностная катег</w:t>
            </w:r>
            <w:r w:rsidRPr="003F515B">
              <w:rPr>
                <w:rFonts w:ascii="Arial" w:hAnsi="Arial" w:cs="Arial"/>
                <w:sz w:val="16"/>
                <w:szCs w:val="16"/>
              </w:rPr>
              <w:t>о</w:t>
            </w:r>
            <w:r w:rsidRPr="003F515B">
              <w:rPr>
                <w:rFonts w:ascii="Arial" w:hAnsi="Arial" w:cs="Arial"/>
                <w:sz w:val="16"/>
                <w:szCs w:val="16"/>
              </w:rPr>
              <w:t>рия</w:t>
            </w:r>
          </w:p>
        </w:tc>
        <w:tc>
          <w:tcPr>
            <w:tcW w:w="2693" w:type="dxa"/>
            <w:tcBorders>
              <w:top w:val="single" w:sz="4" w:space="0" w:color="auto"/>
              <w:left w:val="single" w:sz="4" w:space="0" w:color="auto"/>
              <w:bottom w:val="single" w:sz="4" w:space="0" w:color="auto"/>
              <w:right w:val="single" w:sz="4" w:space="0" w:color="auto"/>
            </w:tcBorders>
            <w:vAlign w:val="center"/>
          </w:tcPr>
          <w:p w:rsidR="00B03D44" w:rsidRPr="003F515B" w:rsidRDefault="00B03D44" w:rsidP="00B03D44">
            <w:pPr>
              <w:autoSpaceDE w:val="0"/>
              <w:autoSpaceDN w:val="0"/>
              <w:adjustRightInd w:val="0"/>
              <w:ind w:hanging="14"/>
              <w:jc w:val="center"/>
              <w:rPr>
                <w:rFonts w:ascii="Arial" w:hAnsi="Arial" w:cs="Arial"/>
                <w:sz w:val="16"/>
                <w:szCs w:val="16"/>
                <w:highlight w:val="yellow"/>
              </w:rPr>
            </w:pPr>
            <w:r w:rsidRPr="003F515B">
              <w:rPr>
                <w:rFonts w:ascii="Arial" w:hAnsi="Arial" w:cs="Arial"/>
                <w:sz w:val="16"/>
                <w:szCs w:val="16"/>
              </w:rPr>
              <w:t>8144,84</w:t>
            </w:r>
          </w:p>
        </w:tc>
      </w:tr>
      <w:tr w:rsidR="00B03D44" w:rsidRPr="003F515B" w:rsidTr="00A92DE8">
        <w:trPr>
          <w:trHeight w:val="20"/>
        </w:trPr>
        <w:tc>
          <w:tcPr>
            <w:tcW w:w="3402" w:type="dxa"/>
            <w:tcBorders>
              <w:top w:val="single" w:sz="4" w:space="0" w:color="auto"/>
              <w:left w:val="single" w:sz="4" w:space="0" w:color="auto"/>
              <w:bottom w:val="single" w:sz="4" w:space="0" w:color="auto"/>
              <w:right w:val="single" w:sz="4" w:space="0" w:color="auto"/>
            </w:tcBorders>
          </w:tcPr>
          <w:p w:rsidR="00B03D44" w:rsidRPr="003F515B" w:rsidRDefault="00B03D44" w:rsidP="00B03D44">
            <w:pPr>
              <w:autoSpaceDE w:val="0"/>
              <w:autoSpaceDN w:val="0"/>
              <w:adjustRightInd w:val="0"/>
              <w:jc w:val="both"/>
              <w:rPr>
                <w:rFonts w:ascii="Arial" w:hAnsi="Arial" w:cs="Arial"/>
                <w:sz w:val="16"/>
                <w:szCs w:val="16"/>
              </w:rPr>
            </w:pPr>
            <w:r w:rsidRPr="003F515B">
              <w:rPr>
                <w:rFonts w:ascii="Arial" w:hAnsi="Arial" w:cs="Arial"/>
                <w:sz w:val="16"/>
                <w:szCs w:val="16"/>
              </w:rPr>
              <w:t>4 квалификацио</w:t>
            </w:r>
            <w:r w:rsidRPr="003F515B">
              <w:rPr>
                <w:rFonts w:ascii="Arial" w:hAnsi="Arial" w:cs="Arial"/>
                <w:sz w:val="16"/>
                <w:szCs w:val="16"/>
              </w:rPr>
              <w:t>н</w:t>
            </w:r>
            <w:r w:rsidRPr="003F515B">
              <w:rPr>
                <w:rFonts w:ascii="Arial" w:hAnsi="Arial" w:cs="Arial"/>
                <w:sz w:val="16"/>
                <w:szCs w:val="16"/>
              </w:rPr>
              <w:t>ный уровень</w:t>
            </w:r>
          </w:p>
        </w:tc>
        <w:tc>
          <w:tcPr>
            <w:tcW w:w="5245" w:type="dxa"/>
            <w:tcBorders>
              <w:top w:val="single" w:sz="4" w:space="0" w:color="auto"/>
              <w:left w:val="single" w:sz="4" w:space="0" w:color="auto"/>
              <w:bottom w:val="single" w:sz="4" w:space="0" w:color="auto"/>
              <w:right w:val="single" w:sz="4" w:space="0" w:color="auto"/>
            </w:tcBorders>
          </w:tcPr>
          <w:p w:rsidR="00B03D44" w:rsidRPr="003F515B" w:rsidRDefault="00B03D44" w:rsidP="00B03D44">
            <w:pPr>
              <w:autoSpaceDE w:val="0"/>
              <w:autoSpaceDN w:val="0"/>
              <w:adjustRightInd w:val="0"/>
              <w:jc w:val="both"/>
              <w:rPr>
                <w:rFonts w:ascii="Arial" w:hAnsi="Arial" w:cs="Arial"/>
                <w:sz w:val="16"/>
                <w:szCs w:val="16"/>
              </w:rPr>
            </w:pPr>
            <w:r w:rsidRPr="003F515B">
              <w:rPr>
                <w:rFonts w:ascii="Arial" w:hAnsi="Arial" w:cs="Arial"/>
                <w:sz w:val="16"/>
                <w:szCs w:val="16"/>
              </w:rPr>
              <w:t>механик, должности служащих 1 квалификационного уровня, по которым может устанавливаться производное должностное наим</w:t>
            </w:r>
            <w:r w:rsidRPr="003F515B">
              <w:rPr>
                <w:rFonts w:ascii="Arial" w:hAnsi="Arial" w:cs="Arial"/>
                <w:sz w:val="16"/>
                <w:szCs w:val="16"/>
              </w:rPr>
              <w:t>е</w:t>
            </w:r>
            <w:r w:rsidRPr="003F515B">
              <w:rPr>
                <w:rFonts w:ascii="Arial" w:hAnsi="Arial" w:cs="Arial"/>
                <w:sz w:val="16"/>
                <w:szCs w:val="16"/>
              </w:rPr>
              <w:t>нование "в</w:t>
            </w:r>
            <w:r w:rsidRPr="003F515B">
              <w:rPr>
                <w:rFonts w:ascii="Arial" w:hAnsi="Arial" w:cs="Arial"/>
                <w:sz w:val="16"/>
                <w:szCs w:val="16"/>
              </w:rPr>
              <w:t>е</w:t>
            </w:r>
            <w:r w:rsidRPr="003F515B">
              <w:rPr>
                <w:rFonts w:ascii="Arial" w:hAnsi="Arial" w:cs="Arial"/>
                <w:sz w:val="16"/>
                <w:szCs w:val="16"/>
              </w:rPr>
              <w:t>дущий"</w:t>
            </w:r>
          </w:p>
        </w:tc>
        <w:tc>
          <w:tcPr>
            <w:tcW w:w="2693" w:type="dxa"/>
            <w:tcBorders>
              <w:top w:val="single" w:sz="4" w:space="0" w:color="auto"/>
              <w:left w:val="single" w:sz="4" w:space="0" w:color="auto"/>
              <w:bottom w:val="single" w:sz="4" w:space="0" w:color="auto"/>
              <w:right w:val="single" w:sz="4" w:space="0" w:color="auto"/>
            </w:tcBorders>
            <w:vAlign w:val="center"/>
          </w:tcPr>
          <w:p w:rsidR="00B03D44" w:rsidRPr="003F515B" w:rsidRDefault="00B03D44" w:rsidP="00B03D44">
            <w:pPr>
              <w:autoSpaceDE w:val="0"/>
              <w:autoSpaceDN w:val="0"/>
              <w:adjustRightInd w:val="0"/>
              <w:ind w:hanging="14"/>
              <w:jc w:val="center"/>
              <w:rPr>
                <w:rFonts w:ascii="Arial" w:hAnsi="Arial" w:cs="Arial"/>
                <w:sz w:val="16"/>
                <w:szCs w:val="16"/>
                <w:highlight w:val="yellow"/>
              </w:rPr>
            </w:pPr>
            <w:r w:rsidRPr="003F515B">
              <w:rPr>
                <w:rFonts w:ascii="Arial" w:hAnsi="Arial" w:cs="Arial"/>
                <w:sz w:val="16"/>
                <w:szCs w:val="16"/>
              </w:rPr>
              <w:t>8301,25</w:t>
            </w:r>
          </w:p>
        </w:tc>
      </w:tr>
      <w:tr w:rsidR="00B03D44" w:rsidRPr="003F515B" w:rsidTr="00A92DE8">
        <w:trPr>
          <w:trHeight w:val="20"/>
        </w:trPr>
        <w:tc>
          <w:tcPr>
            <w:tcW w:w="3402" w:type="dxa"/>
            <w:tcBorders>
              <w:top w:val="single" w:sz="4" w:space="0" w:color="auto"/>
              <w:left w:val="single" w:sz="4" w:space="0" w:color="auto"/>
              <w:bottom w:val="single" w:sz="4" w:space="0" w:color="auto"/>
              <w:right w:val="single" w:sz="4" w:space="0" w:color="auto"/>
            </w:tcBorders>
          </w:tcPr>
          <w:p w:rsidR="00B03D44" w:rsidRPr="003F515B" w:rsidRDefault="00B03D44" w:rsidP="00B03D44">
            <w:pPr>
              <w:autoSpaceDE w:val="0"/>
              <w:autoSpaceDN w:val="0"/>
              <w:adjustRightInd w:val="0"/>
              <w:jc w:val="both"/>
              <w:rPr>
                <w:rFonts w:ascii="Arial" w:hAnsi="Arial" w:cs="Arial"/>
                <w:sz w:val="16"/>
                <w:szCs w:val="16"/>
              </w:rPr>
            </w:pPr>
            <w:r w:rsidRPr="003F515B">
              <w:rPr>
                <w:rFonts w:ascii="Arial" w:hAnsi="Arial" w:cs="Arial"/>
                <w:sz w:val="16"/>
                <w:szCs w:val="16"/>
              </w:rPr>
              <w:t>5 квалификацио</w:t>
            </w:r>
            <w:r w:rsidRPr="003F515B">
              <w:rPr>
                <w:rFonts w:ascii="Arial" w:hAnsi="Arial" w:cs="Arial"/>
                <w:sz w:val="16"/>
                <w:szCs w:val="16"/>
              </w:rPr>
              <w:t>н</w:t>
            </w:r>
            <w:r w:rsidRPr="003F515B">
              <w:rPr>
                <w:rFonts w:ascii="Arial" w:hAnsi="Arial" w:cs="Arial"/>
                <w:sz w:val="16"/>
                <w:szCs w:val="16"/>
              </w:rPr>
              <w:t>ный уровень</w:t>
            </w:r>
          </w:p>
        </w:tc>
        <w:tc>
          <w:tcPr>
            <w:tcW w:w="5245" w:type="dxa"/>
            <w:tcBorders>
              <w:top w:val="single" w:sz="4" w:space="0" w:color="auto"/>
              <w:left w:val="single" w:sz="4" w:space="0" w:color="auto"/>
              <w:bottom w:val="single" w:sz="4" w:space="0" w:color="auto"/>
              <w:right w:val="single" w:sz="4" w:space="0" w:color="auto"/>
            </w:tcBorders>
          </w:tcPr>
          <w:p w:rsidR="00B03D44" w:rsidRPr="003F515B" w:rsidRDefault="00B03D44" w:rsidP="00B03D44">
            <w:pPr>
              <w:autoSpaceDE w:val="0"/>
              <w:autoSpaceDN w:val="0"/>
              <w:adjustRightInd w:val="0"/>
              <w:jc w:val="both"/>
              <w:rPr>
                <w:rFonts w:ascii="Arial" w:hAnsi="Arial" w:cs="Arial"/>
                <w:sz w:val="16"/>
                <w:szCs w:val="16"/>
              </w:rPr>
            </w:pPr>
            <w:r w:rsidRPr="003F515B">
              <w:rPr>
                <w:rFonts w:ascii="Arial" w:hAnsi="Arial" w:cs="Arial"/>
                <w:sz w:val="16"/>
                <w:szCs w:val="16"/>
              </w:rPr>
              <w:t>начальник (заведующий) масте</w:t>
            </w:r>
            <w:r w:rsidRPr="003F515B">
              <w:rPr>
                <w:rFonts w:ascii="Arial" w:hAnsi="Arial" w:cs="Arial"/>
                <w:sz w:val="16"/>
                <w:szCs w:val="16"/>
              </w:rPr>
              <w:t>р</w:t>
            </w:r>
            <w:r w:rsidRPr="003F515B">
              <w:rPr>
                <w:rFonts w:ascii="Arial" w:hAnsi="Arial" w:cs="Arial"/>
                <w:sz w:val="16"/>
                <w:szCs w:val="16"/>
              </w:rPr>
              <w:t>ской</w:t>
            </w:r>
          </w:p>
        </w:tc>
        <w:tc>
          <w:tcPr>
            <w:tcW w:w="2693" w:type="dxa"/>
            <w:tcBorders>
              <w:top w:val="single" w:sz="4" w:space="0" w:color="auto"/>
              <w:left w:val="single" w:sz="4" w:space="0" w:color="auto"/>
              <w:bottom w:val="single" w:sz="4" w:space="0" w:color="auto"/>
              <w:right w:val="single" w:sz="4" w:space="0" w:color="auto"/>
            </w:tcBorders>
            <w:vAlign w:val="center"/>
          </w:tcPr>
          <w:p w:rsidR="00B03D44" w:rsidRPr="003F515B" w:rsidRDefault="00B03D44" w:rsidP="00B03D44">
            <w:pPr>
              <w:autoSpaceDE w:val="0"/>
              <w:autoSpaceDN w:val="0"/>
              <w:adjustRightInd w:val="0"/>
              <w:ind w:hanging="14"/>
              <w:jc w:val="center"/>
              <w:rPr>
                <w:rFonts w:ascii="Arial" w:hAnsi="Arial" w:cs="Arial"/>
                <w:sz w:val="16"/>
                <w:szCs w:val="16"/>
              </w:rPr>
            </w:pPr>
            <w:r w:rsidRPr="003F515B">
              <w:rPr>
                <w:rFonts w:ascii="Arial" w:hAnsi="Arial" w:cs="Arial"/>
                <w:sz w:val="16"/>
                <w:szCs w:val="16"/>
              </w:rPr>
              <w:t>8468,85</w:t>
            </w:r>
          </w:p>
        </w:tc>
      </w:tr>
      <w:tr w:rsidR="00B03D44" w:rsidRPr="003F515B" w:rsidTr="00A92DE8">
        <w:trPr>
          <w:trHeight w:val="20"/>
        </w:trPr>
        <w:tc>
          <w:tcPr>
            <w:tcW w:w="11340" w:type="dxa"/>
            <w:gridSpan w:val="3"/>
            <w:tcBorders>
              <w:top w:val="single" w:sz="4" w:space="0" w:color="auto"/>
              <w:left w:val="single" w:sz="4" w:space="0" w:color="auto"/>
              <w:bottom w:val="single" w:sz="4" w:space="0" w:color="auto"/>
              <w:right w:val="single" w:sz="4" w:space="0" w:color="auto"/>
            </w:tcBorders>
            <w:vAlign w:val="center"/>
          </w:tcPr>
          <w:p w:rsidR="00B03D44" w:rsidRPr="003F515B" w:rsidRDefault="00B03D44" w:rsidP="00B03D44">
            <w:pPr>
              <w:autoSpaceDE w:val="0"/>
              <w:autoSpaceDN w:val="0"/>
              <w:adjustRightInd w:val="0"/>
              <w:ind w:firstLine="709"/>
              <w:jc w:val="center"/>
              <w:rPr>
                <w:rFonts w:ascii="Arial" w:hAnsi="Arial" w:cs="Arial"/>
                <w:sz w:val="16"/>
                <w:szCs w:val="16"/>
              </w:rPr>
            </w:pPr>
            <w:r w:rsidRPr="003F515B">
              <w:rPr>
                <w:rFonts w:ascii="Arial" w:hAnsi="Arial" w:cs="Arial"/>
                <w:sz w:val="16"/>
                <w:szCs w:val="16"/>
              </w:rPr>
              <w:t>ПКГ «Общеотраслевые должности служащих третьего уровня»</w:t>
            </w:r>
          </w:p>
        </w:tc>
      </w:tr>
      <w:tr w:rsidR="00B03D44" w:rsidRPr="003F515B" w:rsidTr="00A92DE8">
        <w:trPr>
          <w:trHeight w:val="20"/>
        </w:trPr>
        <w:tc>
          <w:tcPr>
            <w:tcW w:w="3402" w:type="dxa"/>
            <w:tcBorders>
              <w:top w:val="single" w:sz="4" w:space="0" w:color="auto"/>
              <w:left w:val="single" w:sz="4" w:space="0" w:color="auto"/>
              <w:bottom w:val="single" w:sz="4" w:space="0" w:color="auto"/>
              <w:right w:val="single" w:sz="4" w:space="0" w:color="auto"/>
            </w:tcBorders>
          </w:tcPr>
          <w:p w:rsidR="00B03D44" w:rsidRPr="003F515B" w:rsidRDefault="00B03D44" w:rsidP="00B03D44">
            <w:pPr>
              <w:autoSpaceDE w:val="0"/>
              <w:autoSpaceDN w:val="0"/>
              <w:adjustRightInd w:val="0"/>
              <w:jc w:val="both"/>
              <w:rPr>
                <w:rFonts w:ascii="Arial" w:hAnsi="Arial" w:cs="Arial"/>
                <w:sz w:val="16"/>
                <w:szCs w:val="16"/>
              </w:rPr>
            </w:pPr>
            <w:r w:rsidRPr="003F515B">
              <w:rPr>
                <w:rFonts w:ascii="Arial" w:hAnsi="Arial" w:cs="Arial"/>
                <w:sz w:val="16"/>
                <w:szCs w:val="16"/>
              </w:rPr>
              <w:t>1 квалификацио</w:t>
            </w:r>
            <w:r w:rsidRPr="003F515B">
              <w:rPr>
                <w:rFonts w:ascii="Arial" w:hAnsi="Arial" w:cs="Arial"/>
                <w:sz w:val="16"/>
                <w:szCs w:val="16"/>
              </w:rPr>
              <w:t>н</w:t>
            </w:r>
            <w:r w:rsidRPr="003F515B">
              <w:rPr>
                <w:rFonts w:ascii="Arial" w:hAnsi="Arial" w:cs="Arial"/>
                <w:sz w:val="16"/>
                <w:szCs w:val="16"/>
              </w:rPr>
              <w:t>ный уровень</w:t>
            </w:r>
          </w:p>
        </w:tc>
        <w:tc>
          <w:tcPr>
            <w:tcW w:w="5245" w:type="dxa"/>
            <w:tcBorders>
              <w:top w:val="single" w:sz="4" w:space="0" w:color="auto"/>
              <w:left w:val="single" w:sz="4" w:space="0" w:color="auto"/>
              <w:bottom w:val="single" w:sz="4" w:space="0" w:color="auto"/>
              <w:right w:val="single" w:sz="4" w:space="0" w:color="auto"/>
            </w:tcBorders>
          </w:tcPr>
          <w:p w:rsidR="00B03D44" w:rsidRPr="003F515B" w:rsidRDefault="00B03D44" w:rsidP="00B03D44">
            <w:pPr>
              <w:autoSpaceDE w:val="0"/>
              <w:autoSpaceDN w:val="0"/>
              <w:adjustRightInd w:val="0"/>
              <w:jc w:val="both"/>
              <w:rPr>
                <w:rFonts w:ascii="Arial" w:hAnsi="Arial" w:cs="Arial"/>
                <w:sz w:val="16"/>
                <w:szCs w:val="16"/>
              </w:rPr>
            </w:pPr>
            <w:r w:rsidRPr="003F515B">
              <w:rPr>
                <w:rFonts w:ascii="Arial" w:hAnsi="Arial" w:cs="Arial"/>
                <w:sz w:val="16"/>
                <w:szCs w:val="16"/>
              </w:rPr>
              <w:t>бухгалтер, инженер, инженер по охране труда, психолог, специ</w:t>
            </w:r>
            <w:r w:rsidRPr="003F515B">
              <w:rPr>
                <w:rFonts w:ascii="Arial" w:hAnsi="Arial" w:cs="Arial"/>
                <w:sz w:val="16"/>
                <w:szCs w:val="16"/>
              </w:rPr>
              <w:t>а</w:t>
            </w:r>
            <w:r w:rsidRPr="003F515B">
              <w:rPr>
                <w:rFonts w:ascii="Arial" w:hAnsi="Arial" w:cs="Arial"/>
                <w:sz w:val="16"/>
                <w:szCs w:val="16"/>
              </w:rPr>
              <w:t>лист по защите информации, специалист по кадрам, эк</w:t>
            </w:r>
            <w:r w:rsidRPr="003F515B">
              <w:rPr>
                <w:rFonts w:ascii="Arial" w:hAnsi="Arial" w:cs="Arial"/>
                <w:sz w:val="16"/>
                <w:szCs w:val="16"/>
              </w:rPr>
              <w:t>о</w:t>
            </w:r>
            <w:r w:rsidRPr="003F515B">
              <w:rPr>
                <w:rFonts w:ascii="Arial" w:hAnsi="Arial" w:cs="Arial"/>
                <w:sz w:val="16"/>
                <w:szCs w:val="16"/>
              </w:rPr>
              <w:t>номист, юри</w:t>
            </w:r>
            <w:r w:rsidRPr="003F515B">
              <w:rPr>
                <w:rFonts w:ascii="Arial" w:hAnsi="Arial" w:cs="Arial"/>
                <w:sz w:val="16"/>
                <w:szCs w:val="16"/>
              </w:rPr>
              <w:t>с</w:t>
            </w:r>
            <w:r w:rsidRPr="003F515B">
              <w:rPr>
                <w:rFonts w:ascii="Arial" w:hAnsi="Arial" w:cs="Arial"/>
                <w:sz w:val="16"/>
                <w:szCs w:val="16"/>
              </w:rPr>
              <w:t>консульт</w:t>
            </w:r>
          </w:p>
        </w:tc>
        <w:tc>
          <w:tcPr>
            <w:tcW w:w="2693" w:type="dxa"/>
            <w:tcBorders>
              <w:top w:val="single" w:sz="4" w:space="0" w:color="auto"/>
              <w:left w:val="single" w:sz="4" w:space="0" w:color="auto"/>
              <w:bottom w:val="single" w:sz="4" w:space="0" w:color="auto"/>
              <w:right w:val="single" w:sz="4" w:space="0" w:color="auto"/>
            </w:tcBorders>
            <w:vAlign w:val="center"/>
          </w:tcPr>
          <w:p w:rsidR="00B03D44" w:rsidRPr="003F515B" w:rsidRDefault="00B03D44" w:rsidP="00B03D44">
            <w:pPr>
              <w:autoSpaceDE w:val="0"/>
              <w:autoSpaceDN w:val="0"/>
              <w:adjustRightInd w:val="0"/>
              <w:jc w:val="center"/>
              <w:rPr>
                <w:rFonts w:ascii="Arial" w:hAnsi="Arial" w:cs="Arial"/>
                <w:sz w:val="16"/>
                <w:szCs w:val="16"/>
                <w:highlight w:val="yellow"/>
              </w:rPr>
            </w:pPr>
            <w:r w:rsidRPr="003F515B">
              <w:rPr>
                <w:rFonts w:ascii="Arial" w:hAnsi="Arial" w:cs="Arial"/>
                <w:sz w:val="16"/>
                <w:szCs w:val="16"/>
              </w:rPr>
              <w:t>9429,69</w:t>
            </w:r>
          </w:p>
        </w:tc>
      </w:tr>
      <w:tr w:rsidR="00B03D44" w:rsidRPr="003F515B" w:rsidTr="00A92DE8">
        <w:trPr>
          <w:trHeight w:val="20"/>
        </w:trPr>
        <w:tc>
          <w:tcPr>
            <w:tcW w:w="3402" w:type="dxa"/>
            <w:tcBorders>
              <w:top w:val="single" w:sz="4" w:space="0" w:color="auto"/>
              <w:left w:val="single" w:sz="4" w:space="0" w:color="auto"/>
              <w:bottom w:val="single" w:sz="4" w:space="0" w:color="auto"/>
              <w:right w:val="single" w:sz="4" w:space="0" w:color="auto"/>
            </w:tcBorders>
          </w:tcPr>
          <w:p w:rsidR="00B03D44" w:rsidRPr="003F515B" w:rsidRDefault="00B03D44" w:rsidP="00B03D44">
            <w:pPr>
              <w:autoSpaceDE w:val="0"/>
              <w:autoSpaceDN w:val="0"/>
              <w:adjustRightInd w:val="0"/>
              <w:jc w:val="both"/>
              <w:rPr>
                <w:rFonts w:ascii="Arial" w:hAnsi="Arial" w:cs="Arial"/>
                <w:sz w:val="16"/>
                <w:szCs w:val="16"/>
              </w:rPr>
            </w:pPr>
            <w:r w:rsidRPr="003F515B">
              <w:rPr>
                <w:rFonts w:ascii="Arial" w:hAnsi="Arial" w:cs="Arial"/>
                <w:sz w:val="16"/>
                <w:szCs w:val="16"/>
              </w:rPr>
              <w:t>2 квалификацио</w:t>
            </w:r>
            <w:r w:rsidRPr="003F515B">
              <w:rPr>
                <w:rFonts w:ascii="Arial" w:hAnsi="Arial" w:cs="Arial"/>
                <w:sz w:val="16"/>
                <w:szCs w:val="16"/>
              </w:rPr>
              <w:t>н</w:t>
            </w:r>
            <w:r w:rsidRPr="003F515B">
              <w:rPr>
                <w:rFonts w:ascii="Arial" w:hAnsi="Arial" w:cs="Arial"/>
                <w:sz w:val="16"/>
                <w:szCs w:val="16"/>
              </w:rPr>
              <w:t>ный уровень</w:t>
            </w:r>
          </w:p>
        </w:tc>
        <w:tc>
          <w:tcPr>
            <w:tcW w:w="5245" w:type="dxa"/>
            <w:tcBorders>
              <w:top w:val="single" w:sz="4" w:space="0" w:color="auto"/>
              <w:left w:val="single" w:sz="4" w:space="0" w:color="auto"/>
              <w:bottom w:val="single" w:sz="4" w:space="0" w:color="auto"/>
              <w:right w:val="single" w:sz="4" w:space="0" w:color="auto"/>
            </w:tcBorders>
          </w:tcPr>
          <w:p w:rsidR="00B03D44" w:rsidRPr="003F515B" w:rsidRDefault="00B03D44" w:rsidP="00B03D44">
            <w:pPr>
              <w:autoSpaceDE w:val="0"/>
              <w:autoSpaceDN w:val="0"/>
              <w:adjustRightInd w:val="0"/>
              <w:jc w:val="both"/>
              <w:rPr>
                <w:rFonts w:ascii="Arial" w:hAnsi="Arial" w:cs="Arial"/>
                <w:sz w:val="16"/>
                <w:szCs w:val="16"/>
              </w:rPr>
            </w:pPr>
            <w:r w:rsidRPr="003F515B">
              <w:rPr>
                <w:rFonts w:ascii="Arial" w:hAnsi="Arial" w:cs="Arial"/>
                <w:sz w:val="16"/>
                <w:szCs w:val="16"/>
              </w:rPr>
              <w:t>должности служащих 1 квалификационного уровня, по кот</w:t>
            </w:r>
            <w:r w:rsidRPr="003F515B">
              <w:rPr>
                <w:rFonts w:ascii="Arial" w:hAnsi="Arial" w:cs="Arial"/>
                <w:sz w:val="16"/>
                <w:szCs w:val="16"/>
              </w:rPr>
              <w:t>о</w:t>
            </w:r>
            <w:r w:rsidRPr="003F515B">
              <w:rPr>
                <w:rFonts w:ascii="Arial" w:hAnsi="Arial" w:cs="Arial"/>
                <w:sz w:val="16"/>
                <w:szCs w:val="16"/>
              </w:rPr>
              <w:t>рым может устанавливаться II внутридолжн</w:t>
            </w:r>
            <w:r w:rsidRPr="003F515B">
              <w:rPr>
                <w:rFonts w:ascii="Arial" w:hAnsi="Arial" w:cs="Arial"/>
                <w:sz w:val="16"/>
                <w:szCs w:val="16"/>
              </w:rPr>
              <w:t>о</w:t>
            </w:r>
            <w:r w:rsidRPr="003F515B">
              <w:rPr>
                <w:rFonts w:ascii="Arial" w:hAnsi="Arial" w:cs="Arial"/>
                <w:sz w:val="16"/>
                <w:szCs w:val="16"/>
              </w:rPr>
              <w:t>стная категория</w:t>
            </w:r>
          </w:p>
        </w:tc>
        <w:tc>
          <w:tcPr>
            <w:tcW w:w="2693" w:type="dxa"/>
            <w:tcBorders>
              <w:top w:val="single" w:sz="4" w:space="0" w:color="auto"/>
              <w:left w:val="single" w:sz="4" w:space="0" w:color="auto"/>
              <w:bottom w:val="single" w:sz="4" w:space="0" w:color="auto"/>
              <w:right w:val="single" w:sz="4" w:space="0" w:color="auto"/>
            </w:tcBorders>
            <w:vAlign w:val="center"/>
          </w:tcPr>
          <w:p w:rsidR="00B03D44" w:rsidRPr="003F515B" w:rsidRDefault="00B03D44" w:rsidP="00B03D44">
            <w:pPr>
              <w:autoSpaceDE w:val="0"/>
              <w:autoSpaceDN w:val="0"/>
              <w:adjustRightInd w:val="0"/>
              <w:jc w:val="center"/>
              <w:rPr>
                <w:rFonts w:ascii="Arial" w:hAnsi="Arial" w:cs="Arial"/>
                <w:sz w:val="16"/>
                <w:szCs w:val="16"/>
                <w:highlight w:val="yellow"/>
              </w:rPr>
            </w:pPr>
            <w:r w:rsidRPr="003F515B">
              <w:rPr>
                <w:rFonts w:ascii="Arial" w:hAnsi="Arial" w:cs="Arial"/>
                <w:sz w:val="16"/>
                <w:szCs w:val="16"/>
              </w:rPr>
              <w:t>10368,19</w:t>
            </w:r>
          </w:p>
        </w:tc>
      </w:tr>
      <w:tr w:rsidR="00B03D44" w:rsidRPr="003F515B" w:rsidTr="00A92DE8">
        <w:trPr>
          <w:trHeight w:val="20"/>
        </w:trPr>
        <w:tc>
          <w:tcPr>
            <w:tcW w:w="3402" w:type="dxa"/>
            <w:tcBorders>
              <w:top w:val="single" w:sz="4" w:space="0" w:color="auto"/>
              <w:left w:val="single" w:sz="4" w:space="0" w:color="auto"/>
              <w:bottom w:val="single" w:sz="4" w:space="0" w:color="auto"/>
              <w:right w:val="single" w:sz="4" w:space="0" w:color="auto"/>
            </w:tcBorders>
          </w:tcPr>
          <w:p w:rsidR="00B03D44" w:rsidRPr="003F515B" w:rsidRDefault="00B03D44" w:rsidP="00B03D44">
            <w:pPr>
              <w:autoSpaceDE w:val="0"/>
              <w:autoSpaceDN w:val="0"/>
              <w:adjustRightInd w:val="0"/>
              <w:jc w:val="both"/>
              <w:rPr>
                <w:rFonts w:ascii="Arial" w:hAnsi="Arial" w:cs="Arial"/>
                <w:sz w:val="16"/>
                <w:szCs w:val="16"/>
              </w:rPr>
            </w:pPr>
            <w:r w:rsidRPr="003F515B">
              <w:rPr>
                <w:rFonts w:ascii="Arial" w:hAnsi="Arial" w:cs="Arial"/>
                <w:sz w:val="16"/>
                <w:szCs w:val="16"/>
              </w:rPr>
              <w:t>3 квалификацио</w:t>
            </w:r>
            <w:r w:rsidRPr="003F515B">
              <w:rPr>
                <w:rFonts w:ascii="Arial" w:hAnsi="Arial" w:cs="Arial"/>
                <w:sz w:val="16"/>
                <w:szCs w:val="16"/>
              </w:rPr>
              <w:t>н</w:t>
            </w:r>
            <w:r w:rsidRPr="003F515B">
              <w:rPr>
                <w:rFonts w:ascii="Arial" w:hAnsi="Arial" w:cs="Arial"/>
                <w:sz w:val="16"/>
                <w:szCs w:val="16"/>
              </w:rPr>
              <w:t>ный уровень</w:t>
            </w:r>
          </w:p>
        </w:tc>
        <w:tc>
          <w:tcPr>
            <w:tcW w:w="5245" w:type="dxa"/>
            <w:tcBorders>
              <w:top w:val="single" w:sz="4" w:space="0" w:color="auto"/>
              <w:left w:val="single" w:sz="4" w:space="0" w:color="auto"/>
              <w:bottom w:val="single" w:sz="4" w:space="0" w:color="auto"/>
              <w:right w:val="single" w:sz="4" w:space="0" w:color="auto"/>
            </w:tcBorders>
          </w:tcPr>
          <w:p w:rsidR="00B03D44" w:rsidRPr="003F515B" w:rsidRDefault="00B03D44" w:rsidP="00B03D44">
            <w:pPr>
              <w:autoSpaceDE w:val="0"/>
              <w:autoSpaceDN w:val="0"/>
              <w:adjustRightInd w:val="0"/>
              <w:jc w:val="both"/>
              <w:rPr>
                <w:rFonts w:ascii="Arial" w:hAnsi="Arial" w:cs="Arial"/>
                <w:sz w:val="16"/>
                <w:szCs w:val="16"/>
              </w:rPr>
            </w:pPr>
            <w:r w:rsidRPr="003F515B">
              <w:rPr>
                <w:rFonts w:ascii="Arial" w:hAnsi="Arial" w:cs="Arial"/>
                <w:sz w:val="16"/>
                <w:szCs w:val="16"/>
              </w:rPr>
              <w:t>должности служащих 1 квалификационного уровня, по кот</w:t>
            </w:r>
            <w:r w:rsidRPr="003F515B">
              <w:rPr>
                <w:rFonts w:ascii="Arial" w:hAnsi="Arial" w:cs="Arial"/>
                <w:sz w:val="16"/>
                <w:szCs w:val="16"/>
              </w:rPr>
              <w:t>о</w:t>
            </w:r>
            <w:r w:rsidRPr="003F515B">
              <w:rPr>
                <w:rFonts w:ascii="Arial" w:hAnsi="Arial" w:cs="Arial"/>
                <w:sz w:val="16"/>
                <w:szCs w:val="16"/>
              </w:rPr>
              <w:t>рым может устанавливаться I внутридолжнос</w:t>
            </w:r>
            <w:r w:rsidRPr="003F515B">
              <w:rPr>
                <w:rFonts w:ascii="Arial" w:hAnsi="Arial" w:cs="Arial"/>
                <w:sz w:val="16"/>
                <w:szCs w:val="16"/>
              </w:rPr>
              <w:t>т</w:t>
            </w:r>
            <w:r w:rsidRPr="003F515B">
              <w:rPr>
                <w:rFonts w:ascii="Arial" w:hAnsi="Arial" w:cs="Arial"/>
                <w:sz w:val="16"/>
                <w:szCs w:val="16"/>
              </w:rPr>
              <w:t>ная категория</w:t>
            </w:r>
          </w:p>
        </w:tc>
        <w:tc>
          <w:tcPr>
            <w:tcW w:w="2693" w:type="dxa"/>
            <w:tcBorders>
              <w:top w:val="single" w:sz="4" w:space="0" w:color="auto"/>
              <w:left w:val="single" w:sz="4" w:space="0" w:color="auto"/>
              <w:bottom w:val="single" w:sz="4" w:space="0" w:color="auto"/>
              <w:right w:val="single" w:sz="4" w:space="0" w:color="auto"/>
            </w:tcBorders>
            <w:vAlign w:val="center"/>
          </w:tcPr>
          <w:p w:rsidR="00B03D44" w:rsidRPr="003F515B" w:rsidRDefault="00B03D44" w:rsidP="00B03D44">
            <w:pPr>
              <w:autoSpaceDE w:val="0"/>
              <w:autoSpaceDN w:val="0"/>
              <w:adjustRightInd w:val="0"/>
              <w:jc w:val="center"/>
              <w:rPr>
                <w:rFonts w:ascii="Arial" w:hAnsi="Arial" w:cs="Arial"/>
                <w:sz w:val="16"/>
                <w:szCs w:val="16"/>
                <w:highlight w:val="yellow"/>
              </w:rPr>
            </w:pPr>
            <w:r w:rsidRPr="003F515B">
              <w:rPr>
                <w:rFonts w:ascii="Arial" w:hAnsi="Arial" w:cs="Arial"/>
                <w:sz w:val="16"/>
                <w:szCs w:val="16"/>
              </w:rPr>
              <w:t>10602,81</w:t>
            </w:r>
          </w:p>
        </w:tc>
      </w:tr>
      <w:tr w:rsidR="00B03D44" w:rsidRPr="003F515B" w:rsidTr="00A92DE8">
        <w:trPr>
          <w:trHeight w:val="20"/>
        </w:trPr>
        <w:tc>
          <w:tcPr>
            <w:tcW w:w="3402" w:type="dxa"/>
            <w:tcBorders>
              <w:top w:val="single" w:sz="4" w:space="0" w:color="auto"/>
              <w:left w:val="single" w:sz="4" w:space="0" w:color="auto"/>
              <w:bottom w:val="single" w:sz="4" w:space="0" w:color="auto"/>
              <w:right w:val="single" w:sz="4" w:space="0" w:color="auto"/>
            </w:tcBorders>
          </w:tcPr>
          <w:p w:rsidR="00B03D44" w:rsidRPr="003F515B" w:rsidRDefault="00B03D44" w:rsidP="00B03D44">
            <w:pPr>
              <w:autoSpaceDE w:val="0"/>
              <w:autoSpaceDN w:val="0"/>
              <w:adjustRightInd w:val="0"/>
              <w:jc w:val="both"/>
              <w:rPr>
                <w:rFonts w:ascii="Arial" w:hAnsi="Arial" w:cs="Arial"/>
                <w:sz w:val="16"/>
                <w:szCs w:val="16"/>
              </w:rPr>
            </w:pPr>
            <w:r w:rsidRPr="003F515B">
              <w:rPr>
                <w:rFonts w:ascii="Arial" w:hAnsi="Arial" w:cs="Arial"/>
                <w:sz w:val="16"/>
                <w:szCs w:val="16"/>
              </w:rPr>
              <w:t>4 квалификацио</w:t>
            </w:r>
            <w:r w:rsidRPr="003F515B">
              <w:rPr>
                <w:rFonts w:ascii="Arial" w:hAnsi="Arial" w:cs="Arial"/>
                <w:sz w:val="16"/>
                <w:szCs w:val="16"/>
              </w:rPr>
              <w:t>н</w:t>
            </w:r>
            <w:r w:rsidRPr="003F515B">
              <w:rPr>
                <w:rFonts w:ascii="Arial" w:hAnsi="Arial" w:cs="Arial"/>
                <w:sz w:val="16"/>
                <w:szCs w:val="16"/>
              </w:rPr>
              <w:t>ный уровень</w:t>
            </w:r>
          </w:p>
        </w:tc>
        <w:tc>
          <w:tcPr>
            <w:tcW w:w="5245" w:type="dxa"/>
            <w:tcBorders>
              <w:top w:val="single" w:sz="4" w:space="0" w:color="auto"/>
              <w:left w:val="single" w:sz="4" w:space="0" w:color="auto"/>
              <w:bottom w:val="single" w:sz="4" w:space="0" w:color="auto"/>
              <w:right w:val="single" w:sz="4" w:space="0" w:color="auto"/>
            </w:tcBorders>
          </w:tcPr>
          <w:p w:rsidR="00B03D44" w:rsidRPr="003F515B" w:rsidRDefault="00B03D44" w:rsidP="00B03D44">
            <w:pPr>
              <w:autoSpaceDE w:val="0"/>
              <w:autoSpaceDN w:val="0"/>
              <w:adjustRightInd w:val="0"/>
              <w:jc w:val="both"/>
              <w:rPr>
                <w:rFonts w:ascii="Arial" w:hAnsi="Arial" w:cs="Arial"/>
                <w:sz w:val="16"/>
                <w:szCs w:val="16"/>
              </w:rPr>
            </w:pPr>
            <w:r w:rsidRPr="003F515B">
              <w:rPr>
                <w:rFonts w:ascii="Arial" w:hAnsi="Arial" w:cs="Arial"/>
                <w:sz w:val="16"/>
                <w:szCs w:val="16"/>
              </w:rPr>
              <w:t>должности служащих 1 квалификационного уровня, по кот</w:t>
            </w:r>
            <w:r w:rsidRPr="003F515B">
              <w:rPr>
                <w:rFonts w:ascii="Arial" w:hAnsi="Arial" w:cs="Arial"/>
                <w:sz w:val="16"/>
                <w:szCs w:val="16"/>
              </w:rPr>
              <w:t>о</w:t>
            </w:r>
            <w:r w:rsidRPr="003F515B">
              <w:rPr>
                <w:rFonts w:ascii="Arial" w:hAnsi="Arial" w:cs="Arial"/>
                <w:sz w:val="16"/>
                <w:szCs w:val="16"/>
              </w:rPr>
              <w:t>рым может устанавливаться производное должностное н</w:t>
            </w:r>
            <w:r w:rsidRPr="003F515B">
              <w:rPr>
                <w:rFonts w:ascii="Arial" w:hAnsi="Arial" w:cs="Arial"/>
                <w:sz w:val="16"/>
                <w:szCs w:val="16"/>
              </w:rPr>
              <w:t>а</w:t>
            </w:r>
            <w:r w:rsidRPr="003F515B">
              <w:rPr>
                <w:rFonts w:ascii="Arial" w:hAnsi="Arial" w:cs="Arial"/>
                <w:sz w:val="16"/>
                <w:szCs w:val="16"/>
              </w:rPr>
              <w:t>именование "вед</w:t>
            </w:r>
            <w:r w:rsidRPr="003F515B">
              <w:rPr>
                <w:rFonts w:ascii="Arial" w:hAnsi="Arial" w:cs="Arial"/>
                <w:sz w:val="16"/>
                <w:szCs w:val="16"/>
              </w:rPr>
              <w:t>у</w:t>
            </w:r>
            <w:r w:rsidRPr="003F515B">
              <w:rPr>
                <w:rFonts w:ascii="Arial" w:hAnsi="Arial" w:cs="Arial"/>
                <w:sz w:val="16"/>
                <w:szCs w:val="16"/>
              </w:rPr>
              <w:t>щий"</w:t>
            </w:r>
          </w:p>
        </w:tc>
        <w:tc>
          <w:tcPr>
            <w:tcW w:w="2693" w:type="dxa"/>
            <w:tcBorders>
              <w:top w:val="single" w:sz="4" w:space="0" w:color="auto"/>
              <w:left w:val="single" w:sz="4" w:space="0" w:color="auto"/>
              <w:bottom w:val="single" w:sz="4" w:space="0" w:color="auto"/>
              <w:right w:val="single" w:sz="4" w:space="0" w:color="auto"/>
            </w:tcBorders>
            <w:vAlign w:val="center"/>
          </w:tcPr>
          <w:p w:rsidR="00B03D44" w:rsidRPr="003F515B" w:rsidRDefault="00B03D44" w:rsidP="00B03D44">
            <w:pPr>
              <w:autoSpaceDE w:val="0"/>
              <w:autoSpaceDN w:val="0"/>
              <w:adjustRightInd w:val="0"/>
              <w:jc w:val="center"/>
              <w:rPr>
                <w:rFonts w:ascii="Arial" w:hAnsi="Arial" w:cs="Arial"/>
                <w:sz w:val="16"/>
                <w:szCs w:val="16"/>
                <w:highlight w:val="yellow"/>
              </w:rPr>
            </w:pPr>
            <w:r w:rsidRPr="003F515B">
              <w:rPr>
                <w:rFonts w:ascii="Arial" w:hAnsi="Arial" w:cs="Arial"/>
                <w:sz w:val="16"/>
                <w:szCs w:val="16"/>
              </w:rPr>
              <w:t>11541,31</w:t>
            </w:r>
          </w:p>
        </w:tc>
      </w:tr>
      <w:tr w:rsidR="00B03D44" w:rsidRPr="003F515B" w:rsidTr="00A92DE8">
        <w:trPr>
          <w:trHeight w:val="20"/>
        </w:trPr>
        <w:tc>
          <w:tcPr>
            <w:tcW w:w="3402" w:type="dxa"/>
            <w:tcBorders>
              <w:top w:val="single" w:sz="4" w:space="0" w:color="auto"/>
              <w:left w:val="single" w:sz="4" w:space="0" w:color="auto"/>
              <w:bottom w:val="single" w:sz="4" w:space="0" w:color="auto"/>
              <w:right w:val="single" w:sz="4" w:space="0" w:color="auto"/>
            </w:tcBorders>
          </w:tcPr>
          <w:p w:rsidR="00B03D44" w:rsidRPr="003F515B" w:rsidRDefault="00B03D44" w:rsidP="00B03D44">
            <w:pPr>
              <w:autoSpaceDE w:val="0"/>
              <w:autoSpaceDN w:val="0"/>
              <w:adjustRightInd w:val="0"/>
              <w:jc w:val="both"/>
              <w:rPr>
                <w:rFonts w:ascii="Arial" w:hAnsi="Arial" w:cs="Arial"/>
                <w:sz w:val="16"/>
                <w:szCs w:val="16"/>
              </w:rPr>
            </w:pPr>
            <w:r w:rsidRPr="003F515B">
              <w:rPr>
                <w:rFonts w:ascii="Arial" w:hAnsi="Arial" w:cs="Arial"/>
                <w:sz w:val="16"/>
                <w:szCs w:val="16"/>
              </w:rPr>
              <w:t>5 квалификацио</w:t>
            </w:r>
            <w:r w:rsidRPr="003F515B">
              <w:rPr>
                <w:rFonts w:ascii="Arial" w:hAnsi="Arial" w:cs="Arial"/>
                <w:sz w:val="16"/>
                <w:szCs w:val="16"/>
              </w:rPr>
              <w:t>н</w:t>
            </w:r>
            <w:r w:rsidRPr="003F515B">
              <w:rPr>
                <w:rFonts w:ascii="Arial" w:hAnsi="Arial" w:cs="Arial"/>
                <w:sz w:val="16"/>
                <w:szCs w:val="16"/>
              </w:rPr>
              <w:t>ный уровень</w:t>
            </w:r>
          </w:p>
        </w:tc>
        <w:tc>
          <w:tcPr>
            <w:tcW w:w="5245" w:type="dxa"/>
            <w:tcBorders>
              <w:top w:val="single" w:sz="4" w:space="0" w:color="auto"/>
              <w:left w:val="single" w:sz="4" w:space="0" w:color="auto"/>
              <w:bottom w:val="single" w:sz="4" w:space="0" w:color="auto"/>
              <w:right w:val="single" w:sz="4" w:space="0" w:color="auto"/>
            </w:tcBorders>
          </w:tcPr>
          <w:p w:rsidR="00B03D44" w:rsidRPr="003F515B" w:rsidRDefault="00B03D44" w:rsidP="00B03D44">
            <w:pPr>
              <w:autoSpaceDE w:val="0"/>
              <w:autoSpaceDN w:val="0"/>
              <w:adjustRightInd w:val="0"/>
              <w:jc w:val="both"/>
              <w:rPr>
                <w:rFonts w:ascii="Arial" w:hAnsi="Arial" w:cs="Arial"/>
                <w:sz w:val="16"/>
                <w:szCs w:val="16"/>
              </w:rPr>
            </w:pPr>
            <w:r w:rsidRPr="003F515B">
              <w:rPr>
                <w:rFonts w:ascii="Arial" w:hAnsi="Arial" w:cs="Arial"/>
                <w:sz w:val="16"/>
                <w:szCs w:val="16"/>
              </w:rPr>
              <w:t>главные специалисты в отделах, отделениях, лабораториях, ма</w:t>
            </w:r>
            <w:r w:rsidRPr="003F515B">
              <w:rPr>
                <w:rFonts w:ascii="Arial" w:hAnsi="Arial" w:cs="Arial"/>
                <w:sz w:val="16"/>
                <w:szCs w:val="16"/>
              </w:rPr>
              <w:t>с</w:t>
            </w:r>
            <w:r w:rsidRPr="003F515B">
              <w:rPr>
                <w:rFonts w:ascii="Arial" w:hAnsi="Arial" w:cs="Arial"/>
                <w:sz w:val="16"/>
                <w:szCs w:val="16"/>
              </w:rPr>
              <w:t>терских, заместитель главного бу</w:t>
            </w:r>
            <w:r w:rsidRPr="003F515B">
              <w:rPr>
                <w:rFonts w:ascii="Arial" w:hAnsi="Arial" w:cs="Arial"/>
                <w:sz w:val="16"/>
                <w:szCs w:val="16"/>
              </w:rPr>
              <w:t>х</w:t>
            </w:r>
            <w:r w:rsidRPr="003F515B">
              <w:rPr>
                <w:rFonts w:ascii="Arial" w:hAnsi="Arial" w:cs="Arial"/>
                <w:sz w:val="16"/>
                <w:szCs w:val="16"/>
              </w:rPr>
              <w:t>галтера</w:t>
            </w:r>
          </w:p>
        </w:tc>
        <w:tc>
          <w:tcPr>
            <w:tcW w:w="2693" w:type="dxa"/>
            <w:tcBorders>
              <w:top w:val="single" w:sz="4" w:space="0" w:color="auto"/>
              <w:left w:val="single" w:sz="4" w:space="0" w:color="auto"/>
              <w:bottom w:val="single" w:sz="4" w:space="0" w:color="auto"/>
              <w:right w:val="single" w:sz="4" w:space="0" w:color="auto"/>
            </w:tcBorders>
            <w:vAlign w:val="center"/>
          </w:tcPr>
          <w:p w:rsidR="00B03D44" w:rsidRPr="003F515B" w:rsidRDefault="00B03D44" w:rsidP="00B03D44">
            <w:pPr>
              <w:autoSpaceDE w:val="0"/>
              <w:autoSpaceDN w:val="0"/>
              <w:adjustRightInd w:val="0"/>
              <w:jc w:val="center"/>
              <w:rPr>
                <w:rFonts w:ascii="Arial" w:hAnsi="Arial" w:cs="Arial"/>
                <w:sz w:val="16"/>
                <w:szCs w:val="16"/>
                <w:highlight w:val="yellow"/>
              </w:rPr>
            </w:pPr>
            <w:r w:rsidRPr="003F515B">
              <w:rPr>
                <w:rFonts w:ascii="Arial" w:hAnsi="Arial" w:cs="Arial"/>
                <w:sz w:val="16"/>
                <w:szCs w:val="16"/>
              </w:rPr>
              <w:t>11787,11</w:t>
            </w:r>
          </w:p>
        </w:tc>
      </w:tr>
    </w:tbl>
    <w:p w:rsidR="00B03D44" w:rsidRPr="003F515B" w:rsidRDefault="00B03D44" w:rsidP="00B03D44">
      <w:pPr>
        <w:autoSpaceDE w:val="0"/>
        <w:autoSpaceDN w:val="0"/>
        <w:adjustRightInd w:val="0"/>
        <w:ind w:firstLine="142"/>
        <w:jc w:val="both"/>
        <w:rPr>
          <w:rFonts w:ascii="Arial" w:hAnsi="Arial" w:cs="Arial"/>
          <w:sz w:val="16"/>
          <w:szCs w:val="16"/>
        </w:rPr>
      </w:pPr>
      <w:r w:rsidRPr="003F515B">
        <w:rPr>
          <w:rFonts w:ascii="Arial" w:hAnsi="Arial" w:cs="Arial"/>
          <w:sz w:val="16"/>
          <w:szCs w:val="16"/>
        </w:rPr>
        <w:t>3.3.3. Должностные оклады для работников, осуществляющих профессиональную деятельность по профессиям рабочих, занятых в учреждении, у</w:t>
      </w:r>
      <w:r w:rsidRPr="003F515B">
        <w:rPr>
          <w:rFonts w:ascii="Arial" w:hAnsi="Arial" w:cs="Arial"/>
          <w:sz w:val="16"/>
          <w:szCs w:val="16"/>
        </w:rPr>
        <w:t>с</w:t>
      </w:r>
      <w:r w:rsidRPr="003F515B">
        <w:rPr>
          <w:rFonts w:ascii="Arial" w:hAnsi="Arial" w:cs="Arial"/>
          <w:sz w:val="16"/>
          <w:szCs w:val="16"/>
        </w:rPr>
        <w:t>танавливаются на основе отнесения занимаемых ими должностей к ПКГ, утвержденным Приказом Минздравсоцразвития России от 29.05.2008 N 248н «Об утверждении профессиональных квалификационных групп общеотра</w:t>
      </w:r>
      <w:r w:rsidRPr="003F515B">
        <w:rPr>
          <w:rFonts w:ascii="Arial" w:hAnsi="Arial" w:cs="Arial"/>
          <w:sz w:val="16"/>
          <w:szCs w:val="16"/>
        </w:rPr>
        <w:t>с</w:t>
      </w:r>
      <w:r w:rsidRPr="003F515B">
        <w:rPr>
          <w:rFonts w:ascii="Arial" w:hAnsi="Arial" w:cs="Arial"/>
          <w:sz w:val="16"/>
          <w:szCs w:val="16"/>
        </w:rPr>
        <w:t>левых профессий рабочих»:</w:t>
      </w:r>
    </w:p>
    <w:tbl>
      <w:tblPr>
        <w:tblW w:w="11343" w:type="dxa"/>
        <w:tblInd w:w="62" w:type="dxa"/>
        <w:tblLayout w:type="fixed"/>
        <w:tblCellMar>
          <w:left w:w="62" w:type="dxa"/>
          <w:right w:w="62" w:type="dxa"/>
        </w:tblCellMar>
        <w:tblLook w:val="0000" w:firstRow="0" w:lastRow="0" w:firstColumn="0" w:lastColumn="0" w:noHBand="0" w:noVBand="0"/>
      </w:tblPr>
      <w:tblGrid>
        <w:gridCol w:w="2979"/>
        <w:gridCol w:w="5245"/>
        <w:gridCol w:w="3119"/>
      </w:tblGrid>
      <w:tr w:rsidR="00B03D44" w:rsidRPr="003F515B" w:rsidTr="00A92DE8">
        <w:trPr>
          <w:trHeight w:val="20"/>
        </w:trPr>
        <w:tc>
          <w:tcPr>
            <w:tcW w:w="2979" w:type="dxa"/>
            <w:tcBorders>
              <w:top w:val="single" w:sz="4" w:space="0" w:color="auto"/>
              <w:left w:val="single" w:sz="4" w:space="0" w:color="auto"/>
              <w:bottom w:val="single" w:sz="4" w:space="0" w:color="auto"/>
              <w:right w:val="single" w:sz="4" w:space="0" w:color="auto"/>
            </w:tcBorders>
            <w:vAlign w:val="center"/>
          </w:tcPr>
          <w:p w:rsidR="00B03D44" w:rsidRPr="003F515B" w:rsidRDefault="00B03D44" w:rsidP="00B03D44">
            <w:pPr>
              <w:autoSpaceDE w:val="0"/>
              <w:autoSpaceDN w:val="0"/>
              <w:adjustRightInd w:val="0"/>
              <w:jc w:val="both"/>
              <w:rPr>
                <w:rFonts w:ascii="Arial" w:hAnsi="Arial" w:cs="Arial"/>
                <w:b/>
                <w:sz w:val="16"/>
                <w:szCs w:val="16"/>
              </w:rPr>
            </w:pPr>
            <w:r w:rsidRPr="003F515B">
              <w:rPr>
                <w:rFonts w:ascii="Arial" w:hAnsi="Arial" w:cs="Arial"/>
                <w:b/>
                <w:sz w:val="16"/>
                <w:szCs w:val="16"/>
              </w:rPr>
              <w:t>ПКГ, квалиф</w:t>
            </w:r>
            <w:r w:rsidRPr="003F515B">
              <w:rPr>
                <w:rFonts w:ascii="Arial" w:hAnsi="Arial" w:cs="Arial"/>
                <w:b/>
                <w:sz w:val="16"/>
                <w:szCs w:val="16"/>
              </w:rPr>
              <w:t>и</w:t>
            </w:r>
            <w:r w:rsidRPr="003F515B">
              <w:rPr>
                <w:rFonts w:ascii="Arial" w:hAnsi="Arial" w:cs="Arial"/>
                <w:b/>
                <w:sz w:val="16"/>
                <w:szCs w:val="16"/>
              </w:rPr>
              <w:t>кационный уровень</w:t>
            </w:r>
          </w:p>
        </w:tc>
        <w:tc>
          <w:tcPr>
            <w:tcW w:w="5245" w:type="dxa"/>
            <w:tcBorders>
              <w:top w:val="single" w:sz="4" w:space="0" w:color="auto"/>
              <w:left w:val="single" w:sz="4" w:space="0" w:color="auto"/>
              <w:bottom w:val="single" w:sz="4" w:space="0" w:color="auto"/>
              <w:right w:val="single" w:sz="4" w:space="0" w:color="auto"/>
            </w:tcBorders>
            <w:vAlign w:val="center"/>
          </w:tcPr>
          <w:p w:rsidR="00B03D44" w:rsidRPr="003F515B" w:rsidRDefault="00B03D44" w:rsidP="00B03D44">
            <w:pPr>
              <w:autoSpaceDE w:val="0"/>
              <w:autoSpaceDN w:val="0"/>
              <w:adjustRightInd w:val="0"/>
              <w:jc w:val="both"/>
              <w:rPr>
                <w:rFonts w:ascii="Arial" w:hAnsi="Arial" w:cs="Arial"/>
                <w:b/>
                <w:sz w:val="16"/>
                <w:szCs w:val="16"/>
              </w:rPr>
            </w:pPr>
            <w:r w:rsidRPr="003F515B">
              <w:rPr>
                <w:rFonts w:ascii="Arial" w:hAnsi="Arial" w:cs="Arial"/>
                <w:b/>
                <w:sz w:val="16"/>
                <w:szCs w:val="16"/>
              </w:rPr>
              <w:t>Должности, отнесенные к квалификационным уро</w:t>
            </w:r>
            <w:r w:rsidRPr="003F515B">
              <w:rPr>
                <w:rFonts w:ascii="Arial" w:hAnsi="Arial" w:cs="Arial"/>
                <w:b/>
                <w:sz w:val="16"/>
                <w:szCs w:val="16"/>
              </w:rPr>
              <w:t>в</w:t>
            </w:r>
            <w:r w:rsidRPr="003F515B">
              <w:rPr>
                <w:rFonts w:ascii="Arial" w:hAnsi="Arial" w:cs="Arial"/>
                <w:b/>
                <w:sz w:val="16"/>
                <w:szCs w:val="16"/>
              </w:rPr>
              <w:t>ням</w:t>
            </w:r>
          </w:p>
        </w:tc>
        <w:tc>
          <w:tcPr>
            <w:tcW w:w="3119" w:type="dxa"/>
            <w:tcBorders>
              <w:top w:val="single" w:sz="4" w:space="0" w:color="auto"/>
              <w:left w:val="single" w:sz="4" w:space="0" w:color="auto"/>
              <w:bottom w:val="single" w:sz="4" w:space="0" w:color="auto"/>
              <w:right w:val="single" w:sz="4" w:space="0" w:color="auto"/>
            </w:tcBorders>
            <w:vAlign w:val="center"/>
          </w:tcPr>
          <w:p w:rsidR="00B03D44" w:rsidRPr="003F515B" w:rsidRDefault="00B03D44" w:rsidP="00B03D44">
            <w:pPr>
              <w:autoSpaceDE w:val="0"/>
              <w:autoSpaceDN w:val="0"/>
              <w:adjustRightInd w:val="0"/>
              <w:jc w:val="both"/>
              <w:rPr>
                <w:rFonts w:ascii="Arial" w:hAnsi="Arial" w:cs="Arial"/>
                <w:b/>
                <w:sz w:val="16"/>
                <w:szCs w:val="16"/>
              </w:rPr>
            </w:pPr>
            <w:r w:rsidRPr="003F515B">
              <w:rPr>
                <w:rFonts w:ascii="Arial" w:hAnsi="Arial" w:cs="Arial"/>
                <w:b/>
                <w:sz w:val="16"/>
                <w:szCs w:val="16"/>
              </w:rPr>
              <w:t>Размер должностных окладов (руб.)</w:t>
            </w:r>
          </w:p>
        </w:tc>
      </w:tr>
      <w:tr w:rsidR="00B03D44" w:rsidRPr="003F515B" w:rsidTr="00A92DE8">
        <w:trPr>
          <w:trHeight w:val="20"/>
        </w:trPr>
        <w:tc>
          <w:tcPr>
            <w:tcW w:w="11343" w:type="dxa"/>
            <w:gridSpan w:val="3"/>
            <w:tcBorders>
              <w:top w:val="single" w:sz="4" w:space="0" w:color="auto"/>
              <w:left w:val="single" w:sz="4" w:space="0" w:color="auto"/>
              <w:bottom w:val="single" w:sz="4" w:space="0" w:color="auto"/>
              <w:right w:val="single" w:sz="4" w:space="0" w:color="auto"/>
            </w:tcBorders>
          </w:tcPr>
          <w:p w:rsidR="00B03D44" w:rsidRPr="003F515B" w:rsidRDefault="00B03D44" w:rsidP="00B03D44">
            <w:pPr>
              <w:autoSpaceDE w:val="0"/>
              <w:autoSpaceDN w:val="0"/>
              <w:adjustRightInd w:val="0"/>
              <w:ind w:firstLine="709"/>
              <w:jc w:val="center"/>
              <w:rPr>
                <w:rFonts w:ascii="Arial" w:hAnsi="Arial" w:cs="Arial"/>
                <w:sz w:val="16"/>
                <w:szCs w:val="16"/>
              </w:rPr>
            </w:pPr>
            <w:r w:rsidRPr="003F515B">
              <w:rPr>
                <w:rFonts w:ascii="Arial" w:hAnsi="Arial" w:cs="Arial"/>
                <w:sz w:val="16"/>
                <w:szCs w:val="16"/>
              </w:rPr>
              <w:t>ПКГ «Общеотраслевые профессии рабочих первого уровня»</w:t>
            </w:r>
          </w:p>
        </w:tc>
      </w:tr>
      <w:tr w:rsidR="00B03D44" w:rsidRPr="003F515B" w:rsidTr="00A92DE8">
        <w:trPr>
          <w:trHeight w:val="20"/>
        </w:trPr>
        <w:tc>
          <w:tcPr>
            <w:tcW w:w="2979" w:type="dxa"/>
            <w:tcBorders>
              <w:top w:val="single" w:sz="4" w:space="0" w:color="auto"/>
              <w:left w:val="single" w:sz="4" w:space="0" w:color="auto"/>
              <w:bottom w:val="single" w:sz="4" w:space="0" w:color="auto"/>
              <w:right w:val="single" w:sz="4" w:space="0" w:color="auto"/>
            </w:tcBorders>
          </w:tcPr>
          <w:p w:rsidR="00B03D44" w:rsidRPr="003F515B" w:rsidRDefault="00B03D44" w:rsidP="00B03D44">
            <w:pPr>
              <w:autoSpaceDE w:val="0"/>
              <w:autoSpaceDN w:val="0"/>
              <w:adjustRightInd w:val="0"/>
              <w:jc w:val="both"/>
              <w:rPr>
                <w:rFonts w:ascii="Arial" w:hAnsi="Arial" w:cs="Arial"/>
                <w:sz w:val="16"/>
                <w:szCs w:val="16"/>
              </w:rPr>
            </w:pPr>
            <w:r w:rsidRPr="003F515B">
              <w:rPr>
                <w:rFonts w:ascii="Arial" w:hAnsi="Arial" w:cs="Arial"/>
                <w:sz w:val="16"/>
                <w:szCs w:val="16"/>
              </w:rPr>
              <w:t>1 квалификационный ур</w:t>
            </w:r>
            <w:r w:rsidRPr="003F515B">
              <w:rPr>
                <w:rFonts w:ascii="Arial" w:hAnsi="Arial" w:cs="Arial"/>
                <w:sz w:val="16"/>
                <w:szCs w:val="16"/>
              </w:rPr>
              <w:t>о</w:t>
            </w:r>
            <w:r w:rsidRPr="003F515B">
              <w:rPr>
                <w:rFonts w:ascii="Arial" w:hAnsi="Arial" w:cs="Arial"/>
                <w:sz w:val="16"/>
                <w:szCs w:val="16"/>
              </w:rPr>
              <w:t>вень</w:t>
            </w:r>
          </w:p>
        </w:tc>
        <w:tc>
          <w:tcPr>
            <w:tcW w:w="5245" w:type="dxa"/>
            <w:tcBorders>
              <w:top w:val="single" w:sz="4" w:space="0" w:color="auto"/>
              <w:left w:val="single" w:sz="4" w:space="0" w:color="auto"/>
              <w:bottom w:val="single" w:sz="4" w:space="0" w:color="auto"/>
              <w:right w:val="single" w:sz="4" w:space="0" w:color="auto"/>
            </w:tcBorders>
          </w:tcPr>
          <w:p w:rsidR="00B03D44" w:rsidRPr="003F515B" w:rsidRDefault="00B03D44" w:rsidP="00B03D44">
            <w:pPr>
              <w:autoSpaceDE w:val="0"/>
              <w:autoSpaceDN w:val="0"/>
              <w:adjustRightInd w:val="0"/>
              <w:jc w:val="both"/>
              <w:rPr>
                <w:rFonts w:ascii="Arial" w:hAnsi="Arial" w:cs="Arial"/>
                <w:sz w:val="16"/>
                <w:szCs w:val="16"/>
              </w:rPr>
            </w:pPr>
            <w:r w:rsidRPr="003F515B">
              <w:rPr>
                <w:rFonts w:ascii="Arial" w:hAnsi="Arial" w:cs="Arial"/>
                <w:sz w:val="16"/>
                <w:szCs w:val="16"/>
              </w:rPr>
              <w:t>наименования профессий рабочих, по которым пред</w:t>
            </w:r>
            <w:r w:rsidRPr="003F515B">
              <w:rPr>
                <w:rFonts w:ascii="Arial" w:hAnsi="Arial" w:cs="Arial"/>
                <w:sz w:val="16"/>
                <w:szCs w:val="16"/>
              </w:rPr>
              <w:t>у</w:t>
            </w:r>
            <w:r w:rsidRPr="003F515B">
              <w:rPr>
                <w:rFonts w:ascii="Arial" w:hAnsi="Arial" w:cs="Arial"/>
                <w:sz w:val="16"/>
                <w:szCs w:val="16"/>
              </w:rPr>
              <w:t>смотрено присвоение 1, 2 и 3 квалифик</w:t>
            </w:r>
            <w:r w:rsidRPr="003F515B">
              <w:rPr>
                <w:rFonts w:ascii="Arial" w:hAnsi="Arial" w:cs="Arial"/>
                <w:sz w:val="16"/>
                <w:szCs w:val="16"/>
              </w:rPr>
              <w:t>а</w:t>
            </w:r>
            <w:r w:rsidRPr="003F515B">
              <w:rPr>
                <w:rFonts w:ascii="Arial" w:hAnsi="Arial" w:cs="Arial"/>
                <w:sz w:val="16"/>
                <w:szCs w:val="16"/>
              </w:rPr>
              <w:t>ционных разрядов в соответствии с Единым тарифно-квалификационным справочником работ и пр</w:t>
            </w:r>
            <w:r w:rsidRPr="003F515B">
              <w:rPr>
                <w:rFonts w:ascii="Arial" w:hAnsi="Arial" w:cs="Arial"/>
                <w:sz w:val="16"/>
                <w:szCs w:val="16"/>
              </w:rPr>
              <w:t>о</w:t>
            </w:r>
            <w:r w:rsidRPr="003F515B">
              <w:rPr>
                <w:rFonts w:ascii="Arial" w:hAnsi="Arial" w:cs="Arial"/>
                <w:sz w:val="16"/>
                <w:szCs w:val="16"/>
              </w:rPr>
              <w:t>фессий раб</w:t>
            </w:r>
            <w:r w:rsidRPr="003F515B">
              <w:rPr>
                <w:rFonts w:ascii="Arial" w:hAnsi="Arial" w:cs="Arial"/>
                <w:sz w:val="16"/>
                <w:szCs w:val="16"/>
              </w:rPr>
              <w:t>о</w:t>
            </w:r>
            <w:r w:rsidRPr="003F515B">
              <w:rPr>
                <w:rFonts w:ascii="Arial" w:hAnsi="Arial" w:cs="Arial"/>
                <w:sz w:val="16"/>
                <w:szCs w:val="16"/>
              </w:rPr>
              <w:t>чих: гардеробщик, дворник, кладовщик, рабочий по комплексному обслуживанию и ремонту зд</w:t>
            </w:r>
            <w:r w:rsidRPr="003F515B">
              <w:rPr>
                <w:rFonts w:ascii="Arial" w:hAnsi="Arial" w:cs="Arial"/>
                <w:sz w:val="16"/>
                <w:szCs w:val="16"/>
              </w:rPr>
              <w:t>а</w:t>
            </w:r>
            <w:r w:rsidRPr="003F515B">
              <w:rPr>
                <w:rFonts w:ascii="Arial" w:hAnsi="Arial" w:cs="Arial"/>
                <w:sz w:val="16"/>
                <w:szCs w:val="16"/>
              </w:rPr>
              <w:t>ний, ремонтировщик плоскостных спортивных сооружений, сторож (вахтер), уборщик производс</w:t>
            </w:r>
            <w:r w:rsidRPr="003F515B">
              <w:rPr>
                <w:rFonts w:ascii="Arial" w:hAnsi="Arial" w:cs="Arial"/>
                <w:sz w:val="16"/>
                <w:szCs w:val="16"/>
              </w:rPr>
              <w:t>т</w:t>
            </w:r>
            <w:r w:rsidRPr="003F515B">
              <w:rPr>
                <w:rFonts w:ascii="Arial" w:hAnsi="Arial" w:cs="Arial"/>
                <w:sz w:val="16"/>
                <w:szCs w:val="16"/>
              </w:rPr>
              <w:t>венных помещений, уборщик служебных помещений</w:t>
            </w:r>
          </w:p>
        </w:tc>
        <w:tc>
          <w:tcPr>
            <w:tcW w:w="3119" w:type="dxa"/>
            <w:tcBorders>
              <w:top w:val="single" w:sz="4" w:space="0" w:color="auto"/>
              <w:left w:val="single" w:sz="4" w:space="0" w:color="auto"/>
              <w:bottom w:val="single" w:sz="4" w:space="0" w:color="auto"/>
              <w:right w:val="single" w:sz="4" w:space="0" w:color="auto"/>
            </w:tcBorders>
            <w:vAlign w:val="center"/>
          </w:tcPr>
          <w:p w:rsidR="00B03D44" w:rsidRPr="003F515B" w:rsidRDefault="00B03D44" w:rsidP="00B03D44">
            <w:pPr>
              <w:autoSpaceDE w:val="0"/>
              <w:autoSpaceDN w:val="0"/>
              <w:adjustRightInd w:val="0"/>
              <w:ind w:firstLine="709"/>
              <w:jc w:val="both"/>
              <w:rPr>
                <w:rFonts w:ascii="Arial" w:hAnsi="Arial" w:cs="Arial"/>
                <w:sz w:val="16"/>
                <w:szCs w:val="16"/>
              </w:rPr>
            </w:pPr>
            <w:r w:rsidRPr="003F515B">
              <w:rPr>
                <w:rFonts w:ascii="Arial" w:hAnsi="Arial" w:cs="Arial"/>
                <w:sz w:val="16"/>
                <w:szCs w:val="16"/>
              </w:rPr>
              <w:t>5117,06</w:t>
            </w:r>
          </w:p>
        </w:tc>
      </w:tr>
      <w:tr w:rsidR="00B03D44" w:rsidRPr="003F515B" w:rsidTr="00A92DE8">
        <w:trPr>
          <w:trHeight w:val="20"/>
        </w:trPr>
        <w:tc>
          <w:tcPr>
            <w:tcW w:w="2979" w:type="dxa"/>
            <w:tcBorders>
              <w:top w:val="single" w:sz="4" w:space="0" w:color="auto"/>
              <w:left w:val="single" w:sz="4" w:space="0" w:color="auto"/>
              <w:bottom w:val="single" w:sz="4" w:space="0" w:color="auto"/>
              <w:right w:val="single" w:sz="4" w:space="0" w:color="auto"/>
            </w:tcBorders>
          </w:tcPr>
          <w:p w:rsidR="00B03D44" w:rsidRPr="003F515B" w:rsidRDefault="00B03D44" w:rsidP="00B03D44">
            <w:pPr>
              <w:autoSpaceDE w:val="0"/>
              <w:autoSpaceDN w:val="0"/>
              <w:adjustRightInd w:val="0"/>
              <w:jc w:val="both"/>
              <w:rPr>
                <w:rFonts w:ascii="Arial" w:hAnsi="Arial" w:cs="Arial"/>
                <w:sz w:val="16"/>
                <w:szCs w:val="16"/>
              </w:rPr>
            </w:pPr>
            <w:r w:rsidRPr="003F515B">
              <w:rPr>
                <w:rFonts w:ascii="Arial" w:hAnsi="Arial" w:cs="Arial"/>
                <w:sz w:val="16"/>
                <w:szCs w:val="16"/>
              </w:rPr>
              <w:t>2 квалификационный ур</w:t>
            </w:r>
            <w:r w:rsidRPr="003F515B">
              <w:rPr>
                <w:rFonts w:ascii="Arial" w:hAnsi="Arial" w:cs="Arial"/>
                <w:sz w:val="16"/>
                <w:szCs w:val="16"/>
              </w:rPr>
              <w:t>о</w:t>
            </w:r>
            <w:r w:rsidRPr="003F515B">
              <w:rPr>
                <w:rFonts w:ascii="Arial" w:hAnsi="Arial" w:cs="Arial"/>
                <w:sz w:val="16"/>
                <w:szCs w:val="16"/>
              </w:rPr>
              <w:t>вень</w:t>
            </w:r>
          </w:p>
        </w:tc>
        <w:tc>
          <w:tcPr>
            <w:tcW w:w="5245" w:type="dxa"/>
            <w:tcBorders>
              <w:top w:val="single" w:sz="4" w:space="0" w:color="auto"/>
              <w:left w:val="single" w:sz="4" w:space="0" w:color="auto"/>
              <w:bottom w:val="single" w:sz="4" w:space="0" w:color="auto"/>
              <w:right w:val="single" w:sz="4" w:space="0" w:color="auto"/>
            </w:tcBorders>
          </w:tcPr>
          <w:p w:rsidR="00B03D44" w:rsidRPr="003F515B" w:rsidRDefault="00B03D44" w:rsidP="00B03D44">
            <w:pPr>
              <w:autoSpaceDE w:val="0"/>
              <w:autoSpaceDN w:val="0"/>
              <w:adjustRightInd w:val="0"/>
              <w:jc w:val="both"/>
              <w:rPr>
                <w:rFonts w:ascii="Arial" w:hAnsi="Arial" w:cs="Arial"/>
                <w:sz w:val="16"/>
                <w:szCs w:val="16"/>
              </w:rPr>
            </w:pPr>
            <w:r w:rsidRPr="003F515B">
              <w:rPr>
                <w:rFonts w:ascii="Arial" w:hAnsi="Arial" w:cs="Arial"/>
                <w:sz w:val="16"/>
                <w:szCs w:val="16"/>
              </w:rPr>
              <w:t>профессии рабочих, отнесе</w:t>
            </w:r>
            <w:r w:rsidRPr="003F515B">
              <w:rPr>
                <w:rFonts w:ascii="Arial" w:hAnsi="Arial" w:cs="Arial"/>
                <w:sz w:val="16"/>
                <w:szCs w:val="16"/>
              </w:rPr>
              <w:t>н</w:t>
            </w:r>
            <w:r w:rsidRPr="003F515B">
              <w:rPr>
                <w:rFonts w:ascii="Arial" w:hAnsi="Arial" w:cs="Arial"/>
                <w:sz w:val="16"/>
                <w:szCs w:val="16"/>
              </w:rPr>
              <w:t>ные к 1 квалификационному уровню, при выполнении работ по профессии с производным наименован</w:t>
            </w:r>
            <w:r w:rsidRPr="003F515B">
              <w:rPr>
                <w:rFonts w:ascii="Arial" w:hAnsi="Arial" w:cs="Arial"/>
                <w:sz w:val="16"/>
                <w:szCs w:val="16"/>
              </w:rPr>
              <w:t>и</w:t>
            </w:r>
            <w:r w:rsidRPr="003F515B">
              <w:rPr>
                <w:rFonts w:ascii="Arial" w:hAnsi="Arial" w:cs="Arial"/>
                <w:sz w:val="16"/>
                <w:szCs w:val="16"/>
              </w:rPr>
              <w:t>ем "старший" (старший по см</w:t>
            </w:r>
            <w:r w:rsidRPr="003F515B">
              <w:rPr>
                <w:rFonts w:ascii="Arial" w:hAnsi="Arial" w:cs="Arial"/>
                <w:sz w:val="16"/>
                <w:szCs w:val="16"/>
              </w:rPr>
              <w:t>е</w:t>
            </w:r>
            <w:r w:rsidRPr="003F515B">
              <w:rPr>
                <w:rFonts w:ascii="Arial" w:hAnsi="Arial" w:cs="Arial"/>
                <w:sz w:val="16"/>
                <w:szCs w:val="16"/>
              </w:rPr>
              <w:t>не)</w:t>
            </w:r>
          </w:p>
        </w:tc>
        <w:tc>
          <w:tcPr>
            <w:tcW w:w="3119" w:type="dxa"/>
            <w:tcBorders>
              <w:top w:val="single" w:sz="4" w:space="0" w:color="auto"/>
              <w:left w:val="single" w:sz="4" w:space="0" w:color="auto"/>
              <w:bottom w:val="single" w:sz="4" w:space="0" w:color="auto"/>
              <w:right w:val="single" w:sz="4" w:space="0" w:color="auto"/>
            </w:tcBorders>
            <w:vAlign w:val="center"/>
          </w:tcPr>
          <w:p w:rsidR="00B03D44" w:rsidRPr="003F515B" w:rsidRDefault="00B03D44" w:rsidP="00B03D44">
            <w:pPr>
              <w:autoSpaceDE w:val="0"/>
              <w:autoSpaceDN w:val="0"/>
              <w:adjustRightInd w:val="0"/>
              <w:ind w:firstLine="709"/>
              <w:jc w:val="both"/>
              <w:rPr>
                <w:rFonts w:ascii="Arial" w:hAnsi="Arial" w:cs="Arial"/>
                <w:sz w:val="16"/>
                <w:szCs w:val="16"/>
              </w:rPr>
            </w:pPr>
            <w:r w:rsidRPr="003F515B">
              <w:rPr>
                <w:rFonts w:ascii="Arial" w:hAnsi="Arial" w:cs="Arial"/>
                <w:sz w:val="16"/>
                <w:szCs w:val="16"/>
              </w:rPr>
              <w:t>5273,48</w:t>
            </w:r>
          </w:p>
        </w:tc>
      </w:tr>
      <w:tr w:rsidR="00B03D44" w:rsidRPr="003F515B" w:rsidTr="00A92DE8">
        <w:trPr>
          <w:trHeight w:val="20"/>
        </w:trPr>
        <w:tc>
          <w:tcPr>
            <w:tcW w:w="11343" w:type="dxa"/>
            <w:gridSpan w:val="3"/>
            <w:tcBorders>
              <w:top w:val="single" w:sz="4" w:space="0" w:color="auto"/>
              <w:left w:val="single" w:sz="4" w:space="0" w:color="auto"/>
              <w:bottom w:val="single" w:sz="4" w:space="0" w:color="auto"/>
              <w:right w:val="single" w:sz="4" w:space="0" w:color="auto"/>
            </w:tcBorders>
            <w:vAlign w:val="center"/>
          </w:tcPr>
          <w:p w:rsidR="00B03D44" w:rsidRPr="003F515B" w:rsidRDefault="00B03D44" w:rsidP="00B03D44">
            <w:pPr>
              <w:autoSpaceDE w:val="0"/>
              <w:autoSpaceDN w:val="0"/>
              <w:adjustRightInd w:val="0"/>
              <w:ind w:firstLine="709"/>
              <w:jc w:val="center"/>
              <w:rPr>
                <w:rFonts w:ascii="Arial" w:hAnsi="Arial" w:cs="Arial"/>
                <w:sz w:val="16"/>
                <w:szCs w:val="16"/>
              </w:rPr>
            </w:pPr>
            <w:r w:rsidRPr="003F515B">
              <w:rPr>
                <w:rFonts w:ascii="Arial" w:hAnsi="Arial" w:cs="Arial"/>
                <w:sz w:val="16"/>
                <w:szCs w:val="16"/>
              </w:rPr>
              <w:t>ПКГ «Общеотраслевые профессии рабочих второго уровня»</w:t>
            </w:r>
          </w:p>
        </w:tc>
      </w:tr>
      <w:tr w:rsidR="00B03D44" w:rsidRPr="003F515B" w:rsidTr="00A92DE8">
        <w:trPr>
          <w:trHeight w:val="20"/>
        </w:trPr>
        <w:tc>
          <w:tcPr>
            <w:tcW w:w="2979" w:type="dxa"/>
            <w:tcBorders>
              <w:top w:val="single" w:sz="4" w:space="0" w:color="auto"/>
              <w:left w:val="single" w:sz="4" w:space="0" w:color="auto"/>
              <w:bottom w:val="single" w:sz="4" w:space="0" w:color="auto"/>
              <w:right w:val="single" w:sz="4" w:space="0" w:color="auto"/>
            </w:tcBorders>
          </w:tcPr>
          <w:p w:rsidR="00B03D44" w:rsidRPr="003F515B" w:rsidRDefault="00B03D44" w:rsidP="00B03D44">
            <w:pPr>
              <w:autoSpaceDE w:val="0"/>
              <w:autoSpaceDN w:val="0"/>
              <w:adjustRightInd w:val="0"/>
              <w:jc w:val="both"/>
              <w:rPr>
                <w:rFonts w:ascii="Arial" w:hAnsi="Arial" w:cs="Arial"/>
                <w:sz w:val="16"/>
                <w:szCs w:val="16"/>
              </w:rPr>
            </w:pPr>
            <w:r w:rsidRPr="003F515B">
              <w:rPr>
                <w:rFonts w:ascii="Arial" w:hAnsi="Arial" w:cs="Arial"/>
                <w:sz w:val="16"/>
                <w:szCs w:val="16"/>
              </w:rPr>
              <w:t>1 квалификационный ур</w:t>
            </w:r>
            <w:r w:rsidRPr="003F515B">
              <w:rPr>
                <w:rFonts w:ascii="Arial" w:hAnsi="Arial" w:cs="Arial"/>
                <w:sz w:val="16"/>
                <w:szCs w:val="16"/>
              </w:rPr>
              <w:t>о</w:t>
            </w:r>
            <w:r w:rsidRPr="003F515B">
              <w:rPr>
                <w:rFonts w:ascii="Arial" w:hAnsi="Arial" w:cs="Arial"/>
                <w:sz w:val="16"/>
                <w:szCs w:val="16"/>
              </w:rPr>
              <w:t>вень</w:t>
            </w:r>
          </w:p>
        </w:tc>
        <w:tc>
          <w:tcPr>
            <w:tcW w:w="5245" w:type="dxa"/>
            <w:tcBorders>
              <w:top w:val="single" w:sz="4" w:space="0" w:color="auto"/>
              <w:left w:val="single" w:sz="4" w:space="0" w:color="auto"/>
              <w:bottom w:val="single" w:sz="4" w:space="0" w:color="auto"/>
              <w:right w:val="single" w:sz="4" w:space="0" w:color="auto"/>
            </w:tcBorders>
          </w:tcPr>
          <w:p w:rsidR="00B03D44" w:rsidRPr="003F515B" w:rsidRDefault="00B03D44" w:rsidP="00B03D44">
            <w:pPr>
              <w:autoSpaceDE w:val="0"/>
              <w:autoSpaceDN w:val="0"/>
              <w:adjustRightInd w:val="0"/>
              <w:jc w:val="both"/>
              <w:rPr>
                <w:rFonts w:ascii="Arial" w:hAnsi="Arial" w:cs="Arial"/>
                <w:sz w:val="16"/>
                <w:szCs w:val="16"/>
              </w:rPr>
            </w:pPr>
            <w:r w:rsidRPr="003F515B">
              <w:rPr>
                <w:rFonts w:ascii="Arial" w:hAnsi="Arial" w:cs="Arial"/>
                <w:sz w:val="16"/>
                <w:szCs w:val="16"/>
              </w:rPr>
              <w:t>наименования профессий рабочих, по которым пред</w:t>
            </w:r>
            <w:r w:rsidRPr="003F515B">
              <w:rPr>
                <w:rFonts w:ascii="Arial" w:hAnsi="Arial" w:cs="Arial"/>
                <w:sz w:val="16"/>
                <w:szCs w:val="16"/>
              </w:rPr>
              <w:t>у</w:t>
            </w:r>
            <w:r w:rsidRPr="003F515B">
              <w:rPr>
                <w:rFonts w:ascii="Arial" w:hAnsi="Arial" w:cs="Arial"/>
                <w:sz w:val="16"/>
                <w:szCs w:val="16"/>
              </w:rPr>
              <w:t>смотрено присвоение 4 и 5 квалификац</w:t>
            </w:r>
            <w:r w:rsidRPr="003F515B">
              <w:rPr>
                <w:rFonts w:ascii="Arial" w:hAnsi="Arial" w:cs="Arial"/>
                <w:sz w:val="16"/>
                <w:szCs w:val="16"/>
              </w:rPr>
              <w:t>и</w:t>
            </w:r>
            <w:r w:rsidRPr="003F515B">
              <w:rPr>
                <w:rFonts w:ascii="Arial" w:hAnsi="Arial" w:cs="Arial"/>
                <w:sz w:val="16"/>
                <w:szCs w:val="16"/>
              </w:rPr>
              <w:t>онных разрядов в соответствии с Единым тарифно-квалификационным справочником работ и пр</w:t>
            </w:r>
            <w:r w:rsidRPr="003F515B">
              <w:rPr>
                <w:rFonts w:ascii="Arial" w:hAnsi="Arial" w:cs="Arial"/>
                <w:sz w:val="16"/>
                <w:szCs w:val="16"/>
              </w:rPr>
              <w:t>о</w:t>
            </w:r>
            <w:r w:rsidRPr="003F515B">
              <w:rPr>
                <w:rFonts w:ascii="Arial" w:hAnsi="Arial" w:cs="Arial"/>
                <w:sz w:val="16"/>
                <w:szCs w:val="16"/>
              </w:rPr>
              <w:t>фессий рабочих: водитель а</w:t>
            </w:r>
            <w:r w:rsidRPr="003F515B">
              <w:rPr>
                <w:rFonts w:ascii="Arial" w:hAnsi="Arial" w:cs="Arial"/>
                <w:sz w:val="16"/>
                <w:szCs w:val="16"/>
              </w:rPr>
              <w:t>в</w:t>
            </w:r>
            <w:r w:rsidRPr="003F515B">
              <w:rPr>
                <w:rFonts w:ascii="Arial" w:hAnsi="Arial" w:cs="Arial"/>
                <w:sz w:val="16"/>
                <w:szCs w:val="16"/>
              </w:rPr>
              <w:t>томобиля</w:t>
            </w:r>
          </w:p>
        </w:tc>
        <w:tc>
          <w:tcPr>
            <w:tcW w:w="3119" w:type="dxa"/>
            <w:tcBorders>
              <w:top w:val="single" w:sz="4" w:space="0" w:color="auto"/>
              <w:left w:val="single" w:sz="4" w:space="0" w:color="auto"/>
              <w:bottom w:val="single" w:sz="4" w:space="0" w:color="auto"/>
              <w:right w:val="single" w:sz="4" w:space="0" w:color="auto"/>
            </w:tcBorders>
            <w:vAlign w:val="center"/>
          </w:tcPr>
          <w:p w:rsidR="00B03D44" w:rsidRPr="003F515B" w:rsidRDefault="00B03D44" w:rsidP="00B03D44">
            <w:pPr>
              <w:autoSpaceDE w:val="0"/>
              <w:autoSpaceDN w:val="0"/>
              <w:adjustRightInd w:val="0"/>
              <w:ind w:firstLine="709"/>
              <w:jc w:val="both"/>
              <w:rPr>
                <w:rFonts w:ascii="Arial" w:hAnsi="Arial" w:cs="Arial"/>
                <w:sz w:val="16"/>
                <w:szCs w:val="16"/>
              </w:rPr>
            </w:pPr>
            <w:r w:rsidRPr="003F515B">
              <w:rPr>
                <w:rFonts w:ascii="Arial" w:hAnsi="Arial" w:cs="Arial"/>
                <w:sz w:val="16"/>
                <w:szCs w:val="16"/>
              </w:rPr>
              <w:t>7262,20</w:t>
            </w:r>
          </w:p>
        </w:tc>
      </w:tr>
      <w:tr w:rsidR="00B03D44" w:rsidRPr="003F515B" w:rsidTr="00A92DE8">
        <w:trPr>
          <w:trHeight w:val="20"/>
        </w:trPr>
        <w:tc>
          <w:tcPr>
            <w:tcW w:w="2979" w:type="dxa"/>
            <w:tcBorders>
              <w:top w:val="single" w:sz="4" w:space="0" w:color="auto"/>
              <w:left w:val="single" w:sz="4" w:space="0" w:color="auto"/>
              <w:bottom w:val="single" w:sz="4" w:space="0" w:color="auto"/>
              <w:right w:val="single" w:sz="4" w:space="0" w:color="auto"/>
            </w:tcBorders>
          </w:tcPr>
          <w:p w:rsidR="00B03D44" w:rsidRPr="003F515B" w:rsidRDefault="00B03D44" w:rsidP="00B03D44">
            <w:pPr>
              <w:autoSpaceDE w:val="0"/>
              <w:autoSpaceDN w:val="0"/>
              <w:adjustRightInd w:val="0"/>
              <w:jc w:val="both"/>
              <w:rPr>
                <w:rFonts w:ascii="Arial" w:hAnsi="Arial" w:cs="Arial"/>
                <w:sz w:val="16"/>
                <w:szCs w:val="16"/>
              </w:rPr>
            </w:pPr>
            <w:r w:rsidRPr="003F515B">
              <w:rPr>
                <w:rFonts w:ascii="Arial" w:hAnsi="Arial" w:cs="Arial"/>
                <w:sz w:val="16"/>
                <w:szCs w:val="16"/>
              </w:rPr>
              <w:t>2 квалификационный ур</w:t>
            </w:r>
            <w:r w:rsidRPr="003F515B">
              <w:rPr>
                <w:rFonts w:ascii="Arial" w:hAnsi="Arial" w:cs="Arial"/>
                <w:sz w:val="16"/>
                <w:szCs w:val="16"/>
              </w:rPr>
              <w:t>о</w:t>
            </w:r>
            <w:r w:rsidRPr="003F515B">
              <w:rPr>
                <w:rFonts w:ascii="Arial" w:hAnsi="Arial" w:cs="Arial"/>
                <w:sz w:val="16"/>
                <w:szCs w:val="16"/>
              </w:rPr>
              <w:t>вень</w:t>
            </w:r>
          </w:p>
        </w:tc>
        <w:tc>
          <w:tcPr>
            <w:tcW w:w="5245" w:type="dxa"/>
            <w:tcBorders>
              <w:top w:val="single" w:sz="4" w:space="0" w:color="auto"/>
              <w:left w:val="single" w:sz="4" w:space="0" w:color="auto"/>
              <w:bottom w:val="single" w:sz="4" w:space="0" w:color="auto"/>
              <w:right w:val="single" w:sz="4" w:space="0" w:color="auto"/>
            </w:tcBorders>
          </w:tcPr>
          <w:p w:rsidR="00B03D44" w:rsidRPr="003F515B" w:rsidRDefault="00B03D44" w:rsidP="00B03D44">
            <w:pPr>
              <w:autoSpaceDE w:val="0"/>
              <w:autoSpaceDN w:val="0"/>
              <w:adjustRightInd w:val="0"/>
              <w:jc w:val="both"/>
              <w:rPr>
                <w:rFonts w:ascii="Arial" w:hAnsi="Arial" w:cs="Arial"/>
                <w:sz w:val="16"/>
                <w:szCs w:val="16"/>
              </w:rPr>
            </w:pPr>
            <w:r w:rsidRPr="003F515B">
              <w:rPr>
                <w:rFonts w:ascii="Arial" w:hAnsi="Arial" w:cs="Arial"/>
                <w:sz w:val="16"/>
                <w:szCs w:val="16"/>
              </w:rPr>
              <w:t>наименования профессий рабочих, по которым пред</w:t>
            </w:r>
            <w:r w:rsidRPr="003F515B">
              <w:rPr>
                <w:rFonts w:ascii="Arial" w:hAnsi="Arial" w:cs="Arial"/>
                <w:sz w:val="16"/>
                <w:szCs w:val="16"/>
              </w:rPr>
              <w:t>у</w:t>
            </w:r>
            <w:r w:rsidRPr="003F515B">
              <w:rPr>
                <w:rFonts w:ascii="Arial" w:hAnsi="Arial" w:cs="Arial"/>
                <w:sz w:val="16"/>
                <w:szCs w:val="16"/>
              </w:rPr>
              <w:t>смотрено присвоение 6 и 7 квалификац</w:t>
            </w:r>
            <w:r w:rsidRPr="003F515B">
              <w:rPr>
                <w:rFonts w:ascii="Arial" w:hAnsi="Arial" w:cs="Arial"/>
                <w:sz w:val="16"/>
                <w:szCs w:val="16"/>
              </w:rPr>
              <w:t>и</w:t>
            </w:r>
            <w:r w:rsidRPr="003F515B">
              <w:rPr>
                <w:rFonts w:ascii="Arial" w:hAnsi="Arial" w:cs="Arial"/>
                <w:sz w:val="16"/>
                <w:szCs w:val="16"/>
              </w:rPr>
              <w:t>онных разрядов в соответствии с Единым тарифно-квалификационным справочником работ и пр</w:t>
            </w:r>
            <w:r w:rsidRPr="003F515B">
              <w:rPr>
                <w:rFonts w:ascii="Arial" w:hAnsi="Arial" w:cs="Arial"/>
                <w:sz w:val="16"/>
                <w:szCs w:val="16"/>
              </w:rPr>
              <w:t>о</w:t>
            </w:r>
            <w:r w:rsidRPr="003F515B">
              <w:rPr>
                <w:rFonts w:ascii="Arial" w:hAnsi="Arial" w:cs="Arial"/>
                <w:sz w:val="16"/>
                <w:szCs w:val="16"/>
              </w:rPr>
              <w:t>фессий раб</w:t>
            </w:r>
            <w:r w:rsidRPr="003F515B">
              <w:rPr>
                <w:rFonts w:ascii="Arial" w:hAnsi="Arial" w:cs="Arial"/>
                <w:sz w:val="16"/>
                <w:szCs w:val="16"/>
              </w:rPr>
              <w:t>о</w:t>
            </w:r>
            <w:r w:rsidRPr="003F515B">
              <w:rPr>
                <w:rFonts w:ascii="Arial" w:hAnsi="Arial" w:cs="Arial"/>
                <w:sz w:val="16"/>
                <w:szCs w:val="16"/>
              </w:rPr>
              <w:t>чих</w:t>
            </w:r>
          </w:p>
        </w:tc>
        <w:tc>
          <w:tcPr>
            <w:tcW w:w="3119" w:type="dxa"/>
            <w:tcBorders>
              <w:top w:val="single" w:sz="4" w:space="0" w:color="auto"/>
              <w:left w:val="single" w:sz="4" w:space="0" w:color="auto"/>
              <w:bottom w:val="single" w:sz="4" w:space="0" w:color="auto"/>
              <w:right w:val="single" w:sz="4" w:space="0" w:color="auto"/>
            </w:tcBorders>
            <w:vAlign w:val="center"/>
          </w:tcPr>
          <w:p w:rsidR="00B03D44" w:rsidRPr="003F515B" w:rsidRDefault="00B03D44" w:rsidP="00B03D44">
            <w:pPr>
              <w:autoSpaceDE w:val="0"/>
              <w:autoSpaceDN w:val="0"/>
              <w:adjustRightInd w:val="0"/>
              <w:ind w:firstLine="709"/>
              <w:jc w:val="both"/>
              <w:rPr>
                <w:rFonts w:ascii="Arial" w:hAnsi="Arial" w:cs="Arial"/>
                <w:sz w:val="16"/>
                <w:szCs w:val="16"/>
              </w:rPr>
            </w:pPr>
            <w:r w:rsidRPr="003F515B">
              <w:rPr>
                <w:rFonts w:ascii="Arial" w:hAnsi="Arial" w:cs="Arial"/>
                <w:sz w:val="16"/>
                <w:szCs w:val="16"/>
              </w:rPr>
              <w:t>7575,03</w:t>
            </w:r>
          </w:p>
        </w:tc>
      </w:tr>
      <w:tr w:rsidR="00B03D44" w:rsidRPr="003F515B" w:rsidTr="00A92DE8">
        <w:trPr>
          <w:trHeight w:val="20"/>
        </w:trPr>
        <w:tc>
          <w:tcPr>
            <w:tcW w:w="2979" w:type="dxa"/>
            <w:tcBorders>
              <w:top w:val="single" w:sz="4" w:space="0" w:color="auto"/>
              <w:left w:val="single" w:sz="4" w:space="0" w:color="auto"/>
              <w:bottom w:val="single" w:sz="4" w:space="0" w:color="auto"/>
              <w:right w:val="single" w:sz="4" w:space="0" w:color="auto"/>
            </w:tcBorders>
          </w:tcPr>
          <w:p w:rsidR="00B03D44" w:rsidRPr="003F515B" w:rsidRDefault="00B03D44" w:rsidP="00B03D44">
            <w:pPr>
              <w:autoSpaceDE w:val="0"/>
              <w:autoSpaceDN w:val="0"/>
              <w:adjustRightInd w:val="0"/>
              <w:jc w:val="both"/>
              <w:rPr>
                <w:rFonts w:ascii="Arial" w:hAnsi="Arial" w:cs="Arial"/>
                <w:sz w:val="16"/>
                <w:szCs w:val="16"/>
              </w:rPr>
            </w:pPr>
            <w:r w:rsidRPr="003F515B">
              <w:rPr>
                <w:rFonts w:ascii="Arial" w:hAnsi="Arial" w:cs="Arial"/>
                <w:sz w:val="16"/>
                <w:szCs w:val="16"/>
              </w:rPr>
              <w:t>3 квалификационный ур</w:t>
            </w:r>
            <w:r w:rsidRPr="003F515B">
              <w:rPr>
                <w:rFonts w:ascii="Arial" w:hAnsi="Arial" w:cs="Arial"/>
                <w:sz w:val="16"/>
                <w:szCs w:val="16"/>
              </w:rPr>
              <w:t>о</w:t>
            </w:r>
            <w:r w:rsidRPr="003F515B">
              <w:rPr>
                <w:rFonts w:ascii="Arial" w:hAnsi="Arial" w:cs="Arial"/>
                <w:sz w:val="16"/>
                <w:szCs w:val="16"/>
              </w:rPr>
              <w:t>вень</w:t>
            </w:r>
          </w:p>
        </w:tc>
        <w:tc>
          <w:tcPr>
            <w:tcW w:w="5245" w:type="dxa"/>
            <w:tcBorders>
              <w:top w:val="single" w:sz="4" w:space="0" w:color="auto"/>
              <w:left w:val="single" w:sz="4" w:space="0" w:color="auto"/>
              <w:bottom w:val="single" w:sz="4" w:space="0" w:color="auto"/>
              <w:right w:val="single" w:sz="4" w:space="0" w:color="auto"/>
            </w:tcBorders>
          </w:tcPr>
          <w:p w:rsidR="00B03D44" w:rsidRPr="003F515B" w:rsidRDefault="00B03D44" w:rsidP="00B03D44">
            <w:pPr>
              <w:autoSpaceDE w:val="0"/>
              <w:autoSpaceDN w:val="0"/>
              <w:adjustRightInd w:val="0"/>
              <w:jc w:val="both"/>
              <w:rPr>
                <w:rFonts w:ascii="Arial" w:hAnsi="Arial" w:cs="Arial"/>
                <w:sz w:val="16"/>
                <w:szCs w:val="16"/>
              </w:rPr>
            </w:pPr>
            <w:r w:rsidRPr="003F515B">
              <w:rPr>
                <w:rFonts w:ascii="Arial" w:hAnsi="Arial" w:cs="Arial"/>
                <w:sz w:val="16"/>
                <w:szCs w:val="16"/>
              </w:rPr>
              <w:t>наименования профессий рабочих, по которым пред</w:t>
            </w:r>
            <w:r w:rsidRPr="003F515B">
              <w:rPr>
                <w:rFonts w:ascii="Arial" w:hAnsi="Arial" w:cs="Arial"/>
                <w:sz w:val="16"/>
                <w:szCs w:val="16"/>
              </w:rPr>
              <w:t>у</w:t>
            </w:r>
            <w:r w:rsidRPr="003F515B">
              <w:rPr>
                <w:rFonts w:ascii="Arial" w:hAnsi="Arial" w:cs="Arial"/>
                <w:sz w:val="16"/>
                <w:szCs w:val="16"/>
              </w:rPr>
              <w:t>смотрено присвоение 8 квалификационного разряда в соответствии с Ед</w:t>
            </w:r>
            <w:r w:rsidRPr="003F515B">
              <w:rPr>
                <w:rFonts w:ascii="Arial" w:hAnsi="Arial" w:cs="Arial"/>
                <w:sz w:val="16"/>
                <w:szCs w:val="16"/>
              </w:rPr>
              <w:t>и</w:t>
            </w:r>
            <w:r w:rsidRPr="003F515B">
              <w:rPr>
                <w:rFonts w:ascii="Arial" w:hAnsi="Arial" w:cs="Arial"/>
                <w:sz w:val="16"/>
                <w:szCs w:val="16"/>
              </w:rPr>
              <w:t>ным тарифно-квалификационным справочником работ и профессий раб</w:t>
            </w:r>
            <w:r w:rsidRPr="003F515B">
              <w:rPr>
                <w:rFonts w:ascii="Arial" w:hAnsi="Arial" w:cs="Arial"/>
                <w:sz w:val="16"/>
                <w:szCs w:val="16"/>
              </w:rPr>
              <w:t>о</w:t>
            </w:r>
            <w:r w:rsidRPr="003F515B">
              <w:rPr>
                <w:rFonts w:ascii="Arial" w:hAnsi="Arial" w:cs="Arial"/>
                <w:sz w:val="16"/>
                <w:szCs w:val="16"/>
              </w:rPr>
              <w:t>чих</w:t>
            </w:r>
          </w:p>
        </w:tc>
        <w:tc>
          <w:tcPr>
            <w:tcW w:w="3119" w:type="dxa"/>
            <w:tcBorders>
              <w:top w:val="single" w:sz="4" w:space="0" w:color="auto"/>
              <w:left w:val="single" w:sz="4" w:space="0" w:color="auto"/>
              <w:bottom w:val="single" w:sz="4" w:space="0" w:color="auto"/>
              <w:right w:val="single" w:sz="4" w:space="0" w:color="auto"/>
            </w:tcBorders>
            <w:vAlign w:val="center"/>
          </w:tcPr>
          <w:p w:rsidR="00B03D44" w:rsidRPr="003F515B" w:rsidRDefault="00B03D44" w:rsidP="00B03D44">
            <w:pPr>
              <w:autoSpaceDE w:val="0"/>
              <w:autoSpaceDN w:val="0"/>
              <w:adjustRightInd w:val="0"/>
              <w:ind w:firstLine="709"/>
              <w:jc w:val="both"/>
              <w:rPr>
                <w:rFonts w:ascii="Arial" w:hAnsi="Arial" w:cs="Arial"/>
                <w:sz w:val="16"/>
                <w:szCs w:val="16"/>
                <w:highlight w:val="yellow"/>
              </w:rPr>
            </w:pPr>
            <w:r w:rsidRPr="003F515B">
              <w:rPr>
                <w:rFonts w:ascii="Arial" w:hAnsi="Arial" w:cs="Arial"/>
                <w:sz w:val="16"/>
                <w:szCs w:val="16"/>
              </w:rPr>
              <w:t>7832,01</w:t>
            </w:r>
          </w:p>
        </w:tc>
      </w:tr>
      <w:tr w:rsidR="00B03D44" w:rsidRPr="003F515B" w:rsidTr="00A92DE8">
        <w:trPr>
          <w:trHeight w:val="20"/>
        </w:trPr>
        <w:tc>
          <w:tcPr>
            <w:tcW w:w="2979" w:type="dxa"/>
            <w:tcBorders>
              <w:top w:val="single" w:sz="4" w:space="0" w:color="auto"/>
              <w:left w:val="single" w:sz="4" w:space="0" w:color="auto"/>
              <w:bottom w:val="single" w:sz="4" w:space="0" w:color="auto"/>
              <w:right w:val="single" w:sz="4" w:space="0" w:color="auto"/>
            </w:tcBorders>
          </w:tcPr>
          <w:p w:rsidR="00B03D44" w:rsidRPr="003F515B" w:rsidRDefault="00B03D44" w:rsidP="00B03D44">
            <w:pPr>
              <w:autoSpaceDE w:val="0"/>
              <w:autoSpaceDN w:val="0"/>
              <w:adjustRightInd w:val="0"/>
              <w:jc w:val="both"/>
              <w:rPr>
                <w:rFonts w:ascii="Arial" w:hAnsi="Arial" w:cs="Arial"/>
                <w:sz w:val="16"/>
                <w:szCs w:val="16"/>
              </w:rPr>
            </w:pPr>
            <w:r w:rsidRPr="003F515B">
              <w:rPr>
                <w:rFonts w:ascii="Arial" w:hAnsi="Arial" w:cs="Arial"/>
                <w:sz w:val="16"/>
                <w:szCs w:val="16"/>
              </w:rPr>
              <w:t>4 квалификационный ур</w:t>
            </w:r>
            <w:r w:rsidRPr="003F515B">
              <w:rPr>
                <w:rFonts w:ascii="Arial" w:hAnsi="Arial" w:cs="Arial"/>
                <w:sz w:val="16"/>
                <w:szCs w:val="16"/>
              </w:rPr>
              <w:t>о</w:t>
            </w:r>
            <w:r w:rsidRPr="003F515B">
              <w:rPr>
                <w:rFonts w:ascii="Arial" w:hAnsi="Arial" w:cs="Arial"/>
                <w:sz w:val="16"/>
                <w:szCs w:val="16"/>
              </w:rPr>
              <w:t>вень</w:t>
            </w:r>
          </w:p>
        </w:tc>
        <w:tc>
          <w:tcPr>
            <w:tcW w:w="5245" w:type="dxa"/>
            <w:tcBorders>
              <w:top w:val="single" w:sz="4" w:space="0" w:color="auto"/>
              <w:left w:val="single" w:sz="4" w:space="0" w:color="auto"/>
              <w:bottom w:val="single" w:sz="4" w:space="0" w:color="auto"/>
              <w:right w:val="single" w:sz="4" w:space="0" w:color="auto"/>
            </w:tcBorders>
          </w:tcPr>
          <w:p w:rsidR="00B03D44" w:rsidRPr="003F515B" w:rsidRDefault="00B03D44" w:rsidP="00B03D44">
            <w:pPr>
              <w:autoSpaceDE w:val="0"/>
              <w:autoSpaceDN w:val="0"/>
              <w:adjustRightInd w:val="0"/>
              <w:jc w:val="both"/>
              <w:rPr>
                <w:rFonts w:ascii="Arial" w:hAnsi="Arial" w:cs="Arial"/>
                <w:sz w:val="16"/>
                <w:szCs w:val="16"/>
              </w:rPr>
            </w:pPr>
            <w:r w:rsidRPr="003F515B">
              <w:rPr>
                <w:rFonts w:ascii="Arial" w:hAnsi="Arial" w:cs="Arial"/>
                <w:sz w:val="16"/>
                <w:szCs w:val="16"/>
              </w:rPr>
              <w:t>наименования профессий рабочих, предусмотренных 1 - 3 квал</w:t>
            </w:r>
            <w:r w:rsidRPr="003F515B">
              <w:rPr>
                <w:rFonts w:ascii="Arial" w:hAnsi="Arial" w:cs="Arial"/>
                <w:sz w:val="16"/>
                <w:szCs w:val="16"/>
              </w:rPr>
              <w:t>и</w:t>
            </w:r>
            <w:r w:rsidRPr="003F515B">
              <w:rPr>
                <w:rFonts w:ascii="Arial" w:hAnsi="Arial" w:cs="Arial"/>
                <w:sz w:val="16"/>
                <w:szCs w:val="16"/>
              </w:rPr>
              <w:t>фикационными уровнями настоящей профессиональной квалиф</w:t>
            </w:r>
            <w:r w:rsidRPr="003F515B">
              <w:rPr>
                <w:rFonts w:ascii="Arial" w:hAnsi="Arial" w:cs="Arial"/>
                <w:sz w:val="16"/>
                <w:szCs w:val="16"/>
              </w:rPr>
              <w:t>и</w:t>
            </w:r>
            <w:r w:rsidRPr="003F515B">
              <w:rPr>
                <w:rFonts w:ascii="Arial" w:hAnsi="Arial" w:cs="Arial"/>
                <w:sz w:val="16"/>
                <w:szCs w:val="16"/>
              </w:rPr>
              <w:t>кационной группы, выполняющих важные (особо важные) и отве</w:t>
            </w:r>
            <w:r w:rsidRPr="003F515B">
              <w:rPr>
                <w:rFonts w:ascii="Arial" w:hAnsi="Arial" w:cs="Arial"/>
                <w:sz w:val="16"/>
                <w:szCs w:val="16"/>
              </w:rPr>
              <w:t>т</w:t>
            </w:r>
            <w:r w:rsidRPr="003F515B">
              <w:rPr>
                <w:rFonts w:ascii="Arial" w:hAnsi="Arial" w:cs="Arial"/>
                <w:sz w:val="16"/>
                <w:szCs w:val="16"/>
              </w:rPr>
              <w:t>ственные (особо ответственные) раб</w:t>
            </w:r>
            <w:r w:rsidRPr="003F515B">
              <w:rPr>
                <w:rFonts w:ascii="Arial" w:hAnsi="Arial" w:cs="Arial"/>
                <w:sz w:val="16"/>
                <w:szCs w:val="16"/>
              </w:rPr>
              <w:t>о</w:t>
            </w:r>
            <w:r w:rsidRPr="003F515B">
              <w:rPr>
                <w:rFonts w:ascii="Arial" w:hAnsi="Arial" w:cs="Arial"/>
                <w:sz w:val="16"/>
                <w:szCs w:val="16"/>
              </w:rPr>
              <w:t>ты</w:t>
            </w:r>
          </w:p>
        </w:tc>
        <w:tc>
          <w:tcPr>
            <w:tcW w:w="3119" w:type="dxa"/>
            <w:tcBorders>
              <w:top w:val="single" w:sz="4" w:space="0" w:color="auto"/>
              <w:left w:val="single" w:sz="4" w:space="0" w:color="auto"/>
              <w:bottom w:val="single" w:sz="4" w:space="0" w:color="auto"/>
              <w:right w:val="single" w:sz="4" w:space="0" w:color="auto"/>
            </w:tcBorders>
            <w:vAlign w:val="center"/>
          </w:tcPr>
          <w:p w:rsidR="00B03D44" w:rsidRPr="003F515B" w:rsidRDefault="00B03D44" w:rsidP="00B03D44">
            <w:pPr>
              <w:autoSpaceDE w:val="0"/>
              <w:autoSpaceDN w:val="0"/>
              <w:adjustRightInd w:val="0"/>
              <w:ind w:firstLine="709"/>
              <w:jc w:val="both"/>
              <w:rPr>
                <w:rFonts w:ascii="Arial" w:hAnsi="Arial" w:cs="Arial"/>
                <w:sz w:val="16"/>
                <w:szCs w:val="16"/>
                <w:highlight w:val="yellow"/>
              </w:rPr>
            </w:pPr>
            <w:r w:rsidRPr="003F515B">
              <w:rPr>
                <w:rFonts w:ascii="Arial" w:hAnsi="Arial" w:cs="Arial"/>
                <w:sz w:val="16"/>
                <w:szCs w:val="16"/>
              </w:rPr>
              <w:t>8245,39</w:t>
            </w:r>
          </w:p>
        </w:tc>
      </w:tr>
    </w:tbl>
    <w:p w:rsidR="00B03D44" w:rsidRPr="003F515B" w:rsidRDefault="00B03D44" w:rsidP="00B03D44">
      <w:pPr>
        <w:autoSpaceDE w:val="0"/>
        <w:autoSpaceDN w:val="0"/>
        <w:adjustRightInd w:val="0"/>
        <w:ind w:firstLine="709"/>
        <w:jc w:val="right"/>
        <w:rPr>
          <w:rFonts w:ascii="Arial" w:hAnsi="Arial" w:cs="Arial"/>
          <w:b/>
          <w:sz w:val="16"/>
          <w:szCs w:val="16"/>
        </w:rPr>
      </w:pPr>
      <w:r w:rsidRPr="003F515B">
        <w:rPr>
          <w:rFonts w:ascii="Arial" w:hAnsi="Arial" w:cs="Arial"/>
          <w:sz w:val="16"/>
          <w:szCs w:val="16"/>
        </w:rPr>
        <w:t>»</w:t>
      </w:r>
      <w:r w:rsidR="00A92DE8">
        <w:rPr>
          <w:rFonts w:ascii="Arial" w:hAnsi="Arial" w:cs="Arial"/>
          <w:sz w:val="16"/>
          <w:szCs w:val="16"/>
        </w:rPr>
        <w:t>.</w:t>
      </w:r>
    </w:p>
    <w:p w:rsidR="00B03D44" w:rsidRPr="003F515B" w:rsidRDefault="00B03D44" w:rsidP="00A92DE8">
      <w:pPr>
        <w:autoSpaceDE w:val="0"/>
        <w:autoSpaceDN w:val="0"/>
        <w:adjustRightInd w:val="0"/>
        <w:ind w:firstLine="142"/>
        <w:jc w:val="both"/>
        <w:rPr>
          <w:rFonts w:ascii="Arial" w:hAnsi="Arial" w:cs="Arial"/>
          <w:sz w:val="16"/>
          <w:szCs w:val="16"/>
        </w:rPr>
      </w:pPr>
      <w:r w:rsidRPr="003F515B">
        <w:rPr>
          <w:rFonts w:ascii="Arial" w:hAnsi="Arial" w:cs="Arial"/>
          <w:sz w:val="16"/>
          <w:szCs w:val="16"/>
        </w:rPr>
        <w:t>1.3. Изложить третий абзац подпункта 3.4.1 в редакции:</w:t>
      </w:r>
    </w:p>
    <w:p w:rsidR="00B03D44" w:rsidRPr="003F515B" w:rsidRDefault="00B03D44" w:rsidP="00A92DE8">
      <w:pPr>
        <w:autoSpaceDE w:val="0"/>
        <w:autoSpaceDN w:val="0"/>
        <w:adjustRightInd w:val="0"/>
        <w:ind w:firstLine="142"/>
        <w:jc w:val="both"/>
        <w:rPr>
          <w:rFonts w:ascii="Arial" w:hAnsi="Arial" w:cs="Arial"/>
          <w:sz w:val="16"/>
          <w:szCs w:val="16"/>
        </w:rPr>
      </w:pPr>
      <w:r w:rsidRPr="003F515B">
        <w:rPr>
          <w:rFonts w:ascii="Arial" w:hAnsi="Arial" w:cs="Arial"/>
          <w:b/>
          <w:sz w:val="16"/>
          <w:szCs w:val="16"/>
        </w:rPr>
        <w:t>«До</w:t>
      </w:r>
      <w:r w:rsidRPr="003F515B">
        <w:rPr>
          <w:rFonts w:ascii="Arial" w:hAnsi="Arial" w:cs="Arial"/>
          <w:sz w:val="16"/>
          <w:szCs w:val="16"/>
        </w:rPr>
        <w:t xml:space="preserve"> - должностной оклад»; </w:t>
      </w:r>
    </w:p>
    <w:p w:rsidR="00B03D44" w:rsidRPr="003F515B" w:rsidRDefault="00B03D44" w:rsidP="00A92DE8">
      <w:pPr>
        <w:autoSpaceDE w:val="0"/>
        <w:autoSpaceDN w:val="0"/>
        <w:adjustRightInd w:val="0"/>
        <w:ind w:firstLine="142"/>
        <w:jc w:val="both"/>
        <w:rPr>
          <w:rFonts w:ascii="Arial" w:hAnsi="Arial" w:cs="Arial"/>
          <w:sz w:val="16"/>
          <w:szCs w:val="16"/>
        </w:rPr>
      </w:pPr>
      <w:r w:rsidRPr="003F515B">
        <w:rPr>
          <w:rFonts w:ascii="Arial" w:hAnsi="Arial" w:cs="Arial"/>
          <w:sz w:val="16"/>
          <w:szCs w:val="16"/>
        </w:rPr>
        <w:t>1.4. Изложить четвертый абзац подпункта 3.4.1 в редакции:</w:t>
      </w:r>
    </w:p>
    <w:p w:rsidR="00B03D44" w:rsidRPr="003F515B" w:rsidRDefault="00B03D44" w:rsidP="00A92DE8">
      <w:pPr>
        <w:autoSpaceDE w:val="0"/>
        <w:autoSpaceDN w:val="0"/>
        <w:adjustRightInd w:val="0"/>
        <w:ind w:firstLine="142"/>
        <w:jc w:val="both"/>
        <w:rPr>
          <w:rFonts w:ascii="Arial" w:hAnsi="Arial" w:cs="Arial"/>
          <w:sz w:val="16"/>
          <w:szCs w:val="16"/>
        </w:rPr>
      </w:pPr>
      <w:r w:rsidRPr="003F515B">
        <w:rPr>
          <w:rFonts w:ascii="Arial" w:hAnsi="Arial" w:cs="Arial"/>
          <w:b/>
          <w:sz w:val="16"/>
          <w:szCs w:val="16"/>
        </w:rPr>
        <w:t xml:space="preserve">«Об </w:t>
      </w:r>
      <w:r w:rsidRPr="003F515B">
        <w:rPr>
          <w:rFonts w:ascii="Arial" w:hAnsi="Arial" w:cs="Arial"/>
          <w:sz w:val="16"/>
          <w:szCs w:val="16"/>
        </w:rPr>
        <w:t>- базовый оклад, применяемый при определении должностного оклада тренера Учреждения (устанавливается в фиксированном размере и с</w:t>
      </w:r>
      <w:r w:rsidRPr="003F515B">
        <w:rPr>
          <w:rFonts w:ascii="Arial" w:hAnsi="Arial" w:cs="Arial"/>
          <w:sz w:val="16"/>
          <w:szCs w:val="16"/>
        </w:rPr>
        <w:t>о</w:t>
      </w:r>
      <w:r w:rsidRPr="003F515B">
        <w:rPr>
          <w:rFonts w:ascii="Arial" w:hAnsi="Arial" w:cs="Arial"/>
          <w:sz w:val="16"/>
          <w:szCs w:val="16"/>
        </w:rPr>
        <w:t>ставляет 6929,17 рублей)».</w:t>
      </w:r>
    </w:p>
    <w:p w:rsidR="00B03D44" w:rsidRPr="003F515B" w:rsidRDefault="00B03D44" w:rsidP="00A92DE8">
      <w:pPr>
        <w:pStyle w:val="1f0"/>
        <w:spacing w:after="0" w:line="240" w:lineRule="auto"/>
        <w:ind w:left="0" w:firstLine="142"/>
        <w:rPr>
          <w:rFonts w:ascii="Arial" w:hAnsi="Arial" w:cs="Arial"/>
          <w:sz w:val="16"/>
          <w:szCs w:val="16"/>
        </w:rPr>
      </w:pPr>
      <w:r w:rsidRPr="003F515B">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B03D44" w:rsidRPr="003F515B" w:rsidRDefault="00B03D44" w:rsidP="00A92DE8">
      <w:pPr>
        <w:autoSpaceDE w:val="0"/>
        <w:autoSpaceDN w:val="0"/>
        <w:adjustRightInd w:val="0"/>
        <w:ind w:firstLine="142"/>
        <w:jc w:val="both"/>
        <w:rPr>
          <w:rFonts w:ascii="Arial" w:hAnsi="Arial" w:cs="Arial"/>
          <w:sz w:val="16"/>
          <w:szCs w:val="16"/>
        </w:rPr>
      </w:pPr>
      <w:r w:rsidRPr="003F515B">
        <w:rPr>
          <w:rFonts w:ascii="Arial" w:hAnsi="Arial" w:cs="Arial"/>
          <w:sz w:val="16"/>
          <w:szCs w:val="16"/>
        </w:rPr>
        <w:t>3. Постановление распространяет действие на правоотношения, во</w:t>
      </w:r>
      <w:r w:rsidRPr="003F515B">
        <w:rPr>
          <w:rFonts w:ascii="Arial" w:hAnsi="Arial" w:cs="Arial"/>
          <w:sz w:val="16"/>
          <w:szCs w:val="16"/>
        </w:rPr>
        <w:t>з</w:t>
      </w:r>
      <w:r w:rsidRPr="003F515B">
        <w:rPr>
          <w:rFonts w:ascii="Arial" w:hAnsi="Arial" w:cs="Arial"/>
          <w:sz w:val="16"/>
          <w:szCs w:val="16"/>
        </w:rPr>
        <w:t>никшие с 1 октября 2020 года.</w:t>
      </w:r>
    </w:p>
    <w:p w:rsidR="00A92DE8" w:rsidRDefault="00B03D44" w:rsidP="00B03D44">
      <w:pPr>
        <w:shd w:val="clear" w:color="auto" w:fill="FFFFFF"/>
        <w:spacing w:line="240" w:lineRule="exact"/>
        <w:ind w:right="17"/>
        <w:jc w:val="both"/>
        <w:rPr>
          <w:rFonts w:ascii="Arial" w:hAnsi="Arial" w:cs="Arial"/>
          <w:b/>
          <w:sz w:val="16"/>
          <w:szCs w:val="16"/>
        </w:rPr>
      </w:pPr>
      <w:r w:rsidRPr="003F515B">
        <w:rPr>
          <w:rFonts w:ascii="Arial" w:hAnsi="Arial" w:cs="Arial"/>
          <w:b/>
          <w:sz w:val="16"/>
          <w:szCs w:val="16"/>
        </w:rPr>
        <w:t>Первый заместитель Главы</w:t>
      </w:r>
      <w:r>
        <w:rPr>
          <w:rFonts w:ascii="Arial" w:hAnsi="Arial" w:cs="Arial"/>
          <w:b/>
          <w:sz w:val="16"/>
          <w:szCs w:val="16"/>
        </w:rPr>
        <w:t xml:space="preserve"> </w:t>
      </w:r>
      <w:r w:rsidRPr="003F515B">
        <w:rPr>
          <w:rFonts w:ascii="Arial" w:hAnsi="Arial" w:cs="Arial"/>
          <w:b/>
          <w:sz w:val="16"/>
          <w:szCs w:val="16"/>
        </w:rPr>
        <w:t xml:space="preserve">администрации </w:t>
      </w:r>
    </w:p>
    <w:p w:rsidR="00B03D44" w:rsidRPr="003F515B" w:rsidRDefault="00A92DE8" w:rsidP="00B03D44">
      <w:pPr>
        <w:shd w:val="clear" w:color="auto" w:fill="FFFFFF"/>
        <w:spacing w:line="240" w:lineRule="exact"/>
        <w:ind w:right="17"/>
        <w:jc w:val="both"/>
        <w:rPr>
          <w:rFonts w:ascii="Arial" w:hAnsi="Arial" w:cs="Arial"/>
          <w:b/>
          <w:sz w:val="16"/>
          <w:szCs w:val="16"/>
        </w:rPr>
      </w:pPr>
      <w:r>
        <w:rPr>
          <w:rFonts w:ascii="Arial" w:hAnsi="Arial" w:cs="Arial"/>
          <w:b/>
          <w:sz w:val="16"/>
          <w:szCs w:val="16"/>
        </w:rPr>
        <w:t>м</w:t>
      </w:r>
      <w:r w:rsidR="00B03D44" w:rsidRPr="003F515B">
        <w:rPr>
          <w:rFonts w:ascii="Arial" w:hAnsi="Arial" w:cs="Arial"/>
          <w:b/>
          <w:sz w:val="16"/>
          <w:szCs w:val="16"/>
        </w:rPr>
        <w:t>униципального</w:t>
      </w:r>
      <w:r>
        <w:rPr>
          <w:rFonts w:ascii="Arial" w:hAnsi="Arial" w:cs="Arial"/>
          <w:b/>
          <w:sz w:val="16"/>
          <w:szCs w:val="16"/>
        </w:rPr>
        <w:t xml:space="preserve"> </w:t>
      </w:r>
      <w:r w:rsidR="00B03D44" w:rsidRPr="003F515B">
        <w:rPr>
          <w:rFonts w:ascii="Arial" w:hAnsi="Arial" w:cs="Arial"/>
          <w:b/>
          <w:sz w:val="16"/>
          <w:szCs w:val="16"/>
        </w:rPr>
        <w:t>района           Е.А.Гаврилов</w:t>
      </w:r>
    </w:p>
    <w:p w:rsidR="00B03D44" w:rsidRDefault="00B03D44" w:rsidP="00B03D44">
      <w:pPr>
        <w:jc w:val="center"/>
        <w:rPr>
          <w:rFonts w:ascii="Arial" w:hAnsi="Arial" w:cs="Arial"/>
          <w:color w:val="000000"/>
          <w:sz w:val="16"/>
          <w:szCs w:val="16"/>
        </w:rPr>
      </w:pPr>
    </w:p>
    <w:p w:rsidR="00B03D44" w:rsidRPr="008C0769" w:rsidRDefault="00B03D44" w:rsidP="00B03D44">
      <w:pPr>
        <w:pStyle w:val="2"/>
        <w:rPr>
          <w:rFonts w:ascii="Arial" w:hAnsi="Arial" w:cs="Arial"/>
          <w:color w:val="000000"/>
          <w:sz w:val="16"/>
          <w:szCs w:val="16"/>
        </w:rPr>
      </w:pPr>
      <w:r w:rsidRPr="008C0769">
        <w:rPr>
          <w:rFonts w:ascii="Arial" w:hAnsi="Arial" w:cs="Arial"/>
          <w:color w:val="000000"/>
          <w:sz w:val="16"/>
          <w:szCs w:val="16"/>
        </w:rPr>
        <w:t>АДМИНИСТРАЦИЯ ВАЛДАЙСКОГО МУНИЦИПАЛЬНОГО РАЙОНА</w:t>
      </w:r>
    </w:p>
    <w:p w:rsidR="00B03D44" w:rsidRPr="008C0769" w:rsidRDefault="00B03D44" w:rsidP="00B03D44">
      <w:pPr>
        <w:pStyle w:val="3"/>
        <w:rPr>
          <w:rFonts w:ascii="Arial" w:hAnsi="Arial" w:cs="Arial"/>
          <w:sz w:val="16"/>
          <w:szCs w:val="16"/>
        </w:rPr>
      </w:pPr>
      <w:r w:rsidRPr="008C0769">
        <w:rPr>
          <w:rFonts w:ascii="Arial" w:hAnsi="Arial" w:cs="Arial"/>
          <w:sz w:val="16"/>
          <w:szCs w:val="16"/>
        </w:rPr>
        <w:t>П О С Т А Н О В Л Е Н И Е</w:t>
      </w:r>
    </w:p>
    <w:p w:rsidR="00B03D44" w:rsidRPr="008C0769" w:rsidRDefault="00B03D44" w:rsidP="00B03D44">
      <w:pPr>
        <w:jc w:val="center"/>
        <w:rPr>
          <w:rFonts w:ascii="Arial" w:hAnsi="Arial" w:cs="Arial"/>
          <w:color w:val="000000"/>
          <w:sz w:val="16"/>
          <w:szCs w:val="16"/>
        </w:rPr>
      </w:pPr>
      <w:r w:rsidRPr="008C0769">
        <w:rPr>
          <w:rFonts w:ascii="Arial" w:hAnsi="Arial" w:cs="Arial"/>
          <w:color w:val="000000"/>
          <w:sz w:val="16"/>
          <w:szCs w:val="16"/>
        </w:rPr>
        <w:t>23.10.2020 № 1643</w:t>
      </w:r>
    </w:p>
    <w:p w:rsidR="00B03D44" w:rsidRPr="008C0769" w:rsidRDefault="00B03D44" w:rsidP="00B03D44">
      <w:pPr>
        <w:jc w:val="center"/>
        <w:rPr>
          <w:rFonts w:ascii="Arial" w:hAnsi="Arial" w:cs="Arial"/>
          <w:b/>
          <w:sz w:val="16"/>
          <w:szCs w:val="16"/>
        </w:rPr>
      </w:pPr>
      <w:r w:rsidRPr="008C0769">
        <w:rPr>
          <w:rFonts w:ascii="Arial" w:hAnsi="Arial" w:cs="Arial"/>
          <w:b/>
          <w:sz w:val="16"/>
          <w:szCs w:val="16"/>
        </w:rPr>
        <w:t>Об утверждении административного</w:t>
      </w:r>
      <w:r>
        <w:rPr>
          <w:rFonts w:ascii="Arial" w:hAnsi="Arial" w:cs="Arial"/>
          <w:b/>
          <w:sz w:val="16"/>
          <w:szCs w:val="16"/>
        </w:rPr>
        <w:t xml:space="preserve"> </w:t>
      </w:r>
      <w:r w:rsidRPr="008C0769">
        <w:rPr>
          <w:rFonts w:ascii="Arial" w:hAnsi="Arial" w:cs="Arial"/>
          <w:b/>
          <w:sz w:val="16"/>
          <w:szCs w:val="16"/>
        </w:rPr>
        <w:t>регламента предоставления муниципальной</w:t>
      </w:r>
      <w:r>
        <w:rPr>
          <w:rFonts w:ascii="Arial" w:hAnsi="Arial" w:cs="Arial"/>
          <w:b/>
          <w:sz w:val="16"/>
          <w:szCs w:val="16"/>
        </w:rPr>
        <w:t xml:space="preserve"> </w:t>
      </w:r>
      <w:r w:rsidRPr="008C0769">
        <w:rPr>
          <w:rFonts w:ascii="Arial" w:hAnsi="Arial" w:cs="Arial"/>
          <w:b/>
          <w:sz w:val="16"/>
          <w:szCs w:val="16"/>
        </w:rPr>
        <w:t>услуги «Организация библиотечного, справочного</w:t>
      </w:r>
      <w:r>
        <w:rPr>
          <w:rFonts w:ascii="Arial" w:hAnsi="Arial" w:cs="Arial"/>
          <w:b/>
          <w:sz w:val="16"/>
          <w:szCs w:val="16"/>
        </w:rPr>
        <w:t xml:space="preserve"> </w:t>
      </w:r>
      <w:r w:rsidRPr="008C0769">
        <w:rPr>
          <w:rFonts w:ascii="Arial" w:hAnsi="Arial" w:cs="Arial"/>
          <w:b/>
          <w:sz w:val="16"/>
          <w:szCs w:val="16"/>
        </w:rPr>
        <w:t>и и</w:t>
      </w:r>
      <w:r w:rsidRPr="008C0769">
        <w:rPr>
          <w:rFonts w:ascii="Arial" w:hAnsi="Arial" w:cs="Arial"/>
          <w:b/>
          <w:sz w:val="16"/>
          <w:szCs w:val="16"/>
        </w:rPr>
        <w:t>н</w:t>
      </w:r>
      <w:r w:rsidRPr="008C0769">
        <w:rPr>
          <w:rFonts w:ascii="Arial" w:hAnsi="Arial" w:cs="Arial"/>
          <w:b/>
          <w:sz w:val="16"/>
          <w:szCs w:val="16"/>
        </w:rPr>
        <w:t>формационного обслуживания населения</w:t>
      </w:r>
      <w:r>
        <w:rPr>
          <w:rFonts w:ascii="Arial" w:hAnsi="Arial" w:cs="Arial"/>
          <w:b/>
          <w:sz w:val="16"/>
          <w:szCs w:val="16"/>
        </w:rPr>
        <w:t xml:space="preserve"> </w:t>
      </w:r>
      <w:r w:rsidRPr="008C0769">
        <w:rPr>
          <w:rFonts w:ascii="Arial" w:hAnsi="Arial" w:cs="Arial"/>
          <w:b/>
          <w:sz w:val="16"/>
          <w:szCs w:val="16"/>
        </w:rPr>
        <w:t>Валдайского муниципального района»</w:t>
      </w:r>
    </w:p>
    <w:p w:rsidR="00B03D44" w:rsidRPr="008C0769" w:rsidRDefault="00B03D44" w:rsidP="00B03D44">
      <w:pPr>
        <w:ind w:firstLine="142"/>
        <w:jc w:val="both"/>
        <w:rPr>
          <w:rFonts w:ascii="Arial" w:hAnsi="Arial" w:cs="Arial"/>
          <w:sz w:val="16"/>
          <w:szCs w:val="16"/>
        </w:rPr>
      </w:pPr>
      <w:r w:rsidRPr="008C0769">
        <w:rPr>
          <w:rFonts w:ascii="Arial" w:hAnsi="Arial" w:cs="Arial"/>
          <w:sz w:val="16"/>
          <w:szCs w:val="16"/>
        </w:rPr>
        <w:t>В соответствии с федеральными законами от 06 октября 2003 года №131-ФЗ «Об общих принципах организации местного самоуправления в Росси</w:t>
      </w:r>
      <w:r w:rsidRPr="008C0769">
        <w:rPr>
          <w:rFonts w:ascii="Arial" w:hAnsi="Arial" w:cs="Arial"/>
          <w:sz w:val="16"/>
          <w:szCs w:val="16"/>
        </w:rPr>
        <w:t>й</w:t>
      </w:r>
      <w:r w:rsidRPr="008C0769">
        <w:rPr>
          <w:rFonts w:ascii="Arial" w:hAnsi="Arial" w:cs="Arial"/>
          <w:sz w:val="16"/>
          <w:szCs w:val="16"/>
        </w:rPr>
        <w:t>ской Федерации», от 27 июля 2010 года № 210-ФЗ «Об организации предоставления государственных и муниципальных услуг» Администрация Ва</w:t>
      </w:r>
      <w:r w:rsidRPr="008C0769">
        <w:rPr>
          <w:rFonts w:ascii="Arial" w:hAnsi="Arial" w:cs="Arial"/>
          <w:sz w:val="16"/>
          <w:szCs w:val="16"/>
        </w:rPr>
        <w:t>л</w:t>
      </w:r>
      <w:r w:rsidRPr="008C0769">
        <w:rPr>
          <w:rFonts w:ascii="Arial" w:hAnsi="Arial" w:cs="Arial"/>
          <w:sz w:val="16"/>
          <w:szCs w:val="16"/>
        </w:rPr>
        <w:t xml:space="preserve">дайского муниципального района </w:t>
      </w:r>
      <w:r w:rsidRPr="008C0769">
        <w:rPr>
          <w:rFonts w:ascii="Arial" w:hAnsi="Arial" w:cs="Arial"/>
          <w:b/>
          <w:sz w:val="16"/>
          <w:szCs w:val="16"/>
        </w:rPr>
        <w:t>ПОСТАНОВЛ</w:t>
      </w:r>
      <w:r w:rsidRPr="008C0769">
        <w:rPr>
          <w:rFonts w:ascii="Arial" w:hAnsi="Arial" w:cs="Arial"/>
          <w:b/>
          <w:sz w:val="16"/>
          <w:szCs w:val="16"/>
        </w:rPr>
        <w:t>Я</w:t>
      </w:r>
      <w:r w:rsidRPr="008C0769">
        <w:rPr>
          <w:rFonts w:ascii="Arial" w:hAnsi="Arial" w:cs="Arial"/>
          <w:b/>
          <w:sz w:val="16"/>
          <w:szCs w:val="16"/>
        </w:rPr>
        <w:t>ЕТ:</w:t>
      </w:r>
    </w:p>
    <w:p w:rsidR="00B03D44" w:rsidRPr="008C0769" w:rsidRDefault="00B03D44" w:rsidP="00B03D44">
      <w:pPr>
        <w:ind w:firstLine="142"/>
        <w:jc w:val="both"/>
        <w:rPr>
          <w:rFonts w:ascii="Arial" w:hAnsi="Arial" w:cs="Arial"/>
          <w:sz w:val="16"/>
          <w:szCs w:val="16"/>
        </w:rPr>
      </w:pPr>
      <w:r w:rsidRPr="008C0769">
        <w:rPr>
          <w:rFonts w:ascii="Arial" w:hAnsi="Arial" w:cs="Arial"/>
          <w:sz w:val="16"/>
          <w:szCs w:val="16"/>
        </w:rPr>
        <w:t>1. Утвердить прилагаемый административный регламент предоставления муниципальной услуги «Организация библиотечного, справочного и и</w:t>
      </w:r>
      <w:r w:rsidRPr="008C0769">
        <w:rPr>
          <w:rFonts w:ascii="Arial" w:hAnsi="Arial" w:cs="Arial"/>
          <w:sz w:val="16"/>
          <w:szCs w:val="16"/>
        </w:rPr>
        <w:t>н</w:t>
      </w:r>
      <w:r w:rsidRPr="008C0769">
        <w:rPr>
          <w:rFonts w:ascii="Arial" w:hAnsi="Arial" w:cs="Arial"/>
          <w:sz w:val="16"/>
          <w:szCs w:val="16"/>
        </w:rPr>
        <w:t>формационного обслуживания населения Валдайского муниципального ра</w:t>
      </w:r>
      <w:r w:rsidRPr="008C0769">
        <w:rPr>
          <w:rFonts w:ascii="Arial" w:hAnsi="Arial" w:cs="Arial"/>
          <w:sz w:val="16"/>
          <w:szCs w:val="16"/>
        </w:rPr>
        <w:t>й</w:t>
      </w:r>
      <w:r w:rsidRPr="008C0769">
        <w:rPr>
          <w:rFonts w:ascii="Arial" w:hAnsi="Arial" w:cs="Arial"/>
          <w:sz w:val="16"/>
          <w:szCs w:val="16"/>
        </w:rPr>
        <w:t>она».</w:t>
      </w:r>
    </w:p>
    <w:p w:rsidR="00B03D44" w:rsidRPr="008C0769" w:rsidRDefault="00B03D44" w:rsidP="00B03D44">
      <w:pPr>
        <w:ind w:firstLine="142"/>
        <w:jc w:val="both"/>
        <w:rPr>
          <w:rFonts w:ascii="Arial" w:hAnsi="Arial" w:cs="Arial"/>
          <w:sz w:val="16"/>
          <w:szCs w:val="16"/>
        </w:rPr>
      </w:pPr>
      <w:r w:rsidRPr="008C0769">
        <w:rPr>
          <w:rFonts w:ascii="Arial" w:hAnsi="Arial" w:cs="Arial"/>
          <w:sz w:val="16"/>
          <w:szCs w:val="16"/>
        </w:rPr>
        <w:t>2. Признать утратившими силу распоряжения Администрации Валдайского муниц</w:t>
      </w:r>
      <w:r w:rsidRPr="008C0769">
        <w:rPr>
          <w:rFonts w:ascii="Arial" w:hAnsi="Arial" w:cs="Arial"/>
          <w:sz w:val="16"/>
          <w:szCs w:val="16"/>
        </w:rPr>
        <w:t>и</w:t>
      </w:r>
      <w:r w:rsidRPr="008C0769">
        <w:rPr>
          <w:rFonts w:ascii="Arial" w:hAnsi="Arial" w:cs="Arial"/>
          <w:sz w:val="16"/>
          <w:szCs w:val="16"/>
        </w:rPr>
        <w:t>пального района:</w:t>
      </w:r>
    </w:p>
    <w:p w:rsidR="00B03D44" w:rsidRPr="008C0769" w:rsidRDefault="00B03D44" w:rsidP="00B03D44">
      <w:pPr>
        <w:ind w:firstLine="142"/>
        <w:jc w:val="both"/>
        <w:rPr>
          <w:rFonts w:ascii="Arial" w:hAnsi="Arial" w:cs="Arial"/>
          <w:sz w:val="16"/>
          <w:szCs w:val="16"/>
        </w:rPr>
      </w:pPr>
      <w:r w:rsidRPr="008C0769">
        <w:rPr>
          <w:rFonts w:ascii="Arial" w:hAnsi="Arial" w:cs="Arial"/>
          <w:sz w:val="16"/>
          <w:szCs w:val="16"/>
        </w:rPr>
        <w:t>от 18.01.2012 № 5-рг «Об утверждении административного регламента предоставления муниципальной услуги «Организация библиотечного, спр</w:t>
      </w:r>
      <w:r w:rsidRPr="008C0769">
        <w:rPr>
          <w:rFonts w:ascii="Arial" w:hAnsi="Arial" w:cs="Arial"/>
          <w:sz w:val="16"/>
          <w:szCs w:val="16"/>
        </w:rPr>
        <w:t>а</w:t>
      </w:r>
      <w:r w:rsidRPr="008C0769">
        <w:rPr>
          <w:rFonts w:ascii="Arial" w:hAnsi="Arial" w:cs="Arial"/>
          <w:sz w:val="16"/>
          <w:szCs w:val="16"/>
        </w:rPr>
        <w:t>вочного и информационного обслуживания населения Валдайского муниц</w:t>
      </w:r>
      <w:r w:rsidRPr="008C0769">
        <w:rPr>
          <w:rFonts w:ascii="Arial" w:hAnsi="Arial" w:cs="Arial"/>
          <w:sz w:val="16"/>
          <w:szCs w:val="16"/>
        </w:rPr>
        <w:t>и</w:t>
      </w:r>
      <w:r w:rsidRPr="008C0769">
        <w:rPr>
          <w:rFonts w:ascii="Arial" w:hAnsi="Arial" w:cs="Arial"/>
          <w:sz w:val="16"/>
          <w:szCs w:val="16"/>
        </w:rPr>
        <w:t>пального района»;</w:t>
      </w:r>
    </w:p>
    <w:p w:rsidR="00B03D44" w:rsidRPr="008C0769" w:rsidRDefault="00B03D44" w:rsidP="00B03D44">
      <w:pPr>
        <w:ind w:firstLine="142"/>
        <w:jc w:val="both"/>
        <w:rPr>
          <w:rFonts w:ascii="Arial" w:hAnsi="Arial" w:cs="Arial"/>
          <w:sz w:val="16"/>
          <w:szCs w:val="16"/>
        </w:rPr>
      </w:pPr>
      <w:r w:rsidRPr="008C0769">
        <w:rPr>
          <w:rFonts w:ascii="Arial" w:hAnsi="Arial" w:cs="Arial"/>
          <w:sz w:val="16"/>
          <w:szCs w:val="16"/>
        </w:rPr>
        <w:t>от 17.04.2012 № 123-рг «О внесении изменения в административный регламент предоставления муниципальной услуги «Организация библиотечного, справочного и информационного обслуживания населения Валдайского муниципал</w:t>
      </w:r>
      <w:r w:rsidRPr="008C0769">
        <w:rPr>
          <w:rFonts w:ascii="Arial" w:hAnsi="Arial" w:cs="Arial"/>
          <w:sz w:val="16"/>
          <w:szCs w:val="16"/>
        </w:rPr>
        <w:t>ь</w:t>
      </w:r>
      <w:r w:rsidRPr="008C0769">
        <w:rPr>
          <w:rFonts w:ascii="Arial" w:hAnsi="Arial" w:cs="Arial"/>
          <w:sz w:val="16"/>
          <w:szCs w:val="16"/>
        </w:rPr>
        <w:t>ного района»;</w:t>
      </w:r>
    </w:p>
    <w:p w:rsidR="00B03D44" w:rsidRPr="008C0769" w:rsidRDefault="00B03D44" w:rsidP="00B03D44">
      <w:pPr>
        <w:ind w:firstLine="142"/>
        <w:jc w:val="both"/>
        <w:rPr>
          <w:rFonts w:ascii="Arial" w:hAnsi="Arial" w:cs="Arial"/>
          <w:sz w:val="16"/>
          <w:szCs w:val="16"/>
        </w:rPr>
      </w:pPr>
      <w:r w:rsidRPr="008C0769">
        <w:rPr>
          <w:rFonts w:ascii="Arial" w:hAnsi="Arial" w:cs="Arial"/>
          <w:sz w:val="16"/>
          <w:szCs w:val="16"/>
        </w:rPr>
        <w:t>от 01.02.2013 № 18-рг «О внесении изменения в административный регламент предоставления муниципальной услуги «Организация библиотечного, справочного и информационного обслуживания населения Валдайского муниципал</w:t>
      </w:r>
      <w:r w:rsidRPr="008C0769">
        <w:rPr>
          <w:rFonts w:ascii="Arial" w:hAnsi="Arial" w:cs="Arial"/>
          <w:sz w:val="16"/>
          <w:szCs w:val="16"/>
        </w:rPr>
        <w:t>ь</w:t>
      </w:r>
      <w:r w:rsidRPr="008C0769">
        <w:rPr>
          <w:rFonts w:ascii="Arial" w:hAnsi="Arial" w:cs="Arial"/>
          <w:sz w:val="16"/>
          <w:szCs w:val="16"/>
        </w:rPr>
        <w:t>ного района»;</w:t>
      </w:r>
    </w:p>
    <w:p w:rsidR="00B03D44" w:rsidRPr="008C0769" w:rsidRDefault="00B03D44" w:rsidP="00B03D44">
      <w:pPr>
        <w:ind w:firstLine="142"/>
        <w:jc w:val="both"/>
        <w:rPr>
          <w:rFonts w:ascii="Arial" w:hAnsi="Arial" w:cs="Arial"/>
          <w:sz w:val="16"/>
          <w:szCs w:val="16"/>
        </w:rPr>
      </w:pPr>
      <w:r w:rsidRPr="008C0769">
        <w:rPr>
          <w:rFonts w:ascii="Arial" w:hAnsi="Arial" w:cs="Arial"/>
          <w:sz w:val="16"/>
          <w:szCs w:val="16"/>
        </w:rPr>
        <w:t>от 28.08.2013 № 261-рз «О внесении изменения в административный регламент предоставления муниципальной услуги «Организация библиотечного, справочного и информационного обслуживания населения Валдайского муниципал</w:t>
      </w:r>
      <w:r w:rsidRPr="008C0769">
        <w:rPr>
          <w:rFonts w:ascii="Arial" w:hAnsi="Arial" w:cs="Arial"/>
          <w:sz w:val="16"/>
          <w:szCs w:val="16"/>
        </w:rPr>
        <w:t>ь</w:t>
      </w:r>
      <w:r w:rsidRPr="008C0769">
        <w:rPr>
          <w:rFonts w:ascii="Arial" w:hAnsi="Arial" w:cs="Arial"/>
          <w:sz w:val="16"/>
          <w:szCs w:val="16"/>
        </w:rPr>
        <w:t>ного района»;</w:t>
      </w:r>
    </w:p>
    <w:p w:rsidR="00B03D44" w:rsidRPr="008C0769" w:rsidRDefault="00B03D44" w:rsidP="00B03D44">
      <w:pPr>
        <w:ind w:firstLine="142"/>
        <w:jc w:val="both"/>
        <w:rPr>
          <w:rFonts w:ascii="Arial" w:hAnsi="Arial" w:cs="Arial"/>
          <w:sz w:val="16"/>
          <w:szCs w:val="16"/>
        </w:rPr>
      </w:pPr>
      <w:r w:rsidRPr="008C0769">
        <w:rPr>
          <w:rFonts w:ascii="Arial" w:hAnsi="Arial" w:cs="Arial"/>
          <w:sz w:val="16"/>
          <w:szCs w:val="16"/>
        </w:rPr>
        <w:t>3. Признать утратившими силу постановления Администрации Валдайского муниц</w:t>
      </w:r>
      <w:r w:rsidRPr="008C0769">
        <w:rPr>
          <w:rFonts w:ascii="Arial" w:hAnsi="Arial" w:cs="Arial"/>
          <w:sz w:val="16"/>
          <w:szCs w:val="16"/>
        </w:rPr>
        <w:t>и</w:t>
      </w:r>
      <w:r w:rsidRPr="008C0769">
        <w:rPr>
          <w:rFonts w:ascii="Arial" w:hAnsi="Arial" w:cs="Arial"/>
          <w:sz w:val="16"/>
          <w:szCs w:val="16"/>
        </w:rPr>
        <w:t>пального района:</w:t>
      </w:r>
    </w:p>
    <w:p w:rsidR="00B03D44" w:rsidRPr="008C0769" w:rsidRDefault="00B03D44" w:rsidP="00B03D44">
      <w:pPr>
        <w:ind w:firstLine="142"/>
        <w:jc w:val="both"/>
        <w:rPr>
          <w:rFonts w:ascii="Arial" w:hAnsi="Arial" w:cs="Arial"/>
          <w:sz w:val="16"/>
          <w:szCs w:val="16"/>
        </w:rPr>
      </w:pPr>
      <w:r w:rsidRPr="008C0769">
        <w:rPr>
          <w:rFonts w:ascii="Arial" w:hAnsi="Arial" w:cs="Arial"/>
          <w:sz w:val="16"/>
          <w:szCs w:val="16"/>
        </w:rPr>
        <w:t>от 17.09.2014 № 1910 «О внесении изменения в административный регламент предоставления муниципальной услуги «Организация библиотечного, справочного и информационного обслуживания населения Валдайского муниципал</w:t>
      </w:r>
      <w:r w:rsidRPr="008C0769">
        <w:rPr>
          <w:rFonts w:ascii="Arial" w:hAnsi="Arial" w:cs="Arial"/>
          <w:sz w:val="16"/>
          <w:szCs w:val="16"/>
        </w:rPr>
        <w:t>ь</w:t>
      </w:r>
      <w:r w:rsidRPr="008C0769">
        <w:rPr>
          <w:rFonts w:ascii="Arial" w:hAnsi="Arial" w:cs="Arial"/>
          <w:sz w:val="16"/>
          <w:szCs w:val="16"/>
        </w:rPr>
        <w:t>ного района»;</w:t>
      </w:r>
    </w:p>
    <w:p w:rsidR="00B03D44" w:rsidRPr="008C0769" w:rsidRDefault="00B03D44" w:rsidP="00B03D44">
      <w:pPr>
        <w:ind w:firstLine="142"/>
        <w:jc w:val="both"/>
        <w:rPr>
          <w:rFonts w:ascii="Arial" w:hAnsi="Arial" w:cs="Arial"/>
          <w:sz w:val="16"/>
          <w:szCs w:val="16"/>
        </w:rPr>
      </w:pPr>
      <w:r w:rsidRPr="008C0769">
        <w:rPr>
          <w:rFonts w:ascii="Arial" w:hAnsi="Arial" w:cs="Arial"/>
          <w:sz w:val="16"/>
          <w:szCs w:val="16"/>
        </w:rPr>
        <w:t>от 30.04.2015 № 718«О внесении изменений в административный регламент предоставления муниципальной услуги «Организация библиотечного, справочного и информационного обслуживания населения Валдайского муниципального ра</w:t>
      </w:r>
      <w:r w:rsidRPr="008C0769">
        <w:rPr>
          <w:rFonts w:ascii="Arial" w:hAnsi="Arial" w:cs="Arial"/>
          <w:sz w:val="16"/>
          <w:szCs w:val="16"/>
        </w:rPr>
        <w:t>й</w:t>
      </w:r>
      <w:r w:rsidRPr="008C0769">
        <w:rPr>
          <w:rFonts w:ascii="Arial" w:hAnsi="Arial" w:cs="Arial"/>
          <w:sz w:val="16"/>
          <w:szCs w:val="16"/>
        </w:rPr>
        <w:t>она»;</w:t>
      </w:r>
    </w:p>
    <w:p w:rsidR="00B03D44" w:rsidRPr="008C0769" w:rsidRDefault="00B03D44" w:rsidP="00B03D44">
      <w:pPr>
        <w:ind w:firstLine="142"/>
        <w:jc w:val="both"/>
        <w:rPr>
          <w:rFonts w:ascii="Arial" w:hAnsi="Arial" w:cs="Arial"/>
          <w:sz w:val="16"/>
          <w:szCs w:val="16"/>
        </w:rPr>
      </w:pPr>
      <w:r w:rsidRPr="008C0769">
        <w:rPr>
          <w:rFonts w:ascii="Arial" w:hAnsi="Arial" w:cs="Arial"/>
          <w:sz w:val="16"/>
          <w:szCs w:val="16"/>
        </w:rPr>
        <w:t>от 08.04.2016 № 560 «О внесении изменения в административный регламент предоставления муниципальной услуги «Организация библиотечного, справочного и информационного обслуживания населения Валдайского муниципальн</w:t>
      </w:r>
      <w:r w:rsidRPr="008C0769">
        <w:rPr>
          <w:rFonts w:ascii="Arial" w:hAnsi="Arial" w:cs="Arial"/>
          <w:sz w:val="16"/>
          <w:szCs w:val="16"/>
        </w:rPr>
        <w:t>о</w:t>
      </w:r>
      <w:r w:rsidRPr="008C0769">
        <w:rPr>
          <w:rFonts w:ascii="Arial" w:hAnsi="Arial" w:cs="Arial"/>
          <w:sz w:val="16"/>
          <w:szCs w:val="16"/>
        </w:rPr>
        <w:t>го района»;</w:t>
      </w:r>
    </w:p>
    <w:p w:rsidR="00B03D44" w:rsidRPr="008C0769" w:rsidRDefault="00B03D44" w:rsidP="00B03D44">
      <w:pPr>
        <w:ind w:firstLine="142"/>
        <w:jc w:val="both"/>
        <w:rPr>
          <w:rFonts w:ascii="Arial" w:hAnsi="Arial" w:cs="Arial"/>
          <w:sz w:val="16"/>
          <w:szCs w:val="16"/>
        </w:rPr>
      </w:pPr>
      <w:r w:rsidRPr="008C0769">
        <w:rPr>
          <w:rFonts w:ascii="Arial" w:hAnsi="Arial" w:cs="Arial"/>
          <w:sz w:val="16"/>
          <w:szCs w:val="16"/>
        </w:rPr>
        <w:t>от 10.07.2018 № 1047 «О внесении изменения в административный регламент предоставления муниципальной услуги «Организация библиотечного, справочного и информационного обслуживания населения Валдайского муниципал</w:t>
      </w:r>
      <w:r w:rsidRPr="008C0769">
        <w:rPr>
          <w:rFonts w:ascii="Arial" w:hAnsi="Arial" w:cs="Arial"/>
          <w:sz w:val="16"/>
          <w:szCs w:val="16"/>
        </w:rPr>
        <w:t>ь</w:t>
      </w:r>
      <w:r w:rsidRPr="008C0769">
        <w:rPr>
          <w:rFonts w:ascii="Arial" w:hAnsi="Arial" w:cs="Arial"/>
          <w:sz w:val="16"/>
          <w:szCs w:val="16"/>
        </w:rPr>
        <w:t>ного района».</w:t>
      </w:r>
    </w:p>
    <w:p w:rsidR="00B03D44" w:rsidRPr="008C0769" w:rsidRDefault="00B03D44" w:rsidP="00B03D44">
      <w:pPr>
        <w:ind w:firstLine="142"/>
        <w:jc w:val="both"/>
        <w:rPr>
          <w:rFonts w:ascii="Arial" w:hAnsi="Arial" w:cs="Arial"/>
          <w:bCs/>
          <w:sz w:val="16"/>
          <w:szCs w:val="16"/>
        </w:rPr>
      </w:pPr>
      <w:r w:rsidRPr="008C0769">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w:t>
      </w:r>
      <w:r w:rsidRPr="008C0769">
        <w:rPr>
          <w:rFonts w:ascii="Arial" w:hAnsi="Arial" w:cs="Arial"/>
          <w:sz w:val="16"/>
          <w:szCs w:val="16"/>
        </w:rPr>
        <w:t>ь</w:t>
      </w:r>
      <w:r w:rsidRPr="008C0769">
        <w:rPr>
          <w:rFonts w:ascii="Arial" w:hAnsi="Arial" w:cs="Arial"/>
          <w:sz w:val="16"/>
          <w:szCs w:val="16"/>
        </w:rPr>
        <w:t>ного района в сети «И</w:t>
      </w:r>
      <w:r w:rsidRPr="008C0769">
        <w:rPr>
          <w:rFonts w:ascii="Arial" w:hAnsi="Arial" w:cs="Arial"/>
          <w:sz w:val="16"/>
          <w:szCs w:val="16"/>
        </w:rPr>
        <w:t>н</w:t>
      </w:r>
      <w:r w:rsidRPr="008C0769">
        <w:rPr>
          <w:rFonts w:ascii="Arial" w:hAnsi="Arial" w:cs="Arial"/>
          <w:sz w:val="16"/>
          <w:szCs w:val="16"/>
        </w:rPr>
        <w:t>тернет».</w:t>
      </w:r>
    </w:p>
    <w:p w:rsidR="00B03D44" w:rsidRPr="008C0769" w:rsidRDefault="00B03D44" w:rsidP="00B03D44">
      <w:pPr>
        <w:ind w:left="709" w:hanging="709"/>
        <w:rPr>
          <w:rFonts w:ascii="Arial" w:hAnsi="Arial" w:cs="Arial"/>
          <w:b/>
          <w:sz w:val="16"/>
          <w:szCs w:val="16"/>
        </w:rPr>
      </w:pPr>
      <w:r w:rsidRPr="008C0769">
        <w:rPr>
          <w:rFonts w:ascii="Arial" w:hAnsi="Arial" w:cs="Arial"/>
          <w:b/>
          <w:sz w:val="16"/>
          <w:szCs w:val="16"/>
        </w:rPr>
        <w:t>Первый заместитель Главы</w:t>
      </w:r>
      <w:r>
        <w:rPr>
          <w:rFonts w:ascii="Arial" w:hAnsi="Arial" w:cs="Arial"/>
          <w:b/>
          <w:sz w:val="16"/>
          <w:szCs w:val="16"/>
        </w:rPr>
        <w:t xml:space="preserve"> </w:t>
      </w:r>
      <w:r w:rsidRPr="008C0769">
        <w:rPr>
          <w:rFonts w:ascii="Arial" w:hAnsi="Arial" w:cs="Arial"/>
          <w:b/>
          <w:sz w:val="16"/>
          <w:szCs w:val="16"/>
        </w:rPr>
        <w:t>администрации муниципального</w:t>
      </w:r>
    </w:p>
    <w:p w:rsidR="00B03D44" w:rsidRPr="008C0769" w:rsidRDefault="00B03D44" w:rsidP="00B03D44">
      <w:pPr>
        <w:jc w:val="both"/>
        <w:rPr>
          <w:rFonts w:ascii="Arial" w:hAnsi="Arial" w:cs="Arial"/>
          <w:b/>
          <w:sz w:val="16"/>
          <w:szCs w:val="16"/>
        </w:rPr>
      </w:pPr>
      <w:r w:rsidRPr="008C0769">
        <w:rPr>
          <w:rFonts w:ascii="Arial" w:hAnsi="Arial" w:cs="Arial"/>
          <w:b/>
          <w:sz w:val="16"/>
          <w:szCs w:val="16"/>
        </w:rPr>
        <w:t>района</w:t>
      </w:r>
      <w:r w:rsidRPr="008C0769">
        <w:rPr>
          <w:rFonts w:ascii="Arial" w:hAnsi="Arial" w:cs="Arial"/>
          <w:b/>
          <w:sz w:val="16"/>
          <w:szCs w:val="16"/>
        </w:rPr>
        <w:tab/>
      </w:r>
      <w:r w:rsidRPr="008C0769">
        <w:rPr>
          <w:rFonts w:ascii="Arial" w:hAnsi="Arial" w:cs="Arial"/>
          <w:b/>
          <w:sz w:val="16"/>
          <w:szCs w:val="16"/>
        </w:rPr>
        <w:tab/>
      </w:r>
      <w:r w:rsidRPr="008C0769">
        <w:rPr>
          <w:rFonts w:ascii="Arial" w:hAnsi="Arial" w:cs="Arial"/>
          <w:b/>
          <w:sz w:val="16"/>
          <w:szCs w:val="16"/>
        </w:rPr>
        <w:tab/>
        <w:t xml:space="preserve"> Е.А.Гаврилов</w:t>
      </w:r>
    </w:p>
    <w:p w:rsidR="00B03D44" w:rsidRPr="008C0769" w:rsidRDefault="00B03D44" w:rsidP="00B03D44">
      <w:pPr>
        <w:ind w:left="4536"/>
        <w:jc w:val="center"/>
        <w:rPr>
          <w:rFonts w:ascii="Arial" w:hAnsi="Arial" w:cs="Arial"/>
          <w:sz w:val="16"/>
          <w:szCs w:val="16"/>
        </w:rPr>
      </w:pPr>
      <w:r w:rsidRPr="008C0769">
        <w:rPr>
          <w:rFonts w:ascii="Arial" w:hAnsi="Arial" w:cs="Arial"/>
          <w:sz w:val="16"/>
          <w:szCs w:val="16"/>
        </w:rPr>
        <w:t>УТВЕРЖДЕН</w:t>
      </w:r>
    </w:p>
    <w:p w:rsidR="00B03D44" w:rsidRPr="008C0769" w:rsidRDefault="00B03D44" w:rsidP="00B03D44">
      <w:pPr>
        <w:ind w:left="4536"/>
        <w:jc w:val="center"/>
        <w:rPr>
          <w:rFonts w:ascii="Arial" w:hAnsi="Arial" w:cs="Arial"/>
          <w:sz w:val="16"/>
          <w:szCs w:val="16"/>
        </w:rPr>
      </w:pPr>
      <w:r w:rsidRPr="008C0769">
        <w:rPr>
          <w:rFonts w:ascii="Arial" w:hAnsi="Arial" w:cs="Arial"/>
          <w:sz w:val="16"/>
          <w:szCs w:val="16"/>
        </w:rPr>
        <w:t xml:space="preserve">постановлением Администрации муниципального района </w:t>
      </w:r>
      <w:r>
        <w:rPr>
          <w:rFonts w:ascii="Arial" w:hAnsi="Arial" w:cs="Arial"/>
          <w:sz w:val="16"/>
          <w:szCs w:val="16"/>
        </w:rPr>
        <w:t xml:space="preserve"> </w:t>
      </w:r>
      <w:r w:rsidRPr="008C0769">
        <w:rPr>
          <w:rFonts w:ascii="Arial" w:hAnsi="Arial" w:cs="Arial"/>
          <w:sz w:val="16"/>
          <w:szCs w:val="16"/>
        </w:rPr>
        <w:t>от 23.10.2020 № 1643</w:t>
      </w:r>
    </w:p>
    <w:p w:rsidR="00B03D44" w:rsidRPr="008C0769" w:rsidRDefault="00B03D44" w:rsidP="00B03D44">
      <w:pPr>
        <w:ind w:left="4536"/>
        <w:jc w:val="center"/>
        <w:rPr>
          <w:rFonts w:ascii="Arial" w:hAnsi="Arial" w:cs="Arial"/>
          <w:sz w:val="16"/>
          <w:szCs w:val="16"/>
        </w:rPr>
      </w:pPr>
    </w:p>
    <w:p w:rsidR="00B03D44" w:rsidRPr="008C0769" w:rsidRDefault="00B03D44" w:rsidP="00B03D44">
      <w:pPr>
        <w:jc w:val="center"/>
        <w:rPr>
          <w:rFonts w:ascii="Arial" w:hAnsi="Arial" w:cs="Arial"/>
          <w:b/>
          <w:bCs/>
          <w:color w:val="000000"/>
          <w:sz w:val="16"/>
          <w:szCs w:val="16"/>
        </w:rPr>
      </w:pPr>
      <w:r w:rsidRPr="008C0769">
        <w:rPr>
          <w:rFonts w:ascii="Arial" w:hAnsi="Arial" w:cs="Arial"/>
          <w:b/>
          <w:bCs/>
          <w:color w:val="000000"/>
          <w:sz w:val="16"/>
          <w:szCs w:val="16"/>
        </w:rPr>
        <w:t>Административный регламент</w:t>
      </w:r>
      <w:r w:rsidR="00A92DE8">
        <w:rPr>
          <w:rFonts w:ascii="Arial" w:hAnsi="Arial" w:cs="Arial"/>
          <w:b/>
          <w:bCs/>
          <w:color w:val="000000"/>
          <w:sz w:val="16"/>
          <w:szCs w:val="16"/>
        </w:rPr>
        <w:t xml:space="preserve"> </w:t>
      </w:r>
    </w:p>
    <w:p w:rsidR="00B03D44" w:rsidRDefault="00B03D44" w:rsidP="00B03D44">
      <w:pPr>
        <w:jc w:val="center"/>
        <w:rPr>
          <w:rFonts w:ascii="Arial" w:hAnsi="Arial" w:cs="Arial"/>
          <w:b/>
          <w:bCs/>
          <w:color w:val="000000"/>
          <w:sz w:val="16"/>
          <w:szCs w:val="16"/>
        </w:rPr>
      </w:pPr>
      <w:r w:rsidRPr="008C0769">
        <w:rPr>
          <w:rFonts w:ascii="Arial" w:hAnsi="Arial" w:cs="Arial"/>
          <w:b/>
          <w:bCs/>
          <w:color w:val="000000"/>
          <w:sz w:val="16"/>
          <w:szCs w:val="16"/>
        </w:rPr>
        <w:t>предоставления муниципальной услуги «Организация</w:t>
      </w:r>
      <w:r>
        <w:rPr>
          <w:rFonts w:ascii="Arial" w:hAnsi="Arial" w:cs="Arial"/>
          <w:b/>
          <w:bCs/>
          <w:color w:val="000000"/>
          <w:sz w:val="16"/>
          <w:szCs w:val="16"/>
        </w:rPr>
        <w:t xml:space="preserve"> </w:t>
      </w:r>
      <w:r w:rsidRPr="008C0769">
        <w:rPr>
          <w:rFonts w:ascii="Arial" w:hAnsi="Arial" w:cs="Arial"/>
          <w:b/>
          <w:bCs/>
          <w:color w:val="000000"/>
          <w:sz w:val="16"/>
          <w:szCs w:val="16"/>
        </w:rPr>
        <w:t xml:space="preserve">библиотечного, справочного и информационного </w:t>
      </w:r>
    </w:p>
    <w:p w:rsidR="00B03D44" w:rsidRPr="008C0769" w:rsidRDefault="00B03D44" w:rsidP="00B03D44">
      <w:pPr>
        <w:jc w:val="center"/>
        <w:rPr>
          <w:rFonts w:ascii="Arial" w:hAnsi="Arial" w:cs="Arial"/>
          <w:b/>
          <w:bCs/>
          <w:color w:val="000000"/>
          <w:sz w:val="16"/>
          <w:szCs w:val="16"/>
        </w:rPr>
      </w:pPr>
      <w:r w:rsidRPr="008C0769">
        <w:rPr>
          <w:rFonts w:ascii="Arial" w:hAnsi="Arial" w:cs="Arial"/>
          <w:b/>
          <w:bCs/>
          <w:color w:val="000000"/>
          <w:sz w:val="16"/>
          <w:szCs w:val="16"/>
        </w:rPr>
        <w:t>обслуж</w:t>
      </w:r>
      <w:r w:rsidRPr="008C0769">
        <w:rPr>
          <w:rFonts w:ascii="Arial" w:hAnsi="Arial" w:cs="Arial"/>
          <w:b/>
          <w:bCs/>
          <w:color w:val="000000"/>
          <w:sz w:val="16"/>
          <w:szCs w:val="16"/>
        </w:rPr>
        <w:t>и</w:t>
      </w:r>
      <w:r w:rsidRPr="008C0769">
        <w:rPr>
          <w:rFonts w:ascii="Arial" w:hAnsi="Arial" w:cs="Arial"/>
          <w:b/>
          <w:bCs/>
          <w:color w:val="000000"/>
          <w:sz w:val="16"/>
          <w:szCs w:val="16"/>
        </w:rPr>
        <w:t>вания</w:t>
      </w:r>
      <w:r>
        <w:rPr>
          <w:rFonts w:ascii="Arial" w:hAnsi="Arial" w:cs="Arial"/>
          <w:b/>
          <w:bCs/>
          <w:color w:val="000000"/>
          <w:sz w:val="16"/>
          <w:szCs w:val="16"/>
        </w:rPr>
        <w:t xml:space="preserve"> </w:t>
      </w:r>
      <w:r w:rsidRPr="008C0769">
        <w:rPr>
          <w:rFonts w:ascii="Arial" w:hAnsi="Arial" w:cs="Arial"/>
          <w:b/>
          <w:bCs/>
          <w:color w:val="000000"/>
          <w:sz w:val="16"/>
          <w:szCs w:val="16"/>
        </w:rPr>
        <w:t xml:space="preserve">населения Валдайского муниципального района» </w:t>
      </w:r>
    </w:p>
    <w:p w:rsidR="00B03D44" w:rsidRPr="008C0769" w:rsidRDefault="00B03D44" w:rsidP="00B03D44">
      <w:pPr>
        <w:ind w:firstLine="709"/>
        <w:jc w:val="center"/>
        <w:rPr>
          <w:rFonts w:ascii="Arial" w:hAnsi="Arial" w:cs="Arial"/>
          <w:sz w:val="16"/>
          <w:szCs w:val="16"/>
        </w:rPr>
      </w:pPr>
      <w:r w:rsidRPr="008C0769">
        <w:rPr>
          <w:rFonts w:ascii="Arial" w:hAnsi="Arial" w:cs="Arial"/>
          <w:b/>
          <w:bCs/>
          <w:sz w:val="16"/>
          <w:szCs w:val="16"/>
        </w:rPr>
        <w:t>1. Общие положения</w:t>
      </w:r>
    </w:p>
    <w:p w:rsidR="00B03D44" w:rsidRPr="008C0769" w:rsidRDefault="00B03D44" w:rsidP="00B03D44">
      <w:pPr>
        <w:autoSpaceDE w:val="0"/>
        <w:autoSpaceDN w:val="0"/>
        <w:adjustRightInd w:val="0"/>
        <w:ind w:firstLine="142"/>
        <w:jc w:val="both"/>
        <w:outlineLvl w:val="1"/>
        <w:rPr>
          <w:rFonts w:ascii="Arial" w:hAnsi="Arial" w:cs="Arial"/>
          <w:b/>
          <w:sz w:val="16"/>
          <w:szCs w:val="16"/>
        </w:rPr>
      </w:pPr>
      <w:r w:rsidRPr="008C0769">
        <w:rPr>
          <w:rFonts w:ascii="Arial" w:hAnsi="Arial" w:cs="Arial"/>
          <w:b/>
          <w:sz w:val="16"/>
          <w:szCs w:val="16"/>
        </w:rPr>
        <w:t>1.1. Предмет регулирования регламента</w:t>
      </w:r>
    </w:p>
    <w:p w:rsidR="00B03D44" w:rsidRPr="008C0769" w:rsidRDefault="00B03D44" w:rsidP="00B03D44">
      <w:pPr>
        <w:autoSpaceDE w:val="0"/>
        <w:autoSpaceDN w:val="0"/>
        <w:adjustRightInd w:val="0"/>
        <w:ind w:firstLine="142"/>
        <w:jc w:val="both"/>
        <w:outlineLvl w:val="1"/>
        <w:rPr>
          <w:rFonts w:ascii="Arial" w:hAnsi="Arial" w:cs="Arial"/>
          <w:sz w:val="16"/>
          <w:szCs w:val="16"/>
        </w:rPr>
      </w:pPr>
      <w:r w:rsidRPr="008C0769">
        <w:rPr>
          <w:rFonts w:ascii="Arial" w:hAnsi="Arial" w:cs="Arial"/>
          <w:sz w:val="16"/>
          <w:szCs w:val="16"/>
        </w:rPr>
        <w:t>Административный регламент предоставления муниципальной услуги «Организация библиотечного, справочного и и</w:t>
      </w:r>
      <w:r w:rsidRPr="008C0769">
        <w:rPr>
          <w:rFonts w:ascii="Arial" w:hAnsi="Arial" w:cs="Arial"/>
          <w:sz w:val="16"/>
          <w:szCs w:val="16"/>
        </w:rPr>
        <w:t>н</w:t>
      </w:r>
      <w:r w:rsidRPr="008C0769">
        <w:rPr>
          <w:rFonts w:ascii="Arial" w:hAnsi="Arial" w:cs="Arial"/>
          <w:sz w:val="16"/>
          <w:szCs w:val="16"/>
        </w:rPr>
        <w:t>формационного обслуживания населения муниц</w:t>
      </w:r>
      <w:r w:rsidRPr="008C0769">
        <w:rPr>
          <w:rFonts w:ascii="Arial" w:hAnsi="Arial" w:cs="Arial"/>
          <w:sz w:val="16"/>
          <w:szCs w:val="16"/>
        </w:rPr>
        <w:t>и</w:t>
      </w:r>
      <w:r w:rsidRPr="008C0769">
        <w:rPr>
          <w:rFonts w:ascii="Arial" w:hAnsi="Arial" w:cs="Arial"/>
          <w:sz w:val="16"/>
          <w:szCs w:val="16"/>
        </w:rPr>
        <w:t>пального района» (далее административный регламент) разработан в целях реализации прав граждан на библиотечное, справочное и информационное обслуживание, повышение к</w:t>
      </w:r>
      <w:r w:rsidRPr="008C0769">
        <w:rPr>
          <w:rFonts w:ascii="Arial" w:hAnsi="Arial" w:cs="Arial"/>
          <w:sz w:val="16"/>
          <w:szCs w:val="16"/>
        </w:rPr>
        <w:t>а</w:t>
      </w:r>
      <w:r w:rsidRPr="008C0769">
        <w:rPr>
          <w:rFonts w:ascii="Arial" w:hAnsi="Arial" w:cs="Arial"/>
          <w:sz w:val="16"/>
          <w:szCs w:val="16"/>
        </w:rPr>
        <w:t>чества исполнения и доступности результатов предоставления муниципальной услуги по организации библиотечного, справочного и информационного обслуживания населения (далее – муниципальная услуга), создания комфортных условий для учас</w:t>
      </w:r>
      <w:r w:rsidRPr="008C0769">
        <w:rPr>
          <w:rFonts w:ascii="Arial" w:hAnsi="Arial" w:cs="Arial"/>
          <w:sz w:val="16"/>
          <w:szCs w:val="16"/>
        </w:rPr>
        <w:t>т</w:t>
      </w:r>
      <w:r w:rsidRPr="008C0769">
        <w:rPr>
          <w:rFonts w:ascii="Arial" w:hAnsi="Arial" w:cs="Arial"/>
          <w:sz w:val="16"/>
          <w:szCs w:val="16"/>
        </w:rPr>
        <w:t xml:space="preserve">ников отношений, возникающих при организации библиотечного, справочного и информационного обслуживания </w:t>
      </w:r>
      <w:r w:rsidRPr="008C0769">
        <w:rPr>
          <w:rFonts w:ascii="Arial" w:hAnsi="Arial" w:cs="Arial"/>
          <w:spacing w:val="-1"/>
          <w:sz w:val="16"/>
          <w:szCs w:val="16"/>
        </w:rPr>
        <w:t>населения, и определяет деятел</w:t>
      </w:r>
      <w:r w:rsidRPr="008C0769">
        <w:rPr>
          <w:rFonts w:ascii="Arial" w:hAnsi="Arial" w:cs="Arial"/>
          <w:spacing w:val="-1"/>
          <w:sz w:val="16"/>
          <w:szCs w:val="16"/>
        </w:rPr>
        <w:t>ь</w:t>
      </w:r>
      <w:r w:rsidRPr="008C0769">
        <w:rPr>
          <w:rFonts w:ascii="Arial" w:hAnsi="Arial" w:cs="Arial"/>
          <w:spacing w:val="-1"/>
          <w:sz w:val="16"/>
          <w:szCs w:val="16"/>
        </w:rPr>
        <w:t xml:space="preserve">ность, стандарты, сроки и последовательность </w:t>
      </w:r>
      <w:r w:rsidRPr="008C0769">
        <w:rPr>
          <w:rFonts w:ascii="Arial" w:hAnsi="Arial" w:cs="Arial"/>
          <w:sz w:val="16"/>
          <w:szCs w:val="16"/>
        </w:rPr>
        <w:t>действий (административных пр</w:t>
      </w:r>
      <w:r w:rsidRPr="008C0769">
        <w:rPr>
          <w:rFonts w:ascii="Arial" w:hAnsi="Arial" w:cs="Arial"/>
          <w:sz w:val="16"/>
          <w:szCs w:val="16"/>
        </w:rPr>
        <w:t>о</w:t>
      </w:r>
      <w:r w:rsidRPr="008C0769">
        <w:rPr>
          <w:rFonts w:ascii="Arial" w:hAnsi="Arial" w:cs="Arial"/>
          <w:sz w:val="16"/>
          <w:szCs w:val="16"/>
        </w:rPr>
        <w:t>цедур).</w:t>
      </w:r>
    </w:p>
    <w:p w:rsidR="00B03D44" w:rsidRPr="008C0769" w:rsidRDefault="00B03D44" w:rsidP="00B03D44">
      <w:pPr>
        <w:widowControl w:val="0"/>
        <w:shd w:val="clear" w:color="auto" w:fill="FFFFFF"/>
        <w:tabs>
          <w:tab w:val="left" w:pos="1262"/>
        </w:tabs>
        <w:autoSpaceDE w:val="0"/>
        <w:autoSpaceDN w:val="0"/>
        <w:adjustRightInd w:val="0"/>
        <w:ind w:firstLine="142"/>
        <w:jc w:val="both"/>
        <w:rPr>
          <w:rFonts w:ascii="Arial" w:hAnsi="Arial" w:cs="Arial"/>
          <w:sz w:val="16"/>
          <w:szCs w:val="16"/>
        </w:rPr>
      </w:pPr>
      <w:r w:rsidRPr="008C0769">
        <w:rPr>
          <w:rFonts w:ascii="Arial" w:hAnsi="Arial" w:cs="Arial"/>
          <w:sz w:val="16"/>
          <w:szCs w:val="16"/>
        </w:rPr>
        <w:t>Муниципальная услуга предоставляется муниципальным бюджетным учреждением культуры «Межпоселенческая би</w:t>
      </w:r>
      <w:r w:rsidRPr="008C0769">
        <w:rPr>
          <w:rFonts w:ascii="Arial" w:hAnsi="Arial" w:cs="Arial"/>
          <w:sz w:val="16"/>
          <w:szCs w:val="16"/>
        </w:rPr>
        <w:t>б</w:t>
      </w:r>
      <w:r w:rsidRPr="008C0769">
        <w:rPr>
          <w:rFonts w:ascii="Arial" w:hAnsi="Arial" w:cs="Arial"/>
          <w:sz w:val="16"/>
          <w:szCs w:val="16"/>
        </w:rPr>
        <w:t>лиотека имени Б.С. Романова Валдайского муниципального района» (далее – МБУК Библиотека), при осуществлении полномочий по организации библиотечного, справочного и и</w:t>
      </w:r>
      <w:r w:rsidRPr="008C0769">
        <w:rPr>
          <w:rFonts w:ascii="Arial" w:hAnsi="Arial" w:cs="Arial"/>
          <w:sz w:val="16"/>
          <w:szCs w:val="16"/>
        </w:rPr>
        <w:t>н</w:t>
      </w:r>
      <w:r w:rsidRPr="008C0769">
        <w:rPr>
          <w:rFonts w:ascii="Arial" w:hAnsi="Arial" w:cs="Arial"/>
          <w:sz w:val="16"/>
          <w:szCs w:val="16"/>
        </w:rPr>
        <w:t>формационного о</w:t>
      </w:r>
      <w:r w:rsidRPr="008C0769">
        <w:rPr>
          <w:rFonts w:ascii="Arial" w:hAnsi="Arial" w:cs="Arial"/>
          <w:sz w:val="16"/>
          <w:szCs w:val="16"/>
        </w:rPr>
        <w:t>б</w:t>
      </w:r>
      <w:r w:rsidRPr="008C0769">
        <w:rPr>
          <w:rFonts w:ascii="Arial" w:hAnsi="Arial" w:cs="Arial"/>
          <w:sz w:val="16"/>
          <w:szCs w:val="16"/>
        </w:rPr>
        <w:t>служивания населения.</w:t>
      </w:r>
    </w:p>
    <w:p w:rsidR="00B03D44" w:rsidRPr="008C0769" w:rsidRDefault="00B03D44" w:rsidP="00B03D44">
      <w:pPr>
        <w:autoSpaceDE w:val="0"/>
        <w:autoSpaceDN w:val="0"/>
        <w:adjustRightInd w:val="0"/>
        <w:ind w:firstLine="142"/>
        <w:jc w:val="both"/>
        <w:outlineLvl w:val="1"/>
        <w:rPr>
          <w:rFonts w:ascii="Arial" w:hAnsi="Arial" w:cs="Arial"/>
          <w:b/>
          <w:sz w:val="16"/>
          <w:szCs w:val="16"/>
        </w:rPr>
      </w:pPr>
      <w:r w:rsidRPr="008C0769">
        <w:rPr>
          <w:rFonts w:ascii="Arial" w:hAnsi="Arial" w:cs="Arial"/>
          <w:b/>
          <w:sz w:val="16"/>
          <w:szCs w:val="16"/>
        </w:rPr>
        <w:t>1.2. Круг заявителей</w:t>
      </w:r>
    </w:p>
    <w:p w:rsidR="00B03D44" w:rsidRPr="008C0769" w:rsidRDefault="00B03D44" w:rsidP="00B03D44">
      <w:pPr>
        <w:shd w:val="clear" w:color="auto" w:fill="FFFFFF"/>
        <w:ind w:firstLine="142"/>
        <w:jc w:val="both"/>
        <w:rPr>
          <w:rFonts w:ascii="Arial" w:hAnsi="Arial" w:cs="Arial"/>
          <w:sz w:val="16"/>
          <w:szCs w:val="16"/>
        </w:rPr>
      </w:pPr>
      <w:r w:rsidRPr="008C0769">
        <w:rPr>
          <w:rFonts w:ascii="Arial" w:hAnsi="Arial" w:cs="Arial"/>
          <w:sz w:val="16"/>
          <w:szCs w:val="16"/>
        </w:rPr>
        <w:t>Право на получение муниципальной услуги имеют все граждане без ограничений по уровню образования и специальности, независимо от пола, во</w:t>
      </w:r>
      <w:r w:rsidRPr="008C0769">
        <w:rPr>
          <w:rFonts w:ascii="Arial" w:hAnsi="Arial" w:cs="Arial"/>
          <w:sz w:val="16"/>
          <w:szCs w:val="16"/>
        </w:rPr>
        <w:t>з</w:t>
      </w:r>
      <w:r w:rsidRPr="008C0769">
        <w:rPr>
          <w:rFonts w:ascii="Arial" w:hAnsi="Arial" w:cs="Arial"/>
          <w:sz w:val="16"/>
          <w:szCs w:val="16"/>
        </w:rPr>
        <w:t>раста, национальности, политических убеждений и отношения к религии, принадлежн</w:t>
      </w:r>
      <w:r w:rsidRPr="008C0769">
        <w:rPr>
          <w:rFonts w:ascii="Arial" w:hAnsi="Arial" w:cs="Arial"/>
          <w:sz w:val="16"/>
          <w:szCs w:val="16"/>
        </w:rPr>
        <w:t>о</w:t>
      </w:r>
      <w:r w:rsidRPr="008C0769">
        <w:rPr>
          <w:rFonts w:ascii="Arial" w:hAnsi="Arial" w:cs="Arial"/>
          <w:sz w:val="16"/>
          <w:szCs w:val="16"/>
        </w:rPr>
        <w:t>сти к общественным организациям (объединениям), состояния здоровья, социального, имущественного и должностного полож</w:t>
      </w:r>
      <w:r w:rsidRPr="008C0769">
        <w:rPr>
          <w:rFonts w:ascii="Arial" w:hAnsi="Arial" w:cs="Arial"/>
          <w:sz w:val="16"/>
          <w:szCs w:val="16"/>
        </w:rPr>
        <w:t>е</w:t>
      </w:r>
      <w:r w:rsidRPr="008C0769">
        <w:rPr>
          <w:rFonts w:ascii="Arial" w:hAnsi="Arial" w:cs="Arial"/>
          <w:sz w:val="16"/>
          <w:szCs w:val="16"/>
        </w:rPr>
        <w:t>ния, а также юридические лица, независимо от их организационно-правовых форм собственности (ФЗ «О библи</w:t>
      </w:r>
      <w:r w:rsidRPr="008C0769">
        <w:rPr>
          <w:rFonts w:ascii="Arial" w:hAnsi="Arial" w:cs="Arial"/>
          <w:sz w:val="16"/>
          <w:szCs w:val="16"/>
        </w:rPr>
        <w:t>о</w:t>
      </w:r>
      <w:r w:rsidRPr="008C0769">
        <w:rPr>
          <w:rFonts w:ascii="Arial" w:hAnsi="Arial" w:cs="Arial"/>
          <w:sz w:val="16"/>
          <w:szCs w:val="16"/>
        </w:rPr>
        <w:t>течном деле», ст.1).</w:t>
      </w:r>
    </w:p>
    <w:p w:rsidR="00B03D44" w:rsidRPr="008C0769" w:rsidRDefault="00B03D44" w:rsidP="00B03D44">
      <w:pPr>
        <w:shd w:val="clear" w:color="auto" w:fill="FFFFFF"/>
        <w:ind w:firstLine="142"/>
        <w:jc w:val="both"/>
        <w:rPr>
          <w:rFonts w:ascii="Arial" w:hAnsi="Arial" w:cs="Arial"/>
          <w:sz w:val="16"/>
          <w:szCs w:val="16"/>
        </w:rPr>
      </w:pPr>
      <w:r w:rsidRPr="008C0769">
        <w:rPr>
          <w:rFonts w:ascii="Arial" w:hAnsi="Arial" w:cs="Arial"/>
          <w:sz w:val="16"/>
          <w:szCs w:val="16"/>
        </w:rPr>
        <w:t>Получатели услуги, которые не могут посещать библиотеку в силу преклонного возраста и физических недостатков, имеют право получать книги, брошюры, журналы, газеты, CD-диски, видеокассеты (далее - документы) из фондов общедоступных библиотек через внестационарные формы обсл</w:t>
      </w:r>
      <w:r w:rsidRPr="008C0769">
        <w:rPr>
          <w:rFonts w:ascii="Arial" w:hAnsi="Arial" w:cs="Arial"/>
          <w:sz w:val="16"/>
          <w:szCs w:val="16"/>
        </w:rPr>
        <w:t>у</w:t>
      </w:r>
      <w:r w:rsidRPr="008C0769">
        <w:rPr>
          <w:rFonts w:ascii="Arial" w:hAnsi="Arial" w:cs="Arial"/>
          <w:sz w:val="16"/>
          <w:szCs w:val="16"/>
        </w:rPr>
        <w:t>живания.</w:t>
      </w:r>
    </w:p>
    <w:p w:rsidR="00B03D44" w:rsidRPr="008C0769" w:rsidRDefault="00B03D44" w:rsidP="00B03D44">
      <w:pPr>
        <w:shd w:val="clear" w:color="auto" w:fill="FFFFFF"/>
        <w:ind w:firstLine="142"/>
        <w:jc w:val="both"/>
        <w:rPr>
          <w:rFonts w:ascii="Arial" w:hAnsi="Arial" w:cs="Arial"/>
          <w:sz w:val="16"/>
          <w:szCs w:val="16"/>
        </w:rPr>
      </w:pPr>
      <w:r w:rsidRPr="008C0769">
        <w:rPr>
          <w:rFonts w:ascii="Arial" w:hAnsi="Arial" w:cs="Arial"/>
          <w:sz w:val="16"/>
          <w:szCs w:val="16"/>
        </w:rPr>
        <w:t>Иногородние и иностранные граждане, а также лица без гражданства обслуживаются в библиотеке в соответствии с Правилами пользования библи</w:t>
      </w:r>
      <w:r w:rsidRPr="008C0769">
        <w:rPr>
          <w:rFonts w:ascii="Arial" w:hAnsi="Arial" w:cs="Arial"/>
          <w:sz w:val="16"/>
          <w:szCs w:val="16"/>
        </w:rPr>
        <w:t>о</w:t>
      </w:r>
      <w:r w:rsidRPr="008C0769">
        <w:rPr>
          <w:rFonts w:ascii="Arial" w:hAnsi="Arial" w:cs="Arial"/>
          <w:sz w:val="16"/>
          <w:szCs w:val="16"/>
        </w:rPr>
        <w:t>текой и Положением о взимании разового залога с польз</w:t>
      </w:r>
      <w:r w:rsidRPr="008C0769">
        <w:rPr>
          <w:rFonts w:ascii="Arial" w:hAnsi="Arial" w:cs="Arial"/>
          <w:sz w:val="16"/>
          <w:szCs w:val="16"/>
        </w:rPr>
        <w:t>о</w:t>
      </w:r>
      <w:r w:rsidRPr="008C0769">
        <w:rPr>
          <w:rFonts w:ascii="Arial" w:hAnsi="Arial" w:cs="Arial"/>
          <w:sz w:val="16"/>
          <w:szCs w:val="16"/>
        </w:rPr>
        <w:t>вателей.</w:t>
      </w:r>
    </w:p>
    <w:p w:rsidR="00B03D44" w:rsidRPr="008C0769" w:rsidRDefault="00B03D44" w:rsidP="00B03D44">
      <w:pPr>
        <w:autoSpaceDE w:val="0"/>
        <w:autoSpaceDN w:val="0"/>
        <w:adjustRightInd w:val="0"/>
        <w:ind w:firstLine="142"/>
        <w:jc w:val="both"/>
        <w:outlineLvl w:val="1"/>
        <w:rPr>
          <w:rFonts w:ascii="Arial" w:hAnsi="Arial" w:cs="Arial"/>
          <w:sz w:val="16"/>
          <w:szCs w:val="16"/>
        </w:rPr>
      </w:pPr>
      <w:r w:rsidRPr="008C0769">
        <w:rPr>
          <w:rFonts w:ascii="Arial" w:hAnsi="Arial" w:cs="Arial"/>
          <w:b/>
          <w:sz w:val="16"/>
          <w:szCs w:val="16"/>
        </w:rPr>
        <w:t>1.3. Требования к порядку информирования о предоставлении муниципальной усл</w:t>
      </w:r>
      <w:r w:rsidRPr="008C0769">
        <w:rPr>
          <w:rFonts w:ascii="Arial" w:hAnsi="Arial" w:cs="Arial"/>
          <w:b/>
          <w:sz w:val="16"/>
          <w:szCs w:val="16"/>
        </w:rPr>
        <w:t>у</w:t>
      </w:r>
      <w:r w:rsidRPr="008C0769">
        <w:rPr>
          <w:rFonts w:ascii="Arial" w:hAnsi="Arial" w:cs="Arial"/>
          <w:b/>
          <w:sz w:val="16"/>
          <w:szCs w:val="16"/>
        </w:rPr>
        <w:t>ги</w:t>
      </w:r>
    </w:p>
    <w:p w:rsidR="00B03D44" w:rsidRPr="008C0769" w:rsidRDefault="00B03D44" w:rsidP="00B03D44">
      <w:pPr>
        <w:autoSpaceDE w:val="0"/>
        <w:autoSpaceDN w:val="0"/>
        <w:adjustRightInd w:val="0"/>
        <w:ind w:firstLine="142"/>
        <w:jc w:val="both"/>
        <w:outlineLvl w:val="1"/>
        <w:rPr>
          <w:rFonts w:ascii="Arial" w:hAnsi="Arial" w:cs="Arial"/>
          <w:sz w:val="16"/>
          <w:szCs w:val="16"/>
        </w:rPr>
      </w:pPr>
      <w:r w:rsidRPr="008C0769">
        <w:rPr>
          <w:rFonts w:ascii="Arial" w:hAnsi="Arial" w:cs="Arial"/>
          <w:sz w:val="16"/>
          <w:szCs w:val="16"/>
        </w:rPr>
        <w:t>1.3.1. Информация о порядке предоставления муниципальной услуги предоставл</w:t>
      </w:r>
      <w:r w:rsidRPr="008C0769">
        <w:rPr>
          <w:rFonts w:ascii="Arial" w:hAnsi="Arial" w:cs="Arial"/>
          <w:sz w:val="16"/>
          <w:szCs w:val="16"/>
        </w:rPr>
        <w:t>я</w:t>
      </w:r>
      <w:r w:rsidRPr="008C0769">
        <w:rPr>
          <w:rFonts w:ascii="Arial" w:hAnsi="Arial" w:cs="Arial"/>
          <w:sz w:val="16"/>
          <w:szCs w:val="16"/>
        </w:rPr>
        <w:t>ется:</w:t>
      </w:r>
    </w:p>
    <w:p w:rsidR="00B03D44" w:rsidRPr="008C0769" w:rsidRDefault="00B03D44" w:rsidP="00B03D44">
      <w:pPr>
        <w:shd w:val="clear" w:color="auto" w:fill="FFFFFF"/>
        <w:tabs>
          <w:tab w:val="left" w:pos="1397"/>
        </w:tabs>
        <w:ind w:firstLine="142"/>
        <w:jc w:val="both"/>
        <w:rPr>
          <w:rFonts w:ascii="Arial" w:hAnsi="Arial" w:cs="Arial"/>
          <w:sz w:val="16"/>
          <w:szCs w:val="16"/>
        </w:rPr>
      </w:pPr>
      <w:r w:rsidRPr="008C0769">
        <w:rPr>
          <w:rFonts w:ascii="Arial" w:hAnsi="Arial" w:cs="Arial"/>
          <w:sz w:val="16"/>
          <w:szCs w:val="16"/>
        </w:rPr>
        <w:t>1.3.1.1. Посредством размещения информации, в том числе о месте нахождения, графике (режиме) работы МБУК Библиотека, его структурных по</w:t>
      </w:r>
      <w:r w:rsidRPr="008C0769">
        <w:rPr>
          <w:rFonts w:ascii="Arial" w:hAnsi="Arial" w:cs="Arial"/>
          <w:sz w:val="16"/>
          <w:szCs w:val="16"/>
        </w:rPr>
        <w:t>д</w:t>
      </w:r>
      <w:r w:rsidRPr="008C0769">
        <w:rPr>
          <w:rFonts w:ascii="Arial" w:hAnsi="Arial" w:cs="Arial"/>
          <w:sz w:val="16"/>
          <w:szCs w:val="16"/>
        </w:rPr>
        <w:t>раздел</w:t>
      </w:r>
      <w:r w:rsidRPr="008C0769">
        <w:rPr>
          <w:rFonts w:ascii="Arial" w:hAnsi="Arial" w:cs="Arial"/>
          <w:sz w:val="16"/>
          <w:szCs w:val="16"/>
        </w:rPr>
        <w:t>е</w:t>
      </w:r>
      <w:r w:rsidRPr="008C0769">
        <w:rPr>
          <w:rFonts w:ascii="Arial" w:hAnsi="Arial" w:cs="Arial"/>
          <w:sz w:val="16"/>
          <w:szCs w:val="16"/>
        </w:rPr>
        <w:t>ний:</w:t>
      </w:r>
    </w:p>
    <w:p w:rsidR="00B03D44" w:rsidRPr="008C0769" w:rsidRDefault="00B03D44" w:rsidP="00B03D44">
      <w:pPr>
        <w:shd w:val="clear" w:color="auto" w:fill="FFFFFF"/>
        <w:ind w:firstLine="142"/>
        <w:jc w:val="both"/>
        <w:textAlignment w:val="top"/>
        <w:rPr>
          <w:rFonts w:ascii="Arial" w:hAnsi="Arial" w:cs="Arial"/>
          <w:sz w:val="16"/>
          <w:szCs w:val="16"/>
        </w:rPr>
      </w:pPr>
      <w:r w:rsidRPr="008C0769">
        <w:rPr>
          <w:rFonts w:ascii="Arial" w:hAnsi="Arial" w:cs="Arial"/>
          <w:sz w:val="16"/>
          <w:szCs w:val="16"/>
        </w:rPr>
        <w:t xml:space="preserve">на официальном сайте МБУК Библиотека в информационно-телекоммуникационной сети «Интернет» (далее </w:t>
      </w:r>
      <w:r w:rsidRPr="008C0769">
        <w:rPr>
          <w:rFonts w:ascii="Arial" w:hAnsi="Arial" w:cs="Arial"/>
          <w:bCs/>
          <w:sz w:val="16"/>
          <w:szCs w:val="16"/>
        </w:rPr>
        <w:t xml:space="preserve">– </w:t>
      </w:r>
      <w:r w:rsidRPr="008C0769">
        <w:rPr>
          <w:rFonts w:ascii="Arial" w:hAnsi="Arial" w:cs="Arial"/>
          <w:sz w:val="16"/>
          <w:szCs w:val="16"/>
        </w:rPr>
        <w:t xml:space="preserve">сеть «Интернет»): </w:t>
      </w:r>
      <w:r w:rsidRPr="008C0769">
        <w:rPr>
          <w:rFonts w:ascii="Arial" w:hAnsi="Arial" w:cs="Arial"/>
          <w:sz w:val="16"/>
          <w:szCs w:val="16"/>
          <w:lang w:val="en-US"/>
        </w:rPr>
        <w:t>http</w:t>
      </w:r>
      <w:r w:rsidRPr="008C0769">
        <w:rPr>
          <w:rFonts w:ascii="Arial" w:hAnsi="Arial" w:cs="Arial"/>
          <w:sz w:val="16"/>
          <w:szCs w:val="16"/>
        </w:rPr>
        <w:t>://</w:t>
      </w:r>
      <w:r w:rsidRPr="008C0769">
        <w:rPr>
          <w:rFonts w:ascii="Arial" w:hAnsi="Arial" w:cs="Arial"/>
          <w:sz w:val="16"/>
          <w:szCs w:val="16"/>
          <w:lang w:val="en-US"/>
        </w:rPr>
        <w:t>bibl</w:t>
      </w:r>
      <w:r w:rsidRPr="008C0769">
        <w:rPr>
          <w:rFonts w:ascii="Arial" w:hAnsi="Arial" w:cs="Arial"/>
          <w:sz w:val="16"/>
          <w:szCs w:val="16"/>
        </w:rPr>
        <w:t>.</w:t>
      </w:r>
      <w:r w:rsidRPr="008C0769">
        <w:rPr>
          <w:rFonts w:ascii="Arial" w:hAnsi="Arial" w:cs="Arial"/>
          <w:sz w:val="16"/>
          <w:szCs w:val="16"/>
          <w:lang w:val="en-US"/>
        </w:rPr>
        <w:t>systema</w:t>
      </w:r>
      <w:r w:rsidRPr="008C0769">
        <w:rPr>
          <w:rFonts w:ascii="Arial" w:hAnsi="Arial" w:cs="Arial"/>
          <w:sz w:val="16"/>
          <w:szCs w:val="16"/>
        </w:rPr>
        <w:t>.</w:t>
      </w:r>
      <w:r w:rsidRPr="008C0769">
        <w:rPr>
          <w:rFonts w:ascii="Arial" w:hAnsi="Arial" w:cs="Arial"/>
          <w:sz w:val="16"/>
          <w:szCs w:val="16"/>
          <w:lang w:val="en-US"/>
        </w:rPr>
        <w:t>ru</w:t>
      </w:r>
      <w:r w:rsidRPr="008C0769">
        <w:rPr>
          <w:rFonts w:ascii="Arial" w:hAnsi="Arial" w:cs="Arial"/>
          <w:sz w:val="16"/>
          <w:szCs w:val="16"/>
        </w:rPr>
        <w:t>/</w:t>
      </w:r>
      <w:r w:rsidRPr="008C0769">
        <w:rPr>
          <w:rFonts w:ascii="Arial" w:hAnsi="Arial" w:cs="Arial"/>
          <w:sz w:val="16"/>
          <w:szCs w:val="16"/>
          <w:lang w:val="en-US"/>
        </w:rPr>
        <w:t>biblvald</w:t>
      </w:r>
      <w:r w:rsidRPr="008C0769">
        <w:rPr>
          <w:rFonts w:ascii="Arial" w:hAnsi="Arial" w:cs="Arial"/>
          <w:sz w:val="16"/>
          <w:szCs w:val="16"/>
        </w:rPr>
        <w:t>;</w:t>
      </w:r>
    </w:p>
    <w:p w:rsidR="00B03D44" w:rsidRPr="008C0769" w:rsidRDefault="00B03D44" w:rsidP="00B03D44">
      <w:pPr>
        <w:autoSpaceDE w:val="0"/>
        <w:autoSpaceDN w:val="0"/>
        <w:adjustRightInd w:val="0"/>
        <w:ind w:firstLine="142"/>
        <w:contextualSpacing/>
        <w:jc w:val="both"/>
        <w:rPr>
          <w:rFonts w:ascii="Arial" w:hAnsi="Arial" w:cs="Arial"/>
          <w:sz w:val="16"/>
          <w:szCs w:val="16"/>
        </w:rPr>
      </w:pPr>
      <w:r w:rsidRPr="008C0769">
        <w:rPr>
          <w:rFonts w:ascii="Arial" w:hAnsi="Arial" w:cs="Arial"/>
          <w:sz w:val="16"/>
          <w:szCs w:val="16"/>
        </w:rPr>
        <w:t>1.3.1.2. По номеру телефона уполномоченным лицом МБУК Библиотека, его структурных подра</w:t>
      </w:r>
      <w:r w:rsidRPr="008C0769">
        <w:rPr>
          <w:rFonts w:ascii="Arial" w:hAnsi="Arial" w:cs="Arial"/>
          <w:sz w:val="16"/>
          <w:szCs w:val="16"/>
        </w:rPr>
        <w:t>з</w:t>
      </w:r>
      <w:r w:rsidRPr="008C0769">
        <w:rPr>
          <w:rFonts w:ascii="Arial" w:hAnsi="Arial" w:cs="Arial"/>
          <w:sz w:val="16"/>
          <w:szCs w:val="16"/>
        </w:rPr>
        <w:t>делений;</w:t>
      </w:r>
    </w:p>
    <w:p w:rsidR="00B03D44" w:rsidRPr="008C0769" w:rsidRDefault="00B03D44" w:rsidP="00B03D44">
      <w:pPr>
        <w:autoSpaceDE w:val="0"/>
        <w:autoSpaceDN w:val="0"/>
        <w:adjustRightInd w:val="0"/>
        <w:ind w:firstLine="142"/>
        <w:contextualSpacing/>
        <w:jc w:val="both"/>
        <w:rPr>
          <w:rFonts w:ascii="Arial" w:hAnsi="Arial" w:cs="Arial"/>
          <w:sz w:val="16"/>
          <w:szCs w:val="16"/>
          <w:u w:val="single"/>
        </w:rPr>
      </w:pPr>
      <w:r w:rsidRPr="008C0769">
        <w:rPr>
          <w:rFonts w:ascii="Arial" w:hAnsi="Arial" w:cs="Arial"/>
          <w:spacing w:val="-1"/>
          <w:sz w:val="16"/>
          <w:szCs w:val="16"/>
        </w:rPr>
        <w:t xml:space="preserve">с помощью информационно-телекоммуникационной связи (в том числе </w:t>
      </w:r>
      <w:r w:rsidRPr="008C0769">
        <w:rPr>
          <w:rFonts w:ascii="Arial" w:hAnsi="Arial" w:cs="Arial"/>
          <w:sz w:val="16"/>
          <w:szCs w:val="16"/>
        </w:rPr>
        <w:t xml:space="preserve">в сети Интернет) по e-mail:  </w:t>
      </w:r>
      <w:hyperlink r:id="rId20" w:history="1">
        <w:r w:rsidRPr="008C0769">
          <w:rPr>
            <w:rStyle w:val="af"/>
            <w:rFonts w:ascii="Arial" w:hAnsi="Arial" w:cs="Arial"/>
            <w:sz w:val="16"/>
            <w:szCs w:val="16"/>
          </w:rPr>
          <w:t>biblvald@yandex.ru</w:t>
        </w:r>
      </w:hyperlink>
      <w:r w:rsidRPr="008C0769">
        <w:rPr>
          <w:rFonts w:ascii="Arial" w:hAnsi="Arial" w:cs="Arial"/>
          <w:sz w:val="16"/>
          <w:szCs w:val="16"/>
          <w:u w:val="single"/>
        </w:rPr>
        <w:t>;</w:t>
      </w:r>
    </w:p>
    <w:p w:rsidR="00B03D44" w:rsidRPr="008C0769" w:rsidRDefault="00B03D44" w:rsidP="00B03D44">
      <w:pPr>
        <w:shd w:val="clear" w:color="auto" w:fill="FFFFFF"/>
        <w:tabs>
          <w:tab w:val="left" w:pos="893"/>
        </w:tabs>
        <w:ind w:firstLine="142"/>
        <w:jc w:val="both"/>
        <w:rPr>
          <w:rFonts w:ascii="Arial" w:hAnsi="Arial" w:cs="Arial"/>
          <w:spacing w:val="-1"/>
          <w:sz w:val="16"/>
          <w:szCs w:val="16"/>
        </w:rPr>
      </w:pPr>
      <w:r w:rsidRPr="008C0769">
        <w:rPr>
          <w:rFonts w:ascii="Arial" w:hAnsi="Arial" w:cs="Arial"/>
          <w:sz w:val="16"/>
          <w:szCs w:val="16"/>
        </w:rPr>
        <w:t>на информационных стендах, размещенных в помещениях общедоступных библи</w:t>
      </w:r>
      <w:r w:rsidRPr="008C0769">
        <w:rPr>
          <w:rFonts w:ascii="Arial" w:hAnsi="Arial" w:cs="Arial"/>
          <w:sz w:val="16"/>
          <w:szCs w:val="16"/>
        </w:rPr>
        <w:t>о</w:t>
      </w:r>
      <w:r w:rsidRPr="008C0769">
        <w:rPr>
          <w:rFonts w:ascii="Arial" w:hAnsi="Arial" w:cs="Arial"/>
          <w:sz w:val="16"/>
          <w:szCs w:val="16"/>
        </w:rPr>
        <w:t>тек</w:t>
      </w:r>
      <w:r w:rsidRPr="008C0769">
        <w:rPr>
          <w:rFonts w:ascii="Arial" w:hAnsi="Arial" w:cs="Arial"/>
          <w:spacing w:val="-1"/>
          <w:sz w:val="16"/>
          <w:szCs w:val="16"/>
        </w:rPr>
        <w:t>;</w:t>
      </w:r>
    </w:p>
    <w:p w:rsidR="00B03D44" w:rsidRPr="008C0769" w:rsidRDefault="00B03D44" w:rsidP="00B03D44">
      <w:pPr>
        <w:shd w:val="clear" w:color="auto" w:fill="FFFFFF"/>
        <w:tabs>
          <w:tab w:val="left" w:pos="893"/>
        </w:tabs>
        <w:ind w:firstLine="142"/>
        <w:jc w:val="both"/>
        <w:rPr>
          <w:rFonts w:ascii="Arial" w:hAnsi="Arial" w:cs="Arial"/>
          <w:sz w:val="16"/>
          <w:szCs w:val="16"/>
        </w:rPr>
      </w:pPr>
      <w:r w:rsidRPr="008C0769">
        <w:rPr>
          <w:rFonts w:ascii="Arial" w:hAnsi="Arial" w:cs="Arial"/>
          <w:sz w:val="16"/>
          <w:szCs w:val="16"/>
        </w:rPr>
        <w:t>путем устного консультирования у специалистов МБУК Библиотека при ли</w:t>
      </w:r>
      <w:r w:rsidRPr="008C0769">
        <w:rPr>
          <w:rFonts w:ascii="Arial" w:hAnsi="Arial" w:cs="Arial"/>
          <w:sz w:val="16"/>
          <w:szCs w:val="16"/>
        </w:rPr>
        <w:t>ч</w:t>
      </w:r>
      <w:r w:rsidRPr="008C0769">
        <w:rPr>
          <w:rFonts w:ascii="Arial" w:hAnsi="Arial" w:cs="Arial"/>
          <w:sz w:val="16"/>
          <w:szCs w:val="16"/>
        </w:rPr>
        <w:t>ном обращении;</w:t>
      </w:r>
    </w:p>
    <w:p w:rsidR="00B03D44" w:rsidRPr="008C0769" w:rsidRDefault="00B03D44" w:rsidP="00B03D44">
      <w:pPr>
        <w:shd w:val="clear" w:color="auto" w:fill="FFFFFF"/>
        <w:tabs>
          <w:tab w:val="left" w:pos="1042"/>
        </w:tabs>
        <w:ind w:firstLine="142"/>
        <w:jc w:val="both"/>
        <w:rPr>
          <w:rFonts w:ascii="Arial" w:hAnsi="Arial" w:cs="Arial"/>
          <w:sz w:val="16"/>
          <w:szCs w:val="16"/>
        </w:rPr>
      </w:pPr>
      <w:r w:rsidRPr="008C0769">
        <w:rPr>
          <w:rFonts w:ascii="Arial" w:hAnsi="Arial" w:cs="Arial"/>
          <w:sz w:val="16"/>
          <w:szCs w:val="16"/>
        </w:rPr>
        <w:t>из публикаций в средствах массовой информации, из изданий информац</w:t>
      </w:r>
      <w:r w:rsidRPr="008C0769">
        <w:rPr>
          <w:rFonts w:ascii="Arial" w:hAnsi="Arial" w:cs="Arial"/>
          <w:sz w:val="16"/>
          <w:szCs w:val="16"/>
        </w:rPr>
        <w:t>и</w:t>
      </w:r>
      <w:r w:rsidRPr="008C0769">
        <w:rPr>
          <w:rFonts w:ascii="Arial" w:hAnsi="Arial" w:cs="Arial"/>
          <w:sz w:val="16"/>
          <w:szCs w:val="16"/>
        </w:rPr>
        <w:t>онных материалов (брошюр, буклетов и т.д.);</w:t>
      </w:r>
    </w:p>
    <w:p w:rsidR="00B03D44" w:rsidRPr="008C0769" w:rsidRDefault="00B03D44" w:rsidP="00B03D44">
      <w:pPr>
        <w:shd w:val="clear" w:color="auto" w:fill="FFFFFF"/>
        <w:tabs>
          <w:tab w:val="left" w:pos="893"/>
        </w:tabs>
        <w:ind w:firstLine="142"/>
        <w:jc w:val="both"/>
        <w:rPr>
          <w:rFonts w:ascii="Arial" w:hAnsi="Arial" w:cs="Arial"/>
          <w:sz w:val="16"/>
          <w:szCs w:val="16"/>
        </w:rPr>
      </w:pPr>
      <w:r w:rsidRPr="008C0769">
        <w:rPr>
          <w:rFonts w:ascii="Arial" w:hAnsi="Arial" w:cs="Arial"/>
          <w:sz w:val="16"/>
          <w:szCs w:val="16"/>
        </w:rPr>
        <w:t>посредством размещения афиш на территориях МБУК Библиотека, на территории иных учреждений и организаций (по согласованию), наружной ре</w:t>
      </w:r>
      <w:r w:rsidRPr="008C0769">
        <w:rPr>
          <w:rFonts w:ascii="Arial" w:hAnsi="Arial" w:cs="Arial"/>
          <w:sz w:val="16"/>
          <w:szCs w:val="16"/>
        </w:rPr>
        <w:t>к</w:t>
      </w:r>
      <w:r w:rsidRPr="008C0769">
        <w:rPr>
          <w:rFonts w:ascii="Arial" w:hAnsi="Arial" w:cs="Arial"/>
          <w:sz w:val="16"/>
          <w:szCs w:val="16"/>
        </w:rPr>
        <w:t>ламы.</w:t>
      </w:r>
    </w:p>
    <w:p w:rsidR="00B03D44" w:rsidRPr="008C0769" w:rsidRDefault="00B03D44" w:rsidP="00B03D44">
      <w:pPr>
        <w:autoSpaceDE w:val="0"/>
        <w:autoSpaceDN w:val="0"/>
        <w:adjustRightInd w:val="0"/>
        <w:ind w:firstLine="142"/>
        <w:contextualSpacing/>
        <w:jc w:val="both"/>
        <w:rPr>
          <w:rFonts w:ascii="Arial" w:hAnsi="Arial" w:cs="Arial"/>
          <w:sz w:val="16"/>
          <w:szCs w:val="16"/>
        </w:rPr>
      </w:pPr>
      <w:r w:rsidRPr="008C0769">
        <w:rPr>
          <w:rFonts w:ascii="Arial" w:hAnsi="Arial" w:cs="Arial"/>
          <w:sz w:val="16"/>
          <w:szCs w:val="16"/>
        </w:rPr>
        <w:t>1.3.2. На информационных стендах МБУК Библиотека, его структурных подразделений, на официальном сайте в сети «Интернет» размещается и</w:t>
      </w:r>
      <w:r w:rsidRPr="008C0769">
        <w:rPr>
          <w:rFonts w:ascii="Arial" w:hAnsi="Arial" w:cs="Arial"/>
          <w:sz w:val="16"/>
          <w:szCs w:val="16"/>
        </w:rPr>
        <w:t>н</w:t>
      </w:r>
      <w:r w:rsidRPr="008C0769">
        <w:rPr>
          <w:rFonts w:ascii="Arial" w:hAnsi="Arial" w:cs="Arial"/>
          <w:sz w:val="16"/>
          <w:szCs w:val="16"/>
        </w:rPr>
        <w:t>формация:</w:t>
      </w:r>
    </w:p>
    <w:p w:rsidR="00B03D44" w:rsidRPr="008C0769" w:rsidRDefault="00B03D44" w:rsidP="00B03D44">
      <w:pPr>
        <w:autoSpaceDE w:val="0"/>
        <w:autoSpaceDN w:val="0"/>
        <w:adjustRightInd w:val="0"/>
        <w:ind w:firstLine="142"/>
        <w:contextualSpacing/>
        <w:jc w:val="both"/>
        <w:rPr>
          <w:rFonts w:ascii="Arial" w:hAnsi="Arial" w:cs="Arial"/>
          <w:sz w:val="16"/>
          <w:szCs w:val="16"/>
        </w:rPr>
      </w:pPr>
      <w:r w:rsidRPr="008C0769">
        <w:rPr>
          <w:rFonts w:ascii="Arial" w:hAnsi="Arial" w:cs="Arial"/>
          <w:sz w:val="16"/>
          <w:szCs w:val="16"/>
        </w:rPr>
        <w:t>место нахождения, почтовый адрес, график работы МБУК Библиотека, его структурных подразд</w:t>
      </w:r>
      <w:r w:rsidRPr="008C0769">
        <w:rPr>
          <w:rFonts w:ascii="Arial" w:hAnsi="Arial" w:cs="Arial"/>
          <w:sz w:val="16"/>
          <w:szCs w:val="16"/>
        </w:rPr>
        <w:t>е</w:t>
      </w:r>
      <w:r w:rsidRPr="008C0769">
        <w:rPr>
          <w:rFonts w:ascii="Arial" w:hAnsi="Arial" w:cs="Arial"/>
          <w:sz w:val="16"/>
          <w:szCs w:val="16"/>
        </w:rPr>
        <w:t>лений;</w:t>
      </w:r>
    </w:p>
    <w:p w:rsidR="00B03D44" w:rsidRPr="008C0769" w:rsidRDefault="00B03D44" w:rsidP="00B03D44">
      <w:pPr>
        <w:autoSpaceDE w:val="0"/>
        <w:autoSpaceDN w:val="0"/>
        <w:adjustRightInd w:val="0"/>
        <w:ind w:firstLine="142"/>
        <w:contextualSpacing/>
        <w:jc w:val="both"/>
        <w:rPr>
          <w:rFonts w:ascii="Arial" w:hAnsi="Arial" w:cs="Arial"/>
          <w:sz w:val="16"/>
          <w:szCs w:val="16"/>
        </w:rPr>
      </w:pPr>
      <w:r w:rsidRPr="008C0769">
        <w:rPr>
          <w:rFonts w:ascii="Arial" w:hAnsi="Arial" w:cs="Arial"/>
          <w:sz w:val="16"/>
          <w:szCs w:val="16"/>
        </w:rPr>
        <w:t>номера телефонов, по которым осуществляется информирование по вопросам предоставления муниципальной услуги;</w:t>
      </w:r>
    </w:p>
    <w:p w:rsidR="00B03D44" w:rsidRPr="008C0769" w:rsidRDefault="00B03D44" w:rsidP="00B03D44">
      <w:pPr>
        <w:autoSpaceDE w:val="0"/>
        <w:autoSpaceDN w:val="0"/>
        <w:adjustRightInd w:val="0"/>
        <w:ind w:firstLine="142"/>
        <w:contextualSpacing/>
        <w:jc w:val="both"/>
        <w:rPr>
          <w:rFonts w:ascii="Arial" w:hAnsi="Arial" w:cs="Arial"/>
          <w:sz w:val="16"/>
          <w:szCs w:val="16"/>
        </w:rPr>
      </w:pPr>
      <w:r w:rsidRPr="008C0769">
        <w:rPr>
          <w:rFonts w:ascii="Arial" w:hAnsi="Arial" w:cs="Arial"/>
          <w:sz w:val="16"/>
          <w:szCs w:val="16"/>
        </w:rPr>
        <w:t>текст административного регламента, в том числе порядок обжалования решений и действий (бездействия) должностных лиц, предоставляющих м</w:t>
      </w:r>
      <w:r w:rsidRPr="008C0769">
        <w:rPr>
          <w:rFonts w:ascii="Arial" w:hAnsi="Arial" w:cs="Arial"/>
          <w:sz w:val="16"/>
          <w:szCs w:val="16"/>
        </w:rPr>
        <w:t>у</w:t>
      </w:r>
      <w:r w:rsidRPr="008C0769">
        <w:rPr>
          <w:rFonts w:ascii="Arial" w:hAnsi="Arial" w:cs="Arial"/>
          <w:sz w:val="16"/>
          <w:szCs w:val="16"/>
        </w:rPr>
        <w:t>ниц</w:t>
      </w:r>
      <w:r w:rsidRPr="008C0769">
        <w:rPr>
          <w:rFonts w:ascii="Arial" w:hAnsi="Arial" w:cs="Arial"/>
          <w:sz w:val="16"/>
          <w:szCs w:val="16"/>
        </w:rPr>
        <w:t>и</w:t>
      </w:r>
      <w:r w:rsidRPr="008C0769">
        <w:rPr>
          <w:rFonts w:ascii="Arial" w:hAnsi="Arial" w:cs="Arial"/>
          <w:sz w:val="16"/>
          <w:szCs w:val="16"/>
        </w:rPr>
        <w:t>пальную услугу;</w:t>
      </w:r>
    </w:p>
    <w:p w:rsidR="00B03D44" w:rsidRPr="008C0769" w:rsidRDefault="00B03D44" w:rsidP="00B03D44">
      <w:pPr>
        <w:autoSpaceDE w:val="0"/>
        <w:autoSpaceDN w:val="0"/>
        <w:adjustRightInd w:val="0"/>
        <w:ind w:firstLine="142"/>
        <w:contextualSpacing/>
        <w:jc w:val="both"/>
        <w:rPr>
          <w:rFonts w:ascii="Arial" w:hAnsi="Arial" w:cs="Arial"/>
          <w:sz w:val="16"/>
          <w:szCs w:val="16"/>
        </w:rPr>
      </w:pPr>
      <w:r w:rsidRPr="008C0769">
        <w:rPr>
          <w:rFonts w:ascii="Arial" w:hAnsi="Arial" w:cs="Arial"/>
          <w:sz w:val="16"/>
          <w:szCs w:val="16"/>
        </w:rPr>
        <w:t>порядок получения консультаций (справок).</w:t>
      </w:r>
    </w:p>
    <w:p w:rsidR="00B03D44" w:rsidRPr="008C0769" w:rsidRDefault="00B03D44" w:rsidP="00B03D44">
      <w:pPr>
        <w:autoSpaceDE w:val="0"/>
        <w:autoSpaceDN w:val="0"/>
        <w:adjustRightInd w:val="0"/>
        <w:ind w:firstLine="142"/>
        <w:contextualSpacing/>
        <w:jc w:val="both"/>
        <w:rPr>
          <w:rFonts w:ascii="Arial" w:hAnsi="Arial" w:cs="Arial"/>
          <w:sz w:val="16"/>
          <w:szCs w:val="16"/>
        </w:rPr>
      </w:pPr>
      <w:r w:rsidRPr="008C0769">
        <w:rPr>
          <w:rFonts w:ascii="Arial" w:hAnsi="Arial" w:cs="Arial"/>
          <w:sz w:val="16"/>
          <w:szCs w:val="16"/>
        </w:rPr>
        <w:t>1.3.3. Посредством телефонной связи может предоставляться информация:</w:t>
      </w:r>
    </w:p>
    <w:p w:rsidR="00B03D44" w:rsidRPr="008C0769" w:rsidRDefault="00B03D44" w:rsidP="00B03D44">
      <w:pPr>
        <w:autoSpaceDE w:val="0"/>
        <w:autoSpaceDN w:val="0"/>
        <w:adjustRightInd w:val="0"/>
        <w:ind w:firstLine="142"/>
        <w:contextualSpacing/>
        <w:jc w:val="both"/>
        <w:rPr>
          <w:rFonts w:ascii="Arial" w:hAnsi="Arial" w:cs="Arial"/>
          <w:sz w:val="16"/>
          <w:szCs w:val="16"/>
        </w:rPr>
      </w:pPr>
      <w:r w:rsidRPr="008C0769">
        <w:rPr>
          <w:rFonts w:ascii="Arial" w:hAnsi="Arial" w:cs="Arial"/>
          <w:sz w:val="16"/>
          <w:szCs w:val="16"/>
        </w:rPr>
        <w:t>о месте нахождения и графике работы МБУК Библиотека, его структурных подраздел</w:t>
      </w:r>
      <w:r w:rsidRPr="008C0769">
        <w:rPr>
          <w:rFonts w:ascii="Arial" w:hAnsi="Arial" w:cs="Arial"/>
          <w:sz w:val="16"/>
          <w:szCs w:val="16"/>
        </w:rPr>
        <w:t>е</w:t>
      </w:r>
      <w:r w:rsidRPr="008C0769">
        <w:rPr>
          <w:rFonts w:ascii="Arial" w:hAnsi="Arial" w:cs="Arial"/>
          <w:sz w:val="16"/>
          <w:szCs w:val="16"/>
        </w:rPr>
        <w:t>ний;</w:t>
      </w:r>
    </w:p>
    <w:p w:rsidR="00B03D44" w:rsidRPr="008C0769" w:rsidRDefault="00B03D44" w:rsidP="00B03D44">
      <w:pPr>
        <w:autoSpaceDE w:val="0"/>
        <w:autoSpaceDN w:val="0"/>
        <w:adjustRightInd w:val="0"/>
        <w:ind w:firstLine="142"/>
        <w:contextualSpacing/>
        <w:jc w:val="both"/>
        <w:rPr>
          <w:rFonts w:ascii="Arial" w:hAnsi="Arial" w:cs="Arial"/>
          <w:sz w:val="16"/>
          <w:szCs w:val="16"/>
        </w:rPr>
      </w:pPr>
      <w:r w:rsidRPr="008C0769">
        <w:rPr>
          <w:rFonts w:ascii="Arial" w:hAnsi="Arial" w:cs="Arial"/>
          <w:sz w:val="16"/>
          <w:szCs w:val="16"/>
        </w:rPr>
        <w:t>о порядке предоставления муниципальной услуги;</w:t>
      </w:r>
    </w:p>
    <w:p w:rsidR="00B03D44" w:rsidRPr="008C0769" w:rsidRDefault="00B03D44" w:rsidP="00B03D44">
      <w:pPr>
        <w:autoSpaceDE w:val="0"/>
        <w:autoSpaceDN w:val="0"/>
        <w:adjustRightInd w:val="0"/>
        <w:ind w:firstLine="142"/>
        <w:contextualSpacing/>
        <w:jc w:val="both"/>
        <w:rPr>
          <w:rFonts w:ascii="Arial" w:hAnsi="Arial" w:cs="Arial"/>
          <w:sz w:val="16"/>
          <w:szCs w:val="16"/>
        </w:rPr>
      </w:pPr>
      <w:r w:rsidRPr="008C0769">
        <w:rPr>
          <w:rFonts w:ascii="Arial" w:hAnsi="Arial" w:cs="Arial"/>
          <w:sz w:val="16"/>
          <w:szCs w:val="16"/>
        </w:rPr>
        <w:t>о сроках предоставления муниципальной услуги;</w:t>
      </w:r>
    </w:p>
    <w:p w:rsidR="00B03D44" w:rsidRPr="008C0769" w:rsidRDefault="00B03D44" w:rsidP="00B03D44">
      <w:pPr>
        <w:autoSpaceDE w:val="0"/>
        <w:autoSpaceDN w:val="0"/>
        <w:adjustRightInd w:val="0"/>
        <w:ind w:firstLine="142"/>
        <w:contextualSpacing/>
        <w:jc w:val="both"/>
        <w:rPr>
          <w:rFonts w:ascii="Arial" w:hAnsi="Arial" w:cs="Arial"/>
          <w:sz w:val="16"/>
          <w:szCs w:val="16"/>
        </w:rPr>
      </w:pPr>
      <w:r w:rsidRPr="008C0769">
        <w:rPr>
          <w:rFonts w:ascii="Arial" w:hAnsi="Arial" w:cs="Arial"/>
          <w:sz w:val="16"/>
          <w:szCs w:val="16"/>
        </w:rPr>
        <w:t>об адресе официального сайта.</w:t>
      </w:r>
    </w:p>
    <w:p w:rsidR="00B03D44" w:rsidRPr="008C0769" w:rsidRDefault="00B03D44" w:rsidP="00B03D44">
      <w:pPr>
        <w:autoSpaceDE w:val="0"/>
        <w:autoSpaceDN w:val="0"/>
        <w:adjustRightInd w:val="0"/>
        <w:ind w:firstLine="142"/>
        <w:contextualSpacing/>
        <w:jc w:val="both"/>
        <w:rPr>
          <w:rFonts w:ascii="Arial" w:hAnsi="Arial" w:cs="Arial"/>
          <w:sz w:val="16"/>
          <w:szCs w:val="16"/>
        </w:rPr>
      </w:pPr>
      <w:r w:rsidRPr="008C0769">
        <w:rPr>
          <w:rFonts w:ascii="Arial" w:hAnsi="Arial" w:cs="Arial"/>
          <w:sz w:val="16"/>
          <w:szCs w:val="16"/>
        </w:rPr>
        <w:t>1.3.4. Порядок получения консультаций (справок) о предоставлении муниципал</w:t>
      </w:r>
      <w:r w:rsidRPr="008C0769">
        <w:rPr>
          <w:rFonts w:ascii="Arial" w:hAnsi="Arial" w:cs="Arial"/>
          <w:sz w:val="16"/>
          <w:szCs w:val="16"/>
        </w:rPr>
        <w:t>ь</w:t>
      </w:r>
      <w:r w:rsidRPr="008C0769">
        <w:rPr>
          <w:rFonts w:ascii="Arial" w:hAnsi="Arial" w:cs="Arial"/>
          <w:sz w:val="16"/>
          <w:szCs w:val="16"/>
        </w:rPr>
        <w:t>ной услуги:</w:t>
      </w:r>
    </w:p>
    <w:p w:rsidR="00B03D44" w:rsidRPr="008C0769" w:rsidRDefault="00B03D44" w:rsidP="00B03D44">
      <w:pPr>
        <w:shd w:val="clear" w:color="auto" w:fill="FFFFFF"/>
        <w:tabs>
          <w:tab w:val="left" w:pos="1003"/>
        </w:tabs>
        <w:ind w:firstLine="142"/>
        <w:jc w:val="both"/>
        <w:rPr>
          <w:rFonts w:ascii="Arial" w:hAnsi="Arial" w:cs="Arial"/>
          <w:sz w:val="16"/>
          <w:szCs w:val="16"/>
        </w:rPr>
      </w:pPr>
      <w:r w:rsidRPr="008C0769">
        <w:rPr>
          <w:rFonts w:ascii="Arial" w:hAnsi="Arial" w:cs="Arial"/>
          <w:sz w:val="16"/>
          <w:szCs w:val="16"/>
        </w:rPr>
        <w:t>консультации о получении муниципальной услуги предоставляют ответственные работники - библиотекари. При ответах на телефонные звонки и ус</w:t>
      </w:r>
      <w:r w:rsidRPr="008C0769">
        <w:rPr>
          <w:rFonts w:ascii="Arial" w:hAnsi="Arial" w:cs="Arial"/>
          <w:sz w:val="16"/>
          <w:szCs w:val="16"/>
        </w:rPr>
        <w:t>т</w:t>
      </w:r>
      <w:r w:rsidRPr="008C0769">
        <w:rPr>
          <w:rFonts w:ascii="Arial" w:hAnsi="Arial" w:cs="Arial"/>
          <w:sz w:val="16"/>
          <w:szCs w:val="16"/>
        </w:rPr>
        <w:t>ные обращения сотрудники подробно и в вежливой (корректной) форме информируют обратившихся по интересующим их вопросам. Ответ на тел</w:t>
      </w:r>
      <w:r w:rsidRPr="008C0769">
        <w:rPr>
          <w:rFonts w:ascii="Arial" w:hAnsi="Arial" w:cs="Arial"/>
          <w:sz w:val="16"/>
          <w:szCs w:val="16"/>
        </w:rPr>
        <w:t>е</w:t>
      </w:r>
      <w:r w:rsidRPr="008C0769">
        <w:rPr>
          <w:rFonts w:ascii="Arial" w:hAnsi="Arial" w:cs="Arial"/>
          <w:sz w:val="16"/>
          <w:szCs w:val="16"/>
        </w:rPr>
        <w:t>фонный звонок должен начинаться с информации о наименовании организации, в которую позвонил гражданин. Время разговора при пр</w:t>
      </w:r>
      <w:r w:rsidRPr="008C0769">
        <w:rPr>
          <w:rFonts w:ascii="Arial" w:hAnsi="Arial" w:cs="Arial"/>
          <w:sz w:val="16"/>
          <w:szCs w:val="16"/>
        </w:rPr>
        <w:t>е</w:t>
      </w:r>
      <w:r w:rsidRPr="008C0769">
        <w:rPr>
          <w:rFonts w:ascii="Arial" w:hAnsi="Arial" w:cs="Arial"/>
          <w:sz w:val="16"/>
          <w:szCs w:val="16"/>
        </w:rPr>
        <w:t>доставлении консультации по телефону не должно превышать 10 минут. Консультация начинается с информации о наименовании учреждения, фамилии, имени, отчестве и должности сотрудника, отвечающего за консультирование. При невозможности сотрудника, принявшего звонок, самосто</w:t>
      </w:r>
      <w:r w:rsidRPr="008C0769">
        <w:rPr>
          <w:rFonts w:ascii="Arial" w:hAnsi="Arial" w:cs="Arial"/>
          <w:sz w:val="16"/>
          <w:szCs w:val="16"/>
        </w:rPr>
        <w:t>я</w:t>
      </w:r>
      <w:r w:rsidRPr="008C0769">
        <w:rPr>
          <w:rFonts w:ascii="Arial" w:hAnsi="Arial" w:cs="Arial"/>
          <w:sz w:val="16"/>
          <w:szCs w:val="16"/>
        </w:rPr>
        <w:t>тельно ответить на поставленные вопросы, телефонный звонок должен быть переадресован (переведен) на другое дол</w:t>
      </w:r>
      <w:r w:rsidRPr="008C0769">
        <w:rPr>
          <w:rFonts w:ascii="Arial" w:hAnsi="Arial" w:cs="Arial"/>
          <w:sz w:val="16"/>
          <w:szCs w:val="16"/>
        </w:rPr>
        <w:t>ж</w:t>
      </w:r>
      <w:r w:rsidRPr="008C0769">
        <w:rPr>
          <w:rFonts w:ascii="Arial" w:hAnsi="Arial" w:cs="Arial"/>
          <w:sz w:val="16"/>
          <w:szCs w:val="16"/>
        </w:rPr>
        <w:t xml:space="preserve">ностное лицо, или сообщен номер телефона, </w:t>
      </w:r>
      <w:r w:rsidRPr="008C0769">
        <w:rPr>
          <w:rFonts w:ascii="Arial" w:hAnsi="Arial" w:cs="Arial"/>
          <w:spacing w:val="-1"/>
          <w:sz w:val="16"/>
          <w:szCs w:val="16"/>
        </w:rPr>
        <w:t>по которому можно пол</w:t>
      </w:r>
      <w:r w:rsidRPr="008C0769">
        <w:rPr>
          <w:rFonts w:ascii="Arial" w:hAnsi="Arial" w:cs="Arial"/>
          <w:spacing w:val="-1"/>
          <w:sz w:val="16"/>
          <w:szCs w:val="16"/>
        </w:rPr>
        <w:t>у</w:t>
      </w:r>
      <w:r w:rsidRPr="008C0769">
        <w:rPr>
          <w:rFonts w:ascii="Arial" w:hAnsi="Arial" w:cs="Arial"/>
          <w:spacing w:val="-1"/>
          <w:sz w:val="16"/>
          <w:szCs w:val="16"/>
        </w:rPr>
        <w:t>чить необходимую информацию.</w:t>
      </w:r>
    </w:p>
    <w:p w:rsidR="00B03D44" w:rsidRPr="008C0769" w:rsidRDefault="00B03D44" w:rsidP="00B03D44">
      <w:pPr>
        <w:shd w:val="clear" w:color="auto" w:fill="FFFFFF"/>
        <w:tabs>
          <w:tab w:val="left" w:pos="1003"/>
        </w:tabs>
        <w:ind w:firstLine="142"/>
        <w:jc w:val="both"/>
        <w:rPr>
          <w:rFonts w:ascii="Arial" w:hAnsi="Arial" w:cs="Arial"/>
          <w:sz w:val="16"/>
          <w:szCs w:val="16"/>
        </w:rPr>
      </w:pPr>
      <w:r w:rsidRPr="008C0769">
        <w:rPr>
          <w:rFonts w:ascii="Arial" w:hAnsi="Arial" w:cs="Arial"/>
          <w:sz w:val="16"/>
          <w:szCs w:val="16"/>
        </w:rPr>
        <w:t>2.</w:t>
      </w:r>
      <w:r w:rsidRPr="008C0769">
        <w:rPr>
          <w:rFonts w:ascii="Arial" w:hAnsi="Arial" w:cs="Arial"/>
          <w:b/>
          <w:bCs/>
          <w:sz w:val="16"/>
          <w:szCs w:val="16"/>
        </w:rPr>
        <w:t>Стандарт предоставления муниципальной услуги</w:t>
      </w:r>
    </w:p>
    <w:p w:rsidR="00B03D44" w:rsidRPr="008C0769" w:rsidRDefault="00B03D44" w:rsidP="00B03D44">
      <w:pPr>
        <w:shd w:val="clear" w:color="auto" w:fill="FFFFFF"/>
        <w:tabs>
          <w:tab w:val="left" w:pos="1003"/>
        </w:tabs>
        <w:ind w:firstLine="142"/>
        <w:jc w:val="both"/>
        <w:rPr>
          <w:rFonts w:ascii="Arial" w:hAnsi="Arial" w:cs="Arial"/>
          <w:sz w:val="16"/>
          <w:szCs w:val="16"/>
        </w:rPr>
      </w:pPr>
      <w:r w:rsidRPr="008C0769">
        <w:rPr>
          <w:rFonts w:ascii="Arial" w:hAnsi="Arial" w:cs="Arial"/>
          <w:b/>
          <w:bCs/>
          <w:spacing w:val="-6"/>
          <w:sz w:val="16"/>
          <w:szCs w:val="16"/>
        </w:rPr>
        <w:t xml:space="preserve">2.1. </w:t>
      </w:r>
      <w:r w:rsidRPr="008C0769">
        <w:rPr>
          <w:rFonts w:ascii="Arial" w:hAnsi="Arial" w:cs="Arial"/>
          <w:b/>
          <w:bCs/>
          <w:sz w:val="16"/>
          <w:szCs w:val="16"/>
        </w:rPr>
        <w:t>Наименование муниципальной услуги</w:t>
      </w:r>
    </w:p>
    <w:p w:rsidR="00B03D44" w:rsidRPr="008C0769" w:rsidRDefault="00B03D44" w:rsidP="00B03D44">
      <w:pPr>
        <w:shd w:val="clear" w:color="auto" w:fill="FFFFFF"/>
        <w:tabs>
          <w:tab w:val="left" w:pos="1003"/>
        </w:tabs>
        <w:ind w:firstLine="142"/>
        <w:jc w:val="both"/>
        <w:rPr>
          <w:rFonts w:ascii="Arial" w:hAnsi="Arial" w:cs="Arial"/>
          <w:sz w:val="16"/>
          <w:szCs w:val="16"/>
        </w:rPr>
      </w:pPr>
      <w:r w:rsidRPr="008C0769">
        <w:rPr>
          <w:rFonts w:ascii="Arial" w:hAnsi="Arial" w:cs="Arial"/>
          <w:bCs/>
          <w:color w:val="000000"/>
          <w:sz w:val="16"/>
          <w:szCs w:val="16"/>
        </w:rPr>
        <w:t>Организация библиотечного, справочного и информационного обслуживания населения Валдайского муниципального района».</w:t>
      </w:r>
    </w:p>
    <w:p w:rsidR="00B03D44" w:rsidRPr="008C0769" w:rsidRDefault="00B03D44" w:rsidP="00B03D44">
      <w:pPr>
        <w:shd w:val="clear" w:color="auto" w:fill="FFFFFF"/>
        <w:tabs>
          <w:tab w:val="left" w:pos="1003"/>
        </w:tabs>
        <w:ind w:firstLine="142"/>
        <w:jc w:val="both"/>
        <w:rPr>
          <w:rFonts w:ascii="Arial" w:hAnsi="Arial" w:cs="Arial"/>
          <w:spacing w:val="-2"/>
          <w:sz w:val="16"/>
          <w:szCs w:val="16"/>
        </w:rPr>
      </w:pPr>
      <w:r w:rsidRPr="008C0769">
        <w:rPr>
          <w:rFonts w:ascii="Arial" w:hAnsi="Arial" w:cs="Arial"/>
          <w:b/>
          <w:bCs/>
          <w:spacing w:val="-6"/>
          <w:sz w:val="16"/>
          <w:szCs w:val="16"/>
        </w:rPr>
        <w:t xml:space="preserve">2.2. </w:t>
      </w:r>
      <w:r w:rsidRPr="008C0769">
        <w:rPr>
          <w:rFonts w:ascii="Arial" w:hAnsi="Arial" w:cs="Arial"/>
          <w:b/>
          <w:bCs/>
          <w:spacing w:val="-1"/>
          <w:sz w:val="16"/>
          <w:szCs w:val="16"/>
        </w:rPr>
        <w:t xml:space="preserve">Наименование органа и организаций, участвующих в </w:t>
      </w:r>
      <w:r w:rsidRPr="008C0769">
        <w:rPr>
          <w:rFonts w:ascii="Arial" w:hAnsi="Arial" w:cs="Arial"/>
          <w:b/>
          <w:bCs/>
          <w:sz w:val="16"/>
          <w:szCs w:val="16"/>
        </w:rPr>
        <w:t>предоставлении муниц</w:t>
      </w:r>
      <w:r w:rsidRPr="008C0769">
        <w:rPr>
          <w:rFonts w:ascii="Arial" w:hAnsi="Arial" w:cs="Arial"/>
          <w:b/>
          <w:bCs/>
          <w:sz w:val="16"/>
          <w:szCs w:val="16"/>
        </w:rPr>
        <w:t>и</w:t>
      </w:r>
      <w:r w:rsidRPr="008C0769">
        <w:rPr>
          <w:rFonts w:ascii="Arial" w:hAnsi="Arial" w:cs="Arial"/>
          <w:b/>
          <w:bCs/>
          <w:sz w:val="16"/>
          <w:szCs w:val="16"/>
        </w:rPr>
        <w:t>пальной услуги</w:t>
      </w:r>
    </w:p>
    <w:p w:rsidR="00B03D44" w:rsidRPr="008C0769" w:rsidRDefault="00B03D44" w:rsidP="00B03D44">
      <w:pPr>
        <w:shd w:val="clear" w:color="auto" w:fill="FFFFFF"/>
        <w:tabs>
          <w:tab w:val="left" w:pos="1003"/>
        </w:tabs>
        <w:ind w:firstLine="142"/>
        <w:jc w:val="both"/>
        <w:rPr>
          <w:rFonts w:ascii="Arial" w:hAnsi="Arial" w:cs="Arial"/>
          <w:sz w:val="16"/>
          <w:szCs w:val="16"/>
        </w:rPr>
      </w:pPr>
      <w:r w:rsidRPr="008C0769">
        <w:rPr>
          <w:rFonts w:ascii="Arial" w:hAnsi="Arial" w:cs="Arial"/>
          <w:spacing w:val="-2"/>
          <w:sz w:val="16"/>
          <w:szCs w:val="16"/>
        </w:rPr>
        <w:t>Предоставление муниципальной услуги осуществляется МБУК Библиотека.</w:t>
      </w:r>
    </w:p>
    <w:p w:rsidR="00B03D44" w:rsidRPr="008C0769" w:rsidRDefault="00B03D44" w:rsidP="00B03D44">
      <w:pPr>
        <w:shd w:val="clear" w:color="auto" w:fill="FFFFFF"/>
        <w:tabs>
          <w:tab w:val="left" w:pos="1003"/>
        </w:tabs>
        <w:ind w:firstLine="142"/>
        <w:jc w:val="both"/>
        <w:rPr>
          <w:rFonts w:ascii="Arial" w:hAnsi="Arial" w:cs="Arial"/>
          <w:sz w:val="16"/>
          <w:szCs w:val="16"/>
        </w:rPr>
      </w:pPr>
      <w:r w:rsidRPr="008C0769">
        <w:rPr>
          <w:rFonts w:ascii="Arial" w:hAnsi="Arial" w:cs="Arial"/>
          <w:sz w:val="16"/>
          <w:szCs w:val="16"/>
        </w:rPr>
        <w:t>В процессе предоставления муниципальной услуги Учреждение взаимодействует с комитетом культуры и туризма Администрации Валдайского мун</w:t>
      </w:r>
      <w:r w:rsidRPr="008C0769">
        <w:rPr>
          <w:rFonts w:ascii="Arial" w:hAnsi="Arial" w:cs="Arial"/>
          <w:sz w:val="16"/>
          <w:szCs w:val="16"/>
        </w:rPr>
        <w:t>и</w:t>
      </w:r>
      <w:r w:rsidRPr="008C0769">
        <w:rPr>
          <w:rFonts w:ascii="Arial" w:hAnsi="Arial" w:cs="Arial"/>
          <w:sz w:val="16"/>
          <w:szCs w:val="16"/>
        </w:rPr>
        <w:t>ципал</w:t>
      </w:r>
      <w:r w:rsidRPr="008C0769">
        <w:rPr>
          <w:rFonts w:ascii="Arial" w:hAnsi="Arial" w:cs="Arial"/>
          <w:sz w:val="16"/>
          <w:szCs w:val="16"/>
        </w:rPr>
        <w:t>ь</w:t>
      </w:r>
      <w:r w:rsidRPr="008C0769">
        <w:rPr>
          <w:rFonts w:ascii="Arial" w:hAnsi="Arial" w:cs="Arial"/>
          <w:sz w:val="16"/>
          <w:szCs w:val="16"/>
        </w:rPr>
        <w:t>ного района</w:t>
      </w:r>
    </w:p>
    <w:p w:rsidR="00B03D44" w:rsidRPr="008C0769" w:rsidRDefault="00B03D44" w:rsidP="00B03D44">
      <w:pPr>
        <w:shd w:val="clear" w:color="auto" w:fill="FFFFFF"/>
        <w:tabs>
          <w:tab w:val="left" w:pos="1003"/>
        </w:tabs>
        <w:ind w:firstLine="142"/>
        <w:jc w:val="both"/>
        <w:rPr>
          <w:rFonts w:ascii="Arial" w:hAnsi="Arial" w:cs="Arial"/>
          <w:sz w:val="16"/>
          <w:szCs w:val="16"/>
        </w:rPr>
      </w:pPr>
      <w:r w:rsidRPr="008C0769">
        <w:rPr>
          <w:rFonts w:ascii="Arial" w:hAnsi="Arial" w:cs="Arial"/>
          <w:b/>
          <w:bCs/>
          <w:sz w:val="16"/>
          <w:szCs w:val="16"/>
        </w:rPr>
        <w:t>2.3.Описание результата предоставления муниципальной услуги</w:t>
      </w:r>
    </w:p>
    <w:p w:rsidR="00B03D44" w:rsidRPr="008C0769" w:rsidRDefault="00B03D44" w:rsidP="00B03D44">
      <w:pPr>
        <w:shd w:val="clear" w:color="auto" w:fill="FFFFFF"/>
        <w:tabs>
          <w:tab w:val="left" w:pos="1003"/>
        </w:tabs>
        <w:ind w:firstLine="142"/>
        <w:jc w:val="both"/>
        <w:rPr>
          <w:rFonts w:ascii="Arial" w:hAnsi="Arial" w:cs="Arial"/>
          <w:sz w:val="16"/>
          <w:szCs w:val="16"/>
        </w:rPr>
      </w:pPr>
      <w:r w:rsidRPr="008C0769">
        <w:rPr>
          <w:rFonts w:ascii="Arial" w:hAnsi="Arial" w:cs="Arial"/>
          <w:sz w:val="16"/>
          <w:szCs w:val="16"/>
        </w:rPr>
        <w:t>Конечными результатами предоставления муниципальной услуги являются:</w:t>
      </w:r>
    </w:p>
    <w:p w:rsidR="00B03D44" w:rsidRPr="008C0769" w:rsidRDefault="00B03D44" w:rsidP="00B03D44">
      <w:pPr>
        <w:shd w:val="clear" w:color="auto" w:fill="FFFFFF"/>
        <w:tabs>
          <w:tab w:val="left" w:pos="1003"/>
        </w:tabs>
        <w:ind w:firstLine="142"/>
        <w:jc w:val="both"/>
        <w:rPr>
          <w:rFonts w:ascii="Arial" w:hAnsi="Arial" w:cs="Arial"/>
          <w:sz w:val="16"/>
          <w:szCs w:val="16"/>
        </w:rPr>
      </w:pPr>
      <w:r w:rsidRPr="008C0769">
        <w:rPr>
          <w:rFonts w:ascii="Arial" w:hAnsi="Arial" w:cs="Arial"/>
          <w:sz w:val="16"/>
          <w:szCs w:val="16"/>
        </w:rPr>
        <w:t>предоставление доступа к документу, вне зависимости от его формы хр</w:t>
      </w:r>
      <w:r w:rsidRPr="008C0769">
        <w:rPr>
          <w:rFonts w:ascii="Arial" w:hAnsi="Arial" w:cs="Arial"/>
          <w:sz w:val="16"/>
          <w:szCs w:val="16"/>
        </w:rPr>
        <w:t>а</w:t>
      </w:r>
      <w:r w:rsidRPr="008C0769">
        <w:rPr>
          <w:rFonts w:ascii="Arial" w:hAnsi="Arial" w:cs="Arial"/>
          <w:sz w:val="16"/>
          <w:szCs w:val="16"/>
        </w:rPr>
        <w:t>нения и содержания;</w:t>
      </w:r>
    </w:p>
    <w:p w:rsidR="00B03D44" w:rsidRPr="008C0769" w:rsidRDefault="00B03D44" w:rsidP="00B03D44">
      <w:pPr>
        <w:shd w:val="clear" w:color="auto" w:fill="FFFFFF"/>
        <w:tabs>
          <w:tab w:val="left" w:pos="1003"/>
        </w:tabs>
        <w:ind w:firstLine="142"/>
        <w:jc w:val="both"/>
        <w:rPr>
          <w:rFonts w:ascii="Arial" w:hAnsi="Arial" w:cs="Arial"/>
          <w:sz w:val="16"/>
          <w:szCs w:val="16"/>
        </w:rPr>
      </w:pPr>
      <w:r w:rsidRPr="008C0769">
        <w:rPr>
          <w:rFonts w:ascii="Arial" w:hAnsi="Arial" w:cs="Arial"/>
          <w:sz w:val="16"/>
          <w:szCs w:val="16"/>
        </w:rPr>
        <w:t>выдача документа по запросу заявителя либо мотивированный отказ в выдаче документа по запр</w:t>
      </w:r>
      <w:r w:rsidRPr="008C0769">
        <w:rPr>
          <w:rFonts w:ascii="Arial" w:hAnsi="Arial" w:cs="Arial"/>
          <w:sz w:val="16"/>
          <w:szCs w:val="16"/>
        </w:rPr>
        <w:t>о</w:t>
      </w:r>
      <w:r w:rsidRPr="008C0769">
        <w:rPr>
          <w:rFonts w:ascii="Arial" w:hAnsi="Arial" w:cs="Arial"/>
          <w:sz w:val="16"/>
          <w:szCs w:val="16"/>
        </w:rPr>
        <w:t>су:</w:t>
      </w:r>
    </w:p>
    <w:p w:rsidR="00B03D44" w:rsidRPr="008C0769" w:rsidRDefault="00B03D44" w:rsidP="00B03D44">
      <w:pPr>
        <w:shd w:val="clear" w:color="auto" w:fill="FFFFFF"/>
        <w:tabs>
          <w:tab w:val="left" w:pos="1003"/>
        </w:tabs>
        <w:ind w:firstLine="142"/>
        <w:jc w:val="both"/>
        <w:rPr>
          <w:rFonts w:ascii="Arial" w:hAnsi="Arial" w:cs="Arial"/>
          <w:sz w:val="16"/>
          <w:szCs w:val="16"/>
        </w:rPr>
      </w:pPr>
      <w:r w:rsidRPr="008C0769">
        <w:rPr>
          <w:rFonts w:ascii="Arial" w:hAnsi="Arial" w:cs="Arial"/>
          <w:sz w:val="16"/>
          <w:szCs w:val="16"/>
        </w:rPr>
        <w:t>на абонементе;</w:t>
      </w:r>
    </w:p>
    <w:p w:rsidR="00B03D44" w:rsidRPr="008C0769" w:rsidRDefault="00B03D44" w:rsidP="00B03D44">
      <w:pPr>
        <w:shd w:val="clear" w:color="auto" w:fill="FFFFFF"/>
        <w:tabs>
          <w:tab w:val="left" w:pos="1003"/>
        </w:tabs>
        <w:ind w:firstLine="142"/>
        <w:jc w:val="both"/>
        <w:rPr>
          <w:rFonts w:ascii="Arial" w:hAnsi="Arial" w:cs="Arial"/>
          <w:sz w:val="16"/>
          <w:szCs w:val="16"/>
        </w:rPr>
      </w:pPr>
      <w:r w:rsidRPr="008C0769">
        <w:rPr>
          <w:rFonts w:ascii="Arial" w:hAnsi="Arial" w:cs="Arial"/>
          <w:sz w:val="16"/>
          <w:szCs w:val="16"/>
        </w:rPr>
        <w:t>в читальном зале;</w:t>
      </w:r>
    </w:p>
    <w:p w:rsidR="00B03D44" w:rsidRPr="008C0769" w:rsidRDefault="00B03D44" w:rsidP="00B03D44">
      <w:pPr>
        <w:shd w:val="clear" w:color="auto" w:fill="FFFFFF"/>
        <w:tabs>
          <w:tab w:val="left" w:pos="1003"/>
        </w:tabs>
        <w:ind w:firstLine="142"/>
        <w:jc w:val="both"/>
        <w:rPr>
          <w:rFonts w:ascii="Arial" w:hAnsi="Arial" w:cs="Arial"/>
          <w:sz w:val="16"/>
          <w:szCs w:val="16"/>
        </w:rPr>
      </w:pPr>
      <w:r w:rsidRPr="008C0769">
        <w:rPr>
          <w:rFonts w:ascii="Arial" w:hAnsi="Arial" w:cs="Arial"/>
          <w:spacing w:val="-2"/>
          <w:sz w:val="16"/>
          <w:szCs w:val="16"/>
        </w:rPr>
        <w:t xml:space="preserve">через </w:t>
      </w:r>
      <w:r w:rsidRPr="008C0769">
        <w:rPr>
          <w:rFonts w:ascii="Arial" w:hAnsi="Arial" w:cs="Arial"/>
          <w:sz w:val="16"/>
          <w:szCs w:val="16"/>
        </w:rPr>
        <w:t>внестационарные формы обслуживания из единого фонда МБУК Библиотека;</w:t>
      </w:r>
    </w:p>
    <w:p w:rsidR="00B03D44" w:rsidRPr="008C0769" w:rsidRDefault="00B03D44" w:rsidP="00B03D44">
      <w:pPr>
        <w:shd w:val="clear" w:color="auto" w:fill="FFFFFF"/>
        <w:tabs>
          <w:tab w:val="left" w:pos="1003"/>
        </w:tabs>
        <w:ind w:firstLine="142"/>
        <w:jc w:val="both"/>
        <w:rPr>
          <w:rFonts w:ascii="Arial" w:hAnsi="Arial" w:cs="Arial"/>
          <w:sz w:val="16"/>
          <w:szCs w:val="16"/>
        </w:rPr>
      </w:pPr>
      <w:r w:rsidRPr="008C0769">
        <w:rPr>
          <w:rFonts w:ascii="Arial" w:hAnsi="Arial" w:cs="Arial"/>
          <w:spacing w:val="-3"/>
          <w:sz w:val="16"/>
          <w:szCs w:val="16"/>
        </w:rPr>
        <w:t xml:space="preserve">по </w:t>
      </w:r>
      <w:r w:rsidRPr="008C0769">
        <w:rPr>
          <w:rFonts w:ascii="Arial" w:hAnsi="Arial" w:cs="Arial"/>
          <w:sz w:val="16"/>
          <w:szCs w:val="16"/>
        </w:rPr>
        <w:t>межбиблиотечному абонементу из других библиотек;</w:t>
      </w:r>
    </w:p>
    <w:p w:rsidR="00B03D44" w:rsidRPr="008C0769" w:rsidRDefault="00B03D44" w:rsidP="00B03D44">
      <w:pPr>
        <w:shd w:val="clear" w:color="auto" w:fill="FFFFFF"/>
        <w:tabs>
          <w:tab w:val="left" w:pos="1003"/>
        </w:tabs>
        <w:ind w:firstLine="142"/>
        <w:jc w:val="both"/>
        <w:rPr>
          <w:rFonts w:ascii="Arial" w:hAnsi="Arial" w:cs="Arial"/>
          <w:sz w:val="16"/>
          <w:szCs w:val="16"/>
        </w:rPr>
      </w:pPr>
      <w:r w:rsidRPr="008C0769">
        <w:rPr>
          <w:rFonts w:ascii="Arial" w:hAnsi="Arial" w:cs="Arial"/>
          <w:spacing w:val="-1"/>
          <w:sz w:val="16"/>
          <w:szCs w:val="16"/>
        </w:rPr>
        <w:t xml:space="preserve">предоставление доступа к справочно-поисковому аппарату библиотек, </w:t>
      </w:r>
      <w:r w:rsidRPr="008C0769">
        <w:rPr>
          <w:rFonts w:ascii="Arial" w:hAnsi="Arial" w:cs="Arial"/>
          <w:sz w:val="16"/>
          <w:szCs w:val="16"/>
        </w:rPr>
        <w:t>базам да</w:t>
      </w:r>
      <w:r w:rsidRPr="008C0769">
        <w:rPr>
          <w:rFonts w:ascii="Arial" w:hAnsi="Arial" w:cs="Arial"/>
          <w:sz w:val="16"/>
          <w:szCs w:val="16"/>
        </w:rPr>
        <w:t>н</w:t>
      </w:r>
      <w:r w:rsidRPr="008C0769">
        <w:rPr>
          <w:rFonts w:ascii="Arial" w:hAnsi="Arial" w:cs="Arial"/>
          <w:sz w:val="16"/>
          <w:szCs w:val="16"/>
        </w:rPr>
        <w:t>ных;</w:t>
      </w:r>
    </w:p>
    <w:p w:rsidR="00B03D44" w:rsidRPr="008C0769" w:rsidRDefault="00B03D44" w:rsidP="00B03D44">
      <w:pPr>
        <w:shd w:val="clear" w:color="auto" w:fill="FFFFFF"/>
        <w:tabs>
          <w:tab w:val="left" w:pos="1003"/>
        </w:tabs>
        <w:ind w:firstLine="142"/>
        <w:jc w:val="both"/>
        <w:rPr>
          <w:rFonts w:ascii="Arial" w:hAnsi="Arial" w:cs="Arial"/>
          <w:sz w:val="16"/>
          <w:szCs w:val="16"/>
        </w:rPr>
      </w:pPr>
      <w:r w:rsidRPr="008C0769">
        <w:rPr>
          <w:rFonts w:ascii="Arial" w:hAnsi="Arial" w:cs="Arial"/>
          <w:sz w:val="16"/>
          <w:szCs w:val="16"/>
        </w:rPr>
        <w:t>осуществление поиска информации по запросу пользователя в сети Интернет, в справочно-правовой системе «Консул</w:t>
      </w:r>
      <w:r w:rsidRPr="008C0769">
        <w:rPr>
          <w:rFonts w:ascii="Arial" w:hAnsi="Arial" w:cs="Arial"/>
          <w:sz w:val="16"/>
          <w:szCs w:val="16"/>
        </w:rPr>
        <w:t>ь</w:t>
      </w:r>
      <w:r w:rsidRPr="008C0769">
        <w:rPr>
          <w:rFonts w:ascii="Arial" w:hAnsi="Arial" w:cs="Arial"/>
          <w:sz w:val="16"/>
          <w:szCs w:val="16"/>
        </w:rPr>
        <w:t>тант Плюс» и др.;</w:t>
      </w:r>
    </w:p>
    <w:p w:rsidR="00B03D44" w:rsidRPr="008C0769" w:rsidRDefault="00B03D44" w:rsidP="00B03D44">
      <w:pPr>
        <w:shd w:val="clear" w:color="auto" w:fill="FFFFFF"/>
        <w:tabs>
          <w:tab w:val="left" w:pos="1003"/>
        </w:tabs>
        <w:ind w:firstLine="142"/>
        <w:jc w:val="both"/>
        <w:rPr>
          <w:rFonts w:ascii="Arial" w:hAnsi="Arial" w:cs="Arial"/>
          <w:sz w:val="16"/>
          <w:szCs w:val="16"/>
        </w:rPr>
      </w:pPr>
      <w:r w:rsidRPr="008C0769">
        <w:rPr>
          <w:rFonts w:ascii="Arial" w:hAnsi="Arial" w:cs="Arial"/>
          <w:sz w:val="16"/>
          <w:szCs w:val="16"/>
        </w:rPr>
        <w:t>проведение культурно-массовых мероприятий.</w:t>
      </w:r>
    </w:p>
    <w:p w:rsidR="00B03D44" w:rsidRPr="008C0769" w:rsidRDefault="00B03D44" w:rsidP="00B03D44">
      <w:pPr>
        <w:shd w:val="clear" w:color="auto" w:fill="FFFFFF"/>
        <w:tabs>
          <w:tab w:val="left" w:pos="1003"/>
        </w:tabs>
        <w:ind w:firstLine="142"/>
        <w:jc w:val="both"/>
        <w:rPr>
          <w:rFonts w:ascii="Arial" w:hAnsi="Arial" w:cs="Arial"/>
          <w:sz w:val="16"/>
          <w:szCs w:val="16"/>
        </w:rPr>
      </w:pPr>
      <w:r w:rsidRPr="008C0769">
        <w:rPr>
          <w:rFonts w:ascii="Arial" w:hAnsi="Arial" w:cs="Arial"/>
          <w:b/>
          <w:sz w:val="16"/>
          <w:szCs w:val="16"/>
        </w:rPr>
        <w:t>2.4. Срок предоставления муниципальной услуги</w:t>
      </w:r>
    </w:p>
    <w:p w:rsidR="00B03D44" w:rsidRPr="008C0769" w:rsidRDefault="00B03D44" w:rsidP="00B03D44">
      <w:pPr>
        <w:shd w:val="clear" w:color="auto" w:fill="FFFFFF"/>
        <w:tabs>
          <w:tab w:val="left" w:pos="1003"/>
        </w:tabs>
        <w:ind w:firstLine="142"/>
        <w:jc w:val="both"/>
        <w:rPr>
          <w:rFonts w:ascii="Arial" w:hAnsi="Arial" w:cs="Arial"/>
          <w:sz w:val="16"/>
          <w:szCs w:val="16"/>
        </w:rPr>
      </w:pPr>
      <w:r w:rsidRPr="008C0769">
        <w:rPr>
          <w:rFonts w:ascii="Arial" w:hAnsi="Arial" w:cs="Arial"/>
          <w:sz w:val="16"/>
          <w:szCs w:val="16"/>
        </w:rPr>
        <w:t>2.4.1. Муниципальная услуга предоставляется в течение всего календарн</w:t>
      </w:r>
      <w:r w:rsidRPr="008C0769">
        <w:rPr>
          <w:rFonts w:ascii="Arial" w:hAnsi="Arial" w:cs="Arial"/>
          <w:sz w:val="16"/>
          <w:szCs w:val="16"/>
        </w:rPr>
        <w:t>о</w:t>
      </w:r>
      <w:r w:rsidRPr="008C0769">
        <w:rPr>
          <w:rFonts w:ascii="Arial" w:hAnsi="Arial" w:cs="Arial"/>
          <w:sz w:val="16"/>
          <w:szCs w:val="16"/>
        </w:rPr>
        <w:t>го года.</w:t>
      </w:r>
    </w:p>
    <w:p w:rsidR="00B03D44" w:rsidRPr="008C0769" w:rsidRDefault="00B03D44" w:rsidP="00B03D44">
      <w:pPr>
        <w:shd w:val="clear" w:color="auto" w:fill="FFFFFF"/>
        <w:tabs>
          <w:tab w:val="left" w:pos="1003"/>
        </w:tabs>
        <w:ind w:firstLine="142"/>
        <w:jc w:val="both"/>
        <w:rPr>
          <w:rFonts w:ascii="Arial" w:hAnsi="Arial" w:cs="Arial"/>
          <w:sz w:val="16"/>
          <w:szCs w:val="16"/>
        </w:rPr>
      </w:pPr>
      <w:r w:rsidRPr="008C0769">
        <w:rPr>
          <w:rFonts w:ascii="Arial" w:hAnsi="Arial" w:cs="Arial"/>
          <w:sz w:val="16"/>
          <w:szCs w:val="16"/>
        </w:rPr>
        <w:t>2.4.2. Время предоставления муниципальной услуги не превышает 15 минут с момента получения специалистом библиотеки, соответствующего о</w:t>
      </w:r>
      <w:r w:rsidRPr="008C0769">
        <w:rPr>
          <w:rFonts w:ascii="Arial" w:hAnsi="Arial" w:cs="Arial"/>
          <w:sz w:val="16"/>
          <w:szCs w:val="16"/>
        </w:rPr>
        <w:t>б</w:t>
      </w:r>
      <w:r w:rsidRPr="008C0769">
        <w:rPr>
          <w:rFonts w:ascii="Arial" w:hAnsi="Arial" w:cs="Arial"/>
          <w:sz w:val="16"/>
          <w:szCs w:val="16"/>
        </w:rPr>
        <w:t>ращения от пользователя, оформленного в соответствии с требованиями настоящего регламе</w:t>
      </w:r>
      <w:r w:rsidRPr="008C0769">
        <w:rPr>
          <w:rFonts w:ascii="Arial" w:hAnsi="Arial" w:cs="Arial"/>
          <w:sz w:val="16"/>
          <w:szCs w:val="16"/>
        </w:rPr>
        <w:t>н</w:t>
      </w:r>
      <w:r w:rsidRPr="008C0769">
        <w:rPr>
          <w:rFonts w:ascii="Arial" w:hAnsi="Arial" w:cs="Arial"/>
          <w:sz w:val="16"/>
          <w:szCs w:val="16"/>
        </w:rPr>
        <w:t>та.</w:t>
      </w:r>
    </w:p>
    <w:p w:rsidR="00B03D44" w:rsidRPr="008C0769" w:rsidRDefault="00B03D44" w:rsidP="00B03D44">
      <w:pPr>
        <w:shd w:val="clear" w:color="auto" w:fill="FFFFFF"/>
        <w:tabs>
          <w:tab w:val="left" w:pos="1003"/>
        </w:tabs>
        <w:ind w:firstLine="142"/>
        <w:jc w:val="both"/>
        <w:rPr>
          <w:rFonts w:ascii="Arial" w:hAnsi="Arial" w:cs="Arial"/>
          <w:sz w:val="16"/>
          <w:szCs w:val="16"/>
        </w:rPr>
      </w:pPr>
      <w:r w:rsidRPr="008C0769">
        <w:rPr>
          <w:rFonts w:ascii="Arial" w:hAnsi="Arial" w:cs="Arial"/>
          <w:spacing w:val="-3"/>
          <w:sz w:val="16"/>
          <w:szCs w:val="16"/>
        </w:rPr>
        <w:t xml:space="preserve">2.4.3. </w:t>
      </w:r>
      <w:r w:rsidRPr="008C0769">
        <w:rPr>
          <w:rFonts w:ascii="Arial" w:hAnsi="Arial" w:cs="Arial"/>
          <w:sz w:val="16"/>
          <w:szCs w:val="16"/>
        </w:rPr>
        <w:t>Срок выполнения заявки по МБА с момента подачи заявки:</w:t>
      </w:r>
    </w:p>
    <w:p w:rsidR="00B03D44" w:rsidRPr="008C0769" w:rsidRDefault="00B03D44" w:rsidP="00B03D44">
      <w:pPr>
        <w:shd w:val="clear" w:color="auto" w:fill="FFFFFF"/>
        <w:tabs>
          <w:tab w:val="left" w:pos="1003"/>
        </w:tabs>
        <w:ind w:firstLine="142"/>
        <w:jc w:val="both"/>
        <w:rPr>
          <w:rFonts w:ascii="Arial" w:hAnsi="Arial" w:cs="Arial"/>
          <w:sz w:val="16"/>
          <w:szCs w:val="16"/>
        </w:rPr>
      </w:pPr>
      <w:r w:rsidRPr="008C0769">
        <w:rPr>
          <w:rFonts w:ascii="Arial" w:hAnsi="Arial" w:cs="Arial"/>
          <w:sz w:val="16"/>
          <w:szCs w:val="16"/>
        </w:rPr>
        <w:t xml:space="preserve">5 - </w:t>
      </w:r>
      <w:r w:rsidRPr="008C0769">
        <w:rPr>
          <w:rFonts w:ascii="Arial" w:hAnsi="Arial" w:cs="Arial"/>
          <w:spacing w:val="-8"/>
          <w:sz w:val="16"/>
          <w:szCs w:val="16"/>
        </w:rPr>
        <w:t>рабочих дней – для оригиналов и перенаправлении в другие библиотеки;</w:t>
      </w:r>
    </w:p>
    <w:p w:rsidR="00B03D44" w:rsidRPr="008C0769" w:rsidRDefault="00B03D44" w:rsidP="00B03D44">
      <w:pPr>
        <w:shd w:val="clear" w:color="auto" w:fill="FFFFFF"/>
        <w:tabs>
          <w:tab w:val="left" w:pos="1003"/>
        </w:tabs>
        <w:ind w:firstLine="142"/>
        <w:jc w:val="both"/>
        <w:rPr>
          <w:rFonts w:ascii="Arial" w:hAnsi="Arial" w:cs="Arial"/>
          <w:sz w:val="16"/>
          <w:szCs w:val="16"/>
        </w:rPr>
      </w:pPr>
      <w:r w:rsidRPr="008C0769">
        <w:rPr>
          <w:rFonts w:ascii="Arial" w:hAnsi="Arial" w:cs="Arial"/>
          <w:sz w:val="16"/>
          <w:szCs w:val="16"/>
        </w:rPr>
        <w:t>10 - рабочих дней – при дополнительном библиографическом поиске.</w:t>
      </w:r>
    </w:p>
    <w:p w:rsidR="00B03D44" w:rsidRPr="008C0769" w:rsidRDefault="00B03D44" w:rsidP="00B03D44">
      <w:pPr>
        <w:shd w:val="clear" w:color="auto" w:fill="FFFFFF"/>
        <w:tabs>
          <w:tab w:val="left" w:pos="1003"/>
        </w:tabs>
        <w:ind w:firstLine="142"/>
        <w:jc w:val="both"/>
        <w:rPr>
          <w:rFonts w:ascii="Arial" w:hAnsi="Arial" w:cs="Arial"/>
          <w:sz w:val="16"/>
          <w:szCs w:val="16"/>
        </w:rPr>
      </w:pPr>
      <w:r w:rsidRPr="008C0769">
        <w:rPr>
          <w:rFonts w:ascii="Arial" w:hAnsi="Arial" w:cs="Arial"/>
          <w:sz w:val="16"/>
          <w:szCs w:val="16"/>
        </w:rPr>
        <w:t>2.4.4. При личном обращении заинтересованного лица в часы работы библиотеки время индивидуального устного консультирования не должно пр</w:t>
      </w:r>
      <w:r w:rsidRPr="008C0769">
        <w:rPr>
          <w:rFonts w:ascii="Arial" w:hAnsi="Arial" w:cs="Arial"/>
          <w:sz w:val="16"/>
          <w:szCs w:val="16"/>
        </w:rPr>
        <w:t>е</w:t>
      </w:r>
      <w:r w:rsidRPr="008C0769">
        <w:rPr>
          <w:rFonts w:ascii="Arial" w:hAnsi="Arial" w:cs="Arial"/>
          <w:sz w:val="16"/>
          <w:szCs w:val="16"/>
        </w:rPr>
        <w:t>вышать 30 минут. Время ожидания в очереди для получения консультации не должно прев</w:t>
      </w:r>
      <w:r w:rsidRPr="008C0769">
        <w:rPr>
          <w:rFonts w:ascii="Arial" w:hAnsi="Arial" w:cs="Arial"/>
          <w:sz w:val="16"/>
          <w:szCs w:val="16"/>
        </w:rPr>
        <w:t>ы</w:t>
      </w:r>
      <w:r w:rsidRPr="008C0769">
        <w:rPr>
          <w:rFonts w:ascii="Arial" w:hAnsi="Arial" w:cs="Arial"/>
          <w:sz w:val="16"/>
          <w:szCs w:val="16"/>
        </w:rPr>
        <w:t>шать 15 минут.</w:t>
      </w:r>
    </w:p>
    <w:p w:rsidR="00B03D44" w:rsidRPr="008C0769" w:rsidRDefault="00B03D44" w:rsidP="00B03D44">
      <w:pPr>
        <w:shd w:val="clear" w:color="auto" w:fill="FFFFFF"/>
        <w:tabs>
          <w:tab w:val="left" w:pos="1003"/>
        </w:tabs>
        <w:ind w:firstLine="142"/>
        <w:jc w:val="both"/>
        <w:rPr>
          <w:rFonts w:ascii="Arial" w:hAnsi="Arial" w:cs="Arial"/>
          <w:sz w:val="16"/>
          <w:szCs w:val="16"/>
        </w:rPr>
      </w:pPr>
      <w:r w:rsidRPr="008C0769">
        <w:rPr>
          <w:rFonts w:ascii="Arial" w:hAnsi="Arial" w:cs="Arial"/>
          <w:b/>
          <w:sz w:val="16"/>
          <w:szCs w:val="16"/>
        </w:rPr>
        <w:t>2.5.</w:t>
      </w:r>
      <w:r w:rsidRPr="008C0769">
        <w:rPr>
          <w:rFonts w:ascii="Arial" w:hAnsi="Arial" w:cs="Arial"/>
          <w:sz w:val="16"/>
          <w:szCs w:val="16"/>
        </w:rPr>
        <w:t xml:space="preserve"> </w:t>
      </w:r>
      <w:r w:rsidRPr="008C0769">
        <w:rPr>
          <w:rFonts w:ascii="Arial" w:hAnsi="Arial" w:cs="Arial"/>
          <w:b/>
          <w:sz w:val="16"/>
          <w:szCs w:val="16"/>
        </w:rPr>
        <w:t>Нормативные правовые акты, регулирующие предоставление муниц</w:t>
      </w:r>
      <w:r w:rsidRPr="008C0769">
        <w:rPr>
          <w:rFonts w:ascii="Arial" w:hAnsi="Arial" w:cs="Arial"/>
          <w:b/>
          <w:sz w:val="16"/>
          <w:szCs w:val="16"/>
        </w:rPr>
        <w:t>и</w:t>
      </w:r>
      <w:r w:rsidRPr="008C0769">
        <w:rPr>
          <w:rFonts w:ascii="Arial" w:hAnsi="Arial" w:cs="Arial"/>
          <w:b/>
          <w:sz w:val="16"/>
          <w:szCs w:val="16"/>
        </w:rPr>
        <w:t>пальной услуги</w:t>
      </w:r>
    </w:p>
    <w:p w:rsidR="00B03D44" w:rsidRPr="008C0769" w:rsidRDefault="00B03D44" w:rsidP="00B03D44">
      <w:pPr>
        <w:shd w:val="clear" w:color="auto" w:fill="FFFFFF"/>
        <w:tabs>
          <w:tab w:val="left" w:pos="1003"/>
        </w:tabs>
        <w:ind w:firstLine="142"/>
        <w:jc w:val="both"/>
        <w:rPr>
          <w:rFonts w:ascii="Arial" w:hAnsi="Arial" w:cs="Arial"/>
          <w:sz w:val="16"/>
          <w:szCs w:val="16"/>
        </w:rPr>
      </w:pPr>
      <w:r w:rsidRPr="008C0769">
        <w:rPr>
          <w:rFonts w:ascii="Arial" w:hAnsi="Arial" w:cs="Arial"/>
          <w:sz w:val="16"/>
          <w:szCs w:val="16"/>
        </w:rPr>
        <w:t>Перечень нормативных правовых актов, регулирующих предоставление муниципальной услуги, размещается на официальном сайте Уполномоченн</w:t>
      </w:r>
      <w:r w:rsidRPr="008C0769">
        <w:rPr>
          <w:rFonts w:ascii="Arial" w:hAnsi="Arial" w:cs="Arial"/>
          <w:sz w:val="16"/>
          <w:szCs w:val="16"/>
        </w:rPr>
        <w:t>о</w:t>
      </w:r>
      <w:r w:rsidRPr="008C0769">
        <w:rPr>
          <w:rFonts w:ascii="Arial" w:hAnsi="Arial" w:cs="Arial"/>
          <w:sz w:val="16"/>
          <w:szCs w:val="16"/>
        </w:rPr>
        <w:t>го органа в сети «Интернет», региональном реестре, на едином портале и региональном по</w:t>
      </w:r>
      <w:r w:rsidRPr="008C0769">
        <w:rPr>
          <w:rFonts w:ascii="Arial" w:hAnsi="Arial" w:cs="Arial"/>
          <w:sz w:val="16"/>
          <w:szCs w:val="16"/>
        </w:rPr>
        <w:t>р</w:t>
      </w:r>
      <w:r w:rsidRPr="008C0769">
        <w:rPr>
          <w:rFonts w:ascii="Arial" w:hAnsi="Arial" w:cs="Arial"/>
          <w:sz w:val="16"/>
          <w:szCs w:val="16"/>
        </w:rPr>
        <w:t>тале.</w:t>
      </w:r>
    </w:p>
    <w:p w:rsidR="00B03D44" w:rsidRPr="008C0769" w:rsidRDefault="00B03D44" w:rsidP="00B03D44">
      <w:pPr>
        <w:shd w:val="clear" w:color="auto" w:fill="FFFFFF"/>
        <w:tabs>
          <w:tab w:val="left" w:pos="1003"/>
        </w:tabs>
        <w:ind w:firstLine="142"/>
        <w:jc w:val="both"/>
        <w:rPr>
          <w:rFonts w:ascii="Arial" w:hAnsi="Arial" w:cs="Arial"/>
          <w:b/>
          <w:sz w:val="16"/>
          <w:szCs w:val="16"/>
        </w:rPr>
      </w:pPr>
      <w:r w:rsidRPr="008C0769">
        <w:rPr>
          <w:rFonts w:ascii="Arial" w:hAnsi="Arial" w:cs="Arial"/>
          <w:b/>
          <w:bCs/>
          <w:spacing w:val="-9"/>
          <w:sz w:val="16"/>
          <w:szCs w:val="16"/>
        </w:rPr>
        <w:t xml:space="preserve">2.6. Исчерпывающий перечень документов, необходимых в соответствии </w:t>
      </w:r>
      <w:r w:rsidRPr="008C0769">
        <w:rPr>
          <w:rFonts w:ascii="Arial" w:hAnsi="Arial" w:cs="Arial"/>
          <w:b/>
          <w:bCs/>
          <w:sz w:val="16"/>
          <w:szCs w:val="16"/>
        </w:rPr>
        <w:t>с законодательными или иными нормативн</w:t>
      </w:r>
      <w:r w:rsidRPr="008C0769">
        <w:rPr>
          <w:rFonts w:ascii="Arial" w:hAnsi="Arial" w:cs="Arial"/>
          <w:b/>
          <w:bCs/>
          <w:sz w:val="16"/>
          <w:szCs w:val="16"/>
        </w:rPr>
        <w:t>ы</w:t>
      </w:r>
      <w:r w:rsidRPr="008C0769">
        <w:rPr>
          <w:rFonts w:ascii="Arial" w:hAnsi="Arial" w:cs="Arial"/>
          <w:b/>
          <w:bCs/>
          <w:sz w:val="16"/>
          <w:szCs w:val="16"/>
        </w:rPr>
        <w:t>ми правовыми актами для предоставления муниципальной услуги с разделением на документы и информацию, которые заявитель должен представить самостоятел</w:t>
      </w:r>
      <w:r w:rsidRPr="008C0769">
        <w:rPr>
          <w:rFonts w:ascii="Arial" w:hAnsi="Arial" w:cs="Arial"/>
          <w:b/>
          <w:bCs/>
          <w:sz w:val="16"/>
          <w:szCs w:val="16"/>
        </w:rPr>
        <w:t>ь</w:t>
      </w:r>
      <w:r w:rsidRPr="008C0769">
        <w:rPr>
          <w:rFonts w:ascii="Arial" w:hAnsi="Arial" w:cs="Arial"/>
          <w:b/>
          <w:bCs/>
          <w:sz w:val="16"/>
          <w:szCs w:val="16"/>
        </w:rPr>
        <w:t>но, и документы, которые заявитель вправе представить по собственной инициативе, так как они подлежат представлению в рамках межв</w:t>
      </w:r>
      <w:r w:rsidRPr="008C0769">
        <w:rPr>
          <w:rFonts w:ascii="Arial" w:hAnsi="Arial" w:cs="Arial"/>
          <w:b/>
          <w:bCs/>
          <w:sz w:val="16"/>
          <w:szCs w:val="16"/>
        </w:rPr>
        <w:t>е</w:t>
      </w:r>
      <w:r w:rsidRPr="008C0769">
        <w:rPr>
          <w:rFonts w:ascii="Arial" w:hAnsi="Arial" w:cs="Arial"/>
          <w:b/>
          <w:bCs/>
          <w:sz w:val="16"/>
          <w:szCs w:val="16"/>
        </w:rPr>
        <w:t>домственного информац</w:t>
      </w:r>
      <w:r w:rsidRPr="008C0769">
        <w:rPr>
          <w:rFonts w:ascii="Arial" w:hAnsi="Arial" w:cs="Arial"/>
          <w:b/>
          <w:bCs/>
          <w:sz w:val="16"/>
          <w:szCs w:val="16"/>
        </w:rPr>
        <w:t>и</w:t>
      </w:r>
      <w:r w:rsidRPr="008C0769">
        <w:rPr>
          <w:rFonts w:ascii="Arial" w:hAnsi="Arial" w:cs="Arial"/>
          <w:b/>
          <w:bCs/>
          <w:sz w:val="16"/>
          <w:szCs w:val="16"/>
        </w:rPr>
        <w:t>онного взаимодействия</w:t>
      </w:r>
    </w:p>
    <w:p w:rsidR="00B03D44" w:rsidRPr="008C0769" w:rsidRDefault="00B03D44" w:rsidP="00B03D44">
      <w:pPr>
        <w:shd w:val="clear" w:color="auto" w:fill="FFFFFF"/>
        <w:ind w:firstLine="142"/>
        <w:jc w:val="both"/>
        <w:rPr>
          <w:rFonts w:ascii="Arial" w:hAnsi="Arial" w:cs="Arial"/>
          <w:sz w:val="16"/>
          <w:szCs w:val="16"/>
        </w:rPr>
      </w:pPr>
      <w:r w:rsidRPr="008C0769">
        <w:rPr>
          <w:rFonts w:ascii="Arial" w:hAnsi="Arial" w:cs="Arial"/>
          <w:sz w:val="16"/>
          <w:szCs w:val="16"/>
        </w:rPr>
        <w:t>Для предоставления муниципальной услуги пользователь представляет при личном обращении в МБУК Библи</w:t>
      </w:r>
      <w:r w:rsidRPr="008C0769">
        <w:rPr>
          <w:rFonts w:ascii="Arial" w:hAnsi="Arial" w:cs="Arial"/>
          <w:sz w:val="16"/>
          <w:szCs w:val="16"/>
        </w:rPr>
        <w:t>о</w:t>
      </w:r>
      <w:r w:rsidRPr="008C0769">
        <w:rPr>
          <w:rFonts w:ascii="Arial" w:hAnsi="Arial" w:cs="Arial"/>
          <w:sz w:val="16"/>
          <w:szCs w:val="16"/>
        </w:rPr>
        <w:t>тека, его структурные подразделения следующие док</w:t>
      </w:r>
      <w:r w:rsidRPr="008C0769">
        <w:rPr>
          <w:rFonts w:ascii="Arial" w:hAnsi="Arial" w:cs="Arial"/>
          <w:sz w:val="16"/>
          <w:szCs w:val="16"/>
        </w:rPr>
        <w:t>у</w:t>
      </w:r>
      <w:r w:rsidRPr="008C0769">
        <w:rPr>
          <w:rFonts w:ascii="Arial" w:hAnsi="Arial" w:cs="Arial"/>
          <w:sz w:val="16"/>
          <w:szCs w:val="16"/>
        </w:rPr>
        <w:t>менты:</w:t>
      </w:r>
    </w:p>
    <w:p w:rsidR="00B03D44" w:rsidRPr="008C0769" w:rsidRDefault="00B03D44" w:rsidP="00B03D44">
      <w:pPr>
        <w:shd w:val="clear" w:color="auto" w:fill="FFFFFF"/>
        <w:ind w:firstLine="142"/>
        <w:jc w:val="both"/>
        <w:rPr>
          <w:rFonts w:ascii="Arial" w:hAnsi="Arial" w:cs="Arial"/>
          <w:sz w:val="16"/>
          <w:szCs w:val="16"/>
        </w:rPr>
      </w:pPr>
      <w:r w:rsidRPr="008C0769">
        <w:rPr>
          <w:rFonts w:ascii="Arial" w:hAnsi="Arial" w:cs="Arial"/>
          <w:color w:val="000000"/>
          <w:sz w:val="16"/>
          <w:szCs w:val="16"/>
        </w:rPr>
        <w:t>При первичном обращении:</w:t>
      </w:r>
    </w:p>
    <w:p w:rsidR="00B03D44" w:rsidRPr="008C0769" w:rsidRDefault="00B03D44" w:rsidP="00B03D44">
      <w:pPr>
        <w:widowControl w:val="0"/>
        <w:shd w:val="clear" w:color="auto" w:fill="FFFFFF"/>
        <w:tabs>
          <w:tab w:val="left" w:pos="845"/>
        </w:tabs>
        <w:autoSpaceDE w:val="0"/>
        <w:autoSpaceDN w:val="0"/>
        <w:adjustRightInd w:val="0"/>
        <w:ind w:firstLine="142"/>
        <w:jc w:val="both"/>
        <w:rPr>
          <w:rFonts w:ascii="Arial" w:hAnsi="Arial" w:cs="Arial"/>
          <w:sz w:val="16"/>
          <w:szCs w:val="16"/>
        </w:rPr>
      </w:pPr>
      <w:r w:rsidRPr="008C0769">
        <w:rPr>
          <w:rFonts w:ascii="Arial" w:hAnsi="Arial" w:cs="Arial"/>
          <w:spacing w:val="-1"/>
          <w:sz w:val="16"/>
          <w:szCs w:val="16"/>
        </w:rPr>
        <w:t xml:space="preserve">документ, удостоверяющий личность (паспорт или иной официальный </w:t>
      </w:r>
      <w:r w:rsidRPr="008C0769">
        <w:rPr>
          <w:rFonts w:ascii="Arial" w:hAnsi="Arial" w:cs="Arial"/>
          <w:sz w:val="16"/>
          <w:szCs w:val="16"/>
        </w:rPr>
        <w:t>документ, содержащий фотографию, сведения о фамилии, имени, отчестве, месте регистрации), или аналогичный документ одного из законных представителей ребенка – для лиц, не дости</w:t>
      </w:r>
      <w:r w:rsidRPr="008C0769">
        <w:rPr>
          <w:rFonts w:ascii="Arial" w:hAnsi="Arial" w:cs="Arial"/>
          <w:sz w:val="16"/>
          <w:szCs w:val="16"/>
        </w:rPr>
        <w:t>г</w:t>
      </w:r>
      <w:r w:rsidRPr="008C0769">
        <w:rPr>
          <w:rFonts w:ascii="Arial" w:hAnsi="Arial" w:cs="Arial"/>
          <w:sz w:val="16"/>
          <w:szCs w:val="16"/>
        </w:rPr>
        <w:t>ших 14 лет.</w:t>
      </w:r>
    </w:p>
    <w:p w:rsidR="00B03D44" w:rsidRPr="008C0769" w:rsidRDefault="00B03D44" w:rsidP="00B03D44">
      <w:pPr>
        <w:widowControl w:val="0"/>
        <w:shd w:val="clear" w:color="auto" w:fill="FFFFFF"/>
        <w:tabs>
          <w:tab w:val="left" w:pos="845"/>
        </w:tabs>
        <w:autoSpaceDE w:val="0"/>
        <w:autoSpaceDN w:val="0"/>
        <w:adjustRightInd w:val="0"/>
        <w:ind w:firstLine="142"/>
        <w:jc w:val="both"/>
        <w:rPr>
          <w:rFonts w:ascii="Arial" w:hAnsi="Arial" w:cs="Arial"/>
          <w:sz w:val="16"/>
          <w:szCs w:val="16"/>
        </w:rPr>
      </w:pPr>
      <w:r w:rsidRPr="008C0769">
        <w:rPr>
          <w:rFonts w:ascii="Arial" w:hAnsi="Arial" w:cs="Arial"/>
          <w:color w:val="000000"/>
          <w:sz w:val="16"/>
          <w:szCs w:val="16"/>
        </w:rPr>
        <w:t>При последующих обращениях предоставление муниципальной услуги осуществляется на основании читательского формуляра.</w:t>
      </w:r>
    </w:p>
    <w:p w:rsidR="00B03D44" w:rsidRPr="008C0769" w:rsidRDefault="00B03D44" w:rsidP="00B03D44">
      <w:pPr>
        <w:widowControl w:val="0"/>
        <w:shd w:val="clear" w:color="auto" w:fill="FFFFFF"/>
        <w:tabs>
          <w:tab w:val="left" w:pos="845"/>
        </w:tabs>
        <w:autoSpaceDE w:val="0"/>
        <w:autoSpaceDN w:val="0"/>
        <w:adjustRightInd w:val="0"/>
        <w:ind w:firstLine="142"/>
        <w:jc w:val="both"/>
        <w:rPr>
          <w:rFonts w:ascii="Arial" w:hAnsi="Arial" w:cs="Arial"/>
          <w:sz w:val="16"/>
          <w:szCs w:val="16"/>
        </w:rPr>
      </w:pPr>
      <w:r w:rsidRPr="008C0769">
        <w:rPr>
          <w:rFonts w:ascii="Arial" w:hAnsi="Arial" w:cs="Arial"/>
          <w:b/>
          <w:sz w:val="16"/>
          <w:szCs w:val="16"/>
        </w:rPr>
        <w:t>2.7. Исчерпывающий перечень документов, необходимых в соответствии с нормативными правовыми актами для предоставления мун</w:t>
      </w:r>
      <w:r w:rsidRPr="008C0769">
        <w:rPr>
          <w:rFonts w:ascii="Arial" w:hAnsi="Arial" w:cs="Arial"/>
          <w:b/>
          <w:sz w:val="16"/>
          <w:szCs w:val="16"/>
        </w:rPr>
        <w:t>и</w:t>
      </w:r>
      <w:r w:rsidRPr="008C0769">
        <w:rPr>
          <w:rFonts w:ascii="Arial" w:hAnsi="Arial" w:cs="Arial"/>
          <w:b/>
          <w:sz w:val="16"/>
          <w:szCs w:val="16"/>
        </w:rPr>
        <w:t>ципальной услуги, которые находятся в распоряжении государственных органов, органов местного самоуправления и иных органов и кот</w:t>
      </w:r>
      <w:r w:rsidRPr="008C0769">
        <w:rPr>
          <w:rFonts w:ascii="Arial" w:hAnsi="Arial" w:cs="Arial"/>
          <w:b/>
          <w:sz w:val="16"/>
          <w:szCs w:val="16"/>
        </w:rPr>
        <w:t>о</w:t>
      </w:r>
      <w:r w:rsidRPr="008C0769">
        <w:rPr>
          <w:rFonts w:ascii="Arial" w:hAnsi="Arial" w:cs="Arial"/>
          <w:b/>
          <w:sz w:val="16"/>
          <w:szCs w:val="16"/>
        </w:rPr>
        <w:t>рые заявитель вправе предоставить, а также способы их получения заявителями, в том числе в электронной форме, порядок их предста</w:t>
      </w:r>
      <w:r w:rsidRPr="008C0769">
        <w:rPr>
          <w:rFonts w:ascii="Arial" w:hAnsi="Arial" w:cs="Arial"/>
          <w:b/>
          <w:sz w:val="16"/>
          <w:szCs w:val="16"/>
        </w:rPr>
        <w:t>в</w:t>
      </w:r>
      <w:r w:rsidRPr="008C0769">
        <w:rPr>
          <w:rFonts w:ascii="Arial" w:hAnsi="Arial" w:cs="Arial"/>
          <w:b/>
          <w:sz w:val="16"/>
          <w:szCs w:val="16"/>
        </w:rPr>
        <w:t>ления</w:t>
      </w:r>
    </w:p>
    <w:p w:rsidR="00B03D44" w:rsidRPr="008C0769" w:rsidRDefault="00B03D44" w:rsidP="00B03D44">
      <w:pPr>
        <w:autoSpaceDE w:val="0"/>
        <w:autoSpaceDN w:val="0"/>
        <w:adjustRightInd w:val="0"/>
        <w:ind w:firstLine="142"/>
        <w:jc w:val="both"/>
        <w:outlineLvl w:val="1"/>
        <w:rPr>
          <w:rFonts w:ascii="Arial" w:hAnsi="Arial" w:cs="Arial"/>
          <w:b/>
          <w:sz w:val="16"/>
          <w:szCs w:val="16"/>
        </w:rPr>
      </w:pPr>
      <w:r w:rsidRPr="008C0769">
        <w:rPr>
          <w:rFonts w:ascii="Arial" w:hAnsi="Arial" w:cs="Arial"/>
          <w:sz w:val="16"/>
          <w:szCs w:val="16"/>
        </w:rPr>
        <w:t>Для предоставления муниципальной услуги документы, выдаваемые иными орг</w:t>
      </w:r>
      <w:r w:rsidRPr="008C0769">
        <w:rPr>
          <w:rFonts w:ascii="Arial" w:hAnsi="Arial" w:cs="Arial"/>
          <w:sz w:val="16"/>
          <w:szCs w:val="16"/>
        </w:rPr>
        <w:t>а</w:t>
      </w:r>
      <w:r w:rsidRPr="008C0769">
        <w:rPr>
          <w:rFonts w:ascii="Arial" w:hAnsi="Arial" w:cs="Arial"/>
          <w:sz w:val="16"/>
          <w:szCs w:val="16"/>
        </w:rPr>
        <w:t>низациями, не требуются.</w:t>
      </w:r>
    </w:p>
    <w:p w:rsidR="00B03D44" w:rsidRPr="008C0769" w:rsidRDefault="00B03D44" w:rsidP="00B03D44">
      <w:pPr>
        <w:autoSpaceDE w:val="0"/>
        <w:autoSpaceDN w:val="0"/>
        <w:adjustRightInd w:val="0"/>
        <w:ind w:firstLine="142"/>
        <w:jc w:val="both"/>
        <w:outlineLvl w:val="1"/>
        <w:rPr>
          <w:rFonts w:ascii="Arial" w:hAnsi="Arial" w:cs="Arial"/>
          <w:b/>
          <w:bCs/>
          <w:sz w:val="16"/>
          <w:szCs w:val="16"/>
          <w:lang w:eastAsia="zh-CN"/>
        </w:rPr>
      </w:pPr>
      <w:r w:rsidRPr="008C0769">
        <w:rPr>
          <w:rFonts w:ascii="Arial" w:hAnsi="Arial" w:cs="Arial"/>
          <w:b/>
          <w:bCs/>
          <w:sz w:val="16"/>
          <w:szCs w:val="16"/>
          <w:lang w:eastAsia="zh-CN"/>
        </w:rPr>
        <w:t xml:space="preserve">2.8. Указание на запрет требовать от заявителя </w:t>
      </w:r>
    </w:p>
    <w:p w:rsidR="00B03D44" w:rsidRPr="008C0769" w:rsidRDefault="00B03D44" w:rsidP="00B03D44">
      <w:pPr>
        <w:autoSpaceDE w:val="0"/>
        <w:ind w:firstLine="142"/>
        <w:contextualSpacing/>
        <w:jc w:val="both"/>
        <w:rPr>
          <w:rFonts w:ascii="Arial" w:hAnsi="Arial" w:cs="Arial"/>
          <w:sz w:val="16"/>
          <w:szCs w:val="16"/>
        </w:rPr>
      </w:pPr>
      <w:r w:rsidRPr="008C0769">
        <w:rPr>
          <w:rFonts w:ascii="Arial" w:hAnsi="Arial" w:cs="Arial"/>
          <w:sz w:val="16"/>
          <w:szCs w:val="16"/>
        </w:rPr>
        <w:t>Запрещено требовать от заявителя:</w:t>
      </w:r>
    </w:p>
    <w:p w:rsidR="00B03D44" w:rsidRPr="008C0769" w:rsidRDefault="00B03D44" w:rsidP="00B03D44">
      <w:pPr>
        <w:autoSpaceDE w:val="0"/>
        <w:autoSpaceDN w:val="0"/>
        <w:adjustRightInd w:val="0"/>
        <w:ind w:firstLine="142"/>
        <w:jc w:val="both"/>
        <w:rPr>
          <w:rFonts w:ascii="Arial" w:hAnsi="Arial" w:cs="Arial"/>
          <w:sz w:val="16"/>
          <w:szCs w:val="16"/>
        </w:rPr>
      </w:pPr>
      <w:r w:rsidRPr="008C0769">
        <w:rPr>
          <w:rFonts w:ascii="Arial" w:hAnsi="Arial" w:cs="Arial"/>
          <w:sz w:val="16"/>
          <w:szCs w:val="16"/>
        </w:rPr>
        <w:t>2.8.1. Представления документов и информации или осуществления действий, представление или осуществление которых не предусмотрено норм</w:t>
      </w:r>
      <w:r w:rsidRPr="008C0769">
        <w:rPr>
          <w:rFonts w:ascii="Arial" w:hAnsi="Arial" w:cs="Arial"/>
          <w:sz w:val="16"/>
          <w:szCs w:val="16"/>
        </w:rPr>
        <w:t>а</w:t>
      </w:r>
      <w:r w:rsidRPr="008C0769">
        <w:rPr>
          <w:rFonts w:ascii="Arial" w:hAnsi="Arial" w:cs="Arial"/>
          <w:sz w:val="16"/>
          <w:szCs w:val="16"/>
        </w:rPr>
        <w:t>тивными правовыми актами, регулирующими отношения, возникающие в связи с предоставлением муниципальной у</w:t>
      </w:r>
      <w:r w:rsidRPr="008C0769">
        <w:rPr>
          <w:rFonts w:ascii="Arial" w:hAnsi="Arial" w:cs="Arial"/>
          <w:sz w:val="16"/>
          <w:szCs w:val="16"/>
        </w:rPr>
        <w:t>с</w:t>
      </w:r>
      <w:r w:rsidRPr="008C0769">
        <w:rPr>
          <w:rFonts w:ascii="Arial" w:hAnsi="Arial" w:cs="Arial"/>
          <w:sz w:val="16"/>
          <w:szCs w:val="16"/>
        </w:rPr>
        <w:t>луги;</w:t>
      </w:r>
    </w:p>
    <w:p w:rsidR="00B03D44" w:rsidRPr="008C0769" w:rsidRDefault="00B03D44" w:rsidP="00B03D44">
      <w:pPr>
        <w:autoSpaceDE w:val="0"/>
        <w:autoSpaceDN w:val="0"/>
        <w:adjustRightInd w:val="0"/>
        <w:ind w:firstLine="142"/>
        <w:jc w:val="both"/>
        <w:rPr>
          <w:rFonts w:ascii="Arial" w:hAnsi="Arial" w:cs="Arial"/>
          <w:sz w:val="16"/>
          <w:szCs w:val="16"/>
        </w:rPr>
      </w:pPr>
      <w:r w:rsidRPr="008C0769">
        <w:rPr>
          <w:rFonts w:ascii="Arial" w:hAnsi="Arial" w:cs="Arial"/>
          <w:sz w:val="16"/>
          <w:szCs w:val="16"/>
        </w:rPr>
        <w:t>2.8.2. Представления документов и информации, которые в соответствии с нормативными правовыми актами находятся в распоряжении органов м</w:t>
      </w:r>
      <w:r w:rsidRPr="008C0769">
        <w:rPr>
          <w:rFonts w:ascii="Arial" w:hAnsi="Arial" w:cs="Arial"/>
          <w:sz w:val="16"/>
          <w:szCs w:val="16"/>
        </w:rPr>
        <w:t>е</w:t>
      </w:r>
      <w:r w:rsidRPr="008C0769">
        <w:rPr>
          <w:rFonts w:ascii="Arial" w:hAnsi="Arial" w:cs="Arial"/>
          <w:sz w:val="16"/>
          <w:szCs w:val="16"/>
        </w:rPr>
        <w:t>стного самоуправления Валдайского муниципального района, предоставляющих муниципальную услугу, иных государственных органов, органов мес</w:t>
      </w:r>
      <w:r w:rsidRPr="008C0769">
        <w:rPr>
          <w:rFonts w:ascii="Arial" w:hAnsi="Arial" w:cs="Arial"/>
          <w:sz w:val="16"/>
          <w:szCs w:val="16"/>
        </w:rPr>
        <w:t>т</w:t>
      </w:r>
      <w:r w:rsidRPr="008C0769">
        <w:rPr>
          <w:rFonts w:ascii="Arial" w:hAnsi="Arial" w:cs="Arial"/>
          <w:sz w:val="16"/>
          <w:szCs w:val="16"/>
        </w:rPr>
        <w:t>ного самоуправления и (или) подведомственных государственным органам и органам местного самоуправления организаций, участвующих в предо</w:t>
      </w:r>
      <w:r w:rsidRPr="008C0769">
        <w:rPr>
          <w:rFonts w:ascii="Arial" w:hAnsi="Arial" w:cs="Arial"/>
          <w:sz w:val="16"/>
          <w:szCs w:val="16"/>
        </w:rPr>
        <w:t>с</w:t>
      </w:r>
      <w:r w:rsidRPr="008C0769">
        <w:rPr>
          <w:rFonts w:ascii="Arial" w:hAnsi="Arial" w:cs="Arial"/>
          <w:sz w:val="16"/>
          <w:szCs w:val="16"/>
        </w:rPr>
        <w:t>тавлении муниципальных услуг, за и</w:t>
      </w:r>
      <w:r w:rsidRPr="008C0769">
        <w:rPr>
          <w:rFonts w:ascii="Arial" w:hAnsi="Arial" w:cs="Arial"/>
          <w:sz w:val="16"/>
          <w:szCs w:val="16"/>
        </w:rPr>
        <w:t>с</w:t>
      </w:r>
      <w:r w:rsidRPr="008C0769">
        <w:rPr>
          <w:rFonts w:ascii="Arial" w:hAnsi="Arial" w:cs="Arial"/>
          <w:sz w:val="16"/>
          <w:szCs w:val="16"/>
        </w:rPr>
        <w:t xml:space="preserve">ключением документов, указанных в </w:t>
      </w:r>
      <w:hyperlink r:id="rId21" w:history="1">
        <w:r w:rsidRPr="008C0769">
          <w:rPr>
            <w:rFonts w:ascii="Arial" w:hAnsi="Arial" w:cs="Arial"/>
            <w:sz w:val="16"/>
            <w:szCs w:val="16"/>
          </w:rPr>
          <w:t>части 6 статьи 7</w:t>
        </w:r>
      </w:hyperlink>
      <w:r w:rsidRPr="008C0769">
        <w:rPr>
          <w:rFonts w:ascii="Arial" w:hAnsi="Arial" w:cs="Arial"/>
          <w:sz w:val="16"/>
          <w:szCs w:val="16"/>
        </w:rPr>
        <w:t xml:space="preserve"> Федерального закона от 27 июля 2010 года № 210-ФЗ «Об организации предоставления государс</w:t>
      </w:r>
      <w:r w:rsidRPr="008C0769">
        <w:rPr>
          <w:rFonts w:ascii="Arial" w:hAnsi="Arial" w:cs="Arial"/>
          <w:sz w:val="16"/>
          <w:szCs w:val="16"/>
        </w:rPr>
        <w:t>т</w:t>
      </w:r>
      <w:r w:rsidRPr="008C0769">
        <w:rPr>
          <w:rFonts w:ascii="Arial" w:hAnsi="Arial" w:cs="Arial"/>
          <w:sz w:val="16"/>
          <w:szCs w:val="16"/>
        </w:rPr>
        <w:t>венных и муниципальных услуг»;</w:t>
      </w:r>
    </w:p>
    <w:p w:rsidR="00B03D44" w:rsidRPr="008C0769" w:rsidRDefault="00B03D44" w:rsidP="00B03D44">
      <w:pPr>
        <w:autoSpaceDE w:val="0"/>
        <w:autoSpaceDN w:val="0"/>
        <w:adjustRightInd w:val="0"/>
        <w:ind w:firstLine="142"/>
        <w:jc w:val="both"/>
        <w:rPr>
          <w:rFonts w:ascii="Arial" w:hAnsi="Arial" w:cs="Arial"/>
          <w:sz w:val="16"/>
          <w:szCs w:val="16"/>
        </w:rPr>
      </w:pPr>
      <w:r w:rsidRPr="008C0769">
        <w:rPr>
          <w:rFonts w:ascii="Arial" w:hAnsi="Arial" w:cs="Arial"/>
          <w:sz w:val="16"/>
          <w:szCs w:val="16"/>
        </w:rPr>
        <w:t>2.8.3. Представления документов и информации, отсутствие и (или) недостоверность которых не указывались при перв</w:t>
      </w:r>
      <w:r w:rsidRPr="008C0769">
        <w:rPr>
          <w:rFonts w:ascii="Arial" w:hAnsi="Arial" w:cs="Arial"/>
          <w:sz w:val="16"/>
          <w:szCs w:val="16"/>
        </w:rPr>
        <w:t>о</w:t>
      </w:r>
      <w:r w:rsidRPr="008C0769">
        <w:rPr>
          <w:rFonts w:ascii="Arial" w:hAnsi="Arial" w:cs="Arial"/>
          <w:sz w:val="16"/>
          <w:szCs w:val="16"/>
        </w:rPr>
        <w:t>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w:t>
      </w:r>
      <w:r w:rsidRPr="008C0769">
        <w:rPr>
          <w:rFonts w:ascii="Arial" w:hAnsi="Arial" w:cs="Arial"/>
          <w:sz w:val="16"/>
          <w:szCs w:val="16"/>
        </w:rPr>
        <w:t>у</w:t>
      </w:r>
      <w:r w:rsidRPr="008C0769">
        <w:rPr>
          <w:rFonts w:ascii="Arial" w:hAnsi="Arial" w:cs="Arial"/>
          <w:sz w:val="16"/>
          <w:szCs w:val="16"/>
        </w:rPr>
        <w:t>чаев:</w:t>
      </w:r>
    </w:p>
    <w:p w:rsidR="00B03D44" w:rsidRPr="008C0769" w:rsidRDefault="00B03D44" w:rsidP="00B03D44">
      <w:pPr>
        <w:autoSpaceDE w:val="0"/>
        <w:autoSpaceDN w:val="0"/>
        <w:adjustRightInd w:val="0"/>
        <w:ind w:firstLine="142"/>
        <w:jc w:val="both"/>
        <w:rPr>
          <w:rFonts w:ascii="Arial" w:hAnsi="Arial" w:cs="Arial"/>
          <w:sz w:val="16"/>
          <w:szCs w:val="16"/>
        </w:rPr>
      </w:pPr>
      <w:r w:rsidRPr="008C0769">
        <w:rPr>
          <w:rFonts w:ascii="Arial" w:hAnsi="Arial" w:cs="Arial"/>
          <w:sz w:val="16"/>
          <w:szCs w:val="16"/>
        </w:rPr>
        <w:t>изменение требований нормативных правовых актов, касающихся предоставления муниципальной услуги, после перв</w:t>
      </w:r>
      <w:r w:rsidRPr="008C0769">
        <w:rPr>
          <w:rFonts w:ascii="Arial" w:hAnsi="Arial" w:cs="Arial"/>
          <w:sz w:val="16"/>
          <w:szCs w:val="16"/>
        </w:rPr>
        <w:t>о</w:t>
      </w:r>
      <w:r w:rsidRPr="008C0769">
        <w:rPr>
          <w:rFonts w:ascii="Arial" w:hAnsi="Arial" w:cs="Arial"/>
          <w:sz w:val="16"/>
          <w:szCs w:val="16"/>
        </w:rPr>
        <w:t>начальной подачи заявления о предоставлении мун</w:t>
      </w:r>
      <w:r w:rsidRPr="008C0769">
        <w:rPr>
          <w:rFonts w:ascii="Arial" w:hAnsi="Arial" w:cs="Arial"/>
          <w:sz w:val="16"/>
          <w:szCs w:val="16"/>
        </w:rPr>
        <w:t>и</w:t>
      </w:r>
      <w:r w:rsidRPr="008C0769">
        <w:rPr>
          <w:rFonts w:ascii="Arial" w:hAnsi="Arial" w:cs="Arial"/>
          <w:sz w:val="16"/>
          <w:szCs w:val="16"/>
        </w:rPr>
        <w:t>ципальной услуги;</w:t>
      </w:r>
    </w:p>
    <w:p w:rsidR="00B03D44" w:rsidRPr="008C0769" w:rsidRDefault="00B03D44" w:rsidP="00B03D44">
      <w:pPr>
        <w:autoSpaceDE w:val="0"/>
        <w:autoSpaceDN w:val="0"/>
        <w:adjustRightInd w:val="0"/>
        <w:ind w:firstLine="142"/>
        <w:jc w:val="both"/>
        <w:rPr>
          <w:rFonts w:ascii="Arial" w:hAnsi="Arial" w:cs="Arial"/>
          <w:sz w:val="16"/>
          <w:szCs w:val="16"/>
        </w:rPr>
      </w:pPr>
      <w:r w:rsidRPr="008C0769">
        <w:rPr>
          <w:rFonts w:ascii="Arial" w:hAnsi="Arial" w:cs="Arial"/>
          <w:sz w:val="16"/>
          <w:szCs w:val="16"/>
        </w:rPr>
        <w:t>наличие ошибок в заявлении о предоставлении муниципальной услуги и документах, поданных заявителем после перв</w:t>
      </w:r>
      <w:r w:rsidRPr="008C0769">
        <w:rPr>
          <w:rFonts w:ascii="Arial" w:hAnsi="Arial" w:cs="Arial"/>
          <w:sz w:val="16"/>
          <w:szCs w:val="16"/>
        </w:rPr>
        <w:t>о</w:t>
      </w:r>
      <w:r w:rsidRPr="008C0769">
        <w:rPr>
          <w:rFonts w:ascii="Arial" w:hAnsi="Arial" w:cs="Arial"/>
          <w:sz w:val="16"/>
          <w:szCs w:val="16"/>
        </w:rPr>
        <w:t>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w:t>
      </w:r>
      <w:r w:rsidRPr="008C0769">
        <w:rPr>
          <w:rFonts w:ascii="Arial" w:hAnsi="Arial" w:cs="Arial"/>
          <w:sz w:val="16"/>
          <w:szCs w:val="16"/>
        </w:rPr>
        <w:t>н</w:t>
      </w:r>
      <w:r w:rsidRPr="008C0769">
        <w:rPr>
          <w:rFonts w:ascii="Arial" w:hAnsi="Arial" w:cs="Arial"/>
          <w:sz w:val="16"/>
          <w:szCs w:val="16"/>
        </w:rPr>
        <w:t>ный ранее комплект документов;</w:t>
      </w:r>
    </w:p>
    <w:p w:rsidR="00B03D44" w:rsidRPr="008C0769" w:rsidRDefault="00B03D44" w:rsidP="00B03D44">
      <w:pPr>
        <w:autoSpaceDE w:val="0"/>
        <w:autoSpaceDN w:val="0"/>
        <w:adjustRightInd w:val="0"/>
        <w:ind w:firstLine="142"/>
        <w:jc w:val="both"/>
        <w:rPr>
          <w:rFonts w:ascii="Arial" w:hAnsi="Arial" w:cs="Arial"/>
          <w:sz w:val="16"/>
          <w:szCs w:val="16"/>
        </w:rPr>
      </w:pPr>
      <w:r w:rsidRPr="008C0769">
        <w:rPr>
          <w:rFonts w:ascii="Arial" w:hAnsi="Arial" w:cs="Arial"/>
          <w:sz w:val="16"/>
          <w:szCs w:val="16"/>
        </w:rPr>
        <w:t>истечение срока действия документов или изменение информации после первоначального отказа в приеме документов, необходимых для предо</w:t>
      </w:r>
      <w:r w:rsidRPr="008C0769">
        <w:rPr>
          <w:rFonts w:ascii="Arial" w:hAnsi="Arial" w:cs="Arial"/>
          <w:sz w:val="16"/>
          <w:szCs w:val="16"/>
        </w:rPr>
        <w:t>с</w:t>
      </w:r>
      <w:r w:rsidRPr="008C0769">
        <w:rPr>
          <w:rFonts w:ascii="Arial" w:hAnsi="Arial" w:cs="Arial"/>
          <w:sz w:val="16"/>
          <w:szCs w:val="16"/>
        </w:rPr>
        <w:t>тавления муниципальной услуги, либо в предоставлении м</w:t>
      </w:r>
      <w:r w:rsidRPr="008C0769">
        <w:rPr>
          <w:rFonts w:ascii="Arial" w:hAnsi="Arial" w:cs="Arial"/>
          <w:sz w:val="16"/>
          <w:szCs w:val="16"/>
        </w:rPr>
        <w:t>у</w:t>
      </w:r>
      <w:r w:rsidRPr="008C0769">
        <w:rPr>
          <w:rFonts w:ascii="Arial" w:hAnsi="Arial" w:cs="Arial"/>
          <w:sz w:val="16"/>
          <w:szCs w:val="16"/>
        </w:rPr>
        <w:t>ниципальной услуги;</w:t>
      </w:r>
    </w:p>
    <w:p w:rsidR="00B03D44" w:rsidRPr="008C0769" w:rsidRDefault="00B03D44" w:rsidP="00B03D44">
      <w:pPr>
        <w:autoSpaceDE w:val="0"/>
        <w:autoSpaceDN w:val="0"/>
        <w:adjustRightInd w:val="0"/>
        <w:ind w:firstLine="142"/>
        <w:jc w:val="both"/>
        <w:rPr>
          <w:rFonts w:ascii="Arial" w:hAnsi="Arial" w:cs="Arial"/>
          <w:sz w:val="16"/>
          <w:szCs w:val="16"/>
        </w:rPr>
      </w:pPr>
      <w:r w:rsidRPr="008C0769">
        <w:rPr>
          <w:rFonts w:ascii="Arial" w:hAnsi="Arial" w:cs="Arial"/>
          <w:sz w:val="16"/>
          <w:szCs w:val="16"/>
        </w:rPr>
        <w:t>выявление документально подтвержденного факта (признаков) ошибочного или противоправного действия (бе</w:t>
      </w:r>
      <w:r w:rsidRPr="008C0769">
        <w:rPr>
          <w:rFonts w:ascii="Arial" w:hAnsi="Arial" w:cs="Arial"/>
          <w:sz w:val="16"/>
          <w:szCs w:val="16"/>
        </w:rPr>
        <w:t>з</w:t>
      </w:r>
      <w:r w:rsidRPr="008C0769">
        <w:rPr>
          <w:rFonts w:ascii="Arial" w:hAnsi="Arial" w:cs="Arial"/>
          <w:sz w:val="16"/>
          <w:szCs w:val="16"/>
        </w:rPr>
        <w:t>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w:t>
      </w:r>
      <w:r w:rsidRPr="008C0769">
        <w:rPr>
          <w:rFonts w:ascii="Arial" w:hAnsi="Arial" w:cs="Arial"/>
          <w:sz w:val="16"/>
          <w:szCs w:val="16"/>
        </w:rPr>
        <w:t>в</w:t>
      </w:r>
      <w:r w:rsidRPr="008C0769">
        <w:rPr>
          <w:rFonts w:ascii="Arial" w:hAnsi="Arial" w:cs="Arial"/>
          <w:sz w:val="16"/>
          <w:szCs w:val="16"/>
        </w:rPr>
        <w:t>ления муниципальной услуги, либо в предоставлении муниципальной услуги, о чем в письменном виде за подписью руководителя органа, предоста</w:t>
      </w:r>
      <w:r w:rsidRPr="008C0769">
        <w:rPr>
          <w:rFonts w:ascii="Arial" w:hAnsi="Arial" w:cs="Arial"/>
          <w:sz w:val="16"/>
          <w:szCs w:val="16"/>
        </w:rPr>
        <w:t>в</w:t>
      </w:r>
      <w:r w:rsidRPr="008C0769">
        <w:rPr>
          <w:rFonts w:ascii="Arial" w:hAnsi="Arial" w:cs="Arial"/>
          <w:sz w:val="16"/>
          <w:szCs w:val="16"/>
        </w:rPr>
        <w:t>ляющего муниципальную услугу при первоначальном отказе в приеме документов, необходимых для предоставления муниципальной услуги, уведо</w:t>
      </w:r>
      <w:r w:rsidRPr="008C0769">
        <w:rPr>
          <w:rFonts w:ascii="Arial" w:hAnsi="Arial" w:cs="Arial"/>
          <w:sz w:val="16"/>
          <w:szCs w:val="16"/>
        </w:rPr>
        <w:t>м</w:t>
      </w:r>
      <w:r w:rsidRPr="008C0769">
        <w:rPr>
          <w:rFonts w:ascii="Arial" w:hAnsi="Arial" w:cs="Arial"/>
          <w:sz w:val="16"/>
          <w:szCs w:val="16"/>
        </w:rPr>
        <w:t>ляется заяв</w:t>
      </w:r>
      <w:r w:rsidRPr="008C0769">
        <w:rPr>
          <w:rFonts w:ascii="Arial" w:hAnsi="Arial" w:cs="Arial"/>
          <w:sz w:val="16"/>
          <w:szCs w:val="16"/>
        </w:rPr>
        <w:t>и</w:t>
      </w:r>
      <w:r w:rsidRPr="008C0769">
        <w:rPr>
          <w:rFonts w:ascii="Arial" w:hAnsi="Arial" w:cs="Arial"/>
          <w:sz w:val="16"/>
          <w:szCs w:val="16"/>
        </w:rPr>
        <w:t>тель, а также приносятся извинения за доставленные неудобства.</w:t>
      </w:r>
    </w:p>
    <w:p w:rsidR="00B03D44" w:rsidRPr="008C0769" w:rsidRDefault="00B03D44" w:rsidP="00B03D44">
      <w:pPr>
        <w:autoSpaceDE w:val="0"/>
        <w:autoSpaceDN w:val="0"/>
        <w:adjustRightInd w:val="0"/>
        <w:ind w:firstLine="142"/>
        <w:jc w:val="both"/>
        <w:rPr>
          <w:rFonts w:ascii="Arial" w:hAnsi="Arial" w:cs="Arial"/>
          <w:bCs/>
          <w:sz w:val="16"/>
          <w:szCs w:val="16"/>
        </w:rPr>
      </w:pPr>
      <w:r w:rsidRPr="008C0769">
        <w:rPr>
          <w:rFonts w:ascii="Arial" w:hAnsi="Arial" w:cs="Arial"/>
          <w:bCs/>
          <w:sz w:val="16"/>
          <w:szCs w:val="16"/>
        </w:rPr>
        <w:t>Запрещается требовать от заявителя осуществления действий, в том числе согласований, необходимых для получения муниципальной услуги и св</w:t>
      </w:r>
      <w:r w:rsidRPr="008C0769">
        <w:rPr>
          <w:rFonts w:ascii="Arial" w:hAnsi="Arial" w:cs="Arial"/>
          <w:bCs/>
          <w:sz w:val="16"/>
          <w:szCs w:val="16"/>
        </w:rPr>
        <w:t>я</w:t>
      </w:r>
      <w:r w:rsidRPr="008C0769">
        <w:rPr>
          <w:rFonts w:ascii="Arial" w:hAnsi="Arial" w:cs="Arial"/>
          <w:bCs/>
          <w:sz w:val="16"/>
          <w:szCs w:val="16"/>
        </w:rPr>
        <w:t>занных с обращением в иные государственные органы, органы местного самоуправл</w:t>
      </w:r>
      <w:r w:rsidRPr="008C0769">
        <w:rPr>
          <w:rFonts w:ascii="Arial" w:hAnsi="Arial" w:cs="Arial"/>
          <w:bCs/>
          <w:sz w:val="16"/>
          <w:szCs w:val="16"/>
        </w:rPr>
        <w:t>е</w:t>
      </w:r>
      <w:r w:rsidRPr="008C0769">
        <w:rPr>
          <w:rFonts w:ascii="Arial" w:hAnsi="Arial" w:cs="Arial"/>
          <w:bCs/>
          <w:sz w:val="16"/>
          <w:szCs w:val="16"/>
        </w:rPr>
        <w:t>ния и организации, за исключением получения услуг и получения документов и информации, представляемых в результате пр</w:t>
      </w:r>
      <w:r w:rsidRPr="008C0769">
        <w:rPr>
          <w:rFonts w:ascii="Arial" w:hAnsi="Arial" w:cs="Arial"/>
          <w:bCs/>
          <w:sz w:val="16"/>
          <w:szCs w:val="16"/>
        </w:rPr>
        <w:t>е</w:t>
      </w:r>
      <w:r w:rsidRPr="008C0769">
        <w:rPr>
          <w:rFonts w:ascii="Arial" w:hAnsi="Arial" w:cs="Arial"/>
          <w:bCs/>
          <w:sz w:val="16"/>
          <w:szCs w:val="16"/>
        </w:rPr>
        <w:t>доставления таких услуг, включенных в перечень услуг, которые являются необходимыми и обязательными для предо</w:t>
      </w:r>
      <w:r w:rsidRPr="008C0769">
        <w:rPr>
          <w:rFonts w:ascii="Arial" w:hAnsi="Arial" w:cs="Arial"/>
          <w:bCs/>
          <w:sz w:val="16"/>
          <w:szCs w:val="16"/>
        </w:rPr>
        <w:t>с</w:t>
      </w:r>
      <w:r w:rsidRPr="008C0769">
        <w:rPr>
          <w:rFonts w:ascii="Arial" w:hAnsi="Arial" w:cs="Arial"/>
          <w:bCs/>
          <w:sz w:val="16"/>
          <w:szCs w:val="16"/>
        </w:rPr>
        <w:t>тавления муниципальных услуг.</w:t>
      </w:r>
    </w:p>
    <w:p w:rsidR="00B03D44" w:rsidRPr="008C0769" w:rsidRDefault="00B03D44" w:rsidP="00B03D44">
      <w:pPr>
        <w:autoSpaceDE w:val="0"/>
        <w:autoSpaceDN w:val="0"/>
        <w:adjustRightInd w:val="0"/>
        <w:ind w:firstLine="142"/>
        <w:jc w:val="both"/>
        <w:outlineLvl w:val="1"/>
        <w:rPr>
          <w:rFonts w:ascii="Arial" w:hAnsi="Arial" w:cs="Arial"/>
          <w:b/>
          <w:sz w:val="16"/>
          <w:szCs w:val="16"/>
        </w:rPr>
      </w:pPr>
      <w:r w:rsidRPr="008C0769">
        <w:rPr>
          <w:rFonts w:ascii="Arial" w:hAnsi="Arial" w:cs="Arial"/>
          <w:b/>
          <w:sz w:val="16"/>
          <w:szCs w:val="16"/>
        </w:rPr>
        <w:t>2.9. Исчерпывающий перечень оснований для отказа в приеме документов, необходимых для предоста</w:t>
      </w:r>
      <w:r w:rsidRPr="008C0769">
        <w:rPr>
          <w:rFonts w:ascii="Arial" w:hAnsi="Arial" w:cs="Arial"/>
          <w:b/>
          <w:sz w:val="16"/>
          <w:szCs w:val="16"/>
        </w:rPr>
        <w:t>в</w:t>
      </w:r>
      <w:r w:rsidRPr="008C0769">
        <w:rPr>
          <w:rFonts w:ascii="Arial" w:hAnsi="Arial" w:cs="Arial"/>
          <w:b/>
          <w:sz w:val="16"/>
          <w:szCs w:val="16"/>
        </w:rPr>
        <w:t>ления муниципальной услуги</w:t>
      </w:r>
    </w:p>
    <w:p w:rsidR="00B03D44" w:rsidRPr="008C0769" w:rsidRDefault="00B03D44" w:rsidP="00B03D44">
      <w:pPr>
        <w:pStyle w:val="aff0"/>
        <w:ind w:firstLine="142"/>
        <w:jc w:val="both"/>
        <w:rPr>
          <w:rFonts w:ascii="Arial" w:hAnsi="Arial" w:cs="Arial"/>
          <w:sz w:val="16"/>
          <w:szCs w:val="16"/>
        </w:rPr>
      </w:pPr>
      <w:r w:rsidRPr="008C0769">
        <w:rPr>
          <w:rFonts w:ascii="Arial" w:hAnsi="Arial" w:cs="Arial"/>
          <w:bCs/>
          <w:sz w:val="16"/>
          <w:szCs w:val="16"/>
        </w:rPr>
        <w:t>Основания для отказа в приеме документов отсутствуют.</w:t>
      </w:r>
    </w:p>
    <w:p w:rsidR="00B03D44" w:rsidRPr="008C0769" w:rsidRDefault="00B03D44" w:rsidP="00B03D44">
      <w:pPr>
        <w:pStyle w:val="aff0"/>
        <w:ind w:firstLine="142"/>
        <w:jc w:val="both"/>
        <w:rPr>
          <w:rFonts w:ascii="Arial" w:hAnsi="Arial" w:cs="Arial"/>
          <w:b/>
          <w:sz w:val="16"/>
          <w:szCs w:val="16"/>
        </w:rPr>
      </w:pPr>
      <w:r w:rsidRPr="008C0769">
        <w:rPr>
          <w:rFonts w:ascii="Arial" w:hAnsi="Arial" w:cs="Arial"/>
          <w:b/>
          <w:sz w:val="16"/>
          <w:szCs w:val="16"/>
        </w:rPr>
        <w:t>2.10. Исчерпывающий перечень оснований для приостановления или отказа в предоставлении муниц</w:t>
      </w:r>
      <w:r w:rsidRPr="008C0769">
        <w:rPr>
          <w:rFonts w:ascii="Arial" w:hAnsi="Arial" w:cs="Arial"/>
          <w:b/>
          <w:sz w:val="16"/>
          <w:szCs w:val="16"/>
        </w:rPr>
        <w:t>и</w:t>
      </w:r>
      <w:r w:rsidRPr="008C0769">
        <w:rPr>
          <w:rFonts w:ascii="Arial" w:hAnsi="Arial" w:cs="Arial"/>
          <w:b/>
          <w:sz w:val="16"/>
          <w:szCs w:val="16"/>
        </w:rPr>
        <w:t xml:space="preserve">пальной услуги </w:t>
      </w:r>
    </w:p>
    <w:p w:rsidR="00B03D44" w:rsidRPr="008C0769" w:rsidRDefault="00B03D44" w:rsidP="00B03D44">
      <w:pPr>
        <w:pStyle w:val="aff0"/>
        <w:ind w:firstLine="142"/>
        <w:jc w:val="both"/>
        <w:rPr>
          <w:rFonts w:ascii="Arial" w:hAnsi="Arial" w:cs="Arial"/>
          <w:sz w:val="16"/>
          <w:szCs w:val="16"/>
        </w:rPr>
      </w:pPr>
      <w:r w:rsidRPr="008C0769">
        <w:rPr>
          <w:rFonts w:ascii="Arial" w:hAnsi="Arial" w:cs="Arial"/>
          <w:spacing w:val="-3"/>
          <w:sz w:val="16"/>
          <w:szCs w:val="16"/>
        </w:rPr>
        <w:t xml:space="preserve">2.10.1. </w:t>
      </w:r>
      <w:r w:rsidRPr="008C0769">
        <w:rPr>
          <w:rFonts w:ascii="Arial" w:hAnsi="Arial" w:cs="Arial"/>
          <w:sz w:val="16"/>
          <w:szCs w:val="16"/>
        </w:rPr>
        <w:t>Основанием для отказа в предоставлении муниципальной услуги я</w:t>
      </w:r>
      <w:r w:rsidRPr="008C0769">
        <w:rPr>
          <w:rFonts w:ascii="Arial" w:hAnsi="Arial" w:cs="Arial"/>
          <w:sz w:val="16"/>
          <w:szCs w:val="16"/>
        </w:rPr>
        <w:t>в</w:t>
      </w:r>
      <w:r w:rsidRPr="008C0769">
        <w:rPr>
          <w:rFonts w:ascii="Arial" w:hAnsi="Arial" w:cs="Arial"/>
          <w:sz w:val="16"/>
          <w:szCs w:val="16"/>
        </w:rPr>
        <w:t>ляется:</w:t>
      </w:r>
    </w:p>
    <w:p w:rsidR="00B03D44" w:rsidRPr="008C0769" w:rsidRDefault="00B03D44" w:rsidP="00B03D44">
      <w:pPr>
        <w:pStyle w:val="ConsPlusNormal"/>
        <w:ind w:firstLine="142"/>
        <w:jc w:val="both"/>
        <w:rPr>
          <w:sz w:val="16"/>
          <w:szCs w:val="16"/>
        </w:rPr>
      </w:pPr>
      <w:r w:rsidRPr="008C0769">
        <w:rPr>
          <w:sz w:val="16"/>
          <w:szCs w:val="16"/>
        </w:rPr>
        <w:t xml:space="preserve">непредставление заявителем необходимых документов, перечень которых установлен </w:t>
      </w:r>
      <w:hyperlink w:anchor="P152" w:history="1">
        <w:r w:rsidRPr="008C0769">
          <w:rPr>
            <w:sz w:val="16"/>
            <w:szCs w:val="16"/>
          </w:rPr>
          <w:t>пунктом 2.</w:t>
        </w:r>
      </w:hyperlink>
      <w:r w:rsidRPr="008C0769">
        <w:rPr>
          <w:sz w:val="16"/>
          <w:szCs w:val="16"/>
        </w:rPr>
        <w:t>6 администр</w:t>
      </w:r>
      <w:r w:rsidRPr="008C0769">
        <w:rPr>
          <w:sz w:val="16"/>
          <w:szCs w:val="16"/>
        </w:rPr>
        <w:t>а</w:t>
      </w:r>
      <w:r w:rsidRPr="008C0769">
        <w:rPr>
          <w:sz w:val="16"/>
          <w:szCs w:val="16"/>
        </w:rPr>
        <w:t>тивного регламента;</w:t>
      </w:r>
    </w:p>
    <w:p w:rsidR="00B03D44" w:rsidRPr="008C0769" w:rsidRDefault="00B03D44" w:rsidP="00A92DE8">
      <w:pPr>
        <w:pStyle w:val="ConsPlusNormal"/>
        <w:ind w:firstLine="142"/>
        <w:jc w:val="both"/>
        <w:rPr>
          <w:sz w:val="16"/>
          <w:szCs w:val="16"/>
        </w:rPr>
      </w:pPr>
      <w:r w:rsidRPr="008C0769">
        <w:rPr>
          <w:sz w:val="16"/>
          <w:szCs w:val="16"/>
        </w:rPr>
        <w:t>несоответствие запроса заявителя содержанию муниципальной</w:t>
      </w:r>
      <w:r w:rsidR="00A92DE8">
        <w:rPr>
          <w:sz w:val="16"/>
          <w:szCs w:val="16"/>
        </w:rPr>
        <w:t xml:space="preserve"> </w:t>
      </w:r>
      <w:r w:rsidRPr="008C0769">
        <w:rPr>
          <w:sz w:val="16"/>
          <w:szCs w:val="16"/>
        </w:rPr>
        <w:t>услуги;</w:t>
      </w:r>
    </w:p>
    <w:p w:rsidR="00B03D44" w:rsidRPr="008C0769" w:rsidRDefault="00B03D44" w:rsidP="00B03D44">
      <w:pPr>
        <w:pStyle w:val="ConsPlusNormal"/>
        <w:ind w:firstLine="142"/>
        <w:jc w:val="both"/>
        <w:rPr>
          <w:sz w:val="16"/>
          <w:szCs w:val="16"/>
        </w:rPr>
      </w:pPr>
      <w:r w:rsidRPr="008C0769">
        <w:rPr>
          <w:sz w:val="16"/>
          <w:szCs w:val="16"/>
        </w:rPr>
        <w:t>нарушение Правил пользования библиотекой;</w:t>
      </w:r>
    </w:p>
    <w:p w:rsidR="00B03D44" w:rsidRPr="008C0769" w:rsidRDefault="00B03D44" w:rsidP="00B03D44">
      <w:pPr>
        <w:pStyle w:val="ConsPlusNormal"/>
        <w:ind w:firstLine="142"/>
        <w:jc w:val="both"/>
        <w:rPr>
          <w:sz w:val="16"/>
          <w:szCs w:val="16"/>
        </w:rPr>
      </w:pPr>
      <w:r w:rsidRPr="008C0769">
        <w:rPr>
          <w:sz w:val="16"/>
          <w:szCs w:val="16"/>
        </w:rPr>
        <w:t>причинение ущерба библиотеке;</w:t>
      </w:r>
    </w:p>
    <w:p w:rsidR="00B03D44" w:rsidRPr="008C0769" w:rsidRDefault="00B03D44" w:rsidP="00B03D44">
      <w:pPr>
        <w:pStyle w:val="ConsPlusNormal"/>
        <w:ind w:firstLine="142"/>
        <w:jc w:val="both"/>
        <w:rPr>
          <w:sz w:val="16"/>
          <w:szCs w:val="16"/>
        </w:rPr>
      </w:pPr>
      <w:r w:rsidRPr="008C0769">
        <w:rPr>
          <w:sz w:val="16"/>
          <w:szCs w:val="16"/>
        </w:rPr>
        <w:t>отсутствие технических возможностей для предоставления муниципальной услуги (авария, проведение профилактич</w:t>
      </w:r>
      <w:r w:rsidRPr="008C0769">
        <w:rPr>
          <w:sz w:val="16"/>
          <w:szCs w:val="16"/>
        </w:rPr>
        <w:t>е</w:t>
      </w:r>
      <w:r w:rsidRPr="008C0769">
        <w:rPr>
          <w:sz w:val="16"/>
          <w:szCs w:val="16"/>
        </w:rPr>
        <w:t>ских работ, др.);</w:t>
      </w:r>
    </w:p>
    <w:p w:rsidR="00B03D44" w:rsidRPr="008C0769" w:rsidRDefault="00B03D44" w:rsidP="00B03D44">
      <w:pPr>
        <w:pStyle w:val="ConsPlusNormal"/>
        <w:ind w:firstLine="142"/>
        <w:jc w:val="both"/>
        <w:rPr>
          <w:sz w:val="16"/>
          <w:szCs w:val="16"/>
        </w:rPr>
      </w:pPr>
      <w:r w:rsidRPr="008C0769">
        <w:rPr>
          <w:sz w:val="16"/>
          <w:szCs w:val="16"/>
        </w:rPr>
        <w:t>обращение за получением муниципальной услуги в дни и часы, в которые библи</w:t>
      </w:r>
      <w:r w:rsidRPr="008C0769">
        <w:rPr>
          <w:sz w:val="16"/>
          <w:szCs w:val="16"/>
        </w:rPr>
        <w:t>о</w:t>
      </w:r>
      <w:r w:rsidRPr="008C0769">
        <w:rPr>
          <w:sz w:val="16"/>
          <w:szCs w:val="16"/>
        </w:rPr>
        <w:t>тека закрыта для посетителей.</w:t>
      </w:r>
    </w:p>
    <w:p w:rsidR="00B03D44" w:rsidRPr="008C0769" w:rsidRDefault="00B03D44" w:rsidP="00B03D44">
      <w:pPr>
        <w:shd w:val="clear" w:color="auto" w:fill="FFFFFF"/>
        <w:tabs>
          <w:tab w:val="left" w:pos="1598"/>
        </w:tabs>
        <w:ind w:firstLine="142"/>
        <w:jc w:val="both"/>
        <w:rPr>
          <w:rFonts w:ascii="Arial" w:hAnsi="Arial" w:cs="Arial"/>
          <w:sz w:val="16"/>
          <w:szCs w:val="16"/>
        </w:rPr>
      </w:pPr>
      <w:r w:rsidRPr="008C0769">
        <w:rPr>
          <w:rFonts w:ascii="Arial" w:hAnsi="Arial" w:cs="Arial"/>
          <w:spacing w:val="-2"/>
          <w:sz w:val="16"/>
          <w:szCs w:val="16"/>
        </w:rPr>
        <w:t xml:space="preserve">2.10.2. </w:t>
      </w:r>
      <w:r w:rsidRPr="008C0769">
        <w:rPr>
          <w:rFonts w:ascii="Arial" w:hAnsi="Arial" w:cs="Arial"/>
          <w:sz w:val="16"/>
          <w:szCs w:val="16"/>
        </w:rPr>
        <w:t>В случае принятия решения об отказе в предоставлении муниципальной услуги, заявителя информируют о прин</w:t>
      </w:r>
      <w:r w:rsidRPr="008C0769">
        <w:rPr>
          <w:rFonts w:ascii="Arial" w:hAnsi="Arial" w:cs="Arial"/>
          <w:sz w:val="16"/>
          <w:szCs w:val="16"/>
        </w:rPr>
        <w:t>я</w:t>
      </w:r>
      <w:r w:rsidRPr="008C0769">
        <w:rPr>
          <w:rFonts w:ascii="Arial" w:hAnsi="Arial" w:cs="Arial"/>
          <w:sz w:val="16"/>
          <w:szCs w:val="16"/>
        </w:rPr>
        <w:t>том решении с обоснованием причин такого отказа.</w:t>
      </w:r>
    </w:p>
    <w:p w:rsidR="00B03D44" w:rsidRPr="008C0769" w:rsidRDefault="00B03D44" w:rsidP="00B03D44">
      <w:pPr>
        <w:shd w:val="clear" w:color="auto" w:fill="FFFFFF"/>
        <w:ind w:firstLine="142"/>
        <w:jc w:val="both"/>
        <w:rPr>
          <w:rFonts w:ascii="Arial" w:hAnsi="Arial" w:cs="Arial"/>
          <w:sz w:val="16"/>
          <w:szCs w:val="16"/>
        </w:rPr>
      </w:pPr>
      <w:r w:rsidRPr="008C0769">
        <w:rPr>
          <w:rFonts w:ascii="Arial" w:hAnsi="Arial" w:cs="Arial"/>
          <w:sz w:val="16"/>
          <w:szCs w:val="16"/>
        </w:rPr>
        <w:t>Отказ в предоставлении муниципальной услуги не является основанием для ограничения заявителя в повторном обращении за предоставлением м</w:t>
      </w:r>
      <w:r w:rsidRPr="008C0769">
        <w:rPr>
          <w:rFonts w:ascii="Arial" w:hAnsi="Arial" w:cs="Arial"/>
          <w:sz w:val="16"/>
          <w:szCs w:val="16"/>
        </w:rPr>
        <w:t>у</w:t>
      </w:r>
      <w:r w:rsidRPr="008C0769">
        <w:rPr>
          <w:rFonts w:ascii="Arial" w:hAnsi="Arial" w:cs="Arial"/>
          <w:sz w:val="16"/>
          <w:szCs w:val="16"/>
        </w:rPr>
        <w:t>ниципальной услуги после устранения причин, послуживших основанием для отказа в предоставлении мун</w:t>
      </w:r>
      <w:r w:rsidRPr="008C0769">
        <w:rPr>
          <w:rFonts w:ascii="Arial" w:hAnsi="Arial" w:cs="Arial"/>
          <w:sz w:val="16"/>
          <w:szCs w:val="16"/>
        </w:rPr>
        <w:t>и</w:t>
      </w:r>
      <w:r w:rsidRPr="008C0769">
        <w:rPr>
          <w:rFonts w:ascii="Arial" w:hAnsi="Arial" w:cs="Arial"/>
          <w:sz w:val="16"/>
          <w:szCs w:val="16"/>
        </w:rPr>
        <w:t>ципальной услуги.</w:t>
      </w:r>
    </w:p>
    <w:p w:rsidR="00B03D44" w:rsidRPr="008C0769" w:rsidRDefault="00B03D44" w:rsidP="00B03D44">
      <w:pPr>
        <w:autoSpaceDE w:val="0"/>
        <w:autoSpaceDN w:val="0"/>
        <w:adjustRightInd w:val="0"/>
        <w:ind w:firstLine="142"/>
        <w:jc w:val="both"/>
        <w:outlineLvl w:val="1"/>
        <w:rPr>
          <w:rFonts w:ascii="Arial" w:hAnsi="Arial" w:cs="Arial"/>
          <w:b/>
          <w:sz w:val="16"/>
          <w:szCs w:val="16"/>
        </w:rPr>
      </w:pPr>
      <w:r w:rsidRPr="008C0769">
        <w:rPr>
          <w:rFonts w:ascii="Arial" w:hAnsi="Arial" w:cs="Arial"/>
          <w:b/>
          <w:sz w:val="16"/>
          <w:szCs w:val="16"/>
        </w:rPr>
        <w:t>2.11. Перечень услуг, которые являются необходимыми и обязательными для предоставления муниципальной услуги, в том числе свед</w:t>
      </w:r>
      <w:r w:rsidRPr="008C0769">
        <w:rPr>
          <w:rFonts w:ascii="Arial" w:hAnsi="Arial" w:cs="Arial"/>
          <w:b/>
          <w:sz w:val="16"/>
          <w:szCs w:val="16"/>
        </w:rPr>
        <w:t>е</w:t>
      </w:r>
      <w:r w:rsidRPr="008C0769">
        <w:rPr>
          <w:rFonts w:ascii="Arial" w:hAnsi="Arial" w:cs="Arial"/>
          <w:b/>
          <w:sz w:val="16"/>
          <w:szCs w:val="16"/>
        </w:rPr>
        <w:t>ния о документе (документах), выдаваемом (выдаваемых) организациями, участвующ</w:t>
      </w:r>
      <w:r w:rsidRPr="008C0769">
        <w:rPr>
          <w:rFonts w:ascii="Arial" w:hAnsi="Arial" w:cs="Arial"/>
          <w:b/>
          <w:sz w:val="16"/>
          <w:szCs w:val="16"/>
        </w:rPr>
        <w:t>и</w:t>
      </w:r>
      <w:r w:rsidRPr="008C0769">
        <w:rPr>
          <w:rFonts w:ascii="Arial" w:hAnsi="Arial" w:cs="Arial"/>
          <w:b/>
          <w:sz w:val="16"/>
          <w:szCs w:val="16"/>
        </w:rPr>
        <w:t>ми в предоставлении муниципальной услуги</w:t>
      </w:r>
    </w:p>
    <w:p w:rsidR="00B03D44" w:rsidRPr="008C0769" w:rsidRDefault="00B03D44" w:rsidP="00B03D44">
      <w:pPr>
        <w:widowControl w:val="0"/>
        <w:autoSpaceDE w:val="0"/>
        <w:autoSpaceDN w:val="0"/>
        <w:adjustRightInd w:val="0"/>
        <w:ind w:firstLine="142"/>
        <w:contextualSpacing/>
        <w:jc w:val="both"/>
        <w:rPr>
          <w:rFonts w:ascii="Arial" w:hAnsi="Arial" w:cs="Arial"/>
          <w:sz w:val="16"/>
          <w:szCs w:val="16"/>
        </w:rPr>
      </w:pPr>
      <w:r w:rsidRPr="008C0769">
        <w:rPr>
          <w:rFonts w:ascii="Arial" w:hAnsi="Arial" w:cs="Arial"/>
          <w:sz w:val="16"/>
          <w:szCs w:val="16"/>
        </w:rPr>
        <w:t>Услуги, которые являются необходимыми и обязательными для предоставления муниципальной услуги, отсутс</w:t>
      </w:r>
      <w:r w:rsidRPr="008C0769">
        <w:rPr>
          <w:rFonts w:ascii="Arial" w:hAnsi="Arial" w:cs="Arial"/>
          <w:sz w:val="16"/>
          <w:szCs w:val="16"/>
        </w:rPr>
        <w:t>т</w:t>
      </w:r>
      <w:r w:rsidRPr="008C0769">
        <w:rPr>
          <w:rFonts w:ascii="Arial" w:hAnsi="Arial" w:cs="Arial"/>
          <w:sz w:val="16"/>
          <w:szCs w:val="16"/>
        </w:rPr>
        <w:t>вуют.</w:t>
      </w:r>
    </w:p>
    <w:p w:rsidR="00B03D44" w:rsidRPr="008C0769" w:rsidRDefault="00B03D44" w:rsidP="00B03D44">
      <w:pPr>
        <w:autoSpaceDE w:val="0"/>
        <w:autoSpaceDN w:val="0"/>
        <w:adjustRightInd w:val="0"/>
        <w:ind w:firstLine="142"/>
        <w:jc w:val="both"/>
        <w:outlineLvl w:val="1"/>
        <w:rPr>
          <w:rFonts w:ascii="Arial" w:hAnsi="Arial" w:cs="Arial"/>
          <w:b/>
          <w:sz w:val="16"/>
          <w:szCs w:val="16"/>
        </w:rPr>
      </w:pPr>
      <w:r w:rsidRPr="008C0769">
        <w:rPr>
          <w:rFonts w:ascii="Arial" w:hAnsi="Arial" w:cs="Arial"/>
          <w:b/>
          <w:sz w:val="16"/>
          <w:szCs w:val="16"/>
        </w:rPr>
        <w:t>2.12. Порядок, размер и основания взимания государственной пошлины и иной платы, взимаемой за предоставление муниципальной усл</w:t>
      </w:r>
      <w:r w:rsidRPr="008C0769">
        <w:rPr>
          <w:rFonts w:ascii="Arial" w:hAnsi="Arial" w:cs="Arial"/>
          <w:b/>
          <w:sz w:val="16"/>
          <w:szCs w:val="16"/>
        </w:rPr>
        <w:t>у</w:t>
      </w:r>
      <w:r w:rsidRPr="008C0769">
        <w:rPr>
          <w:rFonts w:ascii="Arial" w:hAnsi="Arial" w:cs="Arial"/>
          <w:b/>
          <w:sz w:val="16"/>
          <w:szCs w:val="16"/>
        </w:rPr>
        <w:t>ги</w:t>
      </w:r>
    </w:p>
    <w:p w:rsidR="00B03D44" w:rsidRPr="008C0769" w:rsidRDefault="00B03D44" w:rsidP="00B03D44">
      <w:pPr>
        <w:pStyle w:val="aff0"/>
        <w:ind w:firstLine="142"/>
        <w:jc w:val="both"/>
        <w:rPr>
          <w:rFonts w:ascii="Arial" w:hAnsi="Arial" w:cs="Arial"/>
          <w:bCs/>
          <w:sz w:val="16"/>
          <w:szCs w:val="16"/>
        </w:rPr>
      </w:pPr>
      <w:r w:rsidRPr="008C0769">
        <w:rPr>
          <w:rFonts w:ascii="Arial" w:hAnsi="Arial" w:cs="Arial"/>
          <w:bCs/>
          <w:sz w:val="16"/>
          <w:szCs w:val="16"/>
        </w:rPr>
        <w:t>Муниципальная услуга предоставляется бесплатно.</w:t>
      </w:r>
    </w:p>
    <w:p w:rsidR="00B03D44" w:rsidRPr="008C0769" w:rsidRDefault="00B03D44" w:rsidP="00B03D44">
      <w:pPr>
        <w:ind w:firstLine="142"/>
        <w:contextualSpacing/>
        <w:jc w:val="both"/>
        <w:rPr>
          <w:rFonts w:ascii="Arial" w:hAnsi="Arial" w:cs="Arial"/>
          <w:b/>
          <w:sz w:val="16"/>
          <w:szCs w:val="16"/>
        </w:rPr>
      </w:pPr>
      <w:r w:rsidRPr="008C0769">
        <w:rPr>
          <w:rFonts w:ascii="Arial" w:hAnsi="Arial" w:cs="Arial"/>
          <w:b/>
          <w:sz w:val="16"/>
          <w:szCs w:val="16"/>
        </w:rPr>
        <w:t>2.13. Порядок, размер и основания взимания платы за предоставление услуг, которые являются необходимыми и обязательными для пр</w:t>
      </w:r>
      <w:r w:rsidRPr="008C0769">
        <w:rPr>
          <w:rFonts w:ascii="Arial" w:hAnsi="Arial" w:cs="Arial"/>
          <w:b/>
          <w:sz w:val="16"/>
          <w:szCs w:val="16"/>
        </w:rPr>
        <w:t>е</w:t>
      </w:r>
      <w:r w:rsidRPr="008C0769">
        <w:rPr>
          <w:rFonts w:ascii="Arial" w:hAnsi="Arial" w:cs="Arial"/>
          <w:b/>
          <w:sz w:val="16"/>
          <w:szCs w:val="16"/>
        </w:rPr>
        <w:t>доставления муниц</w:t>
      </w:r>
      <w:r w:rsidRPr="008C0769">
        <w:rPr>
          <w:rFonts w:ascii="Arial" w:hAnsi="Arial" w:cs="Arial"/>
          <w:b/>
          <w:sz w:val="16"/>
          <w:szCs w:val="16"/>
        </w:rPr>
        <w:t>и</w:t>
      </w:r>
      <w:r w:rsidRPr="008C0769">
        <w:rPr>
          <w:rFonts w:ascii="Arial" w:hAnsi="Arial" w:cs="Arial"/>
          <w:b/>
          <w:sz w:val="16"/>
          <w:szCs w:val="16"/>
        </w:rPr>
        <w:t>пальной услуги</w:t>
      </w:r>
    </w:p>
    <w:p w:rsidR="00B03D44" w:rsidRPr="008C0769" w:rsidRDefault="00B03D44" w:rsidP="00B03D44">
      <w:pPr>
        <w:ind w:firstLine="142"/>
        <w:contextualSpacing/>
        <w:jc w:val="both"/>
        <w:rPr>
          <w:rFonts w:ascii="Arial" w:hAnsi="Arial" w:cs="Arial"/>
          <w:sz w:val="16"/>
          <w:szCs w:val="16"/>
        </w:rPr>
      </w:pPr>
      <w:r w:rsidRPr="008C0769">
        <w:rPr>
          <w:rFonts w:ascii="Arial" w:hAnsi="Arial" w:cs="Arial"/>
          <w:sz w:val="16"/>
          <w:szCs w:val="16"/>
        </w:rPr>
        <w:t>Не предусмотрено.</w:t>
      </w:r>
    </w:p>
    <w:p w:rsidR="00B03D44" w:rsidRPr="008C0769" w:rsidRDefault="00B03D44" w:rsidP="00B03D44">
      <w:pPr>
        <w:autoSpaceDE w:val="0"/>
        <w:autoSpaceDN w:val="0"/>
        <w:adjustRightInd w:val="0"/>
        <w:ind w:firstLine="142"/>
        <w:jc w:val="both"/>
        <w:outlineLvl w:val="1"/>
        <w:rPr>
          <w:rFonts w:ascii="Arial" w:hAnsi="Arial" w:cs="Arial"/>
          <w:b/>
          <w:sz w:val="16"/>
          <w:szCs w:val="16"/>
        </w:rPr>
      </w:pPr>
      <w:r w:rsidRPr="008C0769">
        <w:rPr>
          <w:rFonts w:ascii="Arial" w:hAnsi="Arial" w:cs="Arial"/>
          <w:b/>
          <w:bCs/>
          <w:sz w:val="16"/>
          <w:szCs w:val="16"/>
        </w:rPr>
        <w:t xml:space="preserve">2.14. </w:t>
      </w:r>
      <w:r w:rsidRPr="008C0769">
        <w:rPr>
          <w:rFonts w:ascii="Arial" w:hAnsi="Arial" w:cs="Arial"/>
          <w:b/>
          <w:sz w:val="16"/>
          <w:szCs w:val="16"/>
        </w:rPr>
        <w:t>Максимальный срок ожидания в очереди при подаче запроса о предоставлении муниципальной услуги, услуги, предоставляемой о</w:t>
      </w:r>
      <w:r w:rsidRPr="008C0769">
        <w:rPr>
          <w:rFonts w:ascii="Arial" w:hAnsi="Arial" w:cs="Arial"/>
          <w:b/>
          <w:sz w:val="16"/>
          <w:szCs w:val="16"/>
        </w:rPr>
        <w:t>р</w:t>
      </w:r>
      <w:r w:rsidRPr="008C0769">
        <w:rPr>
          <w:rFonts w:ascii="Arial" w:hAnsi="Arial" w:cs="Arial"/>
          <w:b/>
          <w:sz w:val="16"/>
          <w:szCs w:val="16"/>
        </w:rPr>
        <w:t>ганизацией, участвующей в предоставлении муниципальной услуги, и при получении результата пр</w:t>
      </w:r>
      <w:r w:rsidRPr="008C0769">
        <w:rPr>
          <w:rFonts w:ascii="Arial" w:hAnsi="Arial" w:cs="Arial"/>
          <w:b/>
          <w:sz w:val="16"/>
          <w:szCs w:val="16"/>
        </w:rPr>
        <w:t>е</w:t>
      </w:r>
      <w:r w:rsidRPr="008C0769">
        <w:rPr>
          <w:rFonts w:ascii="Arial" w:hAnsi="Arial" w:cs="Arial"/>
          <w:b/>
          <w:sz w:val="16"/>
          <w:szCs w:val="16"/>
        </w:rPr>
        <w:t>доставления таких услуг</w:t>
      </w:r>
    </w:p>
    <w:p w:rsidR="00B03D44" w:rsidRPr="008C0769" w:rsidRDefault="00B03D44" w:rsidP="00B03D44">
      <w:pPr>
        <w:autoSpaceDE w:val="0"/>
        <w:autoSpaceDN w:val="0"/>
        <w:adjustRightInd w:val="0"/>
        <w:ind w:firstLine="142"/>
        <w:contextualSpacing/>
        <w:jc w:val="both"/>
        <w:rPr>
          <w:rFonts w:ascii="Arial" w:hAnsi="Arial" w:cs="Arial"/>
          <w:sz w:val="16"/>
          <w:szCs w:val="16"/>
        </w:rPr>
      </w:pPr>
      <w:r w:rsidRPr="008C0769">
        <w:rPr>
          <w:rFonts w:ascii="Arial" w:hAnsi="Arial" w:cs="Arial"/>
          <w:sz w:val="16"/>
          <w:szCs w:val="16"/>
        </w:rPr>
        <w:t>Время ожидания в очереди при подаче запроса о предоставлении муниципальной услуги и при получении результата предоставления такой услуги соста</w:t>
      </w:r>
      <w:r w:rsidRPr="008C0769">
        <w:rPr>
          <w:rFonts w:ascii="Arial" w:hAnsi="Arial" w:cs="Arial"/>
          <w:sz w:val="16"/>
          <w:szCs w:val="16"/>
        </w:rPr>
        <w:t>в</w:t>
      </w:r>
      <w:r w:rsidRPr="008C0769">
        <w:rPr>
          <w:rFonts w:ascii="Arial" w:hAnsi="Arial" w:cs="Arial"/>
          <w:sz w:val="16"/>
          <w:szCs w:val="16"/>
        </w:rPr>
        <w:t>ляет от 15 до 30 минут.</w:t>
      </w:r>
    </w:p>
    <w:p w:rsidR="00B03D44" w:rsidRPr="008C0769" w:rsidRDefault="00B03D44" w:rsidP="00B03D44">
      <w:pPr>
        <w:autoSpaceDE w:val="0"/>
        <w:autoSpaceDN w:val="0"/>
        <w:adjustRightInd w:val="0"/>
        <w:ind w:firstLine="142"/>
        <w:jc w:val="both"/>
        <w:outlineLvl w:val="1"/>
        <w:rPr>
          <w:rFonts w:ascii="Arial" w:hAnsi="Arial" w:cs="Arial"/>
          <w:b/>
          <w:sz w:val="16"/>
          <w:szCs w:val="16"/>
        </w:rPr>
      </w:pPr>
      <w:r w:rsidRPr="008C0769">
        <w:rPr>
          <w:rFonts w:ascii="Arial" w:hAnsi="Arial" w:cs="Arial"/>
          <w:b/>
          <w:iCs/>
          <w:sz w:val="16"/>
          <w:szCs w:val="16"/>
        </w:rPr>
        <w:t>2.15.</w:t>
      </w:r>
      <w:r w:rsidRPr="008C0769">
        <w:rPr>
          <w:rFonts w:ascii="Arial" w:hAnsi="Arial" w:cs="Arial"/>
          <w:b/>
          <w:sz w:val="16"/>
          <w:szCs w:val="16"/>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w:t>
      </w:r>
      <w:r w:rsidRPr="008C0769">
        <w:rPr>
          <w:rFonts w:ascii="Arial" w:hAnsi="Arial" w:cs="Arial"/>
          <w:b/>
          <w:sz w:val="16"/>
          <w:szCs w:val="16"/>
        </w:rPr>
        <w:t>и</w:t>
      </w:r>
      <w:r w:rsidRPr="008C0769">
        <w:rPr>
          <w:rFonts w:ascii="Arial" w:hAnsi="Arial" w:cs="Arial"/>
          <w:b/>
          <w:sz w:val="16"/>
          <w:szCs w:val="16"/>
        </w:rPr>
        <w:t>ципальной услуги</w:t>
      </w:r>
    </w:p>
    <w:p w:rsidR="00B03D44" w:rsidRPr="008C0769" w:rsidRDefault="00B03D44" w:rsidP="00B03D44">
      <w:pPr>
        <w:autoSpaceDE w:val="0"/>
        <w:autoSpaceDN w:val="0"/>
        <w:adjustRightInd w:val="0"/>
        <w:ind w:firstLine="142"/>
        <w:contextualSpacing/>
        <w:jc w:val="both"/>
        <w:rPr>
          <w:rFonts w:ascii="Arial" w:hAnsi="Arial" w:cs="Arial"/>
          <w:bCs/>
          <w:sz w:val="16"/>
          <w:szCs w:val="16"/>
        </w:rPr>
      </w:pPr>
      <w:r w:rsidRPr="008C0769">
        <w:rPr>
          <w:rFonts w:ascii="Arial" w:hAnsi="Arial" w:cs="Arial"/>
          <w:bCs/>
          <w:sz w:val="16"/>
          <w:szCs w:val="16"/>
        </w:rPr>
        <w:t>Места, предназначенные для получения муниципальной услуги оборудуются информационными стендами, стульями, столами (стойками) и обесп</w:t>
      </w:r>
      <w:r w:rsidRPr="008C0769">
        <w:rPr>
          <w:rFonts w:ascii="Arial" w:hAnsi="Arial" w:cs="Arial"/>
          <w:bCs/>
          <w:sz w:val="16"/>
          <w:szCs w:val="16"/>
        </w:rPr>
        <w:t>е</w:t>
      </w:r>
      <w:r w:rsidRPr="008C0769">
        <w:rPr>
          <w:rFonts w:ascii="Arial" w:hAnsi="Arial" w:cs="Arial"/>
          <w:bCs/>
          <w:sz w:val="16"/>
          <w:szCs w:val="16"/>
        </w:rPr>
        <w:t>чиваются образцами заполнения документов, бумагой и канцелярскими принадлежност</w:t>
      </w:r>
      <w:r w:rsidRPr="008C0769">
        <w:rPr>
          <w:rFonts w:ascii="Arial" w:hAnsi="Arial" w:cs="Arial"/>
          <w:bCs/>
          <w:sz w:val="16"/>
          <w:szCs w:val="16"/>
        </w:rPr>
        <w:t>я</w:t>
      </w:r>
      <w:r w:rsidRPr="008C0769">
        <w:rPr>
          <w:rFonts w:ascii="Arial" w:hAnsi="Arial" w:cs="Arial"/>
          <w:bCs/>
          <w:sz w:val="16"/>
          <w:szCs w:val="16"/>
        </w:rPr>
        <w:t>ми для обеспечения возможности оформления документов.</w:t>
      </w:r>
    </w:p>
    <w:p w:rsidR="00B03D44" w:rsidRPr="008C0769" w:rsidRDefault="00B03D44" w:rsidP="00B03D44">
      <w:pPr>
        <w:widowControl w:val="0"/>
        <w:shd w:val="clear" w:color="auto" w:fill="FFFFFF"/>
        <w:tabs>
          <w:tab w:val="left" w:pos="1642"/>
        </w:tabs>
        <w:autoSpaceDE w:val="0"/>
        <w:autoSpaceDN w:val="0"/>
        <w:adjustRightInd w:val="0"/>
        <w:ind w:firstLine="142"/>
        <w:jc w:val="both"/>
        <w:rPr>
          <w:rFonts w:ascii="Arial" w:hAnsi="Arial" w:cs="Arial"/>
          <w:spacing w:val="-2"/>
          <w:sz w:val="16"/>
          <w:szCs w:val="16"/>
        </w:rPr>
      </w:pPr>
      <w:r w:rsidRPr="008C0769">
        <w:rPr>
          <w:rFonts w:ascii="Arial" w:hAnsi="Arial" w:cs="Arial"/>
          <w:bCs/>
          <w:sz w:val="16"/>
          <w:szCs w:val="16"/>
        </w:rPr>
        <w:t>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r w:rsidRPr="008C0769">
        <w:rPr>
          <w:rFonts w:ascii="Arial" w:hAnsi="Arial" w:cs="Arial"/>
          <w:sz w:val="16"/>
          <w:szCs w:val="16"/>
        </w:rPr>
        <w:t xml:space="preserve"> В местах ож</w:t>
      </w:r>
      <w:r w:rsidRPr="008C0769">
        <w:rPr>
          <w:rFonts w:ascii="Arial" w:hAnsi="Arial" w:cs="Arial"/>
          <w:sz w:val="16"/>
          <w:szCs w:val="16"/>
        </w:rPr>
        <w:t>и</w:t>
      </w:r>
      <w:r w:rsidRPr="008C0769">
        <w:rPr>
          <w:rFonts w:ascii="Arial" w:hAnsi="Arial" w:cs="Arial"/>
          <w:sz w:val="16"/>
          <w:szCs w:val="16"/>
        </w:rPr>
        <w:t>дания имеются средства для оказания первой помощи и доступные места о</w:t>
      </w:r>
      <w:r w:rsidRPr="008C0769">
        <w:rPr>
          <w:rFonts w:ascii="Arial" w:hAnsi="Arial" w:cs="Arial"/>
          <w:sz w:val="16"/>
          <w:szCs w:val="16"/>
        </w:rPr>
        <w:t>б</w:t>
      </w:r>
      <w:r w:rsidRPr="008C0769">
        <w:rPr>
          <w:rFonts w:ascii="Arial" w:hAnsi="Arial" w:cs="Arial"/>
          <w:sz w:val="16"/>
          <w:szCs w:val="16"/>
        </w:rPr>
        <w:t>щего пользования (туалет).</w:t>
      </w:r>
    </w:p>
    <w:p w:rsidR="00B03D44" w:rsidRPr="008C0769" w:rsidRDefault="00B03D44" w:rsidP="00B03D44">
      <w:pPr>
        <w:autoSpaceDE w:val="0"/>
        <w:autoSpaceDN w:val="0"/>
        <w:adjustRightInd w:val="0"/>
        <w:ind w:firstLine="142"/>
        <w:contextualSpacing/>
        <w:jc w:val="both"/>
        <w:rPr>
          <w:rFonts w:ascii="Arial" w:hAnsi="Arial" w:cs="Arial"/>
          <w:bCs/>
          <w:sz w:val="16"/>
          <w:szCs w:val="16"/>
        </w:rPr>
      </w:pPr>
      <w:r w:rsidRPr="008C0769">
        <w:rPr>
          <w:rFonts w:ascii="Arial" w:hAnsi="Arial" w:cs="Arial"/>
          <w:bCs/>
          <w:sz w:val="16"/>
          <w:szCs w:val="16"/>
        </w:rPr>
        <w:t>Помещения для непосредственного взаимодействия с заявителями могут быть организованы в виде отдельных кабинетов либо в виде отдельных р</w:t>
      </w:r>
      <w:r w:rsidRPr="008C0769">
        <w:rPr>
          <w:rFonts w:ascii="Arial" w:hAnsi="Arial" w:cs="Arial"/>
          <w:bCs/>
          <w:sz w:val="16"/>
          <w:szCs w:val="16"/>
        </w:rPr>
        <w:t>а</w:t>
      </w:r>
      <w:r w:rsidRPr="008C0769">
        <w:rPr>
          <w:rFonts w:ascii="Arial" w:hAnsi="Arial" w:cs="Arial"/>
          <w:bCs/>
          <w:sz w:val="16"/>
          <w:szCs w:val="16"/>
        </w:rPr>
        <w:t>бочих мест.</w:t>
      </w:r>
    </w:p>
    <w:p w:rsidR="00B03D44" w:rsidRPr="008C0769" w:rsidRDefault="00B03D44" w:rsidP="00B03D44">
      <w:pPr>
        <w:shd w:val="clear" w:color="auto" w:fill="FFFFFF"/>
        <w:ind w:firstLine="142"/>
        <w:jc w:val="both"/>
        <w:rPr>
          <w:rFonts w:ascii="Arial" w:hAnsi="Arial" w:cs="Arial"/>
          <w:sz w:val="16"/>
          <w:szCs w:val="16"/>
        </w:rPr>
      </w:pPr>
      <w:r w:rsidRPr="008C0769">
        <w:rPr>
          <w:rFonts w:ascii="Arial" w:hAnsi="Arial" w:cs="Arial"/>
          <w:sz w:val="16"/>
          <w:szCs w:val="16"/>
        </w:rPr>
        <w:t>У входа в каждое помещение размещается табличка с наименованием помещения (абонемент, читальный зал и т.д.).</w:t>
      </w:r>
    </w:p>
    <w:p w:rsidR="00B03D44" w:rsidRPr="008C0769" w:rsidRDefault="00B03D44" w:rsidP="00B03D44">
      <w:pPr>
        <w:autoSpaceDE w:val="0"/>
        <w:autoSpaceDN w:val="0"/>
        <w:adjustRightInd w:val="0"/>
        <w:ind w:firstLine="142"/>
        <w:contextualSpacing/>
        <w:jc w:val="both"/>
        <w:rPr>
          <w:rFonts w:ascii="Arial" w:hAnsi="Arial" w:cs="Arial"/>
          <w:bCs/>
          <w:sz w:val="16"/>
          <w:szCs w:val="16"/>
        </w:rPr>
      </w:pPr>
      <w:r w:rsidRPr="008C0769">
        <w:rPr>
          <w:rFonts w:ascii="Arial" w:hAnsi="Arial" w:cs="Arial"/>
          <w:bCs/>
          <w:sz w:val="16"/>
          <w:szCs w:val="16"/>
        </w:rPr>
        <w:t>Каждое рабочее место должно быть оборудовано персональным компьютером с возможностью доступа к необходимым информационным базам, п</w:t>
      </w:r>
      <w:r w:rsidRPr="008C0769">
        <w:rPr>
          <w:rFonts w:ascii="Arial" w:hAnsi="Arial" w:cs="Arial"/>
          <w:bCs/>
          <w:sz w:val="16"/>
          <w:szCs w:val="16"/>
        </w:rPr>
        <w:t>е</w:t>
      </w:r>
      <w:r w:rsidRPr="008C0769">
        <w:rPr>
          <w:rFonts w:ascii="Arial" w:hAnsi="Arial" w:cs="Arial"/>
          <w:bCs/>
          <w:sz w:val="16"/>
          <w:szCs w:val="16"/>
        </w:rPr>
        <w:t>чатающим и скан</w:t>
      </w:r>
      <w:r w:rsidRPr="008C0769">
        <w:rPr>
          <w:rFonts w:ascii="Arial" w:hAnsi="Arial" w:cs="Arial"/>
          <w:bCs/>
          <w:sz w:val="16"/>
          <w:szCs w:val="16"/>
        </w:rPr>
        <w:t>и</w:t>
      </w:r>
      <w:r w:rsidRPr="008C0769">
        <w:rPr>
          <w:rFonts w:ascii="Arial" w:hAnsi="Arial" w:cs="Arial"/>
          <w:bCs/>
          <w:sz w:val="16"/>
          <w:szCs w:val="16"/>
        </w:rPr>
        <w:t>рующим устройствам.</w:t>
      </w:r>
    </w:p>
    <w:p w:rsidR="00B03D44" w:rsidRPr="008C0769" w:rsidRDefault="00B03D44" w:rsidP="00B03D44">
      <w:pPr>
        <w:widowControl w:val="0"/>
        <w:shd w:val="clear" w:color="auto" w:fill="FFFFFF"/>
        <w:tabs>
          <w:tab w:val="left" w:pos="1642"/>
          <w:tab w:val="left" w:pos="2179"/>
          <w:tab w:val="left" w:pos="3922"/>
          <w:tab w:val="left" w:pos="6370"/>
          <w:tab w:val="left" w:pos="7968"/>
        </w:tabs>
        <w:autoSpaceDE w:val="0"/>
        <w:autoSpaceDN w:val="0"/>
        <w:adjustRightInd w:val="0"/>
        <w:ind w:firstLine="142"/>
        <w:jc w:val="both"/>
        <w:rPr>
          <w:rFonts w:ascii="Arial" w:hAnsi="Arial" w:cs="Arial"/>
          <w:bCs/>
          <w:sz w:val="16"/>
          <w:szCs w:val="16"/>
        </w:rPr>
      </w:pPr>
      <w:r w:rsidRPr="008C0769">
        <w:rPr>
          <w:rFonts w:ascii="Arial" w:hAnsi="Arial" w:cs="Arial"/>
          <w:sz w:val="16"/>
          <w:szCs w:val="16"/>
        </w:rPr>
        <w:t xml:space="preserve">Центральный вход в здание, где располагается библиотека, </w:t>
      </w:r>
      <w:r w:rsidRPr="008C0769">
        <w:rPr>
          <w:rFonts w:ascii="Arial" w:hAnsi="Arial" w:cs="Arial"/>
          <w:spacing w:val="-16"/>
          <w:sz w:val="16"/>
          <w:szCs w:val="16"/>
        </w:rPr>
        <w:t xml:space="preserve">должен быть </w:t>
      </w:r>
      <w:r w:rsidRPr="008C0769">
        <w:rPr>
          <w:rFonts w:ascii="Arial" w:hAnsi="Arial" w:cs="Arial"/>
          <w:spacing w:val="-2"/>
          <w:sz w:val="16"/>
          <w:szCs w:val="16"/>
        </w:rPr>
        <w:t>оборудован</w:t>
      </w:r>
      <w:r w:rsidRPr="008C0769">
        <w:rPr>
          <w:rFonts w:ascii="Arial" w:hAnsi="Arial" w:cs="Arial"/>
          <w:sz w:val="16"/>
          <w:szCs w:val="16"/>
        </w:rPr>
        <w:t xml:space="preserve"> </w:t>
      </w:r>
      <w:r w:rsidRPr="008C0769">
        <w:rPr>
          <w:rFonts w:ascii="Arial" w:hAnsi="Arial" w:cs="Arial"/>
          <w:spacing w:val="-2"/>
          <w:sz w:val="16"/>
          <w:szCs w:val="16"/>
        </w:rPr>
        <w:t>информационной табличкой</w:t>
      </w:r>
      <w:r w:rsidRPr="008C0769">
        <w:rPr>
          <w:rFonts w:ascii="Arial" w:hAnsi="Arial" w:cs="Arial"/>
          <w:sz w:val="16"/>
          <w:szCs w:val="16"/>
        </w:rPr>
        <w:t xml:space="preserve"> </w:t>
      </w:r>
      <w:r w:rsidRPr="008C0769">
        <w:rPr>
          <w:rFonts w:ascii="Arial" w:hAnsi="Arial" w:cs="Arial"/>
          <w:spacing w:val="-2"/>
          <w:sz w:val="16"/>
          <w:szCs w:val="16"/>
        </w:rPr>
        <w:t xml:space="preserve">(вывеской), </w:t>
      </w:r>
      <w:r w:rsidRPr="008C0769">
        <w:rPr>
          <w:rFonts w:ascii="Arial" w:hAnsi="Arial" w:cs="Arial"/>
          <w:sz w:val="16"/>
          <w:szCs w:val="16"/>
        </w:rPr>
        <w:t>содержащей следующую и</w:t>
      </w:r>
      <w:r w:rsidRPr="008C0769">
        <w:rPr>
          <w:rFonts w:ascii="Arial" w:hAnsi="Arial" w:cs="Arial"/>
          <w:sz w:val="16"/>
          <w:szCs w:val="16"/>
        </w:rPr>
        <w:t>н</w:t>
      </w:r>
      <w:r w:rsidRPr="008C0769">
        <w:rPr>
          <w:rFonts w:ascii="Arial" w:hAnsi="Arial" w:cs="Arial"/>
          <w:sz w:val="16"/>
          <w:szCs w:val="16"/>
        </w:rPr>
        <w:t>формацию</w:t>
      </w:r>
      <w:r w:rsidRPr="008C0769">
        <w:rPr>
          <w:rFonts w:ascii="Arial" w:hAnsi="Arial" w:cs="Arial"/>
          <w:bCs/>
          <w:sz w:val="16"/>
          <w:szCs w:val="16"/>
        </w:rPr>
        <w:t>:</w:t>
      </w:r>
    </w:p>
    <w:p w:rsidR="00B03D44" w:rsidRPr="008C0769" w:rsidRDefault="00B03D44" w:rsidP="00B03D44">
      <w:pPr>
        <w:autoSpaceDE w:val="0"/>
        <w:autoSpaceDN w:val="0"/>
        <w:adjustRightInd w:val="0"/>
        <w:ind w:firstLine="142"/>
        <w:contextualSpacing/>
        <w:jc w:val="both"/>
        <w:rPr>
          <w:rFonts w:ascii="Arial" w:hAnsi="Arial" w:cs="Arial"/>
          <w:bCs/>
          <w:sz w:val="16"/>
          <w:szCs w:val="16"/>
        </w:rPr>
      </w:pPr>
      <w:r w:rsidRPr="008C0769">
        <w:rPr>
          <w:rFonts w:ascii="Arial" w:hAnsi="Arial" w:cs="Arial"/>
          <w:bCs/>
          <w:sz w:val="16"/>
          <w:szCs w:val="16"/>
        </w:rPr>
        <w:t>наименование;</w:t>
      </w:r>
    </w:p>
    <w:p w:rsidR="00B03D44" w:rsidRPr="008C0769" w:rsidRDefault="00B03D44" w:rsidP="00B03D44">
      <w:pPr>
        <w:autoSpaceDE w:val="0"/>
        <w:autoSpaceDN w:val="0"/>
        <w:adjustRightInd w:val="0"/>
        <w:ind w:firstLine="142"/>
        <w:contextualSpacing/>
        <w:jc w:val="both"/>
        <w:rPr>
          <w:rFonts w:ascii="Arial" w:hAnsi="Arial" w:cs="Arial"/>
          <w:bCs/>
          <w:sz w:val="16"/>
          <w:szCs w:val="16"/>
        </w:rPr>
      </w:pPr>
      <w:r w:rsidRPr="008C0769">
        <w:rPr>
          <w:rFonts w:ascii="Arial" w:hAnsi="Arial" w:cs="Arial"/>
          <w:bCs/>
          <w:sz w:val="16"/>
          <w:szCs w:val="16"/>
        </w:rPr>
        <w:t>место нахождения;</w:t>
      </w:r>
    </w:p>
    <w:p w:rsidR="00B03D44" w:rsidRPr="008C0769" w:rsidRDefault="00B03D44" w:rsidP="00B03D44">
      <w:pPr>
        <w:autoSpaceDE w:val="0"/>
        <w:autoSpaceDN w:val="0"/>
        <w:adjustRightInd w:val="0"/>
        <w:ind w:firstLine="142"/>
        <w:contextualSpacing/>
        <w:jc w:val="both"/>
        <w:rPr>
          <w:rFonts w:ascii="Arial" w:hAnsi="Arial" w:cs="Arial"/>
          <w:bCs/>
          <w:sz w:val="16"/>
          <w:szCs w:val="16"/>
        </w:rPr>
      </w:pPr>
      <w:r w:rsidRPr="008C0769">
        <w:rPr>
          <w:rFonts w:ascii="Arial" w:hAnsi="Arial" w:cs="Arial"/>
          <w:bCs/>
          <w:sz w:val="16"/>
          <w:szCs w:val="16"/>
        </w:rPr>
        <w:t>режим работы;</w:t>
      </w:r>
    </w:p>
    <w:p w:rsidR="00B03D44" w:rsidRPr="008C0769" w:rsidRDefault="00B03D44" w:rsidP="00B03D44">
      <w:pPr>
        <w:autoSpaceDE w:val="0"/>
        <w:autoSpaceDN w:val="0"/>
        <w:adjustRightInd w:val="0"/>
        <w:ind w:firstLine="142"/>
        <w:contextualSpacing/>
        <w:jc w:val="both"/>
        <w:rPr>
          <w:rFonts w:ascii="Arial" w:hAnsi="Arial" w:cs="Arial"/>
          <w:bCs/>
          <w:sz w:val="16"/>
          <w:szCs w:val="16"/>
        </w:rPr>
      </w:pPr>
      <w:r w:rsidRPr="008C0769">
        <w:rPr>
          <w:rFonts w:ascii="Arial" w:hAnsi="Arial" w:cs="Arial"/>
          <w:bCs/>
          <w:sz w:val="16"/>
          <w:szCs w:val="16"/>
        </w:rPr>
        <w:t>адрес официального сайта;</w:t>
      </w:r>
    </w:p>
    <w:p w:rsidR="00B03D44" w:rsidRPr="008C0769" w:rsidRDefault="00B03D44" w:rsidP="00B03D44">
      <w:pPr>
        <w:autoSpaceDE w:val="0"/>
        <w:autoSpaceDN w:val="0"/>
        <w:adjustRightInd w:val="0"/>
        <w:ind w:firstLine="142"/>
        <w:contextualSpacing/>
        <w:jc w:val="both"/>
        <w:rPr>
          <w:rFonts w:ascii="Arial" w:hAnsi="Arial" w:cs="Arial"/>
          <w:bCs/>
          <w:sz w:val="16"/>
          <w:szCs w:val="16"/>
        </w:rPr>
      </w:pPr>
      <w:r w:rsidRPr="008C0769">
        <w:rPr>
          <w:rFonts w:ascii="Arial" w:hAnsi="Arial" w:cs="Arial"/>
          <w:bCs/>
          <w:sz w:val="16"/>
          <w:szCs w:val="16"/>
        </w:rPr>
        <w:t>телефонный номер и адрес электронной почты.</w:t>
      </w:r>
    </w:p>
    <w:p w:rsidR="00B03D44" w:rsidRPr="008C0769" w:rsidRDefault="00B03D44" w:rsidP="00B03D44">
      <w:pPr>
        <w:widowControl w:val="0"/>
        <w:shd w:val="clear" w:color="auto" w:fill="FFFFFF"/>
        <w:tabs>
          <w:tab w:val="left" w:pos="1646"/>
        </w:tabs>
        <w:autoSpaceDE w:val="0"/>
        <w:autoSpaceDN w:val="0"/>
        <w:adjustRightInd w:val="0"/>
        <w:ind w:firstLine="142"/>
        <w:jc w:val="both"/>
        <w:rPr>
          <w:rFonts w:ascii="Arial" w:hAnsi="Arial" w:cs="Arial"/>
          <w:spacing w:val="-2"/>
          <w:sz w:val="16"/>
          <w:szCs w:val="16"/>
        </w:rPr>
      </w:pPr>
      <w:r w:rsidRPr="008C0769">
        <w:rPr>
          <w:rFonts w:ascii="Arial" w:hAnsi="Arial" w:cs="Arial"/>
          <w:sz w:val="16"/>
          <w:szCs w:val="16"/>
        </w:rPr>
        <w:t>Для обслуживания людей с ограниченными возможностями помещения оборудуются пандусами, специальными ограждениями и перилами, обесп</w:t>
      </w:r>
      <w:r w:rsidRPr="008C0769">
        <w:rPr>
          <w:rFonts w:ascii="Arial" w:hAnsi="Arial" w:cs="Arial"/>
          <w:sz w:val="16"/>
          <w:szCs w:val="16"/>
        </w:rPr>
        <w:t>е</w:t>
      </w:r>
      <w:r w:rsidRPr="008C0769">
        <w:rPr>
          <w:rFonts w:ascii="Arial" w:hAnsi="Arial" w:cs="Arial"/>
          <w:sz w:val="16"/>
          <w:szCs w:val="16"/>
        </w:rPr>
        <w:t>чивающими беспрепятственное передвижение и разворот инвалидных колясок и авт</w:t>
      </w:r>
      <w:r w:rsidRPr="008C0769">
        <w:rPr>
          <w:rFonts w:ascii="Arial" w:hAnsi="Arial" w:cs="Arial"/>
          <w:sz w:val="16"/>
          <w:szCs w:val="16"/>
        </w:rPr>
        <w:t>о</w:t>
      </w:r>
      <w:r w:rsidRPr="008C0769">
        <w:rPr>
          <w:rFonts w:ascii="Arial" w:hAnsi="Arial" w:cs="Arial"/>
          <w:sz w:val="16"/>
          <w:szCs w:val="16"/>
        </w:rPr>
        <w:t>стоянками.</w:t>
      </w:r>
    </w:p>
    <w:p w:rsidR="00B03D44" w:rsidRPr="008C0769" w:rsidRDefault="00B03D44" w:rsidP="00B03D44">
      <w:pPr>
        <w:autoSpaceDE w:val="0"/>
        <w:autoSpaceDN w:val="0"/>
        <w:adjustRightInd w:val="0"/>
        <w:ind w:firstLine="142"/>
        <w:contextualSpacing/>
        <w:jc w:val="both"/>
        <w:rPr>
          <w:rFonts w:ascii="Arial" w:hAnsi="Arial" w:cs="Arial"/>
          <w:bCs/>
          <w:sz w:val="16"/>
          <w:szCs w:val="16"/>
        </w:rPr>
      </w:pPr>
      <w:r w:rsidRPr="008C0769">
        <w:rPr>
          <w:rFonts w:ascii="Arial" w:hAnsi="Arial" w:cs="Arial"/>
          <w:bCs/>
          <w:sz w:val="16"/>
          <w:szCs w:val="16"/>
        </w:rPr>
        <w:t>В целях организации беспрепятственного доступа инвалидов (включая инвалидов, использующих кресла-коляски и собак-проводников) к месту пр</w:t>
      </w:r>
      <w:r w:rsidRPr="008C0769">
        <w:rPr>
          <w:rFonts w:ascii="Arial" w:hAnsi="Arial" w:cs="Arial"/>
          <w:bCs/>
          <w:sz w:val="16"/>
          <w:szCs w:val="16"/>
        </w:rPr>
        <w:t>е</w:t>
      </w:r>
      <w:r w:rsidRPr="008C0769">
        <w:rPr>
          <w:rFonts w:ascii="Arial" w:hAnsi="Arial" w:cs="Arial"/>
          <w:bCs/>
          <w:sz w:val="16"/>
          <w:szCs w:val="16"/>
        </w:rPr>
        <w:t>доставления муниц</w:t>
      </w:r>
      <w:r w:rsidRPr="008C0769">
        <w:rPr>
          <w:rFonts w:ascii="Arial" w:hAnsi="Arial" w:cs="Arial"/>
          <w:bCs/>
          <w:sz w:val="16"/>
          <w:szCs w:val="16"/>
        </w:rPr>
        <w:t>и</w:t>
      </w:r>
      <w:r w:rsidRPr="008C0769">
        <w:rPr>
          <w:rFonts w:ascii="Arial" w:hAnsi="Arial" w:cs="Arial"/>
          <w:bCs/>
          <w:sz w:val="16"/>
          <w:szCs w:val="16"/>
        </w:rPr>
        <w:t>пальной услуги им обеспечиваются:</w:t>
      </w:r>
    </w:p>
    <w:p w:rsidR="00B03D44" w:rsidRPr="008C0769" w:rsidRDefault="00B03D44" w:rsidP="00B03D44">
      <w:pPr>
        <w:autoSpaceDE w:val="0"/>
        <w:autoSpaceDN w:val="0"/>
        <w:adjustRightInd w:val="0"/>
        <w:ind w:firstLine="142"/>
        <w:contextualSpacing/>
        <w:jc w:val="both"/>
        <w:rPr>
          <w:rFonts w:ascii="Arial" w:hAnsi="Arial" w:cs="Arial"/>
          <w:bCs/>
          <w:sz w:val="16"/>
          <w:szCs w:val="16"/>
        </w:rPr>
      </w:pPr>
      <w:r w:rsidRPr="008C0769">
        <w:rPr>
          <w:rFonts w:ascii="Arial" w:hAnsi="Arial" w:cs="Arial"/>
          <w:bCs/>
          <w:sz w:val="16"/>
          <w:szCs w:val="16"/>
        </w:rPr>
        <w:t>условия беспрепятственного доступа к объекту (зданию, помещению), в котором предоставляется муниципальная услуга, а также для беспрепятс</w:t>
      </w:r>
      <w:r w:rsidRPr="008C0769">
        <w:rPr>
          <w:rFonts w:ascii="Arial" w:hAnsi="Arial" w:cs="Arial"/>
          <w:bCs/>
          <w:sz w:val="16"/>
          <w:szCs w:val="16"/>
        </w:rPr>
        <w:t>т</w:t>
      </w:r>
      <w:r w:rsidRPr="008C0769">
        <w:rPr>
          <w:rFonts w:ascii="Arial" w:hAnsi="Arial" w:cs="Arial"/>
          <w:bCs/>
          <w:sz w:val="16"/>
          <w:szCs w:val="16"/>
        </w:rPr>
        <w:t>венного пользования транспортом, средствами связи и и</w:t>
      </w:r>
      <w:r w:rsidRPr="008C0769">
        <w:rPr>
          <w:rFonts w:ascii="Arial" w:hAnsi="Arial" w:cs="Arial"/>
          <w:bCs/>
          <w:sz w:val="16"/>
          <w:szCs w:val="16"/>
        </w:rPr>
        <w:t>н</w:t>
      </w:r>
      <w:r w:rsidRPr="008C0769">
        <w:rPr>
          <w:rFonts w:ascii="Arial" w:hAnsi="Arial" w:cs="Arial"/>
          <w:bCs/>
          <w:sz w:val="16"/>
          <w:szCs w:val="16"/>
        </w:rPr>
        <w:t>формации;</w:t>
      </w:r>
    </w:p>
    <w:p w:rsidR="00B03D44" w:rsidRPr="008C0769" w:rsidRDefault="00B03D44" w:rsidP="00B03D44">
      <w:pPr>
        <w:autoSpaceDE w:val="0"/>
        <w:autoSpaceDN w:val="0"/>
        <w:adjustRightInd w:val="0"/>
        <w:ind w:firstLine="142"/>
        <w:contextualSpacing/>
        <w:jc w:val="both"/>
        <w:rPr>
          <w:rFonts w:ascii="Arial" w:hAnsi="Arial" w:cs="Arial"/>
          <w:bCs/>
          <w:sz w:val="16"/>
          <w:szCs w:val="16"/>
        </w:rPr>
      </w:pPr>
      <w:r w:rsidRPr="008C0769">
        <w:rPr>
          <w:rFonts w:ascii="Arial" w:hAnsi="Arial" w:cs="Arial"/>
          <w:bCs/>
          <w:sz w:val="16"/>
          <w:szCs w:val="16"/>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w:t>
      </w:r>
      <w:r w:rsidRPr="008C0769">
        <w:rPr>
          <w:rFonts w:ascii="Arial" w:hAnsi="Arial" w:cs="Arial"/>
          <w:bCs/>
          <w:sz w:val="16"/>
          <w:szCs w:val="16"/>
        </w:rPr>
        <w:t>а</w:t>
      </w:r>
      <w:r w:rsidRPr="008C0769">
        <w:rPr>
          <w:rFonts w:ascii="Arial" w:hAnsi="Arial" w:cs="Arial"/>
          <w:bCs/>
          <w:sz w:val="16"/>
          <w:szCs w:val="16"/>
        </w:rPr>
        <w:t>нием кресла-коляски;</w:t>
      </w:r>
    </w:p>
    <w:p w:rsidR="00B03D44" w:rsidRPr="008C0769" w:rsidRDefault="00B03D44" w:rsidP="00B03D44">
      <w:pPr>
        <w:autoSpaceDE w:val="0"/>
        <w:autoSpaceDN w:val="0"/>
        <w:adjustRightInd w:val="0"/>
        <w:ind w:firstLine="142"/>
        <w:contextualSpacing/>
        <w:jc w:val="both"/>
        <w:rPr>
          <w:rFonts w:ascii="Arial" w:hAnsi="Arial" w:cs="Arial"/>
          <w:bCs/>
          <w:sz w:val="16"/>
          <w:szCs w:val="16"/>
        </w:rPr>
      </w:pPr>
      <w:r w:rsidRPr="008C0769">
        <w:rPr>
          <w:rFonts w:ascii="Arial" w:hAnsi="Arial" w:cs="Arial"/>
          <w:bCs/>
          <w:sz w:val="16"/>
          <w:szCs w:val="16"/>
        </w:rPr>
        <w:t>надлежащее размещение оборудования и носителей информации, необходимых для обеспечения беспрепятс</w:t>
      </w:r>
      <w:r w:rsidRPr="008C0769">
        <w:rPr>
          <w:rFonts w:ascii="Arial" w:hAnsi="Arial" w:cs="Arial"/>
          <w:bCs/>
          <w:sz w:val="16"/>
          <w:szCs w:val="16"/>
        </w:rPr>
        <w:t>т</w:t>
      </w:r>
      <w:r w:rsidRPr="008C0769">
        <w:rPr>
          <w:rFonts w:ascii="Arial" w:hAnsi="Arial" w:cs="Arial"/>
          <w:bCs/>
          <w:sz w:val="16"/>
          <w:szCs w:val="16"/>
        </w:rPr>
        <w:t>венного доступа к объектам (зданиям, помещениям), в которых предоставляется муниципальная услуга, с учетом ограничений жи</w:t>
      </w:r>
      <w:r w:rsidRPr="008C0769">
        <w:rPr>
          <w:rFonts w:ascii="Arial" w:hAnsi="Arial" w:cs="Arial"/>
          <w:bCs/>
          <w:sz w:val="16"/>
          <w:szCs w:val="16"/>
        </w:rPr>
        <w:t>з</w:t>
      </w:r>
      <w:r w:rsidRPr="008C0769">
        <w:rPr>
          <w:rFonts w:ascii="Arial" w:hAnsi="Arial" w:cs="Arial"/>
          <w:bCs/>
          <w:sz w:val="16"/>
          <w:szCs w:val="16"/>
        </w:rPr>
        <w:t>недеятельности;</w:t>
      </w:r>
    </w:p>
    <w:p w:rsidR="00B03D44" w:rsidRPr="008C0769" w:rsidRDefault="00B03D44" w:rsidP="00B03D44">
      <w:pPr>
        <w:autoSpaceDE w:val="0"/>
        <w:autoSpaceDN w:val="0"/>
        <w:adjustRightInd w:val="0"/>
        <w:ind w:firstLine="142"/>
        <w:contextualSpacing/>
        <w:jc w:val="both"/>
        <w:rPr>
          <w:rFonts w:ascii="Arial" w:hAnsi="Arial" w:cs="Arial"/>
          <w:bCs/>
          <w:sz w:val="16"/>
          <w:szCs w:val="16"/>
        </w:rPr>
      </w:pPr>
      <w:r w:rsidRPr="008C0769">
        <w:rPr>
          <w:rFonts w:ascii="Arial" w:hAnsi="Arial" w:cs="Arial"/>
          <w:bCs/>
          <w:sz w:val="16"/>
          <w:szCs w:val="16"/>
        </w:rPr>
        <w:t>дублирование необходимой звуковой и зрительной информации, а также надписей, знаков и иной текстовой и графической информации знаками, в</w:t>
      </w:r>
      <w:r w:rsidRPr="008C0769">
        <w:rPr>
          <w:rFonts w:ascii="Arial" w:hAnsi="Arial" w:cs="Arial"/>
          <w:bCs/>
          <w:sz w:val="16"/>
          <w:szCs w:val="16"/>
        </w:rPr>
        <w:t>ы</w:t>
      </w:r>
      <w:r w:rsidRPr="008C0769">
        <w:rPr>
          <w:rFonts w:ascii="Arial" w:hAnsi="Arial" w:cs="Arial"/>
          <w:bCs/>
          <w:sz w:val="16"/>
          <w:szCs w:val="16"/>
        </w:rPr>
        <w:t>по</w:t>
      </w:r>
      <w:r w:rsidRPr="008C0769">
        <w:rPr>
          <w:rFonts w:ascii="Arial" w:hAnsi="Arial" w:cs="Arial"/>
          <w:bCs/>
          <w:sz w:val="16"/>
          <w:szCs w:val="16"/>
        </w:rPr>
        <w:t>л</w:t>
      </w:r>
      <w:r w:rsidRPr="008C0769">
        <w:rPr>
          <w:rFonts w:ascii="Arial" w:hAnsi="Arial" w:cs="Arial"/>
          <w:bCs/>
          <w:sz w:val="16"/>
          <w:szCs w:val="16"/>
        </w:rPr>
        <w:t>ненными рельефно-точечным шрифтом Брайля;</w:t>
      </w:r>
    </w:p>
    <w:p w:rsidR="00B03D44" w:rsidRPr="008C0769" w:rsidRDefault="00B03D44" w:rsidP="00B03D44">
      <w:pPr>
        <w:autoSpaceDE w:val="0"/>
        <w:autoSpaceDN w:val="0"/>
        <w:adjustRightInd w:val="0"/>
        <w:ind w:firstLine="142"/>
        <w:contextualSpacing/>
        <w:jc w:val="both"/>
        <w:rPr>
          <w:rFonts w:ascii="Arial" w:hAnsi="Arial" w:cs="Arial"/>
          <w:bCs/>
          <w:sz w:val="16"/>
          <w:szCs w:val="16"/>
        </w:rPr>
      </w:pPr>
      <w:r w:rsidRPr="008C0769">
        <w:rPr>
          <w:rFonts w:ascii="Arial" w:hAnsi="Arial" w:cs="Arial"/>
          <w:bCs/>
          <w:sz w:val="16"/>
          <w:szCs w:val="16"/>
        </w:rPr>
        <w:t>сопровождение инвалидов, имеющих стойкие расстройства функции зрения и самостоятельного п</w:t>
      </w:r>
      <w:r w:rsidRPr="008C0769">
        <w:rPr>
          <w:rFonts w:ascii="Arial" w:hAnsi="Arial" w:cs="Arial"/>
          <w:bCs/>
          <w:sz w:val="16"/>
          <w:szCs w:val="16"/>
        </w:rPr>
        <w:t>е</w:t>
      </w:r>
      <w:r w:rsidRPr="008C0769">
        <w:rPr>
          <w:rFonts w:ascii="Arial" w:hAnsi="Arial" w:cs="Arial"/>
          <w:bCs/>
          <w:sz w:val="16"/>
          <w:szCs w:val="16"/>
        </w:rPr>
        <w:t>редвижения;</w:t>
      </w:r>
    </w:p>
    <w:p w:rsidR="00B03D44" w:rsidRPr="008C0769" w:rsidRDefault="00B03D44" w:rsidP="00B03D44">
      <w:pPr>
        <w:autoSpaceDE w:val="0"/>
        <w:autoSpaceDN w:val="0"/>
        <w:adjustRightInd w:val="0"/>
        <w:ind w:firstLine="142"/>
        <w:contextualSpacing/>
        <w:jc w:val="both"/>
        <w:rPr>
          <w:rFonts w:ascii="Arial" w:hAnsi="Arial" w:cs="Arial"/>
          <w:bCs/>
          <w:sz w:val="16"/>
          <w:szCs w:val="16"/>
        </w:rPr>
      </w:pPr>
      <w:r w:rsidRPr="008C0769">
        <w:rPr>
          <w:rFonts w:ascii="Arial" w:hAnsi="Arial" w:cs="Arial"/>
          <w:bCs/>
          <w:sz w:val="16"/>
          <w:szCs w:val="16"/>
        </w:rPr>
        <w:t>допуск сурдопереводчика и тифлосурдопереводчика;</w:t>
      </w:r>
    </w:p>
    <w:p w:rsidR="00B03D44" w:rsidRPr="008C0769" w:rsidRDefault="00B03D44" w:rsidP="00B03D44">
      <w:pPr>
        <w:autoSpaceDE w:val="0"/>
        <w:autoSpaceDN w:val="0"/>
        <w:adjustRightInd w:val="0"/>
        <w:ind w:firstLine="142"/>
        <w:contextualSpacing/>
        <w:jc w:val="both"/>
        <w:rPr>
          <w:rFonts w:ascii="Arial" w:hAnsi="Arial" w:cs="Arial"/>
          <w:bCs/>
          <w:sz w:val="16"/>
          <w:szCs w:val="16"/>
        </w:rPr>
      </w:pPr>
      <w:r w:rsidRPr="008C0769">
        <w:rPr>
          <w:rFonts w:ascii="Arial" w:hAnsi="Arial" w:cs="Arial"/>
          <w:bCs/>
          <w:sz w:val="16"/>
          <w:szCs w:val="16"/>
        </w:rPr>
        <w:t>допуск собаки-проводника на объекты (здания, помещения), в которых предоставляется муниц</w:t>
      </w:r>
      <w:r w:rsidRPr="008C0769">
        <w:rPr>
          <w:rFonts w:ascii="Arial" w:hAnsi="Arial" w:cs="Arial"/>
          <w:bCs/>
          <w:sz w:val="16"/>
          <w:szCs w:val="16"/>
        </w:rPr>
        <w:t>и</w:t>
      </w:r>
      <w:r w:rsidRPr="008C0769">
        <w:rPr>
          <w:rFonts w:ascii="Arial" w:hAnsi="Arial" w:cs="Arial"/>
          <w:bCs/>
          <w:sz w:val="16"/>
          <w:szCs w:val="16"/>
        </w:rPr>
        <w:t>пальная услуга;</w:t>
      </w:r>
    </w:p>
    <w:p w:rsidR="00B03D44" w:rsidRPr="008C0769" w:rsidRDefault="00B03D44" w:rsidP="00B03D44">
      <w:pPr>
        <w:autoSpaceDE w:val="0"/>
        <w:autoSpaceDN w:val="0"/>
        <w:adjustRightInd w:val="0"/>
        <w:ind w:firstLine="142"/>
        <w:contextualSpacing/>
        <w:jc w:val="both"/>
        <w:rPr>
          <w:rFonts w:ascii="Arial" w:hAnsi="Arial" w:cs="Arial"/>
          <w:bCs/>
          <w:sz w:val="16"/>
          <w:szCs w:val="16"/>
        </w:rPr>
      </w:pPr>
      <w:r w:rsidRPr="008C0769">
        <w:rPr>
          <w:rFonts w:ascii="Arial" w:hAnsi="Arial" w:cs="Arial"/>
          <w:bCs/>
          <w:sz w:val="16"/>
          <w:szCs w:val="16"/>
        </w:rPr>
        <w:t>оказание помощи в преодолении барьеров, мешающих получению муниципальной услуги наравне с другими л</w:t>
      </w:r>
      <w:r w:rsidRPr="008C0769">
        <w:rPr>
          <w:rFonts w:ascii="Arial" w:hAnsi="Arial" w:cs="Arial"/>
          <w:bCs/>
          <w:sz w:val="16"/>
          <w:szCs w:val="16"/>
        </w:rPr>
        <w:t>и</w:t>
      </w:r>
      <w:r w:rsidRPr="008C0769">
        <w:rPr>
          <w:rFonts w:ascii="Arial" w:hAnsi="Arial" w:cs="Arial"/>
          <w:bCs/>
          <w:sz w:val="16"/>
          <w:szCs w:val="16"/>
        </w:rPr>
        <w:t>цами.</w:t>
      </w:r>
    </w:p>
    <w:p w:rsidR="00B03D44" w:rsidRPr="008C0769" w:rsidRDefault="00B03D44" w:rsidP="00B03D44">
      <w:pPr>
        <w:autoSpaceDE w:val="0"/>
        <w:autoSpaceDN w:val="0"/>
        <w:adjustRightInd w:val="0"/>
        <w:ind w:firstLine="142"/>
        <w:contextualSpacing/>
        <w:jc w:val="both"/>
        <w:rPr>
          <w:rFonts w:ascii="Arial" w:hAnsi="Arial" w:cs="Arial"/>
          <w:bCs/>
          <w:sz w:val="16"/>
          <w:szCs w:val="16"/>
        </w:rPr>
      </w:pPr>
      <w:r w:rsidRPr="008C0769">
        <w:rPr>
          <w:rFonts w:ascii="Arial" w:hAnsi="Arial" w:cs="Arial"/>
          <w:bCs/>
          <w:sz w:val="16"/>
          <w:szCs w:val="16"/>
        </w:rPr>
        <w:t>В случае невозможности полностью приспособить помещение  с учетом потребности инвалида ему обеспечивается до</w:t>
      </w:r>
      <w:r w:rsidRPr="008C0769">
        <w:rPr>
          <w:rFonts w:ascii="Arial" w:hAnsi="Arial" w:cs="Arial"/>
          <w:bCs/>
          <w:sz w:val="16"/>
          <w:szCs w:val="16"/>
        </w:rPr>
        <w:t>с</w:t>
      </w:r>
      <w:r w:rsidRPr="008C0769">
        <w:rPr>
          <w:rFonts w:ascii="Arial" w:hAnsi="Arial" w:cs="Arial"/>
          <w:bCs/>
          <w:sz w:val="16"/>
          <w:szCs w:val="16"/>
        </w:rPr>
        <w:t>туп к месту предоставления муниц</w:t>
      </w:r>
      <w:r w:rsidRPr="008C0769">
        <w:rPr>
          <w:rFonts w:ascii="Arial" w:hAnsi="Arial" w:cs="Arial"/>
          <w:bCs/>
          <w:sz w:val="16"/>
          <w:szCs w:val="16"/>
        </w:rPr>
        <w:t>и</w:t>
      </w:r>
      <w:r w:rsidRPr="008C0769">
        <w:rPr>
          <w:rFonts w:ascii="Arial" w:hAnsi="Arial" w:cs="Arial"/>
          <w:bCs/>
          <w:sz w:val="16"/>
          <w:szCs w:val="16"/>
        </w:rPr>
        <w:t>пальной услуги.</w:t>
      </w:r>
    </w:p>
    <w:p w:rsidR="00B03D44" w:rsidRPr="008C0769" w:rsidRDefault="00B03D44" w:rsidP="00A92DE8">
      <w:pPr>
        <w:ind w:firstLine="142"/>
        <w:contextualSpacing/>
        <w:jc w:val="both"/>
        <w:rPr>
          <w:rFonts w:ascii="Arial" w:hAnsi="Arial" w:cs="Arial"/>
          <w:b/>
          <w:sz w:val="16"/>
          <w:szCs w:val="16"/>
        </w:rPr>
      </w:pPr>
      <w:r w:rsidRPr="008C0769">
        <w:rPr>
          <w:rFonts w:ascii="Arial" w:hAnsi="Arial" w:cs="Arial"/>
          <w:b/>
          <w:sz w:val="16"/>
          <w:szCs w:val="16"/>
        </w:rPr>
        <w:t>2.16. Показатели доступности и качества муниципальной услуги, в том числе количество взаимодействий заявителя с должностными л</w:t>
      </w:r>
      <w:r w:rsidRPr="008C0769">
        <w:rPr>
          <w:rFonts w:ascii="Arial" w:hAnsi="Arial" w:cs="Arial"/>
          <w:b/>
          <w:sz w:val="16"/>
          <w:szCs w:val="16"/>
        </w:rPr>
        <w:t>и</w:t>
      </w:r>
      <w:r w:rsidRPr="008C0769">
        <w:rPr>
          <w:rFonts w:ascii="Arial" w:hAnsi="Arial" w:cs="Arial"/>
          <w:b/>
          <w:sz w:val="16"/>
          <w:szCs w:val="16"/>
        </w:rPr>
        <w:t>цами при предоставлении муниципальной услуги и их продолжительность, возможность получения муниципальной услуги в МФЦ, возмо</w:t>
      </w:r>
      <w:r w:rsidRPr="008C0769">
        <w:rPr>
          <w:rFonts w:ascii="Arial" w:hAnsi="Arial" w:cs="Arial"/>
          <w:b/>
          <w:sz w:val="16"/>
          <w:szCs w:val="16"/>
        </w:rPr>
        <w:t>ж</w:t>
      </w:r>
      <w:r w:rsidRPr="008C0769">
        <w:rPr>
          <w:rFonts w:ascii="Arial" w:hAnsi="Arial" w:cs="Arial"/>
          <w:b/>
          <w:sz w:val="16"/>
          <w:szCs w:val="16"/>
        </w:rPr>
        <w:t>ность получения информации о ходе предоставления муниципальной услуги, в том числе с использованием информационно- коммуникац</w:t>
      </w:r>
      <w:r w:rsidRPr="008C0769">
        <w:rPr>
          <w:rFonts w:ascii="Arial" w:hAnsi="Arial" w:cs="Arial"/>
          <w:b/>
          <w:sz w:val="16"/>
          <w:szCs w:val="16"/>
        </w:rPr>
        <w:t>и</w:t>
      </w:r>
      <w:r w:rsidRPr="008C0769">
        <w:rPr>
          <w:rFonts w:ascii="Arial" w:hAnsi="Arial" w:cs="Arial"/>
          <w:b/>
          <w:sz w:val="16"/>
          <w:szCs w:val="16"/>
        </w:rPr>
        <w:t>онных технологий</w:t>
      </w:r>
    </w:p>
    <w:p w:rsidR="00B03D44" w:rsidRPr="008C0769" w:rsidRDefault="00B03D44" w:rsidP="00A92DE8">
      <w:pPr>
        <w:pStyle w:val="21"/>
        <w:spacing w:after="0" w:line="240" w:lineRule="auto"/>
        <w:ind w:firstLine="142"/>
        <w:contextualSpacing/>
        <w:rPr>
          <w:rFonts w:ascii="Arial" w:hAnsi="Arial" w:cs="Arial"/>
          <w:sz w:val="16"/>
          <w:szCs w:val="16"/>
        </w:rPr>
      </w:pPr>
      <w:r w:rsidRPr="008C0769">
        <w:rPr>
          <w:rFonts w:ascii="Arial" w:hAnsi="Arial" w:cs="Arial"/>
          <w:bCs/>
          <w:sz w:val="16"/>
          <w:szCs w:val="16"/>
        </w:rPr>
        <w:t xml:space="preserve">2.16.1. Показателем качества и доступности муниципальной услуги является </w:t>
      </w:r>
      <w:r w:rsidRPr="008C0769">
        <w:rPr>
          <w:rFonts w:ascii="Arial" w:hAnsi="Arial" w:cs="Arial"/>
          <w:sz w:val="16"/>
          <w:szCs w:val="16"/>
        </w:rPr>
        <w:t>совокупность количественных и качестве</w:t>
      </w:r>
      <w:r w:rsidRPr="008C0769">
        <w:rPr>
          <w:rFonts w:ascii="Arial" w:hAnsi="Arial" w:cs="Arial"/>
          <w:sz w:val="16"/>
          <w:szCs w:val="16"/>
        </w:rPr>
        <w:t>н</w:t>
      </w:r>
      <w:r w:rsidRPr="008C0769">
        <w:rPr>
          <w:rFonts w:ascii="Arial" w:hAnsi="Arial" w:cs="Arial"/>
          <w:sz w:val="16"/>
          <w:szCs w:val="16"/>
        </w:rPr>
        <w:t>ных параметров, позволяющих измерять и оцен</w:t>
      </w:r>
      <w:r w:rsidRPr="008C0769">
        <w:rPr>
          <w:rFonts w:ascii="Arial" w:hAnsi="Arial" w:cs="Arial"/>
          <w:sz w:val="16"/>
          <w:szCs w:val="16"/>
        </w:rPr>
        <w:t>и</w:t>
      </w:r>
      <w:r w:rsidRPr="008C0769">
        <w:rPr>
          <w:rFonts w:ascii="Arial" w:hAnsi="Arial" w:cs="Arial"/>
          <w:sz w:val="16"/>
          <w:szCs w:val="16"/>
        </w:rPr>
        <w:t>вать процесс и результат предоставления муниципальной услуги.</w:t>
      </w:r>
    </w:p>
    <w:p w:rsidR="00B03D44" w:rsidRPr="008C0769" w:rsidRDefault="00B03D44" w:rsidP="00A92DE8">
      <w:pPr>
        <w:pStyle w:val="ConsPlusNormal"/>
        <w:widowControl/>
        <w:ind w:firstLine="142"/>
        <w:contextualSpacing/>
        <w:jc w:val="both"/>
        <w:rPr>
          <w:sz w:val="16"/>
          <w:szCs w:val="16"/>
        </w:rPr>
      </w:pPr>
      <w:r w:rsidRPr="008C0769">
        <w:rPr>
          <w:bCs/>
          <w:sz w:val="16"/>
          <w:szCs w:val="16"/>
        </w:rPr>
        <w:t>2.16.2. Показателями доступности</w:t>
      </w:r>
      <w:r w:rsidRPr="008C0769">
        <w:rPr>
          <w:sz w:val="16"/>
          <w:szCs w:val="16"/>
        </w:rPr>
        <w:t xml:space="preserve"> предоставления муниципальной услуги являю</w:t>
      </w:r>
      <w:r w:rsidRPr="008C0769">
        <w:rPr>
          <w:sz w:val="16"/>
          <w:szCs w:val="16"/>
        </w:rPr>
        <w:t>т</w:t>
      </w:r>
      <w:r w:rsidRPr="008C0769">
        <w:rPr>
          <w:sz w:val="16"/>
          <w:szCs w:val="16"/>
        </w:rPr>
        <w:t xml:space="preserve">ся: </w:t>
      </w:r>
    </w:p>
    <w:p w:rsidR="00B03D44" w:rsidRPr="008C0769" w:rsidRDefault="00B03D44" w:rsidP="00A92DE8">
      <w:pPr>
        <w:autoSpaceDE w:val="0"/>
        <w:autoSpaceDN w:val="0"/>
        <w:adjustRightInd w:val="0"/>
        <w:ind w:firstLine="142"/>
        <w:contextualSpacing/>
        <w:jc w:val="both"/>
        <w:rPr>
          <w:rFonts w:ascii="Arial" w:hAnsi="Arial" w:cs="Arial"/>
          <w:sz w:val="16"/>
          <w:szCs w:val="16"/>
        </w:rPr>
      </w:pPr>
      <w:r w:rsidRPr="008C0769">
        <w:rPr>
          <w:rFonts w:ascii="Arial" w:hAnsi="Arial" w:cs="Arial"/>
          <w:sz w:val="16"/>
          <w:szCs w:val="16"/>
        </w:rPr>
        <w:t>транспортная доступность к местам предоставления муниципальной услуги, в том числе для лиц с ограниченными физ</w:t>
      </w:r>
      <w:r w:rsidRPr="008C0769">
        <w:rPr>
          <w:rFonts w:ascii="Arial" w:hAnsi="Arial" w:cs="Arial"/>
          <w:sz w:val="16"/>
          <w:szCs w:val="16"/>
        </w:rPr>
        <w:t>и</w:t>
      </w:r>
      <w:r w:rsidRPr="008C0769">
        <w:rPr>
          <w:rFonts w:ascii="Arial" w:hAnsi="Arial" w:cs="Arial"/>
          <w:sz w:val="16"/>
          <w:szCs w:val="16"/>
        </w:rPr>
        <w:t>ческими возможностями;</w:t>
      </w:r>
    </w:p>
    <w:p w:rsidR="00B03D44" w:rsidRPr="008C0769" w:rsidRDefault="00B03D44" w:rsidP="00B03D44">
      <w:pPr>
        <w:ind w:firstLine="142"/>
        <w:contextualSpacing/>
        <w:jc w:val="both"/>
        <w:rPr>
          <w:rFonts w:ascii="Arial" w:hAnsi="Arial" w:cs="Arial"/>
          <w:sz w:val="16"/>
          <w:szCs w:val="16"/>
        </w:rPr>
      </w:pPr>
      <w:r w:rsidRPr="008C0769">
        <w:rPr>
          <w:rFonts w:ascii="Arial" w:hAnsi="Arial" w:cs="Arial"/>
          <w:sz w:val="16"/>
          <w:szCs w:val="16"/>
        </w:rPr>
        <w:t>возможность получения полной, актуальной и достоверной информации о порядке предоставления муниципальной усл</w:t>
      </w:r>
      <w:r w:rsidRPr="008C0769">
        <w:rPr>
          <w:rFonts w:ascii="Arial" w:hAnsi="Arial" w:cs="Arial"/>
          <w:sz w:val="16"/>
          <w:szCs w:val="16"/>
        </w:rPr>
        <w:t>у</w:t>
      </w:r>
      <w:r w:rsidRPr="008C0769">
        <w:rPr>
          <w:rFonts w:ascii="Arial" w:hAnsi="Arial" w:cs="Arial"/>
          <w:sz w:val="16"/>
          <w:szCs w:val="16"/>
        </w:rPr>
        <w:t>ги, в том числе в электронной фо</w:t>
      </w:r>
      <w:r w:rsidRPr="008C0769">
        <w:rPr>
          <w:rFonts w:ascii="Arial" w:hAnsi="Arial" w:cs="Arial"/>
          <w:sz w:val="16"/>
          <w:szCs w:val="16"/>
        </w:rPr>
        <w:t>р</w:t>
      </w:r>
      <w:r w:rsidRPr="008C0769">
        <w:rPr>
          <w:rFonts w:ascii="Arial" w:hAnsi="Arial" w:cs="Arial"/>
          <w:sz w:val="16"/>
          <w:szCs w:val="16"/>
        </w:rPr>
        <w:t>ме;</w:t>
      </w:r>
    </w:p>
    <w:p w:rsidR="00B03D44" w:rsidRPr="008C0769" w:rsidRDefault="00B03D44" w:rsidP="00B03D44">
      <w:pPr>
        <w:ind w:firstLine="142"/>
        <w:contextualSpacing/>
        <w:jc w:val="both"/>
        <w:rPr>
          <w:rFonts w:ascii="Arial" w:hAnsi="Arial" w:cs="Arial"/>
          <w:sz w:val="16"/>
          <w:szCs w:val="16"/>
        </w:rPr>
      </w:pPr>
      <w:r w:rsidRPr="008C0769">
        <w:rPr>
          <w:rFonts w:ascii="Arial" w:hAnsi="Arial" w:cs="Arial"/>
          <w:sz w:val="16"/>
          <w:szCs w:val="16"/>
        </w:rPr>
        <w:t>возможность выбора способа обращения за предоставлением муниципальной услуги (лично, через представит</w:t>
      </w:r>
      <w:r w:rsidRPr="008C0769">
        <w:rPr>
          <w:rFonts w:ascii="Arial" w:hAnsi="Arial" w:cs="Arial"/>
          <w:sz w:val="16"/>
          <w:szCs w:val="16"/>
        </w:rPr>
        <w:t>е</w:t>
      </w:r>
      <w:r w:rsidRPr="008C0769">
        <w:rPr>
          <w:rFonts w:ascii="Arial" w:hAnsi="Arial" w:cs="Arial"/>
          <w:sz w:val="16"/>
          <w:szCs w:val="16"/>
        </w:rPr>
        <w:t>ля, через МФЦ);</w:t>
      </w:r>
    </w:p>
    <w:p w:rsidR="00B03D44" w:rsidRPr="008C0769" w:rsidRDefault="00B03D44" w:rsidP="00B03D44">
      <w:pPr>
        <w:ind w:firstLine="142"/>
        <w:contextualSpacing/>
        <w:jc w:val="both"/>
        <w:rPr>
          <w:rFonts w:ascii="Arial" w:hAnsi="Arial" w:cs="Arial"/>
          <w:sz w:val="16"/>
          <w:szCs w:val="16"/>
        </w:rPr>
      </w:pPr>
      <w:r w:rsidRPr="008C0769">
        <w:rPr>
          <w:rFonts w:ascii="Arial" w:hAnsi="Arial" w:cs="Arial"/>
          <w:sz w:val="16"/>
          <w:szCs w:val="16"/>
        </w:rPr>
        <w:t>возможность получения информации о порядке и ходе предоставления муниципальной услуги, в том числе с использов</w:t>
      </w:r>
      <w:r w:rsidRPr="008C0769">
        <w:rPr>
          <w:rFonts w:ascii="Arial" w:hAnsi="Arial" w:cs="Arial"/>
          <w:sz w:val="16"/>
          <w:szCs w:val="16"/>
        </w:rPr>
        <w:t>а</w:t>
      </w:r>
      <w:r w:rsidRPr="008C0769">
        <w:rPr>
          <w:rFonts w:ascii="Arial" w:hAnsi="Arial" w:cs="Arial"/>
          <w:sz w:val="16"/>
          <w:szCs w:val="16"/>
        </w:rPr>
        <w:t>нием информационно-коммуникационных те</w:t>
      </w:r>
      <w:r w:rsidRPr="008C0769">
        <w:rPr>
          <w:rFonts w:ascii="Arial" w:hAnsi="Arial" w:cs="Arial"/>
          <w:sz w:val="16"/>
          <w:szCs w:val="16"/>
        </w:rPr>
        <w:t>х</w:t>
      </w:r>
      <w:r w:rsidRPr="008C0769">
        <w:rPr>
          <w:rFonts w:ascii="Arial" w:hAnsi="Arial" w:cs="Arial"/>
          <w:sz w:val="16"/>
          <w:szCs w:val="16"/>
        </w:rPr>
        <w:t>нологий.</w:t>
      </w:r>
    </w:p>
    <w:p w:rsidR="00B03D44" w:rsidRPr="008C0769" w:rsidRDefault="00B03D44" w:rsidP="00B03D44">
      <w:pPr>
        <w:autoSpaceDE w:val="0"/>
        <w:autoSpaceDN w:val="0"/>
        <w:adjustRightInd w:val="0"/>
        <w:ind w:firstLine="142"/>
        <w:contextualSpacing/>
        <w:jc w:val="both"/>
        <w:outlineLvl w:val="2"/>
        <w:rPr>
          <w:rFonts w:ascii="Arial" w:hAnsi="Arial" w:cs="Arial"/>
          <w:sz w:val="16"/>
          <w:szCs w:val="16"/>
        </w:rPr>
      </w:pPr>
      <w:r w:rsidRPr="008C0769">
        <w:rPr>
          <w:rFonts w:ascii="Arial" w:hAnsi="Arial" w:cs="Arial"/>
          <w:sz w:val="16"/>
          <w:szCs w:val="16"/>
        </w:rPr>
        <w:t>2.16.3. Показателями качества предоставления муниципальной услуги я</w:t>
      </w:r>
      <w:r w:rsidRPr="008C0769">
        <w:rPr>
          <w:rFonts w:ascii="Arial" w:hAnsi="Arial" w:cs="Arial"/>
          <w:sz w:val="16"/>
          <w:szCs w:val="16"/>
        </w:rPr>
        <w:t>в</w:t>
      </w:r>
      <w:r w:rsidRPr="008C0769">
        <w:rPr>
          <w:rFonts w:ascii="Arial" w:hAnsi="Arial" w:cs="Arial"/>
          <w:sz w:val="16"/>
          <w:szCs w:val="16"/>
        </w:rPr>
        <w:t>ляются:</w:t>
      </w:r>
    </w:p>
    <w:p w:rsidR="00B03D44" w:rsidRPr="008C0769" w:rsidRDefault="00B03D44" w:rsidP="00B03D44">
      <w:pPr>
        <w:autoSpaceDE w:val="0"/>
        <w:autoSpaceDN w:val="0"/>
        <w:adjustRightInd w:val="0"/>
        <w:ind w:firstLine="142"/>
        <w:contextualSpacing/>
        <w:jc w:val="both"/>
        <w:outlineLvl w:val="2"/>
        <w:rPr>
          <w:rFonts w:ascii="Arial" w:hAnsi="Arial" w:cs="Arial"/>
          <w:sz w:val="16"/>
          <w:szCs w:val="16"/>
        </w:rPr>
      </w:pPr>
      <w:r w:rsidRPr="008C0769">
        <w:rPr>
          <w:rFonts w:ascii="Arial" w:hAnsi="Arial" w:cs="Arial"/>
          <w:sz w:val="16"/>
          <w:szCs w:val="16"/>
        </w:rPr>
        <w:t>степень удовлетворенности граждан качеством и доступностью муниципальной у</w:t>
      </w:r>
      <w:r w:rsidRPr="008C0769">
        <w:rPr>
          <w:rFonts w:ascii="Arial" w:hAnsi="Arial" w:cs="Arial"/>
          <w:sz w:val="16"/>
          <w:szCs w:val="16"/>
        </w:rPr>
        <w:t>с</w:t>
      </w:r>
      <w:r w:rsidRPr="008C0769">
        <w:rPr>
          <w:rFonts w:ascii="Arial" w:hAnsi="Arial" w:cs="Arial"/>
          <w:sz w:val="16"/>
          <w:szCs w:val="16"/>
        </w:rPr>
        <w:t>луги;</w:t>
      </w:r>
    </w:p>
    <w:p w:rsidR="00B03D44" w:rsidRPr="008C0769" w:rsidRDefault="00B03D44" w:rsidP="00B03D44">
      <w:pPr>
        <w:pStyle w:val="ConsPlusNormal"/>
        <w:widowControl/>
        <w:ind w:firstLine="142"/>
        <w:contextualSpacing/>
        <w:jc w:val="both"/>
        <w:rPr>
          <w:sz w:val="16"/>
          <w:szCs w:val="16"/>
        </w:rPr>
      </w:pPr>
      <w:r w:rsidRPr="008C0769">
        <w:rPr>
          <w:sz w:val="16"/>
          <w:szCs w:val="16"/>
        </w:rPr>
        <w:t>соответствие предоставляемой муниципальной услуги требованиям администр</w:t>
      </w:r>
      <w:r w:rsidRPr="008C0769">
        <w:rPr>
          <w:sz w:val="16"/>
          <w:szCs w:val="16"/>
        </w:rPr>
        <w:t>а</w:t>
      </w:r>
      <w:r w:rsidRPr="008C0769">
        <w:rPr>
          <w:sz w:val="16"/>
          <w:szCs w:val="16"/>
        </w:rPr>
        <w:t>тивного регламента;</w:t>
      </w:r>
    </w:p>
    <w:p w:rsidR="00B03D44" w:rsidRPr="008C0769" w:rsidRDefault="00B03D44" w:rsidP="00B03D44">
      <w:pPr>
        <w:pStyle w:val="ConsPlusNormal"/>
        <w:widowControl/>
        <w:ind w:firstLine="142"/>
        <w:contextualSpacing/>
        <w:jc w:val="both"/>
        <w:rPr>
          <w:sz w:val="16"/>
          <w:szCs w:val="16"/>
        </w:rPr>
      </w:pPr>
      <w:r w:rsidRPr="008C0769">
        <w:rPr>
          <w:sz w:val="16"/>
          <w:szCs w:val="16"/>
        </w:rPr>
        <w:t>соблюдение сроков предоставления муниципальной услуги;</w:t>
      </w:r>
    </w:p>
    <w:p w:rsidR="00B03D44" w:rsidRPr="008C0769" w:rsidRDefault="00B03D44" w:rsidP="00B03D44">
      <w:pPr>
        <w:shd w:val="clear" w:color="auto" w:fill="FFFFFF"/>
        <w:tabs>
          <w:tab w:val="left" w:pos="888"/>
        </w:tabs>
        <w:ind w:firstLine="142"/>
        <w:jc w:val="both"/>
        <w:rPr>
          <w:rFonts w:ascii="Arial" w:hAnsi="Arial" w:cs="Arial"/>
          <w:sz w:val="16"/>
          <w:szCs w:val="16"/>
        </w:rPr>
      </w:pPr>
      <w:r w:rsidRPr="008C0769">
        <w:rPr>
          <w:rFonts w:ascii="Arial" w:hAnsi="Arial" w:cs="Arial"/>
          <w:sz w:val="16"/>
          <w:szCs w:val="16"/>
        </w:rPr>
        <w:t>рост посещаемости библиотек;</w:t>
      </w:r>
    </w:p>
    <w:p w:rsidR="00B03D44" w:rsidRPr="008C0769" w:rsidRDefault="00B03D44" w:rsidP="00A92DE8">
      <w:pPr>
        <w:widowControl w:val="0"/>
        <w:shd w:val="clear" w:color="auto" w:fill="FFFFFF"/>
        <w:tabs>
          <w:tab w:val="left" w:pos="1032"/>
        </w:tabs>
        <w:autoSpaceDE w:val="0"/>
        <w:autoSpaceDN w:val="0"/>
        <w:adjustRightInd w:val="0"/>
        <w:ind w:firstLine="142"/>
        <w:jc w:val="both"/>
        <w:rPr>
          <w:rFonts w:ascii="Arial" w:hAnsi="Arial" w:cs="Arial"/>
          <w:sz w:val="16"/>
          <w:szCs w:val="16"/>
        </w:rPr>
      </w:pPr>
      <w:r w:rsidRPr="008C0769">
        <w:rPr>
          <w:rFonts w:ascii="Arial" w:hAnsi="Arial" w:cs="Arial"/>
          <w:sz w:val="16"/>
          <w:szCs w:val="16"/>
        </w:rPr>
        <w:t>рост доли вовлеченных в библиотечное обслуживание детей и молодежи;</w:t>
      </w:r>
    </w:p>
    <w:p w:rsidR="00B03D44" w:rsidRPr="008C0769" w:rsidRDefault="00B03D44" w:rsidP="00A92DE8">
      <w:pPr>
        <w:widowControl w:val="0"/>
        <w:shd w:val="clear" w:color="auto" w:fill="FFFFFF"/>
        <w:tabs>
          <w:tab w:val="left" w:pos="1032"/>
        </w:tabs>
        <w:autoSpaceDE w:val="0"/>
        <w:autoSpaceDN w:val="0"/>
        <w:adjustRightInd w:val="0"/>
        <w:ind w:firstLine="142"/>
        <w:jc w:val="both"/>
        <w:rPr>
          <w:rFonts w:ascii="Arial" w:hAnsi="Arial" w:cs="Arial"/>
          <w:sz w:val="16"/>
          <w:szCs w:val="16"/>
        </w:rPr>
      </w:pPr>
      <w:r w:rsidRPr="008C0769">
        <w:rPr>
          <w:rFonts w:ascii="Arial" w:hAnsi="Arial" w:cs="Arial"/>
          <w:sz w:val="16"/>
          <w:szCs w:val="16"/>
        </w:rPr>
        <w:t>рост рейтинга МБУК Библиотека, предоставляющего муниципальную усл</w:t>
      </w:r>
      <w:r w:rsidRPr="008C0769">
        <w:rPr>
          <w:rFonts w:ascii="Arial" w:hAnsi="Arial" w:cs="Arial"/>
          <w:sz w:val="16"/>
          <w:szCs w:val="16"/>
        </w:rPr>
        <w:t>у</w:t>
      </w:r>
      <w:r w:rsidRPr="008C0769">
        <w:rPr>
          <w:rFonts w:ascii="Arial" w:hAnsi="Arial" w:cs="Arial"/>
          <w:sz w:val="16"/>
          <w:szCs w:val="16"/>
        </w:rPr>
        <w:t>гу;</w:t>
      </w:r>
    </w:p>
    <w:p w:rsidR="00B03D44" w:rsidRPr="008C0769" w:rsidRDefault="00B03D44" w:rsidP="00A92DE8">
      <w:pPr>
        <w:pStyle w:val="21"/>
        <w:spacing w:after="0" w:line="240" w:lineRule="auto"/>
        <w:ind w:firstLine="142"/>
        <w:contextualSpacing/>
        <w:rPr>
          <w:rFonts w:ascii="Arial" w:hAnsi="Arial" w:cs="Arial"/>
          <w:sz w:val="16"/>
          <w:szCs w:val="16"/>
        </w:rPr>
      </w:pPr>
      <w:r w:rsidRPr="008C0769">
        <w:rPr>
          <w:rFonts w:ascii="Arial" w:hAnsi="Arial" w:cs="Arial"/>
          <w:sz w:val="16"/>
          <w:szCs w:val="16"/>
        </w:rPr>
        <w:t xml:space="preserve">количество обоснованных жалоб. </w:t>
      </w:r>
    </w:p>
    <w:p w:rsidR="00B03D44" w:rsidRPr="008C0769" w:rsidRDefault="00B03D44" w:rsidP="00A92DE8">
      <w:pPr>
        <w:pStyle w:val="21"/>
        <w:spacing w:after="0" w:line="240" w:lineRule="auto"/>
        <w:ind w:firstLine="142"/>
        <w:contextualSpacing/>
        <w:rPr>
          <w:rFonts w:ascii="Arial" w:hAnsi="Arial" w:cs="Arial"/>
          <w:b/>
          <w:bCs/>
          <w:sz w:val="16"/>
          <w:szCs w:val="16"/>
        </w:rPr>
      </w:pPr>
      <w:r w:rsidRPr="008C0769">
        <w:rPr>
          <w:rFonts w:ascii="Arial" w:hAnsi="Arial" w:cs="Arial"/>
          <w:b/>
          <w:sz w:val="16"/>
          <w:szCs w:val="16"/>
        </w:rPr>
        <w:t>3.</w:t>
      </w:r>
      <w:r w:rsidRPr="008C0769">
        <w:rPr>
          <w:rFonts w:ascii="Arial" w:hAnsi="Arial" w:cs="Arial"/>
          <w:b/>
          <w:bCs/>
          <w:sz w:val="16"/>
          <w:szCs w:val="16"/>
        </w:rPr>
        <w:t>Состав, последовательность и сроки выполнения административных процедур (действий), требования к п</w:t>
      </w:r>
      <w:r w:rsidRPr="008C0769">
        <w:rPr>
          <w:rFonts w:ascii="Arial" w:hAnsi="Arial" w:cs="Arial"/>
          <w:b/>
          <w:bCs/>
          <w:sz w:val="16"/>
          <w:szCs w:val="16"/>
        </w:rPr>
        <w:t>о</w:t>
      </w:r>
      <w:r w:rsidRPr="008C0769">
        <w:rPr>
          <w:rFonts w:ascii="Arial" w:hAnsi="Arial" w:cs="Arial"/>
          <w:b/>
          <w:bCs/>
          <w:sz w:val="16"/>
          <w:szCs w:val="16"/>
        </w:rPr>
        <w:t>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w:t>
      </w:r>
      <w:r w:rsidRPr="008C0769">
        <w:rPr>
          <w:rFonts w:ascii="Arial" w:hAnsi="Arial" w:cs="Arial"/>
          <w:b/>
          <w:bCs/>
          <w:sz w:val="16"/>
          <w:szCs w:val="16"/>
        </w:rPr>
        <w:t>о</w:t>
      </w:r>
      <w:r w:rsidRPr="008C0769">
        <w:rPr>
          <w:rFonts w:ascii="Arial" w:hAnsi="Arial" w:cs="Arial"/>
          <w:b/>
          <w:bCs/>
          <w:sz w:val="16"/>
          <w:szCs w:val="16"/>
        </w:rPr>
        <w:t>цедур в МФЦ</w:t>
      </w:r>
    </w:p>
    <w:p w:rsidR="00B03D44" w:rsidRPr="008C0769" w:rsidRDefault="00B03D44" w:rsidP="00A92DE8">
      <w:pPr>
        <w:pStyle w:val="21"/>
        <w:spacing w:after="0" w:line="240" w:lineRule="auto"/>
        <w:ind w:firstLine="142"/>
        <w:contextualSpacing/>
        <w:rPr>
          <w:rFonts w:ascii="Arial" w:hAnsi="Arial" w:cs="Arial"/>
          <w:b/>
          <w:sz w:val="16"/>
          <w:szCs w:val="16"/>
        </w:rPr>
      </w:pPr>
      <w:r w:rsidRPr="008C0769">
        <w:rPr>
          <w:rFonts w:ascii="Arial" w:hAnsi="Arial" w:cs="Arial"/>
          <w:b/>
          <w:sz w:val="16"/>
          <w:szCs w:val="16"/>
        </w:rPr>
        <w:t>3.1. Исчерпывающий перечень административных процедур (дейс</w:t>
      </w:r>
      <w:r w:rsidRPr="008C0769">
        <w:rPr>
          <w:rFonts w:ascii="Arial" w:hAnsi="Arial" w:cs="Arial"/>
          <w:b/>
          <w:sz w:val="16"/>
          <w:szCs w:val="16"/>
        </w:rPr>
        <w:t>т</w:t>
      </w:r>
      <w:r w:rsidRPr="008C0769">
        <w:rPr>
          <w:rFonts w:ascii="Arial" w:hAnsi="Arial" w:cs="Arial"/>
          <w:b/>
          <w:sz w:val="16"/>
          <w:szCs w:val="16"/>
        </w:rPr>
        <w:t>вий)</w:t>
      </w:r>
    </w:p>
    <w:p w:rsidR="00B03D44" w:rsidRPr="008C0769" w:rsidRDefault="00B03D44" w:rsidP="00A92DE8">
      <w:pPr>
        <w:shd w:val="clear" w:color="auto" w:fill="FFFFFF"/>
        <w:tabs>
          <w:tab w:val="left" w:pos="1262"/>
        </w:tabs>
        <w:ind w:firstLine="142"/>
        <w:jc w:val="both"/>
        <w:rPr>
          <w:rFonts w:ascii="Arial" w:hAnsi="Arial" w:cs="Arial"/>
          <w:sz w:val="16"/>
          <w:szCs w:val="16"/>
        </w:rPr>
      </w:pPr>
      <w:r w:rsidRPr="008C0769">
        <w:rPr>
          <w:rFonts w:ascii="Arial" w:hAnsi="Arial" w:cs="Arial"/>
          <w:spacing w:val="-1"/>
          <w:sz w:val="16"/>
          <w:szCs w:val="16"/>
        </w:rPr>
        <w:t xml:space="preserve">Предоставление муниципальной услуги включает в себя следующие </w:t>
      </w:r>
      <w:r w:rsidRPr="008C0769">
        <w:rPr>
          <w:rFonts w:ascii="Arial" w:hAnsi="Arial" w:cs="Arial"/>
          <w:sz w:val="16"/>
          <w:szCs w:val="16"/>
        </w:rPr>
        <w:t>администр</w:t>
      </w:r>
      <w:r w:rsidRPr="008C0769">
        <w:rPr>
          <w:rFonts w:ascii="Arial" w:hAnsi="Arial" w:cs="Arial"/>
          <w:sz w:val="16"/>
          <w:szCs w:val="16"/>
        </w:rPr>
        <w:t>а</w:t>
      </w:r>
      <w:r w:rsidRPr="008C0769">
        <w:rPr>
          <w:rFonts w:ascii="Arial" w:hAnsi="Arial" w:cs="Arial"/>
          <w:sz w:val="16"/>
          <w:szCs w:val="16"/>
        </w:rPr>
        <w:t>тивные процедуры:</w:t>
      </w:r>
    </w:p>
    <w:p w:rsidR="00B03D44" w:rsidRPr="008C0769" w:rsidRDefault="00B03D44" w:rsidP="00A92DE8">
      <w:pPr>
        <w:widowControl w:val="0"/>
        <w:shd w:val="clear" w:color="auto" w:fill="FFFFFF"/>
        <w:tabs>
          <w:tab w:val="left" w:pos="874"/>
        </w:tabs>
        <w:autoSpaceDE w:val="0"/>
        <w:autoSpaceDN w:val="0"/>
        <w:adjustRightInd w:val="0"/>
        <w:ind w:firstLine="142"/>
        <w:jc w:val="both"/>
        <w:rPr>
          <w:rFonts w:ascii="Arial" w:hAnsi="Arial" w:cs="Arial"/>
          <w:sz w:val="16"/>
          <w:szCs w:val="16"/>
        </w:rPr>
      </w:pPr>
      <w:r w:rsidRPr="008C0769">
        <w:rPr>
          <w:rFonts w:ascii="Arial" w:hAnsi="Arial" w:cs="Arial"/>
          <w:sz w:val="16"/>
          <w:szCs w:val="16"/>
        </w:rPr>
        <w:t>регистрация (перерегистрация) пользователя;</w:t>
      </w:r>
    </w:p>
    <w:p w:rsidR="00B03D44" w:rsidRPr="008C0769" w:rsidRDefault="00B03D44" w:rsidP="00B03D44">
      <w:pPr>
        <w:widowControl w:val="0"/>
        <w:shd w:val="clear" w:color="auto" w:fill="FFFFFF"/>
        <w:tabs>
          <w:tab w:val="left" w:pos="874"/>
        </w:tabs>
        <w:autoSpaceDE w:val="0"/>
        <w:autoSpaceDN w:val="0"/>
        <w:adjustRightInd w:val="0"/>
        <w:ind w:firstLine="142"/>
        <w:jc w:val="both"/>
        <w:rPr>
          <w:rFonts w:ascii="Arial" w:hAnsi="Arial" w:cs="Arial"/>
          <w:sz w:val="16"/>
          <w:szCs w:val="16"/>
        </w:rPr>
      </w:pPr>
      <w:r w:rsidRPr="008C0769">
        <w:rPr>
          <w:rFonts w:ascii="Arial" w:hAnsi="Arial" w:cs="Arial"/>
          <w:sz w:val="16"/>
          <w:szCs w:val="16"/>
        </w:rPr>
        <w:t>справочно-библиографическое и информационное обслуживание;</w:t>
      </w:r>
    </w:p>
    <w:p w:rsidR="00B03D44" w:rsidRPr="008C0769" w:rsidRDefault="00B03D44" w:rsidP="00B03D44">
      <w:pPr>
        <w:shd w:val="clear" w:color="auto" w:fill="FFFFFF"/>
        <w:tabs>
          <w:tab w:val="left" w:pos="955"/>
        </w:tabs>
        <w:ind w:firstLine="142"/>
        <w:jc w:val="both"/>
        <w:rPr>
          <w:rFonts w:ascii="Arial" w:hAnsi="Arial" w:cs="Arial"/>
          <w:sz w:val="16"/>
          <w:szCs w:val="16"/>
        </w:rPr>
      </w:pPr>
      <w:r w:rsidRPr="008C0769">
        <w:rPr>
          <w:rFonts w:ascii="Arial" w:hAnsi="Arial" w:cs="Arial"/>
          <w:sz w:val="16"/>
          <w:szCs w:val="16"/>
        </w:rPr>
        <w:t>обслуживание заявителей в библиотеках, включая предоставление</w:t>
      </w:r>
      <w:r w:rsidR="00A92DE8">
        <w:rPr>
          <w:rFonts w:ascii="Arial" w:hAnsi="Arial" w:cs="Arial"/>
          <w:sz w:val="16"/>
          <w:szCs w:val="16"/>
        </w:rPr>
        <w:t xml:space="preserve"> </w:t>
      </w:r>
      <w:r w:rsidRPr="008C0769">
        <w:rPr>
          <w:rFonts w:ascii="Arial" w:hAnsi="Arial" w:cs="Arial"/>
          <w:sz w:val="16"/>
          <w:szCs w:val="16"/>
        </w:rPr>
        <w:t>доступа к документу в читальном зале и выдачу документа заявителю во</w:t>
      </w:r>
      <w:r w:rsidR="00A92DE8">
        <w:rPr>
          <w:rFonts w:ascii="Arial" w:hAnsi="Arial" w:cs="Arial"/>
          <w:sz w:val="16"/>
          <w:szCs w:val="16"/>
        </w:rPr>
        <w:t xml:space="preserve"> </w:t>
      </w:r>
      <w:r w:rsidRPr="008C0769">
        <w:rPr>
          <w:rFonts w:ascii="Arial" w:hAnsi="Arial" w:cs="Arial"/>
          <w:sz w:val="16"/>
          <w:szCs w:val="16"/>
        </w:rPr>
        <w:t>време</w:t>
      </w:r>
      <w:r w:rsidRPr="008C0769">
        <w:rPr>
          <w:rFonts w:ascii="Arial" w:hAnsi="Arial" w:cs="Arial"/>
          <w:sz w:val="16"/>
          <w:szCs w:val="16"/>
        </w:rPr>
        <w:t>н</w:t>
      </w:r>
      <w:r w:rsidRPr="008C0769">
        <w:rPr>
          <w:rFonts w:ascii="Arial" w:hAnsi="Arial" w:cs="Arial"/>
          <w:sz w:val="16"/>
          <w:szCs w:val="16"/>
        </w:rPr>
        <w:t>ное пользование на абонементе.</w:t>
      </w:r>
    </w:p>
    <w:p w:rsidR="00B03D44" w:rsidRPr="008C0769" w:rsidRDefault="00B03D44" w:rsidP="00B03D44">
      <w:pPr>
        <w:ind w:firstLine="142"/>
        <w:jc w:val="both"/>
        <w:rPr>
          <w:rFonts w:ascii="Arial" w:hAnsi="Arial" w:cs="Arial"/>
          <w:b/>
          <w:sz w:val="16"/>
          <w:szCs w:val="16"/>
        </w:rPr>
      </w:pPr>
      <w:r w:rsidRPr="008C0769">
        <w:rPr>
          <w:rFonts w:ascii="Arial" w:hAnsi="Arial" w:cs="Arial"/>
          <w:b/>
          <w:sz w:val="16"/>
          <w:szCs w:val="16"/>
        </w:rPr>
        <w:t>3.2 Описание административных процедур</w:t>
      </w:r>
    </w:p>
    <w:p w:rsidR="00B03D44" w:rsidRPr="008C0769" w:rsidRDefault="00B03D44" w:rsidP="00B03D44">
      <w:pPr>
        <w:shd w:val="clear" w:color="auto" w:fill="FFFFFF"/>
        <w:tabs>
          <w:tab w:val="left" w:pos="1200"/>
        </w:tabs>
        <w:ind w:firstLine="142"/>
        <w:jc w:val="both"/>
        <w:rPr>
          <w:rFonts w:ascii="Arial" w:hAnsi="Arial" w:cs="Arial"/>
          <w:sz w:val="16"/>
          <w:szCs w:val="16"/>
        </w:rPr>
      </w:pPr>
      <w:r w:rsidRPr="008C0769">
        <w:rPr>
          <w:rFonts w:ascii="Arial" w:hAnsi="Arial" w:cs="Arial"/>
          <w:sz w:val="16"/>
          <w:szCs w:val="16"/>
        </w:rPr>
        <w:t xml:space="preserve">3.2.1. </w:t>
      </w:r>
      <w:r w:rsidRPr="008C0769">
        <w:rPr>
          <w:rFonts w:ascii="Arial" w:hAnsi="Arial" w:cs="Arial"/>
          <w:spacing w:val="-1"/>
          <w:sz w:val="16"/>
          <w:szCs w:val="16"/>
        </w:rPr>
        <w:t>Регистрация (перерегистрация) заявителя.</w:t>
      </w:r>
    </w:p>
    <w:p w:rsidR="00B03D44" w:rsidRPr="008C0769" w:rsidRDefault="00B03D44" w:rsidP="00B03D44">
      <w:pPr>
        <w:shd w:val="clear" w:color="auto" w:fill="FFFFFF"/>
        <w:tabs>
          <w:tab w:val="left" w:pos="2818"/>
          <w:tab w:val="left" w:pos="4157"/>
          <w:tab w:val="left" w:pos="5952"/>
          <w:tab w:val="left" w:pos="6754"/>
          <w:tab w:val="left" w:pos="7944"/>
        </w:tabs>
        <w:ind w:firstLine="142"/>
        <w:jc w:val="both"/>
        <w:rPr>
          <w:rFonts w:ascii="Arial" w:hAnsi="Arial" w:cs="Arial"/>
          <w:sz w:val="16"/>
          <w:szCs w:val="16"/>
        </w:rPr>
      </w:pPr>
      <w:r w:rsidRPr="008C0769">
        <w:rPr>
          <w:rFonts w:ascii="Arial" w:hAnsi="Arial" w:cs="Arial"/>
          <w:spacing w:val="-2"/>
          <w:sz w:val="16"/>
          <w:szCs w:val="16"/>
        </w:rPr>
        <w:t xml:space="preserve">Юридическим </w:t>
      </w:r>
      <w:r w:rsidRPr="008C0769">
        <w:rPr>
          <w:rFonts w:ascii="Arial" w:hAnsi="Arial" w:cs="Arial"/>
          <w:spacing w:val="-1"/>
          <w:sz w:val="16"/>
          <w:szCs w:val="16"/>
        </w:rPr>
        <w:t xml:space="preserve">фактом, </w:t>
      </w:r>
      <w:r w:rsidRPr="008C0769">
        <w:rPr>
          <w:rFonts w:ascii="Arial" w:hAnsi="Arial" w:cs="Arial"/>
          <w:spacing w:val="-2"/>
          <w:sz w:val="16"/>
          <w:szCs w:val="16"/>
        </w:rPr>
        <w:t xml:space="preserve">основанием </w:t>
      </w:r>
      <w:r w:rsidRPr="008C0769">
        <w:rPr>
          <w:rFonts w:ascii="Arial" w:hAnsi="Arial" w:cs="Arial"/>
          <w:spacing w:val="-1"/>
          <w:sz w:val="16"/>
          <w:szCs w:val="16"/>
        </w:rPr>
        <w:t xml:space="preserve">для </w:t>
      </w:r>
      <w:r w:rsidRPr="008C0769">
        <w:rPr>
          <w:rFonts w:ascii="Arial" w:hAnsi="Arial" w:cs="Arial"/>
          <w:spacing w:val="-2"/>
          <w:sz w:val="16"/>
          <w:szCs w:val="16"/>
        </w:rPr>
        <w:t>начала исполнения</w:t>
      </w:r>
      <w:r w:rsidRPr="008C0769">
        <w:rPr>
          <w:rFonts w:ascii="Arial" w:hAnsi="Arial" w:cs="Arial"/>
          <w:sz w:val="16"/>
          <w:szCs w:val="16"/>
        </w:rPr>
        <w:t xml:space="preserve"> административной процедуры по регистрации (перерегистрации) является личное обращ</w:t>
      </w:r>
      <w:r w:rsidRPr="008C0769">
        <w:rPr>
          <w:rFonts w:ascii="Arial" w:hAnsi="Arial" w:cs="Arial"/>
          <w:sz w:val="16"/>
          <w:szCs w:val="16"/>
        </w:rPr>
        <w:t>е</w:t>
      </w:r>
      <w:r w:rsidRPr="008C0769">
        <w:rPr>
          <w:rFonts w:ascii="Arial" w:hAnsi="Arial" w:cs="Arial"/>
          <w:sz w:val="16"/>
          <w:szCs w:val="16"/>
        </w:rPr>
        <w:t>ние заяв</w:t>
      </w:r>
      <w:r w:rsidRPr="008C0769">
        <w:rPr>
          <w:rFonts w:ascii="Arial" w:hAnsi="Arial" w:cs="Arial"/>
          <w:sz w:val="16"/>
          <w:szCs w:val="16"/>
        </w:rPr>
        <w:t>и</w:t>
      </w:r>
      <w:r w:rsidRPr="008C0769">
        <w:rPr>
          <w:rFonts w:ascii="Arial" w:hAnsi="Arial" w:cs="Arial"/>
          <w:sz w:val="16"/>
          <w:szCs w:val="16"/>
        </w:rPr>
        <w:t>теля.</w:t>
      </w:r>
    </w:p>
    <w:p w:rsidR="00B03D44" w:rsidRPr="008C0769" w:rsidRDefault="00B03D44" w:rsidP="00B03D44">
      <w:pPr>
        <w:shd w:val="clear" w:color="auto" w:fill="FFFFFF"/>
        <w:tabs>
          <w:tab w:val="left" w:pos="2818"/>
          <w:tab w:val="left" w:pos="4157"/>
          <w:tab w:val="left" w:pos="5952"/>
          <w:tab w:val="left" w:pos="6754"/>
          <w:tab w:val="left" w:pos="7944"/>
        </w:tabs>
        <w:ind w:firstLine="142"/>
        <w:jc w:val="both"/>
        <w:rPr>
          <w:rFonts w:ascii="Arial" w:hAnsi="Arial" w:cs="Arial"/>
          <w:sz w:val="16"/>
          <w:szCs w:val="16"/>
        </w:rPr>
      </w:pPr>
      <w:r w:rsidRPr="008C0769">
        <w:rPr>
          <w:rFonts w:ascii="Arial" w:hAnsi="Arial" w:cs="Arial"/>
          <w:sz w:val="16"/>
          <w:szCs w:val="16"/>
        </w:rPr>
        <w:t>Регистрация пользователя осуществляется специалистом библиотеки при представлении документов, предусмотренных пунктом 2.6 администрати</w:t>
      </w:r>
      <w:r w:rsidRPr="008C0769">
        <w:rPr>
          <w:rFonts w:ascii="Arial" w:hAnsi="Arial" w:cs="Arial"/>
          <w:sz w:val="16"/>
          <w:szCs w:val="16"/>
        </w:rPr>
        <w:t>в</w:t>
      </w:r>
      <w:r w:rsidRPr="008C0769">
        <w:rPr>
          <w:rFonts w:ascii="Arial" w:hAnsi="Arial" w:cs="Arial"/>
          <w:sz w:val="16"/>
          <w:szCs w:val="16"/>
        </w:rPr>
        <w:t>ного регламента.</w:t>
      </w:r>
    </w:p>
    <w:p w:rsidR="00B03D44" w:rsidRPr="008C0769" w:rsidRDefault="00B03D44" w:rsidP="00B03D44">
      <w:pPr>
        <w:shd w:val="clear" w:color="auto" w:fill="FFFFFF"/>
        <w:ind w:firstLine="142"/>
        <w:jc w:val="both"/>
        <w:rPr>
          <w:rFonts w:ascii="Arial" w:hAnsi="Arial" w:cs="Arial"/>
          <w:sz w:val="16"/>
          <w:szCs w:val="16"/>
        </w:rPr>
      </w:pPr>
      <w:r w:rsidRPr="008C0769">
        <w:rPr>
          <w:rFonts w:ascii="Arial" w:hAnsi="Arial" w:cs="Arial"/>
          <w:sz w:val="16"/>
          <w:szCs w:val="16"/>
        </w:rPr>
        <w:t>Специалист библиотеки при регистрации проверяет документы, предоста</w:t>
      </w:r>
      <w:r w:rsidRPr="008C0769">
        <w:rPr>
          <w:rFonts w:ascii="Arial" w:hAnsi="Arial" w:cs="Arial"/>
          <w:sz w:val="16"/>
          <w:szCs w:val="16"/>
        </w:rPr>
        <w:t>в</w:t>
      </w:r>
      <w:r w:rsidRPr="008C0769">
        <w:rPr>
          <w:rFonts w:ascii="Arial" w:hAnsi="Arial" w:cs="Arial"/>
          <w:sz w:val="16"/>
          <w:szCs w:val="16"/>
        </w:rPr>
        <w:t>ленные заявителем.</w:t>
      </w:r>
    </w:p>
    <w:p w:rsidR="00B03D44" w:rsidRPr="008C0769" w:rsidRDefault="00B03D44" w:rsidP="00B03D44">
      <w:pPr>
        <w:shd w:val="clear" w:color="auto" w:fill="FFFFFF"/>
        <w:ind w:firstLine="142"/>
        <w:jc w:val="both"/>
        <w:rPr>
          <w:rFonts w:ascii="Arial" w:hAnsi="Arial" w:cs="Arial"/>
          <w:sz w:val="16"/>
          <w:szCs w:val="16"/>
        </w:rPr>
      </w:pPr>
      <w:r w:rsidRPr="008C0769">
        <w:rPr>
          <w:rFonts w:ascii="Arial" w:hAnsi="Arial" w:cs="Arial"/>
          <w:sz w:val="16"/>
          <w:szCs w:val="16"/>
        </w:rPr>
        <w:t>После проверки  документов специалист библиотеки знакомит заявителя с правилами поведения в библиотеке и правилами пользования имущес</w:t>
      </w:r>
      <w:r w:rsidRPr="008C0769">
        <w:rPr>
          <w:rFonts w:ascii="Arial" w:hAnsi="Arial" w:cs="Arial"/>
          <w:sz w:val="16"/>
          <w:szCs w:val="16"/>
        </w:rPr>
        <w:t>т</w:t>
      </w:r>
      <w:r w:rsidRPr="008C0769">
        <w:rPr>
          <w:rFonts w:ascii="Arial" w:hAnsi="Arial" w:cs="Arial"/>
          <w:sz w:val="16"/>
          <w:szCs w:val="16"/>
        </w:rPr>
        <w:t>вом библиотеки, информирует заявителя о факте и целях обработки его персональных данных, его правах и об</w:t>
      </w:r>
      <w:r w:rsidRPr="008C0769">
        <w:rPr>
          <w:rFonts w:ascii="Arial" w:hAnsi="Arial" w:cs="Arial"/>
          <w:sz w:val="16"/>
          <w:szCs w:val="16"/>
        </w:rPr>
        <w:t>я</w:t>
      </w:r>
      <w:r w:rsidRPr="008C0769">
        <w:rPr>
          <w:rFonts w:ascii="Arial" w:hAnsi="Arial" w:cs="Arial"/>
          <w:sz w:val="16"/>
          <w:szCs w:val="16"/>
        </w:rPr>
        <w:t>занностях.</w:t>
      </w:r>
    </w:p>
    <w:p w:rsidR="00B03D44" w:rsidRPr="008C0769" w:rsidRDefault="00B03D44" w:rsidP="00B03D44">
      <w:pPr>
        <w:shd w:val="clear" w:color="auto" w:fill="FFFFFF"/>
        <w:ind w:firstLine="142"/>
        <w:jc w:val="both"/>
        <w:rPr>
          <w:rFonts w:ascii="Arial" w:hAnsi="Arial" w:cs="Arial"/>
          <w:sz w:val="16"/>
          <w:szCs w:val="16"/>
        </w:rPr>
      </w:pPr>
      <w:r w:rsidRPr="008C0769">
        <w:rPr>
          <w:rFonts w:ascii="Arial" w:hAnsi="Arial" w:cs="Arial"/>
          <w:sz w:val="16"/>
          <w:szCs w:val="16"/>
        </w:rPr>
        <w:t>Специалист библиотеки оформляет на пользователя регистрационную карточку, читательский фо</w:t>
      </w:r>
      <w:r w:rsidRPr="008C0769">
        <w:rPr>
          <w:rFonts w:ascii="Arial" w:hAnsi="Arial" w:cs="Arial"/>
          <w:sz w:val="16"/>
          <w:szCs w:val="16"/>
        </w:rPr>
        <w:t>р</w:t>
      </w:r>
      <w:r w:rsidRPr="008C0769">
        <w:rPr>
          <w:rFonts w:ascii="Arial" w:hAnsi="Arial" w:cs="Arial"/>
          <w:sz w:val="16"/>
          <w:szCs w:val="16"/>
        </w:rPr>
        <w:t>муляр.</w:t>
      </w:r>
    </w:p>
    <w:p w:rsidR="00B03D44" w:rsidRPr="008C0769" w:rsidRDefault="00B03D44" w:rsidP="00B03D44">
      <w:pPr>
        <w:shd w:val="clear" w:color="auto" w:fill="FFFFFF"/>
        <w:ind w:firstLine="142"/>
        <w:jc w:val="both"/>
        <w:rPr>
          <w:rFonts w:ascii="Arial" w:hAnsi="Arial" w:cs="Arial"/>
          <w:sz w:val="16"/>
          <w:szCs w:val="16"/>
        </w:rPr>
      </w:pPr>
      <w:r w:rsidRPr="008C0769">
        <w:rPr>
          <w:rFonts w:ascii="Arial" w:hAnsi="Arial" w:cs="Arial"/>
          <w:sz w:val="16"/>
          <w:szCs w:val="16"/>
        </w:rPr>
        <w:t>Результатом административной процедуры является оформление  чит</w:t>
      </w:r>
      <w:r w:rsidRPr="008C0769">
        <w:rPr>
          <w:rFonts w:ascii="Arial" w:hAnsi="Arial" w:cs="Arial"/>
          <w:sz w:val="16"/>
          <w:szCs w:val="16"/>
        </w:rPr>
        <w:t>а</w:t>
      </w:r>
      <w:r w:rsidRPr="008C0769">
        <w:rPr>
          <w:rFonts w:ascii="Arial" w:hAnsi="Arial" w:cs="Arial"/>
          <w:sz w:val="16"/>
          <w:szCs w:val="16"/>
        </w:rPr>
        <w:t>тельского формуляра.</w:t>
      </w:r>
    </w:p>
    <w:p w:rsidR="00B03D44" w:rsidRPr="008C0769" w:rsidRDefault="00B03D44" w:rsidP="00B03D44">
      <w:pPr>
        <w:shd w:val="clear" w:color="auto" w:fill="FFFFFF"/>
        <w:ind w:firstLine="142"/>
        <w:jc w:val="both"/>
        <w:rPr>
          <w:rFonts w:ascii="Arial" w:hAnsi="Arial" w:cs="Arial"/>
          <w:color w:val="FF0000"/>
          <w:sz w:val="16"/>
          <w:szCs w:val="16"/>
        </w:rPr>
      </w:pPr>
      <w:r w:rsidRPr="008C0769">
        <w:rPr>
          <w:rFonts w:ascii="Arial" w:hAnsi="Arial" w:cs="Arial"/>
          <w:spacing w:val="-2"/>
          <w:sz w:val="16"/>
          <w:szCs w:val="16"/>
        </w:rPr>
        <w:t xml:space="preserve">При перерегистрации пользователя вносятся изменения в его </w:t>
      </w:r>
      <w:r w:rsidRPr="008C0769">
        <w:rPr>
          <w:rFonts w:ascii="Arial" w:hAnsi="Arial" w:cs="Arial"/>
          <w:sz w:val="16"/>
          <w:szCs w:val="16"/>
        </w:rPr>
        <w:t>регистрационную карточку и читательский формуляр (уточнённые анкетные данные, н</w:t>
      </w:r>
      <w:r w:rsidRPr="008C0769">
        <w:rPr>
          <w:rFonts w:ascii="Arial" w:hAnsi="Arial" w:cs="Arial"/>
          <w:sz w:val="16"/>
          <w:szCs w:val="16"/>
        </w:rPr>
        <w:t>о</w:t>
      </w:r>
      <w:r w:rsidRPr="008C0769">
        <w:rPr>
          <w:rFonts w:ascii="Arial" w:hAnsi="Arial" w:cs="Arial"/>
          <w:sz w:val="16"/>
          <w:szCs w:val="16"/>
        </w:rPr>
        <w:t>вый читательский номер, дата перерегистрации). Читательский формуляр за предыдущий год хранится в теч</w:t>
      </w:r>
      <w:r w:rsidRPr="008C0769">
        <w:rPr>
          <w:rFonts w:ascii="Arial" w:hAnsi="Arial" w:cs="Arial"/>
          <w:sz w:val="16"/>
          <w:szCs w:val="16"/>
        </w:rPr>
        <w:t>е</w:t>
      </w:r>
      <w:r w:rsidRPr="008C0769">
        <w:rPr>
          <w:rFonts w:ascii="Arial" w:hAnsi="Arial" w:cs="Arial"/>
          <w:sz w:val="16"/>
          <w:szCs w:val="16"/>
        </w:rPr>
        <w:t>ние года, затем уничтожается.</w:t>
      </w:r>
    </w:p>
    <w:p w:rsidR="00B03D44" w:rsidRPr="008C0769" w:rsidRDefault="00B03D44" w:rsidP="00B03D44">
      <w:pPr>
        <w:shd w:val="clear" w:color="auto" w:fill="FFFFFF"/>
        <w:ind w:firstLine="142"/>
        <w:jc w:val="both"/>
        <w:rPr>
          <w:rFonts w:ascii="Arial" w:hAnsi="Arial" w:cs="Arial"/>
          <w:sz w:val="16"/>
          <w:szCs w:val="16"/>
        </w:rPr>
      </w:pPr>
      <w:r w:rsidRPr="008C0769">
        <w:rPr>
          <w:rFonts w:ascii="Arial" w:hAnsi="Arial" w:cs="Arial"/>
          <w:sz w:val="16"/>
          <w:szCs w:val="16"/>
        </w:rPr>
        <w:t>Срок исполнения процедуры при регистрации пользователя не должен превышать пятнадцати минут, при перерегистр</w:t>
      </w:r>
      <w:r w:rsidRPr="008C0769">
        <w:rPr>
          <w:rFonts w:ascii="Arial" w:hAnsi="Arial" w:cs="Arial"/>
          <w:sz w:val="16"/>
          <w:szCs w:val="16"/>
        </w:rPr>
        <w:t>а</w:t>
      </w:r>
      <w:r w:rsidRPr="008C0769">
        <w:rPr>
          <w:rFonts w:ascii="Arial" w:hAnsi="Arial" w:cs="Arial"/>
          <w:sz w:val="16"/>
          <w:szCs w:val="16"/>
        </w:rPr>
        <w:t>ции – десяти минут.</w:t>
      </w:r>
    </w:p>
    <w:p w:rsidR="00B03D44" w:rsidRPr="008C0769" w:rsidRDefault="00B03D44" w:rsidP="00B03D44">
      <w:pPr>
        <w:shd w:val="clear" w:color="auto" w:fill="FFFFFF"/>
        <w:tabs>
          <w:tab w:val="left" w:pos="1392"/>
        </w:tabs>
        <w:ind w:firstLine="142"/>
        <w:jc w:val="both"/>
        <w:rPr>
          <w:rFonts w:ascii="Arial" w:hAnsi="Arial" w:cs="Arial"/>
          <w:spacing w:val="-2"/>
          <w:sz w:val="16"/>
          <w:szCs w:val="16"/>
        </w:rPr>
      </w:pPr>
      <w:r w:rsidRPr="008C0769">
        <w:rPr>
          <w:rFonts w:ascii="Arial" w:hAnsi="Arial" w:cs="Arial"/>
          <w:sz w:val="16"/>
          <w:szCs w:val="16"/>
        </w:rPr>
        <w:t>3.2.2.</w:t>
      </w:r>
      <w:r w:rsidRPr="008C0769">
        <w:rPr>
          <w:rFonts w:ascii="Arial" w:hAnsi="Arial" w:cs="Arial"/>
          <w:spacing w:val="-3"/>
          <w:sz w:val="16"/>
          <w:szCs w:val="16"/>
        </w:rPr>
        <w:t xml:space="preserve"> </w:t>
      </w:r>
      <w:r w:rsidRPr="008C0769">
        <w:rPr>
          <w:rFonts w:ascii="Arial" w:hAnsi="Arial" w:cs="Arial"/>
          <w:spacing w:val="-2"/>
          <w:sz w:val="16"/>
          <w:szCs w:val="16"/>
        </w:rPr>
        <w:t>Справочно-библиографическое и информационное обслуживание.</w:t>
      </w:r>
    </w:p>
    <w:p w:rsidR="00B03D44" w:rsidRPr="008C0769" w:rsidRDefault="00B03D44" w:rsidP="00B03D44">
      <w:pPr>
        <w:shd w:val="clear" w:color="auto" w:fill="FFFFFF"/>
        <w:tabs>
          <w:tab w:val="left" w:pos="1392"/>
        </w:tabs>
        <w:ind w:firstLine="142"/>
        <w:jc w:val="both"/>
        <w:rPr>
          <w:rFonts w:ascii="Arial" w:hAnsi="Arial" w:cs="Arial"/>
          <w:sz w:val="16"/>
          <w:szCs w:val="16"/>
        </w:rPr>
      </w:pPr>
      <w:r w:rsidRPr="008C0769">
        <w:rPr>
          <w:rFonts w:ascii="Arial" w:hAnsi="Arial" w:cs="Arial"/>
          <w:spacing w:val="-10"/>
          <w:sz w:val="16"/>
          <w:szCs w:val="16"/>
        </w:rPr>
        <w:t>Основанием для начала административной процедуры справочно-</w:t>
      </w:r>
      <w:r w:rsidRPr="008C0769">
        <w:rPr>
          <w:rFonts w:ascii="Arial" w:hAnsi="Arial" w:cs="Arial"/>
          <w:sz w:val="16"/>
          <w:szCs w:val="16"/>
        </w:rPr>
        <w:t>библиографического и информационного обслуживания является устное и письменное о</w:t>
      </w:r>
      <w:r w:rsidRPr="008C0769">
        <w:rPr>
          <w:rFonts w:ascii="Arial" w:hAnsi="Arial" w:cs="Arial"/>
          <w:sz w:val="16"/>
          <w:szCs w:val="16"/>
        </w:rPr>
        <w:t>б</w:t>
      </w:r>
      <w:r w:rsidRPr="008C0769">
        <w:rPr>
          <w:rFonts w:ascii="Arial" w:hAnsi="Arial" w:cs="Arial"/>
          <w:sz w:val="16"/>
          <w:szCs w:val="16"/>
        </w:rPr>
        <w:t>ращение заявителя.</w:t>
      </w:r>
    </w:p>
    <w:p w:rsidR="00B03D44" w:rsidRPr="008C0769" w:rsidRDefault="00B03D44" w:rsidP="00B03D44">
      <w:pPr>
        <w:shd w:val="clear" w:color="auto" w:fill="FFFFFF"/>
        <w:tabs>
          <w:tab w:val="left" w:pos="2261"/>
          <w:tab w:val="left" w:pos="4262"/>
          <w:tab w:val="left" w:pos="7027"/>
          <w:tab w:val="left" w:pos="8098"/>
        </w:tabs>
        <w:ind w:firstLine="142"/>
        <w:jc w:val="both"/>
        <w:rPr>
          <w:rFonts w:ascii="Arial" w:hAnsi="Arial" w:cs="Arial"/>
          <w:sz w:val="16"/>
          <w:szCs w:val="16"/>
        </w:rPr>
      </w:pPr>
      <w:r w:rsidRPr="008C0769">
        <w:rPr>
          <w:rFonts w:ascii="Arial" w:hAnsi="Arial" w:cs="Arial"/>
          <w:spacing w:val="-2"/>
          <w:sz w:val="16"/>
          <w:szCs w:val="16"/>
        </w:rPr>
        <w:t xml:space="preserve">Заявитель осуществляет библиографический поиск документа </w:t>
      </w:r>
      <w:r w:rsidRPr="008C0769">
        <w:rPr>
          <w:rFonts w:ascii="Arial" w:hAnsi="Arial" w:cs="Arial"/>
          <w:sz w:val="16"/>
          <w:szCs w:val="16"/>
        </w:rPr>
        <w:t>самостоятельно или с помощью специалиста би</w:t>
      </w:r>
      <w:r w:rsidRPr="008C0769">
        <w:rPr>
          <w:rFonts w:ascii="Arial" w:hAnsi="Arial" w:cs="Arial"/>
          <w:sz w:val="16"/>
          <w:szCs w:val="16"/>
        </w:rPr>
        <w:t>б</w:t>
      </w:r>
      <w:r w:rsidRPr="008C0769">
        <w:rPr>
          <w:rFonts w:ascii="Arial" w:hAnsi="Arial" w:cs="Arial"/>
          <w:sz w:val="16"/>
          <w:szCs w:val="16"/>
        </w:rPr>
        <w:t>лиотеки.</w:t>
      </w:r>
    </w:p>
    <w:p w:rsidR="00B03D44" w:rsidRPr="008C0769" w:rsidRDefault="00B03D44" w:rsidP="00B03D44">
      <w:pPr>
        <w:shd w:val="clear" w:color="auto" w:fill="FFFFFF"/>
        <w:ind w:firstLine="142"/>
        <w:jc w:val="both"/>
        <w:rPr>
          <w:rFonts w:ascii="Arial" w:hAnsi="Arial" w:cs="Arial"/>
          <w:sz w:val="16"/>
          <w:szCs w:val="16"/>
        </w:rPr>
      </w:pPr>
      <w:r w:rsidRPr="008C0769">
        <w:rPr>
          <w:rFonts w:ascii="Arial" w:hAnsi="Arial" w:cs="Arial"/>
          <w:spacing w:val="-1"/>
          <w:sz w:val="16"/>
          <w:szCs w:val="16"/>
        </w:rPr>
        <w:t xml:space="preserve">При самостоятельном тематическом и/или адресно-библиографическом </w:t>
      </w:r>
      <w:r w:rsidRPr="008C0769">
        <w:rPr>
          <w:rFonts w:ascii="Arial" w:hAnsi="Arial" w:cs="Arial"/>
          <w:sz w:val="16"/>
          <w:szCs w:val="16"/>
        </w:rPr>
        <w:t>поиске заявителю предоставляется св</w:t>
      </w:r>
      <w:r w:rsidRPr="008C0769">
        <w:rPr>
          <w:rFonts w:ascii="Arial" w:hAnsi="Arial" w:cs="Arial"/>
          <w:sz w:val="16"/>
          <w:szCs w:val="16"/>
        </w:rPr>
        <w:t>о</w:t>
      </w:r>
      <w:r w:rsidRPr="008C0769">
        <w:rPr>
          <w:rFonts w:ascii="Arial" w:hAnsi="Arial" w:cs="Arial"/>
          <w:sz w:val="16"/>
          <w:szCs w:val="16"/>
        </w:rPr>
        <w:t>бодный доступ к справочно-библиографическому аппарату библиотеки.</w:t>
      </w:r>
    </w:p>
    <w:p w:rsidR="00B03D44" w:rsidRPr="008C0769" w:rsidRDefault="00B03D44" w:rsidP="00B03D44">
      <w:pPr>
        <w:shd w:val="clear" w:color="auto" w:fill="FFFFFF"/>
        <w:ind w:firstLine="142"/>
        <w:jc w:val="both"/>
        <w:rPr>
          <w:rFonts w:ascii="Arial" w:hAnsi="Arial" w:cs="Arial"/>
          <w:sz w:val="16"/>
          <w:szCs w:val="16"/>
        </w:rPr>
      </w:pPr>
      <w:r w:rsidRPr="008C0769">
        <w:rPr>
          <w:rFonts w:ascii="Arial" w:hAnsi="Arial" w:cs="Arial"/>
          <w:sz w:val="16"/>
          <w:szCs w:val="16"/>
        </w:rPr>
        <w:t>При поиске с помощью специалиста библиотеки  заявитель обращается к нему с библиографич</w:t>
      </w:r>
      <w:r w:rsidRPr="008C0769">
        <w:rPr>
          <w:rFonts w:ascii="Arial" w:hAnsi="Arial" w:cs="Arial"/>
          <w:sz w:val="16"/>
          <w:szCs w:val="16"/>
        </w:rPr>
        <w:t>е</w:t>
      </w:r>
      <w:r w:rsidRPr="008C0769">
        <w:rPr>
          <w:rFonts w:ascii="Arial" w:hAnsi="Arial" w:cs="Arial"/>
          <w:sz w:val="16"/>
          <w:szCs w:val="16"/>
        </w:rPr>
        <w:t>ским запросом в устной или письменной форме.</w:t>
      </w:r>
    </w:p>
    <w:p w:rsidR="00B03D44" w:rsidRPr="008C0769" w:rsidRDefault="00B03D44" w:rsidP="00B03D44">
      <w:pPr>
        <w:shd w:val="clear" w:color="auto" w:fill="FFFFFF"/>
        <w:ind w:firstLine="142"/>
        <w:jc w:val="both"/>
        <w:rPr>
          <w:rFonts w:ascii="Arial" w:hAnsi="Arial" w:cs="Arial"/>
          <w:sz w:val="16"/>
          <w:szCs w:val="16"/>
        </w:rPr>
      </w:pPr>
      <w:r w:rsidRPr="008C0769">
        <w:rPr>
          <w:rFonts w:ascii="Arial" w:hAnsi="Arial" w:cs="Arial"/>
          <w:sz w:val="16"/>
          <w:szCs w:val="16"/>
        </w:rPr>
        <w:t>Специалист при необходимости уточняет тему, целевое и читательское назначение, полноту источников, типов, видов и хронологических рамок з</w:t>
      </w:r>
      <w:r w:rsidRPr="008C0769">
        <w:rPr>
          <w:rFonts w:ascii="Arial" w:hAnsi="Arial" w:cs="Arial"/>
          <w:sz w:val="16"/>
          <w:szCs w:val="16"/>
        </w:rPr>
        <w:t>а</w:t>
      </w:r>
      <w:r w:rsidRPr="008C0769">
        <w:rPr>
          <w:rFonts w:ascii="Arial" w:hAnsi="Arial" w:cs="Arial"/>
          <w:sz w:val="16"/>
          <w:szCs w:val="16"/>
        </w:rPr>
        <w:t>проса и:</w:t>
      </w:r>
    </w:p>
    <w:p w:rsidR="00B03D44" w:rsidRPr="008C0769" w:rsidRDefault="00B03D44" w:rsidP="00B03D44">
      <w:pPr>
        <w:widowControl w:val="0"/>
        <w:shd w:val="clear" w:color="auto" w:fill="FFFFFF"/>
        <w:tabs>
          <w:tab w:val="left" w:pos="931"/>
        </w:tabs>
        <w:autoSpaceDE w:val="0"/>
        <w:autoSpaceDN w:val="0"/>
        <w:adjustRightInd w:val="0"/>
        <w:ind w:firstLine="142"/>
        <w:jc w:val="both"/>
        <w:rPr>
          <w:rFonts w:ascii="Arial" w:hAnsi="Arial" w:cs="Arial"/>
          <w:sz w:val="16"/>
          <w:szCs w:val="16"/>
        </w:rPr>
      </w:pPr>
      <w:r w:rsidRPr="008C0769">
        <w:rPr>
          <w:rFonts w:ascii="Arial" w:hAnsi="Arial" w:cs="Arial"/>
          <w:sz w:val="16"/>
          <w:szCs w:val="16"/>
        </w:rPr>
        <w:t>при выполнении тематической справки осуществляет поиск и отбор документов, составление библиографического сп</w:t>
      </w:r>
      <w:r w:rsidRPr="008C0769">
        <w:rPr>
          <w:rFonts w:ascii="Arial" w:hAnsi="Arial" w:cs="Arial"/>
          <w:sz w:val="16"/>
          <w:szCs w:val="16"/>
        </w:rPr>
        <w:t>и</w:t>
      </w:r>
      <w:r w:rsidRPr="008C0769">
        <w:rPr>
          <w:rFonts w:ascii="Arial" w:hAnsi="Arial" w:cs="Arial"/>
          <w:sz w:val="16"/>
          <w:szCs w:val="16"/>
        </w:rPr>
        <w:t>ска;</w:t>
      </w:r>
    </w:p>
    <w:p w:rsidR="00B03D44" w:rsidRPr="008C0769" w:rsidRDefault="00B03D44" w:rsidP="00B03D44">
      <w:pPr>
        <w:widowControl w:val="0"/>
        <w:shd w:val="clear" w:color="auto" w:fill="FFFFFF"/>
        <w:tabs>
          <w:tab w:val="left" w:pos="931"/>
        </w:tabs>
        <w:autoSpaceDE w:val="0"/>
        <w:autoSpaceDN w:val="0"/>
        <w:adjustRightInd w:val="0"/>
        <w:ind w:firstLine="142"/>
        <w:jc w:val="both"/>
        <w:rPr>
          <w:rFonts w:ascii="Arial" w:hAnsi="Arial" w:cs="Arial"/>
          <w:sz w:val="16"/>
          <w:szCs w:val="16"/>
        </w:rPr>
      </w:pPr>
      <w:r w:rsidRPr="008C0769">
        <w:rPr>
          <w:rFonts w:ascii="Arial" w:hAnsi="Arial" w:cs="Arial"/>
          <w:sz w:val="16"/>
          <w:szCs w:val="16"/>
        </w:rPr>
        <w:t>при выполнении адресно-библиографической справки устанавливает наличие или место нахождения документа или его части в фонде библиотеки;</w:t>
      </w:r>
    </w:p>
    <w:p w:rsidR="00B03D44" w:rsidRPr="008C0769" w:rsidRDefault="00B03D44" w:rsidP="00B03D44">
      <w:pPr>
        <w:widowControl w:val="0"/>
        <w:shd w:val="clear" w:color="auto" w:fill="FFFFFF"/>
        <w:tabs>
          <w:tab w:val="left" w:pos="931"/>
        </w:tabs>
        <w:autoSpaceDE w:val="0"/>
        <w:autoSpaceDN w:val="0"/>
        <w:adjustRightInd w:val="0"/>
        <w:ind w:firstLine="142"/>
        <w:jc w:val="both"/>
        <w:rPr>
          <w:rFonts w:ascii="Arial" w:hAnsi="Arial" w:cs="Arial"/>
          <w:sz w:val="16"/>
          <w:szCs w:val="16"/>
        </w:rPr>
      </w:pPr>
      <w:r w:rsidRPr="008C0769">
        <w:rPr>
          <w:rFonts w:ascii="Arial" w:hAnsi="Arial" w:cs="Arial"/>
          <w:sz w:val="16"/>
          <w:szCs w:val="16"/>
        </w:rPr>
        <w:t>при выполнении фактографической библиографической справки устанавливает конкретный факт: точную дату с</w:t>
      </w:r>
      <w:r w:rsidRPr="008C0769">
        <w:rPr>
          <w:rFonts w:ascii="Arial" w:hAnsi="Arial" w:cs="Arial"/>
          <w:sz w:val="16"/>
          <w:szCs w:val="16"/>
        </w:rPr>
        <w:t>о</w:t>
      </w:r>
      <w:r w:rsidRPr="008C0769">
        <w:rPr>
          <w:rFonts w:ascii="Arial" w:hAnsi="Arial" w:cs="Arial"/>
          <w:sz w:val="16"/>
          <w:szCs w:val="16"/>
        </w:rPr>
        <w:t>бытия, статистические данные, даты жизни и деятельности какого-либо лица, цитаты, опр</w:t>
      </w:r>
      <w:r w:rsidRPr="008C0769">
        <w:rPr>
          <w:rFonts w:ascii="Arial" w:hAnsi="Arial" w:cs="Arial"/>
          <w:sz w:val="16"/>
          <w:szCs w:val="16"/>
        </w:rPr>
        <w:t>е</w:t>
      </w:r>
      <w:r w:rsidRPr="008C0769">
        <w:rPr>
          <w:rFonts w:ascii="Arial" w:hAnsi="Arial" w:cs="Arial"/>
          <w:sz w:val="16"/>
          <w:szCs w:val="16"/>
        </w:rPr>
        <w:t>деление термина и т.п.;</w:t>
      </w:r>
    </w:p>
    <w:p w:rsidR="00B03D44" w:rsidRPr="008C0769" w:rsidRDefault="00B03D44" w:rsidP="00B03D44">
      <w:pPr>
        <w:widowControl w:val="0"/>
        <w:shd w:val="clear" w:color="auto" w:fill="FFFFFF"/>
        <w:tabs>
          <w:tab w:val="left" w:pos="931"/>
        </w:tabs>
        <w:autoSpaceDE w:val="0"/>
        <w:autoSpaceDN w:val="0"/>
        <w:adjustRightInd w:val="0"/>
        <w:ind w:firstLine="142"/>
        <w:jc w:val="both"/>
        <w:rPr>
          <w:rFonts w:ascii="Arial" w:hAnsi="Arial" w:cs="Arial"/>
          <w:sz w:val="16"/>
          <w:szCs w:val="16"/>
        </w:rPr>
      </w:pPr>
      <w:r w:rsidRPr="008C0769">
        <w:rPr>
          <w:rFonts w:ascii="Arial" w:hAnsi="Arial" w:cs="Arial"/>
          <w:sz w:val="16"/>
          <w:szCs w:val="16"/>
        </w:rPr>
        <w:t>при выполнении уточняющей справки устанавливает и/или уточняет элементы библиографического описания, которые отсутствуют или искажены в з</w:t>
      </w:r>
      <w:r w:rsidRPr="008C0769">
        <w:rPr>
          <w:rFonts w:ascii="Arial" w:hAnsi="Arial" w:cs="Arial"/>
          <w:sz w:val="16"/>
          <w:szCs w:val="16"/>
        </w:rPr>
        <w:t>а</w:t>
      </w:r>
      <w:r w:rsidRPr="008C0769">
        <w:rPr>
          <w:rFonts w:ascii="Arial" w:hAnsi="Arial" w:cs="Arial"/>
          <w:sz w:val="16"/>
          <w:szCs w:val="16"/>
        </w:rPr>
        <w:t>просе.</w:t>
      </w:r>
    </w:p>
    <w:p w:rsidR="00B03D44" w:rsidRPr="008C0769" w:rsidRDefault="00B03D44" w:rsidP="00B03D44">
      <w:pPr>
        <w:shd w:val="clear" w:color="auto" w:fill="FFFFFF"/>
        <w:ind w:firstLine="142"/>
        <w:jc w:val="both"/>
        <w:rPr>
          <w:rFonts w:ascii="Arial" w:hAnsi="Arial" w:cs="Arial"/>
          <w:sz w:val="16"/>
          <w:szCs w:val="16"/>
        </w:rPr>
      </w:pPr>
      <w:r w:rsidRPr="008C0769">
        <w:rPr>
          <w:rFonts w:ascii="Arial" w:hAnsi="Arial" w:cs="Arial"/>
          <w:sz w:val="16"/>
          <w:szCs w:val="16"/>
        </w:rPr>
        <w:t>При отсутствии документа в фонде библиотеки специалист переадресовывает заявителя к специалисту, который принимает меры по его поиску в фондах филиалов МБУК Библиотека, устанавливает местонахождение документа и по соглас</w:t>
      </w:r>
      <w:r w:rsidRPr="008C0769">
        <w:rPr>
          <w:rFonts w:ascii="Arial" w:hAnsi="Arial" w:cs="Arial"/>
          <w:sz w:val="16"/>
          <w:szCs w:val="16"/>
        </w:rPr>
        <w:t>о</w:t>
      </w:r>
      <w:r w:rsidRPr="008C0769">
        <w:rPr>
          <w:rFonts w:ascii="Arial" w:hAnsi="Arial" w:cs="Arial"/>
          <w:sz w:val="16"/>
          <w:szCs w:val="16"/>
        </w:rPr>
        <w:t>ванию с библиотеко -фондодержателем переадресует требование. При отсутствии документа в фондах библиотек района и с согласия пользователя осуществляется заказ документа по МБА. Докуме</w:t>
      </w:r>
      <w:r w:rsidRPr="008C0769">
        <w:rPr>
          <w:rFonts w:ascii="Arial" w:hAnsi="Arial" w:cs="Arial"/>
          <w:sz w:val="16"/>
          <w:szCs w:val="16"/>
        </w:rPr>
        <w:t>н</w:t>
      </w:r>
      <w:r w:rsidRPr="008C0769">
        <w:rPr>
          <w:rFonts w:ascii="Arial" w:hAnsi="Arial" w:cs="Arial"/>
          <w:sz w:val="16"/>
          <w:szCs w:val="16"/>
        </w:rPr>
        <w:t>ты, полученные по МБА, на дом не выдаются. Ими пользуются только в читальном зале.</w:t>
      </w:r>
    </w:p>
    <w:p w:rsidR="00B03D44" w:rsidRPr="008C0769" w:rsidRDefault="00B03D44" w:rsidP="00B03D44">
      <w:pPr>
        <w:shd w:val="clear" w:color="auto" w:fill="FFFFFF"/>
        <w:ind w:firstLine="142"/>
        <w:jc w:val="both"/>
        <w:rPr>
          <w:rFonts w:ascii="Arial" w:hAnsi="Arial" w:cs="Arial"/>
          <w:sz w:val="16"/>
          <w:szCs w:val="16"/>
        </w:rPr>
      </w:pPr>
      <w:r w:rsidRPr="008C0769">
        <w:rPr>
          <w:rFonts w:ascii="Arial" w:hAnsi="Arial" w:cs="Arial"/>
          <w:sz w:val="16"/>
          <w:szCs w:val="16"/>
        </w:rPr>
        <w:t>Результатом административной процедуры является:</w:t>
      </w:r>
    </w:p>
    <w:p w:rsidR="00B03D44" w:rsidRPr="008C0769" w:rsidRDefault="00B03D44" w:rsidP="00B03D44">
      <w:pPr>
        <w:shd w:val="clear" w:color="auto" w:fill="FFFFFF"/>
        <w:tabs>
          <w:tab w:val="left" w:pos="869"/>
        </w:tabs>
        <w:ind w:firstLine="142"/>
        <w:jc w:val="both"/>
        <w:rPr>
          <w:rFonts w:ascii="Arial" w:hAnsi="Arial" w:cs="Arial"/>
          <w:sz w:val="16"/>
          <w:szCs w:val="16"/>
        </w:rPr>
      </w:pPr>
      <w:r w:rsidRPr="008C0769">
        <w:rPr>
          <w:rFonts w:ascii="Arial" w:hAnsi="Arial" w:cs="Arial"/>
          <w:sz w:val="16"/>
          <w:szCs w:val="16"/>
        </w:rPr>
        <w:t>нахождение необходимого заявителю документа;</w:t>
      </w:r>
    </w:p>
    <w:p w:rsidR="00B03D44" w:rsidRPr="008C0769" w:rsidRDefault="00B03D44" w:rsidP="00B03D44">
      <w:pPr>
        <w:shd w:val="clear" w:color="auto" w:fill="FFFFFF"/>
        <w:tabs>
          <w:tab w:val="left" w:pos="1080"/>
        </w:tabs>
        <w:ind w:firstLine="142"/>
        <w:jc w:val="both"/>
        <w:rPr>
          <w:rFonts w:ascii="Arial" w:hAnsi="Arial" w:cs="Arial"/>
          <w:sz w:val="16"/>
          <w:szCs w:val="16"/>
        </w:rPr>
      </w:pPr>
      <w:r w:rsidRPr="008C0769">
        <w:rPr>
          <w:rFonts w:ascii="Arial" w:hAnsi="Arial" w:cs="Arial"/>
          <w:sz w:val="16"/>
          <w:szCs w:val="16"/>
        </w:rPr>
        <w:t>установление отсутствия документа в фонде библиотеки и переадресация запроса в другую библиотеку МБУК Библиот</w:t>
      </w:r>
      <w:r w:rsidRPr="008C0769">
        <w:rPr>
          <w:rFonts w:ascii="Arial" w:hAnsi="Arial" w:cs="Arial"/>
          <w:sz w:val="16"/>
          <w:szCs w:val="16"/>
        </w:rPr>
        <w:t>е</w:t>
      </w:r>
      <w:r w:rsidRPr="008C0769">
        <w:rPr>
          <w:rFonts w:ascii="Arial" w:hAnsi="Arial" w:cs="Arial"/>
          <w:sz w:val="16"/>
          <w:szCs w:val="16"/>
        </w:rPr>
        <w:t>ка или получение документа по МБА.</w:t>
      </w:r>
    </w:p>
    <w:p w:rsidR="00B03D44" w:rsidRPr="008C0769" w:rsidRDefault="00B03D44" w:rsidP="00B03D44">
      <w:pPr>
        <w:shd w:val="clear" w:color="auto" w:fill="FFFFFF"/>
        <w:ind w:firstLine="142"/>
        <w:jc w:val="both"/>
        <w:rPr>
          <w:rFonts w:ascii="Arial" w:hAnsi="Arial" w:cs="Arial"/>
          <w:sz w:val="16"/>
          <w:szCs w:val="16"/>
        </w:rPr>
      </w:pPr>
      <w:r w:rsidRPr="008C0769">
        <w:rPr>
          <w:rFonts w:ascii="Arial" w:hAnsi="Arial" w:cs="Arial"/>
          <w:sz w:val="16"/>
          <w:szCs w:val="16"/>
        </w:rPr>
        <w:t>Максимальный срок выполнения административной процедуры</w:t>
      </w:r>
    </w:p>
    <w:p w:rsidR="00B03D44" w:rsidRPr="008C0769" w:rsidRDefault="00B03D44" w:rsidP="00B03D44">
      <w:pPr>
        <w:widowControl w:val="0"/>
        <w:shd w:val="clear" w:color="auto" w:fill="FFFFFF"/>
        <w:tabs>
          <w:tab w:val="left" w:pos="869"/>
        </w:tabs>
        <w:autoSpaceDE w:val="0"/>
        <w:autoSpaceDN w:val="0"/>
        <w:adjustRightInd w:val="0"/>
        <w:ind w:firstLine="142"/>
        <w:jc w:val="both"/>
        <w:rPr>
          <w:rFonts w:ascii="Arial" w:hAnsi="Arial" w:cs="Arial"/>
          <w:sz w:val="16"/>
          <w:szCs w:val="16"/>
        </w:rPr>
      </w:pPr>
      <w:r w:rsidRPr="008C0769">
        <w:rPr>
          <w:rFonts w:ascii="Arial" w:hAnsi="Arial" w:cs="Arial"/>
          <w:sz w:val="16"/>
          <w:szCs w:val="16"/>
        </w:rPr>
        <w:t>письменно(1-10источников) – 30 мин - 1 час;</w:t>
      </w:r>
    </w:p>
    <w:p w:rsidR="00B03D44" w:rsidRPr="008C0769" w:rsidRDefault="00B03D44" w:rsidP="00B03D44">
      <w:pPr>
        <w:widowControl w:val="0"/>
        <w:shd w:val="clear" w:color="auto" w:fill="FFFFFF"/>
        <w:tabs>
          <w:tab w:val="left" w:pos="869"/>
        </w:tabs>
        <w:autoSpaceDE w:val="0"/>
        <w:autoSpaceDN w:val="0"/>
        <w:adjustRightInd w:val="0"/>
        <w:ind w:firstLine="142"/>
        <w:jc w:val="both"/>
        <w:rPr>
          <w:rFonts w:ascii="Arial" w:hAnsi="Arial" w:cs="Arial"/>
          <w:sz w:val="16"/>
          <w:szCs w:val="16"/>
        </w:rPr>
      </w:pPr>
      <w:r w:rsidRPr="008C0769">
        <w:rPr>
          <w:rFonts w:ascii="Arial" w:hAnsi="Arial" w:cs="Arial"/>
          <w:sz w:val="16"/>
          <w:szCs w:val="16"/>
        </w:rPr>
        <w:t>устно – 30 мин.</w:t>
      </w:r>
    </w:p>
    <w:p w:rsidR="00B03D44" w:rsidRPr="008C0769" w:rsidRDefault="00B03D44" w:rsidP="00B03D44">
      <w:pPr>
        <w:shd w:val="clear" w:color="auto" w:fill="FFFFFF"/>
        <w:tabs>
          <w:tab w:val="left" w:pos="1406"/>
          <w:tab w:val="left" w:pos="3710"/>
          <w:tab w:val="left" w:pos="5554"/>
          <w:tab w:val="left" w:pos="6221"/>
          <w:tab w:val="left" w:pos="8338"/>
        </w:tabs>
        <w:ind w:firstLine="142"/>
        <w:jc w:val="both"/>
        <w:rPr>
          <w:rFonts w:ascii="Arial" w:hAnsi="Arial" w:cs="Arial"/>
          <w:sz w:val="16"/>
          <w:szCs w:val="16"/>
        </w:rPr>
      </w:pPr>
      <w:r w:rsidRPr="008C0769">
        <w:rPr>
          <w:rFonts w:ascii="Arial" w:hAnsi="Arial" w:cs="Arial"/>
          <w:spacing w:val="-1"/>
          <w:sz w:val="16"/>
          <w:szCs w:val="16"/>
        </w:rPr>
        <w:t xml:space="preserve">3.2.3. </w:t>
      </w:r>
      <w:r w:rsidRPr="008C0769">
        <w:rPr>
          <w:rFonts w:ascii="Arial" w:hAnsi="Arial" w:cs="Arial"/>
          <w:spacing w:val="-2"/>
          <w:sz w:val="16"/>
          <w:szCs w:val="16"/>
        </w:rPr>
        <w:t xml:space="preserve">Обслуживание заявителей </w:t>
      </w:r>
      <w:r w:rsidRPr="008C0769">
        <w:rPr>
          <w:rFonts w:ascii="Arial" w:hAnsi="Arial" w:cs="Arial"/>
          <w:sz w:val="16"/>
          <w:szCs w:val="16"/>
        </w:rPr>
        <w:t xml:space="preserve">в </w:t>
      </w:r>
      <w:r w:rsidRPr="008C0769">
        <w:rPr>
          <w:rFonts w:ascii="Arial" w:hAnsi="Arial" w:cs="Arial"/>
          <w:spacing w:val="-2"/>
          <w:sz w:val="16"/>
          <w:szCs w:val="16"/>
        </w:rPr>
        <w:t>библиотеках,</w:t>
      </w:r>
      <w:r w:rsidRPr="008C0769">
        <w:rPr>
          <w:rFonts w:ascii="Arial" w:hAnsi="Arial" w:cs="Arial"/>
          <w:sz w:val="16"/>
          <w:szCs w:val="16"/>
        </w:rPr>
        <w:tab/>
      </w:r>
      <w:r w:rsidRPr="008C0769">
        <w:rPr>
          <w:rFonts w:ascii="Arial" w:hAnsi="Arial" w:cs="Arial"/>
          <w:spacing w:val="-2"/>
          <w:sz w:val="16"/>
          <w:szCs w:val="16"/>
        </w:rPr>
        <w:t xml:space="preserve">включая </w:t>
      </w:r>
      <w:r w:rsidRPr="008C0769">
        <w:rPr>
          <w:rFonts w:ascii="Arial" w:hAnsi="Arial" w:cs="Arial"/>
          <w:sz w:val="16"/>
          <w:szCs w:val="16"/>
        </w:rPr>
        <w:t>предоставление доступа к документу в читальном зале и выдачу документа заявителю во временное пользование на абонементе.</w:t>
      </w:r>
    </w:p>
    <w:p w:rsidR="00B03D44" w:rsidRPr="008C0769" w:rsidRDefault="00B03D44" w:rsidP="00A92DE8">
      <w:pPr>
        <w:shd w:val="clear" w:color="auto" w:fill="FFFFFF"/>
        <w:ind w:firstLine="142"/>
        <w:jc w:val="both"/>
        <w:rPr>
          <w:rFonts w:ascii="Arial" w:hAnsi="Arial" w:cs="Arial"/>
          <w:sz w:val="16"/>
          <w:szCs w:val="16"/>
        </w:rPr>
      </w:pPr>
      <w:r w:rsidRPr="008C0769">
        <w:rPr>
          <w:rFonts w:ascii="Arial" w:hAnsi="Arial" w:cs="Arial"/>
          <w:sz w:val="16"/>
          <w:szCs w:val="16"/>
        </w:rPr>
        <w:t>Основанием для начала исполнения административной процедуры по обслуживанию заявителей в библиотеках, включая предоставление доступа к документу в читальном зале и выдачу документа заявителю во временное пользование на абонементе, является нахождение в фонде библиотеки д</w:t>
      </w:r>
      <w:r w:rsidRPr="008C0769">
        <w:rPr>
          <w:rFonts w:ascii="Arial" w:hAnsi="Arial" w:cs="Arial"/>
          <w:sz w:val="16"/>
          <w:szCs w:val="16"/>
        </w:rPr>
        <w:t>о</w:t>
      </w:r>
      <w:r w:rsidRPr="008C0769">
        <w:rPr>
          <w:rFonts w:ascii="Arial" w:hAnsi="Arial" w:cs="Arial"/>
          <w:sz w:val="16"/>
          <w:szCs w:val="16"/>
        </w:rPr>
        <w:t>кумента, необход</w:t>
      </w:r>
      <w:r w:rsidRPr="008C0769">
        <w:rPr>
          <w:rFonts w:ascii="Arial" w:hAnsi="Arial" w:cs="Arial"/>
          <w:sz w:val="16"/>
          <w:szCs w:val="16"/>
        </w:rPr>
        <w:t>и</w:t>
      </w:r>
      <w:r w:rsidRPr="008C0769">
        <w:rPr>
          <w:rFonts w:ascii="Arial" w:hAnsi="Arial" w:cs="Arial"/>
          <w:sz w:val="16"/>
          <w:szCs w:val="16"/>
        </w:rPr>
        <w:t>мого заявителю.</w:t>
      </w:r>
    </w:p>
    <w:p w:rsidR="00B03D44" w:rsidRPr="008C0769" w:rsidRDefault="00B03D44" w:rsidP="00A92DE8">
      <w:pPr>
        <w:shd w:val="clear" w:color="auto" w:fill="FFFFFF"/>
        <w:ind w:firstLine="142"/>
        <w:jc w:val="both"/>
        <w:rPr>
          <w:rFonts w:ascii="Arial" w:hAnsi="Arial" w:cs="Arial"/>
          <w:sz w:val="16"/>
          <w:szCs w:val="16"/>
        </w:rPr>
      </w:pPr>
      <w:r w:rsidRPr="008C0769">
        <w:rPr>
          <w:rFonts w:ascii="Arial" w:hAnsi="Arial" w:cs="Arial"/>
          <w:sz w:val="16"/>
          <w:szCs w:val="16"/>
        </w:rPr>
        <w:t>После библиографического поиска документа заявитель обращается к специалисту библиотеки с устным запр</w:t>
      </w:r>
      <w:r w:rsidRPr="008C0769">
        <w:rPr>
          <w:rFonts w:ascii="Arial" w:hAnsi="Arial" w:cs="Arial"/>
          <w:sz w:val="16"/>
          <w:szCs w:val="16"/>
        </w:rPr>
        <w:t>о</w:t>
      </w:r>
      <w:r w:rsidRPr="008C0769">
        <w:rPr>
          <w:rFonts w:ascii="Arial" w:hAnsi="Arial" w:cs="Arial"/>
          <w:sz w:val="16"/>
          <w:szCs w:val="16"/>
        </w:rPr>
        <w:t>сом.</w:t>
      </w:r>
    </w:p>
    <w:p w:rsidR="00B03D44" w:rsidRPr="008C0769" w:rsidRDefault="00B03D44" w:rsidP="00A92DE8">
      <w:pPr>
        <w:shd w:val="clear" w:color="auto" w:fill="FFFFFF"/>
        <w:ind w:firstLine="142"/>
        <w:jc w:val="both"/>
        <w:rPr>
          <w:rFonts w:ascii="Arial" w:hAnsi="Arial" w:cs="Arial"/>
          <w:sz w:val="16"/>
          <w:szCs w:val="16"/>
        </w:rPr>
      </w:pPr>
      <w:r w:rsidRPr="008C0769">
        <w:rPr>
          <w:rFonts w:ascii="Arial" w:hAnsi="Arial" w:cs="Arial"/>
          <w:sz w:val="16"/>
          <w:szCs w:val="16"/>
        </w:rPr>
        <w:t>Специалист библиотеки при выдаче документа проводит проверку наличия стр</w:t>
      </w:r>
      <w:r w:rsidRPr="008C0769">
        <w:rPr>
          <w:rFonts w:ascii="Arial" w:hAnsi="Arial" w:cs="Arial"/>
          <w:sz w:val="16"/>
          <w:szCs w:val="16"/>
        </w:rPr>
        <w:t>а</w:t>
      </w:r>
      <w:r w:rsidRPr="008C0769">
        <w:rPr>
          <w:rFonts w:ascii="Arial" w:hAnsi="Arial" w:cs="Arial"/>
          <w:sz w:val="16"/>
          <w:szCs w:val="16"/>
        </w:rPr>
        <w:t>ниц документа.</w:t>
      </w:r>
    </w:p>
    <w:p w:rsidR="00B03D44" w:rsidRPr="008C0769" w:rsidRDefault="00B03D44" w:rsidP="00A92DE8">
      <w:pPr>
        <w:shd w:val="clear" w:color="auto" w:fill="FFFFFF"/>
        <w:ind w:firstLine="142"/>
        <w:jc w:val="both"/>
        <w:rPr>
          <w:rFonts w:ascii="Arial" w:hAnsi="Arial" w:cs="Arial"/>
          <w:sz w:val="16"/>
          <w:szCs w:val="16"/>
        </w:rPr>
      </w:pPr>
      <w:r w:rsidRPr="008C0769">
        <w:rPr>
          <w:rFonts w:ascii="Arial" w:hAnsi="Arial" w:cs="Arial"/>
          <w:sz w:val="16"/>
          <w:szCs w:val="16"/>
        </w:rPr>
        <w:t>Специалист библиотеки производит запись на листке возврата документа и в читательском формуляре. Срок пользов</w:t>
      </w:r>
      <w:r w:rsidRPr="008C0769">
        <w:rPr>
          <w:rFonts w:ascii="Arial" w:hAnsi="Arial" w:cs="Arial"/>
          <w:sz w:val="16"/>
          <w:szCs w:val="16"/>
        </w:rPr>
        <w:t>а</w:t>
      </w:r>
      <w:r w:rsidRPr="008C0769">
        <w:rPr>
          <w:rFonts w:ascii="Arial" w:hAnsi="Arial" w:cs="Arial"/>
          <w:sz w:val="16"/>
          <w:szCs w:val="16"/>
        </w:rPr>
        <w:t>ния документами составляет 30 дней.</w:t>
      </w:r>
    </w:p>
    <w:p w:rsidR="00B03D44" w:rsidRPr="008C0769" w:rsidRDefault="00B03D44" w:rsidP="00A92DE8">
      <w:pPr>
        <w:pStyle w:val="af3"/>
        <w:spacing w:before="0" w:beforeAutospacing="0" w:after="0" w:afterAutospacing="0"/>
        <w:ind w:firstLine="142"/>
        <w:jc w:val="both"/>
        <w:rPr>
          <w:rFonts w:ascii="Arial" w:hAnsi="Arial" w:cs="Arial"/>
          <w:color w:val="000000"/>
          <w:sz w:val="16"/>
          <w:szCs w:val="16"/>
        </w:rPr>
      </w:pPr>
      <w:r w:rsidRPr="008C0769">
        <w:rPr>
          <w:rFonts w:ascii="Arial" w:hAnsi="Arial" w:cs="Arial"/>
          <w:color w:val="000000"/>
          <w:sz w:val="16"/>
          <w:szCs w:val="16"/>
        </w:rPr>
        <w:t>Заявитель имеет право продлить срок пользования документом еще на 30 дней, предупредив об этом библиотекаря лично при посещении библиотеки или по тел</w:t>
      </w:r>
      <w:r w:rsidRPr="008C0769">
        <w:rPr>
          <w:rFonts w:ascii="Arial" w:hAnsi="Arial" w:cs="Arial"/>
          <w:color w:val="000000"/>
          <w:sz w:val="16"/>
          <w:szCs w:val="16"/>
        </w:rPr>
        <w:t>е</w:t>
      </w:r>
      <w:r w:rsidRPr="008C0769">
        <w:rPr>
          <w:rFonts w:ascii="Arial" w:hAnsi="Arial" w:cs="Arial"/>
          <w:color w:val="000000"/>
          <w:sz w:val="16"/>
          <w:szCs w:val="16"/>
        </w:rPr>
        <w:t>фону, но не более 2-х раз подряд.</w:t>
      </w:r>
    </w:p>
    <w:p w:rsidR="00B03D44" w:rsidRPr="00A92DE8" w:rsidRDefault="00B03D44" w:rsidP="00A92DE8">
      <w:pPr>
        <w:shd w:val="clear" w:color="auto" w:fill="FFFFFF"/>
        <w:ind w:firstLine="142"/>
        <w:jc w:val="both"/>
        <w:rPr>
          <w:rFonts w:ascii="Arial" w:hAnsi="Arial" w:cs="Arial"/>
          <w:sz w:val="16"/>
          <w:szCs w:val="16"/>
        </w:rPr>
      </w:pPr>
      <w:r w:rsidRPr="008C0769">
        <w:rPr>
          <w:rFonts w:ascii="Arial" w:hAnsi="Arial" w:cs="Arial"/>
          <w:sz w:val="16"/>
          <w:szCs w:val="16"/>
        </w:rPr>
        <w:t>Заявитель должен расписаться за каждый полученный документ на читательском формуляре. При возврате документов подпись читателя в его пр</w:t>
      </w:r>
      <w:r w:rsidRPr="008C0769">
        <w:rPr>
          <w:rFonts w:ascii="Arial" w:hAnsi="Arial" w:cs="Arial"/>
          <w:sz w:val="16"/>
          <w:szCs w:val="16"/>
        </w:rPr>
        <w:t>и</w:t>
      </w:r>
      <w:r w:rsidRPr="008C0769">
        <w:rPr>
          <w:rFonts w:ascii="Arial" w:hAnsi="Arial" w:cs="Arial"/>
          <w:sz w:val="16"/>
          <w:szCs w:val="16"/>
        </w:rPr>
        <w:t>сутс</w:t>
      </w:r>
      <w:r w:rsidRPr="008C0769">
        <w:rPr>
          <w:rFonts w:ascii="Arial" w:hAnsi="Arial" w:cs="Arial"/>
          <w:sz w:val="16"/>
          <w:szCs w:val="16"/>
        </w:rPr>
        <w:t>т</w:t>
      </w:r>
      <w:r w:rsidRPr="008C0769">
        <w:rPr>
          <w:rFonts w:ascii="Arial" w:hAnsi="Arial" w:cs="Arial"/>
          <w:sz w:val="16"/>
          <w:szCs w:val="16"/>
        </w:rPr>
        <w:t xml:space="preserve">вии </w:t>
      </w:r>
      <w:r w:rsidRPr="00A92DE8">
        <w:rPr>
          <w:rFonts w:ascii="Arial" w:hAnsi="Arial" w:cs="Arial"/>
          <w:sz w:val="16"/>
          <w:szCs w:val="16"/>
        </w:rPr>
        <w:t>погашается подписью библиотекаря.</w:t>
      </w:r>
    </w:p>
    <w:p w:rsidR="00B03D44" w:rsidRPr="00A92DE8" w:rsidRDefault="00B03D44" w:rsidP="00A92DE8">
      <w:pPr>
        <w:shd w:val="clear" w:color="auto" w:fill="FFFFFF"/>
        <w:ind w:firstLine="142"/>
        <w:jc w:val="both"/>
        <w:rPr>
          <w:rFonts w:ascii="Arial" w:hAnsi="Arial" w:cs="Arial"/>
          <w:sz w:val="16"/>
          <w:szCs w:val="16"/>
        </w:rPr>
      </w:pPr>
      <w:r w:rsidRPr="00A92DE8">
        <w:rPr>
          <w:rFonts w:ascii="Arial" w:hAnsi="Arial" w:cs="Arial"/>
          <w:sz w:val="16"/>
          <w:szCs w:val="16"/>
        </w:rPr>
        <w:t>В читальном зале число выдаваемых изданий не ограничено, а количество выдаваемых документов во временное пользование на абонементе опр</w:t>
      </w:r>
      <w:r w:rsidRPr="00A92DE8">
        <w:rPr>
          <w:rFonts w:ascii="Arial" w:hAnsi="Arial" w:cs="Arial"/>
          <w:sz w:val="16"/>
          <w:szCs w:val="16"/>
        </w:rPr>
        <w:t>е</w:t>
      </w:r>
      <w:r w:rsidRPr="00A92DE8">
        <w:rPr>
          <w:rFonts w:ascii="Arial" w:hAnsi="Arial" w:cs="Arial"/>
          <w:sz w:val="16"/>
          <w:szCs w:val="16"/>
        </w:rPr>
        <w:t>деляется правилами пользования библиотекой.</w:t>
      </w:r>
    </w:p>
    <w:p w:rsidR="00B03D44" w:rsidRPr="00A92DE8" w:rsidRDefault="00B03D44" w:rsidP="00A92DE8">
      <w:pPr>
        <w:shd w:val="clear" w:color="auto" w:fill="FFFFFF"/>
        <w:ind w:firstLine="142"/>
        <w:jc w:val="both"/>
        <w:rPr>
          <w:rFonts w:ascii="Arial" w:hAnsi="Arial" w:cs="Arial"/>
          <w:sz w:val="16"/>
          <w:szCs w:val="16"/>
        </w:rPr>
      </w:pPr>
      <w:r w:rsidRPr="00A92DE8">
        <w:rPr>
          <w:rFonts w:ascii="Arial" w:hAnsi="Arial" w:cs="Arial"/>
          <w:sz w:val="16"/>
          <w:szCs w:val="16"/>
        </w:rPr>
        <w:t>Результатом административной процедуры является предоставление заявителю необходимого документа в читальном зале или во временное пол</w:t>
      </w:r>
      <w:r w:rsidRPr="00A92DE8">
        <w:rPr>
          <w:rFonts w:ascii="Arial" w:hAnsi="Arial" w:cs="Arial"/>
          <w:sz w:val="16"/>
          <w:szCs w:val="16"/>
        </w:rPr>
        <w:t>ь</w:t>
      </w:r>
      <w:r w:rsidRPr="00A92DE8">
        <w:rPr>
          <w:rFonts w:ascii="Arial" w:hAnsi="Arial" w:cs="Arial"/>
          <w:sz w:val="16"/>
          <w:szCs w:val="16"/>
        </w:rPr>
        <w:t>зовании на абон</w:t>
      </w:r>
      <w:r w:rsidRPr="00A92DE8">
        <w:rPr>
          <w:rFonts w:ascii="Arial" w:hAnsi="Arial" w:cs="Arial"/>
          <w:sz w:val="16"/>
          <w:szCs w:val="16"/>
        </w:rPr>
        <w:t>е</w:t>
      </w:r>
      <w:r w:rsidRPr="00A92DE8">
        <w:rPr>
          <w:rFonts w:ascii="Arial" w:hAnsi="Arial" w:cs="Arial"/>
          <w:sz w:val="16"/>
          <w:szCs w:val="16"/>
        </w:rPr>
        <w:t>менте.</w:t>
      </w:r>
    </w:p>
    <w:p w:rsidR="00B03D44" w:rsidRPr="00A92DE8" w:rsidRDefault="00B03D44" w:rsidP="00B03D44">
      <w:pPr>
        <w:shd w:val="clear" w:color="auto" w:fill="FFFFFF"/>
        <w:ind w:firstLine="142"/>
        <w:jc w:val="both"/>
        <w:rPr>
          <w:rFonts w:ascii="Arial" w:hAnsi="Arial" w:cs="Arial"/>
          <w:sz w:val="16"/>
          <w:szCs w:val="16"/>
        </w:rPr>
      </w:pPr>
      <w:r w:rsidRPr="00A92DE8">
        <w:rPr>
          <w:rFonts w:ascii="Arial" w:hAnsi="Arial" w:cs="Arial"/>
          <w:sz w:val="16"/>
          <w:szCs w:val="16"/>
        </w:rPr>
        <w:t>Срок выполнения административной процедуры при поиске и выдаче документа не должен прев</w:t>
      </w:r>
      <w:r w:rsidRPr="00A92DE8">
        <w:rPr>
          <w:rFonts w:ascii="Arial" w:hAnsi="Arial" w:cs="Arial"/>
          <w:sz w:val="16"/>
          <w:szCs w:val="16"/>
        </w:rPr>
        <w:t>ы</w:t>
      </w:r>
      <w:r w:rsidRPr="00A92DE8">
        <w:rPr>
          <w:rFonts w:ascii="Arial" w:hAnsi="Arial" w:cs="Arial"/>
          <w:sz w:val="16"/>
          <w:szCs w:val="16"/>
        </w:rPr>
        <w:t>шать 15 минут.</w:t>
      </w:r>
    </w:p>
    <w:p w:rsidR="00B03D44" w:rsidRPr="00A92DE8" w:rsidRDefault="00B03D44" w:rsidP="00B03D44">
      <w:pPr>
        <w:shd w:val="clear" w:color="auto" w:fill="FFFFFF"/>
        <w:ind w:firstLine="142"/>
        <w:jc w:val="both"/>
        <w:rPr>
          <w:rFonts w:ascii="Arial" w:hAnsi="Arial" w:cs="Arial"/>
          <w:sz w:val="16"/>
          <w:szCs w:val="16"/>
        </w:rPr>
      </w:pPr>
      <w:r w:rsidRPr="00A92DE8">
        <w:rPr>
          <w:rFonts w:ascii="Arial" w:hAnsi="Arial" w:cs="Arial"/>
          <w:sz w:val="16"/>
          <w:szCs w:val="16"/>
        </w:rPr>
        <w:t>Фиксация административной процедуры производится путем заполнения читател</w:t>
      </w:r>
      <w:r w:rsidRPr="00A92DE8">
        <w:rPr>
          <w:rFonts w:ascii="Arial" w:hAnsi="Arial" w:cs="Arial"/>
          <w:sz w:val="16"/>
          <w:szCs w:val="16"/>
        </w:rPr>
        <w:t>ь</w:t>
      </w:r>
      <w:r w:rsidRPr="00A92DE8">
        <w:rPr>
          <w:rFonts w:ascii="Arial" w:hAnsi="Arial" w:cs="Arial"/>
          <w:sz w:val="16"/>
          <w:szCs w:val="16"/>
        </w:rPr>
        <w:t>ского формуляра.</w:t>
      </w:r>
    </w:p>
    <w:p w:rsidR="00B03D44" w:rsidRPr="00A92DE8" w:rsidRDefault="00B03D44" w:rsidP="00B03D44">
      <w:pPr>
        <w:ind w:firstLine="142"/>
        <w:jc w:val="both"/>
        <w:rPr>
          <w:rFonts w:ascii="Arial" w:hAnsi="Arial" w:cs="Arial"/>
          <w:b/>
          <w:sz w:val="16"/>
          <w:szCs w:val="16"/>
        </w:rPr>
      </w:pPr>
      <w:r w:rsidRPr="00A92DE8">
        <w:rPr>
          <w:rFonts w:ascii="Arial" w:hAnsi="Arial" w:cs="Arial"/>
          <w:b/>
          <w:sz w:val="16"/>
          <w:szCs w:val="16"/>
        </w:rPr>
        <w:t>4. Формы контроля за исполнением административного регламента</w:t>
      </w:r>
    </w:p>
    <w:p w:rsidR="00B03D44" w:rsidRPr="00A92DE8" w:rsidRDefault="00B03D44" w:rsidP="00B03D44">
      <w:pPr>
        <w:ind w:firstLine="142"/>
        <w:jc w:val="both"/>
        <w:rPr>
          <w:rFonts w:ascii="Arial" w:hAnsi="Arial" w:cs="Arial"/>
          <w:b/>
          <w:sz w:val="16"/>
          <w:szCs w:val="16"/>
        </w:rPr>
      </w:pPr>
      <w:r w:rsidRPr="00A92DE8">
        <w:rPr>
          <w:rFonts w:ascii="Arial" w:hAnsi="Arial" w:cs="Arial"/>
          <w:b/>
          <w:sz w:val="16"/>
          <w:szCs w:val="16"/>
        </w:rPr>
        <w:t>4.1. Порядок осуществления текущего контроля за соблюдением и исполнением должностными лицами Уполномоченного органа полож</w:t>
      </w:r>
      <w:r w:rsidRPr="00A92DE8">
        <w:rPr>
          <w:rFonts w:ascii="Arial" w:hAnsi="Arial" w:cs="Arial"/>
          <w:b/>
          <w:sz w:val="16"/>
          <w:szCs w:val="16"/>
        </w:rPr>
        <w:t>е</w:t>
      </w:r>
      <w:r w:rsidRPr="00A92DE8">
        <w:rPr>
          <w:rFonts w:ascii="Arial" w:hAnsi="Arial" w:cs="Arial"/>
          <w:b/>
          <w:sz w:val="16"/>
          <w:szCs w:val="16"/>
        </w:rPr>
        <w:t>ний регламента и иных нормативных правовых актов, устанавливающих требования к предоставлению муниципальной услуги, а также пр</w:t>
      </w:r>
      <w:r w:rsidRPr="00A92DE8">
        <w:rPr>
          <w:rFonts w:ascii="Arial" w:hAnsi="Arial" w:cs="Arial"/>
          <w:b/>
          <w:sz w:val="16"/>
          <w:szCs w:val="16"/>
        </w:rPr>
        <w:t>и</w:t>
      </w:r>
      <w:r w:rsidRPr="00A92DE8">
        <w:rPr>
          <w:rFonts w:ascii="Arial" w:hAnsi="Arial" w:cs="Arial"/>
          <w:b/>
          <w:sz w:val="16"/>
          <w:szCs w:val="16"/>
        </w:rPr>
        <w:t>нятием ими реш</w:t>
      </w:r>
      <w:r w:rsidRPr="00A92DE8">
        <w:rPr>
          <w:rFonts w:ascii="Arial" w:hAnsi="Arial" w:cs="Arial"/>
          <w:b/>
          <w:sz w:val="16"/>
          <w:szCs w:val="16"/>
        </w:rPr>
        <w:t>е</w:t>
      </w:r>
      <w:r w:rsidRPr="00A92DE8">
        <w:rPr>
          <w:rFonts w:ascii="Arial" w:hAnsi="Arial" w:cs="Arial"/>
          <w:b/>
          <w:sz w:val="16"/>
          <w:szCs w:val="16"/>
        </w:rPr>
        <w:t>ний</w:t>
      </w:r>
    </w:p>
    <w:p w:rsidR="00B03D44" w:rsidRPr="008C0769" w:rsidRDefault="00B03D44" w:rsidP="00B03D44">
      <w:pPr>
        <w:ind w:firstLine="142"/>
        <w:jc w:val="both"/>
        <w:rPr>
          <w:rFonts w:ascii="Arial" w:hAnsi="Arial" w:cs="Arial"/>
          <w:sz w:val="16"/>
          <w:szCs w:val="16"/>
        </w:rPr>
      </w:pPr>
      <w:r w:rsidRPr="008C0769">
        <w:rPr>
          <w:rFonts w:ascii="Arial" w:hAnsi="Arial" w:cs="Arial"/>
          <w:sz w:val="16"/>
          <w:szCs w:val="16"/>
        </w:rPr>
        <w:t>Текущий контроль осуществляется постоянно должностными лицами по каждой административной процедуре в соотве</w:t>
      </w:r>
      <w:r w:rsidRPr="008C0769">
        <w:rPr>
          <w:rFonts w:ascii="Arial" w:hAnsi="Arial" w:cs="Arial"/>
          <w:sz w:val="16"/>
          <w:szCs w:val="16"/>
        </w:rPr>
        <w:t>т</w:t>
      </w:r>
      <w:r w:rsidRPr="008C0769">
        <w:rPr>
          <w:rFonts w:ascii="Arial" w:hAnsi="Arial" w:cs="Arial"/>
          <w:sz w:val="16"/>
          <w:szCs w:val="16"/>
        </w:rPr>
        <w:t>ствии с административным регламентом, а также путем проведения руководителем МБУК Библиотека или лицом, его з</w:t>
      </w:r>
      <w:r w:rsidRPr="008C0769">
        <w:rPr>
          <w:rFonts w:ascii="Arial" w:hAnsi="Arial" w:cs="Arial"/>
          <w:sz w:val="16"/>
          <w:szCs w:val="16"/>
        </w:rPr>
        <w:t>а</w:t>
      </w:r>
      <w:r w:rsidRPr="008C0769">
        <w:rPr>
          <w:rFonts w:ascii="Arial" w:hAnsi="Arial" w:cs="Arial"/>
          <w:sz w:val="16"/>
          <w:szCs w:val="16"/>
        </w:rPr>
        <w:t>мещающим, проверок исполнения должностными лицами положений настоящего административного ре</w:t>
      </w:r>
      <w:r w:rsidRPr="008C0769">
        <w:rPr>
          <w:rFonts w:ascii="Arial" w:hAnsi="Arial" w:cs="Arial"/>
          <w:sz w:val="16"/>
          <w:szCs w:val="16"/>
        </w:rPr>
        <w:t>г</w:t>
      </w:r>
      <w:r w:rsidRPr="008C0769">
        <w:rPr>
          <w:rFonts w:ascii="Arial" w:hAnsi="Arial" w:cs="Arial"/>
          <w:sz w:val="16"/>
          <w:szCs w:val="16"/>
        </w:rPr>
        <w:t>ламента.</w:t>
      </w:r>
    </w:p>
    <w:p w:rsidR="00B03D44" w:rsidRPr="008C0769" w:rsidRDefault="00B03D44" w:rsidP="00B03D44">
      <w:pPr>
        <w:ind w:firstLine="142"/>
        <w:jc w:val="both"/>
        <w:rPr>
          <w:rFonts w:ascii="Arial" w:hAnsi="Arial" w:cs="Arial"/>
          <w:sz w:val="16"/>
          <w:szCs w:val="16"/>
        </w:rPr>
      </w:pPr>
      <w:r w:rsidRPr="008C0769">
        <w:rPr>
          <w:rFonts w:ascii="Arial" w:hAnsi="Arial" w:cs="Arial"/>
          <w:b/>
          <w:sz w:val="16"/>
          <w:szCs w:val="16"/>
        </w:rPr>
        <w:t>4.2. Порядок и периодичность осуществления плановых и внеплановых проверок полноты и качества предоставления муниципальной у</w:t>
      </w:r>
      <w:r w:rsidRPr="008C0769">
        <w:rPr>
          <w:rFonts w:ascii="Arial" w:hAnsi="Arial" w:cs="Arial"/>
          <w:b/>
          <w:sz w:val="16"/>
          <w:szCs w:val="16"/>
        </w:rPr>
        <w:t>с</w:t>
      </w:r>
      <w:r w:rsidRPr="008C0769">
        <w:rPr>
          <w:rFonts w:ascii="Arial" w:hAnsi="Arial" w:cs="Arial"/>
          <w:b/>
          <w:sz w:val="16"/>
          <w:szCs w:val="16"/>
        </w:rPr>
        <w:t>луги, в том числе порядок и формы контроля за полнотой и качеством предоставления муниципальной у</w:t>
      </w:r>
      <w:r w:rsidRPr="008C0769">
        <w:rPr>
          <w:rFonts w:ascii="Arial" w:hAnsi="Arial" w:cs="Arial"/>
          <w:b/>
          <w:sz w:val="16"/>
          <w:szCs w:val="16"/>
        </w:rPr>
        <w:t>с</w:t>
      </w:r>
      <w:r w:rsidRPr="008C0769">
        <w:rPr>
          <w:rFonts w:ascii="Arial" w:hAnsi="Arial" w:cs="Arial"/>
          <w:b/>
          <w:sz w:val="16"/>
          <w:szCs w:val="16"/>
        </w:rPr>
        <w:t>луги</w:t>
      </w:r>
    </w:p>
    <w:p w:rsidR="00B03D44" w:rsidRPr="008C0769" w:rsidRDefault="00B03D44" w:rsidP="00B03D44">
      <w:pPr>
        <w:ind w:firstLine="142"/>
        <w:jc w:val="both"/>
        <w:rPr>
          <w:rFonts w:ascii="Arial" w:hAnsi="Arial" w:cs="Arial"/>
          <w:sz w:val="16"/>
          <w:szCs w:val="16"/>
        </w:rPr>
      </w:pPr>
      <w:r w:rsidRPr="008C0769">
        <w:rPr>
          <w:rFonts w:ascii="Arial" w:hAnsi="Arial" w:cs="Arial"/>
          <w:sz w:val="16"/>
          <w:szCs w:val="16"/>
        </w:rPr>
        <w:t>4.2.1. Контроль за полнотой и качеством предоставления муниципальной услуги включает в себя проведение плановых и внеплановых проверок, в</w:t>
      </w:r>
      <w:r w:rsidRPr="008C0769">
        <w:rPr>
          <w:rFonts w:ascii="Arial" w:hAnsi="Arial" w:cs="Arial"/>
          <w:sz w:val="16"/>
          <w:szCs w:val="16"/>
        </w:rPr>
        <w:t>ы</w:t>
      </w:r>
      <w:r w:rsidRPr="008C0769">
        <w:rPr>
          <w:rFonts w:ascii="Arial" w:hAnsi="Arial" w:cs="Arial"/>
          <w:sz w:val="16"/>
          <w:szCs w:val="16"/>
        </w:rPr>
        <w:t>явление и устранение нарушений прав заявителей, положений настоящего административного регламента и других нормативных правовых актов, ра</w:t>
      </w:r>
      <w:r w:rsidRPr="008C0769">
        <w:rPr>
          <w:rFonts w:ascii="Arial" w:hAnsi="Arial" w:cs="Arial"/>
          <w:sz w:val="16"/>
          <w:szCs w:val="16"/>
        </w:rPr>
        <w:t>с</w:t>
      </w:r>
      <w:r w:rsidRPr="008C0769">
        <w:rPr>
          <w:rFonts w:ascii="Arial" w:hAnsi="Arial" w:cs="Arial"/>
          <w:sz w:val="16"/>
          <w:szCs w:val="16"/>
        </w:rPr>
        <w:t>смотрение, принятие решений и подготовку ответов на обращение заявителей, содержащих жалобы на решения, дейс</w:t>
      </w:r>
      <w:r w:rsidRPr="008C0769">
        <w:rPr>
          <w:rFonts w:ascii="Arial" w:hAnsi="Arial" w:cs="Arial"/>
          <w:sz w:val="16"/>
          <w:szCs w:val="16"/>
        </w:rPr>
        <w:t>т</w:t>
      </w:r>
      <w:r w:rsidRPr="008C0769">
        <w:rPr>
          <w:rFonts w:ascii="Arial" w:hAnsi="Arial" w:cs="Arial"/>
          <w:sz w:val="16"/>
          <w:szCs w:val="16"/>
        </w:rPr>
        <w:t>вия (бездействие) должностных лиц.</w:t>
      </w:r>
    </w:p>
    <w:p w:rsidR="00B03D44" w:rsidRPr="008C0769" w:rsidRDefault="00B03D44" w:rsidP="00B03D44">
      <w:pPr>
        <w:ind w:firstLine="142"/>
        <w:jc w:val="both"/>
        <w:rPr>
          <w:rFonts w:ascii="Arial" w:hAnsi="Arial" w:cs="Arial"/>
          <w:sz w:val="16"/>
          <w:szCs w:val="16"/>
        </w:rPr>
      </w:pPr>
      <w:r w:rsidRPr="008C0769">
        <w:rPr>
          <w:rFonts w:ascii="Arial" w:hAnsi="Arial" w:cs="Arial"/>
          <w:sz w:val="16"/>
          <w:szCs w:val="16"/>
        </w:rPr>
        <w:t>4.2.2. Проверки могут быть плановыми и внеплановыми.</w:t>
      </w:r>
    </w:p>
    <w:p w:rsidR="00B03D44" w:rsidRPr="008C0769" w:rsidRDefault="00B03D44" w:rsidP="00B03D44">
      <w:pPr>
        <w:ind w:firstLine="142"/>
        <w:jc w:val="both"/>
        <w:rPr>
          <w:rFonts w:ascii="Arial" w:hAnsi="Arial" w:cs="Arial"/>
          <w:sz w:val="16"/>
          <w:szCs w:val="16"/>
        </w:rPr>
      </w:pPr>
      <w:r w:rsidRPr="008C0769">
        <w:rPr>
          <w:rFonts w:ascii="Arial" w:hAnsi="Arial" w:cs="Arial"/>
          <w:sz w:val="16"/>
          <w:szCs w:val="16"/>
        </w:rPr>
        <w:t>Плановые проверки полноты и качества предоставления муниципальной услуги проводятся не реже одного раза в год на основании планов.</w:t>
      </w:r>
    </w:p>
    <w:p w:rsidR="00B03D44" w:rsidRPr="008C0769" w:rsidRDefault="00B03D44" w:rsidP="00B03D44">
      <w:pPr>
        <w:ind w:firstLine="142"/>
        <w:jc w:val="both"/>
        <w:rPr>
          <w:rFonts w:ascii="Arial" w:hAnsi="Arial" w:cs="Arial"/>
          <w:sz w:val="16"/>
          <w:szCs w:val="16"/>
        </w:rPr>
      </w:pPr>
      <w:r w:rsidRPr="008C0769">
        <w:rPr>
          <w:rFonts w:ascii="Arial" w:hAnsi="Arial" w:cs="Arial"/>
          <w:sz w:val="16"/>
          <w:szCs w:val="16"/>
        </w:rPr>
        <w:t>Внеплановые проверки проводятся по поручению руководителя МБУК Библиотека или лица, его замещающего, по конкретному обращению заинт</w:t>
      </w:r>
      <w:r w:rsidRPr="008C0769">
        <w:rPr>
          <w:rFonts w:ascii="Arial" w:hAnsi="Arial" w:cs="Arial"/>
          <w:sz w:val="16"/>
          <w:szCs w:val="16"/>
        </w:rPr>
        <w:t>е</w:t>
      </w:r>
      <w:r w:rsidRPr="008C0769">
        <w:rPr>
          <w:rFonts w:ascii="Arial" w:hAnsi="Arial" w:cs="Arial"/>
          <w:sz w:val="16"/>
          <w:szCs w:val="16"/>
        </w:rPr>
        <w:t>ресова</w:t>
      </w:r>
      <w:r w:rsidRPr="008C0769">
        <w:rPr>
          <w:rFonts w:ascii="Arial" w:hAnsi="Arial" w:cs="Arial"/>
          <w:sz w:val="16"/>
          <w:szCs w:val="16"/>
        </w:rPr>
        <w:t>н</w:t>
      </w:r>
      <w:r w:rsidRPr="008C0769">
        <w:rPr>
          <w:rFonts w:ascii="Arial" w:hAnsi="Arial" w:cs="Arial"/>
          <w:sz w:val="16"/>
          <w:szCs w:val="16"/>
        </w:rPr>
        <w:t>ных лиц.</w:t>
      </w:r>
    </w:p>
    <w:p w:rsidR="00B03D44" w:rsidRPr="008C0769" w:rsidRDefault="00B03D44" w:rsidP="00B03D44">
      <w:pPr>
        <w:ind w:firstLine="142"/>
        <w:jc w:val="both"/>
        <w:rPr>
          <w:rFonts w:ascii="Arial" w:hAnsi="Arial" w:cs="Arial"/>
          <w:sz w:val="16"/>
          <w:szCs w:val="16"/>
        </w:rPr>
      </w:pPr>
      <w:r w:rsidRPr="008C0769">
        <w:rPr>
          <w:rFonts w:ascii="Arial" w:hAnsi="Arial" w:cs="Arial"/>
          <w:sz w:val="16"/>
          <w:szCs w:val="16"/>
        </w:rPr>
        <w:t>Результаты проверки оформляются в виде акта, в котором отмечаются выявленные недостатки и предложения по их ус</w:t>
      </w:r>
      <w:r w:rsidRPr="008C0769">
        <w:rPr>
          <w:rFonts w:ascii="Arial" w:hAnsi="Arial" w:cs="Arial"/>
          <w:sz w:val="16"/>
          <w:szCs w:val="16"/>
        </w:rPr>
        <w:t>т</w:t>
      </w:r>
      <w:r w:rsidRPr="008C0769">
        <w:rPr>
          <w:rFonts w:ascii="Arial" w:hAnsi="Arial" w:cs="Arial"/>
          <w:sz w:val="16"/>
          <w:szCs w:val="16"/>
        </w:rPr>
        <w:t>ранению, акт подписывается членами коми</w:t>
      </w:r>
      <w:r w:rsidRPr="008C0769">
        <w:rPr>
          <w:rFonts w:ascii="Arial" w:hAnsi="Arial" w:cs="Arial"/>
          <w:sz w:val="16"/>
          <w:szCs w:val="16"/>
        </w:rPr>
        <w:t>с</w:t>
      </w:r>
      <w:r w:rsidRPr="008C0769">
        <w:rPr>
          <w:rFonts w:ascii="Arial" w:hAnsi="Arial" w:cs="Arial"/>
          <w:sz w:val="16"/>
          <w:szCs w:val="16"/>
        </w:rPr>
        <w:t>сии.</w:t>
      </w:r>
    </w:p>
    <w:p w:rsidR="00B03D44" w:rsidRPr="008C0769" w:rsidRDefault="00B03D44" w:rsidP="00B03D44">
      <w:pPr>
        <w:shd w:val="clear" w:color="auto" w:fill="FFFFFF"/>
        <w:tabs>
          <w:tab w:val="left" w:pos="1426"/>
        </w:tabs>
        <w:ind w:firstLine="142"/>
        <w:jc w:val="both"/>
        <w:rPr>
          <w:rFonts w:ascii="Arial" w:hAnsi="Arial" w:cs="Arial"/>
          <w:b/>
          <w:sz w:val="16"/>
          <w:szCs w:val="16"/>
        </w:rPr>
      </w:pPr>
      <w:bookmarkStart w:id="15" w:name="sub_283"/>
      <w:r w:rsidRPr="008C0769">
        <w:rPr>
          <w:rFonts w:ascii="Arial" w:hAnsi="Arial" w:cs="Arial"/>
          <w:b/>
          <w:sz w:val="16"/>
          <w:szCs w:val="16"/>
        </w:rPr>
        <w:t>4.3. Ответственность должностных лиц библиотек за решения, действия</w:t>
      </w:r>
      <w:r>
        <w:rPr>
          <w:rFonts w:ascii="Arial" w:hAnsi="Arial" w:cs="Arial"/>
          <w:b/>
          <w:sz w:val="16"/>
          <w:szCs w:val="16"/>
        </w:rPr>
        <w:t xml:space="preserve"> </w:t>
      </w:r>
      <w:r w:rsidRPr="008C0769">
        <w:rPr>
          <w:rFonts w:ascii="Arial" w:hAnsi="Arial" w:cs="Arial"/>
          <w:b/>
          <w:sz w:val="16"/>
          <w:szCs w:val="16"/>
        </w:rPr>
        <w:t>и (или) бездействие, принимаемые (осуществляемые) ими в ходе</w:t>
      </w:r>
      <w:r>
        <w:rPr>
          <w:rFonts w:ascii="Arial" w:hAnsi="Arial" w:cs="Arial"/>
          <w:b/>
          <w:sz w:val="16"/>
          <w:szCs w:val="16"/>
        </w:rPr>
        <w:t xml:space="preserve"> </w:t>
      </w:r>
      <w:r w:rsidRPr="008C0769">
        <w:rPr>
          <w:rFonts w:ascii="Arial" w:hAnsi="Arial" w:cs="Arial"/>
          <w:b/>
          <w:sz w:val="16"/>
          <w:szCs w:val="16"/>
        </w:rPr>
        <w:t>предоставления муниципальной услуги.</w:t>
      </w:r>
    </w:p>
    <w:p w:rsidR="00B03D44" w:rsidRPr="008C0769" w:rsidRDefault="00B03D44" w:rsidP="00B03D44">
      <w:pPr>
        <w:shd w:val="clear" w:color="auto" w:fill="FFFFFF"/>
        <w:tabs>
          <w:tab w:val="left" w:pos="1426"/>
        </w:tabs>
        <w:ind w:firstLine="142"/>
        <w:jc w:val="both"/>
        <w:rPr>
          <w:rFonts w:ascii="Arial" w:hAnsi="Arial" w:cs="Arial"/>
          <w:sz w:val="16"/>
          <w:szCs w:val="16"/>
        </w:rPr>
      </w:pPr>
      <w:r w:rsidRPr="008C0769">
        <w:rPr>
          <w:rFonts w:ascii="Arial" w:hAnsi="Arial" w:cs="Arial"/>
          <w:sz w:val="16"/>
          <w:szCs w:val="16"/>
        </w:rPr>
        <w:t>Должностные лица библиотек, уполномоченные принимать участие в предоставлении муниципальной услуги, несут пе</w:t>
      </w:r>
      <w:r w:rsidRPr="008C0769">
        <w:rPr>
          <w:rFonts w:ascii="Arial" w:hAnsi="Arial" w:cs="Arial"/>
          <w:sz w:val="16"/>
          <w:szCs w:val="16"/>
        </w:rPr>
        <w:t>р</w:t>
      </w:r>
      <w:r w:rsidRPr="008C0769">
        <w:rPr>
          <w:rFonts w:ascii="Arial" w:hAnsi="Arial" w:cs="Arial"/>
          <w:sz w:val="16"/>
          <w:szCs w:val="16"/>
        </w:rPr>
        <w:t>сональную ответственность за правильность и обоснованность принятых решений. Также они несут персональную ответс</w:t>
      </w:r>
      <w:r w:rsidRPr="008C0769">
        <w:rPr>
          <w:rFonts w:ascii="Arial" w:hAnsi="Arial" w:cs="Arial"/>
          <w:sz w:val="16"/>
          <w:szCs w:val="16"/>
        </w:rPr>
        <w:t>т</w:t>
      </w:r>
      <w:r w:rsidRPr="008C0769">
        <w:rPr>
          <w:rFonts w:ascii="Arial" w:hAnsi="Arial" w:cs="Arial"/>
          <w:sz w:val="16"/>
          <w:szCs w:val="16"/>
        </w:rPr>
        <w:t>венность за соблюдение сроков и установленного порядка предоставления муниц</w:t>
      </w:r>
      <w:r w:rsidRPr="008C0769">
        <w:rPr>
          <w:rFonts w:ascii="Arial" w:hAnsi="Arial" w:cs="Arial"/>
          <w:sz w:val="16"/>
          <w:szCs w:val="16"/>
        </w:rPr>
        <w:t>и</w:t>
      </w:r>
      <w:r w:rsidRPr="008C0769">
        <w:rPr>
          <w:rFonts w:ascii="Arial" w:hAnsi="Arial" w:cs="Arial"/>
          <w:sz w:val="16"/>
          <w:szCs w:val="16"/>
        </w:rPr>
        <w:t>пальной услуги.</w:t>
      </w:r>
    </w:p>
    <w:p w:rsidR="00B03D44" w:rsidRPr="008C0769" w:rsidRDefault="00B03D44" w:rsidP="00B03D44">
      <w:pPr>
        <w:shd w:val="clear" w:color="auto" w:fill="FFFFFF"/>
        <w:tabs>
          <w:tab w:val="left" w:pos="1363"/>
        </w:tabs>
        <w:ind w:firstLine="142"/>
        <w:jc w:val="both"/>
        <w:rPr>
          <w:rFonts w:ascii="Arial" w:hAnsi="Arial" w:cs="Arial"/>
          <w:sz w:val="16"/>
          <w:szCs w:val="16"/>
        </w:rPr>
      </w:pPr>
      <w:r w:rsidRPr="008C0769">
        <w:rPr>
          <w:rFonts w:ascii="Arial" w:hAnsi="Arial" w:cs="Arial"/>
          <w:sz w:val="16"/>
          <w:szCs w:val="16"/>
        </w:rPr>
        <w:t>Персональная ответственность должностных лиц МБУК Библиотека закрепляется в должностных инструкциях в соответствии с требованиями дейс</w:t>
      </w:r>
      <w:r w:rsidRPr="008C0769">
        <w:rPr>
          <w:rFonts w:ascii="Arial" w:hAnsi="Arial" w:cs="Arial"/>
          <w:sz w:val="16"/>
          <w:szCs w:val="16"/>
        </w:rPr>
        <w:t>т</w:t>
      </w:r>
      <w:r w:rsidRPr="008C0769">
        <w:rPr>
          <w:rFonts w:ascii="Arial" w:hAnsi="Arial" w:cs="Arial"/>
          <w:sz w:val="16"/>
          <w:szCs w:val="16"/>
        </w:rPr>
        <w:t>вующего законодательс</w:t>
      </w:r>
      <w:r w:rsidRPr="008C0769">
        <w:rPr>
          <w:rFonts w:ascii="Arial" w:hAnsi="Arial" w:cs="Arial"/>
          <w:sz w:val="16"/>
          <w:szCs w:val="16"/>
        </w:rPr>
        <w:t>т</w:t>
      </w:r>
      <w:r w:rsidRPr="008C0769">
        <w:rPr>
          <w:rFonts w:ascii="Arial" w:hAnsi="Arial" w:cs="Arial"/>
          <w:sz w:val="16"/>
          <w:szCs w:val="16"/>
        </w:rPr>
        <w:t>ва.</w:t>
      </w:r>
    </w:p>
    <w:p w:rsidR="00B03D44" w:rsidRPr="008C0769" w:rsidRDefault="00B03D44" w:rsidP="00B03D44">
      <w:pPr>
        <w:shd w:val="clear" w:color="auto" w:fill="FFFFFF"/>
        <w:tabs>
          <w:tab w:val="left" w:pos="1219"/>
        </w:tabs>
        <w:ind w:firstLine="142"/>
        <w:jc w:val="both"/>
        <w:rPr>
          <w:rFonts w:ascii="Arial" w:hAnsi="Arial" w:cs="Arial"/>
          <w:b/>
          <w:sz w:val="16"/>
          <w:szCs w:val="16"/>
        </w:rPr>
      </w:pPr>
      <w:r w:rsidRPr="008C0769">
        <w:rPr>
          <w:rFonts w:ascii="Arial" w:hAnsi="Arial" w:cs="Arial"/>
          <w:b/>
          <w:sz w:val="16"/>
          <w:szCs w:val="16"/>
        </w:rPr>
        <w:t>4.4. Положения, характеризующие требования к порядку и формам</w:t>
      </w:r>
      <w:r>
        <w:rPr>
          <w:rFonts w:ascii="Arial" w:hAnsi="Arial" w:cs="Arial"/>
          <w:b/>
          <w:sz w:val="16"/>
          <w:szCs w:val="16"/>
        </w:rPr>
        <w:t xml:space="preserve"> </w:t>
      </w:r>
      <w:r w:rsidRPr="008C0769">
        <w:rPr>
          <w:rFonts w:ascii="Arial" w:hAnsi="Arial" w:cs="Arial"/>
          <w:b/>
          <w:sz w:val="16"/>
          <w:szCs w:val="16"/>
        </w:rPr>
        <w:t>контроля за предоставлением муниципальной услуги, в том числе со стороны граждан, их объединений и орган</w:t>
      </w:r>
      <w:r w:rsidRPr="008C0769">
        <w:rPr>
          <w:rFonts w:ascii="Arial" w:hAnsi="Arial" w:cs="Arial"/>
          <w:b/>
          <w:sz w:val="16"/>
          <w:szCs w:val="16"/>
        </w:rPr>
        <w:t>и</w:t>
      </w:r>
      <w:r w:rsidRPr="008C0769">
        <w:rPr>
          <w:rFonts w:ascii="Arial" w:hAnsi="Arial" w:cs="Arial"/>
          <w:b/>
          <w:sz w:val="16"/>
          <w:szCs w:val="16"/>
        </w:rPr>
        <w:t>заций.</w:t>
      </w:r>
    </w:p>
    <w:bookmarkEnd w:id="15"/>
    <w:p w:rsidR="00B03D44" w:rsidRPr="008C0769" w:rsidRDefault="00B03D44" w:rsidP="00B03D44">
      <w:pPr>
        <w:autoSpaceDE w:val="0"/>
        <w:autoSpaceDN w:val="0"/>
        <w:adjustRightInd w:val="0"/>
        <w:ind w:firstLine="142"/>
        <w:jc w:val="both"/>
        <w:rPr>
          <w:rFonts w:ascii="Arial" w:hAnsi="Arial" w:cs="Arial"/>
          <w:bCs/>
          <w:sz w:val="16"/>
          <w:szCs w:val="16"/>
        </w:rPr>
      </w:pPr>
      <w:r w:rsidRPr="008C0769">
        <w:rPr>
          <w:rFonts w:ascii="Arial" w:hAnsi="Arial" w:cs="Arial"/>
          <w:bCs/>
          <w:sz w:val="16"/>
          <w:szCs w:val="16"/>
        </w:rPr>
        <w:t>Граждане, их объединения и организации имеют право на любые, предусмотренные действующим законодательством, формы контроля за деятел</w:t>
      </w:r>
      <w:r w:rsidRPr="008C0769">
        <w:rPr>
          <w:rFonts w:ascii="Arial" w:hAnsi="Arial" w:cs="Arial"/>
          <w:bCs/>
          <w:sz w:val="16"/>
          <w:szCs w:val="16"/>
        </w:rPr>
        <w:t>ь</w:t>
      </w:r>
      <w:r w:rsidRPr="008C0769">
        <w:rPr>
          <w:rFonts w:ascii="Arial" w:hAnsi="Arial" w:cs="Arial"/>
          <w:bCs/>
          <w:sz w:val="16"/>
          <w:szCs w:val="16"/>
        </w:rPr>
        <w:t>ностью МБУК Библиотека  при предоставлении муниц</w:t>
      </w:r>
      <w:r w:rsidRPr="008C0769">
        <w:rPr>
          <w:rFonts w:ascii="Arial" w:hAnsi="Arial" w:cs="Arial"/>
          <w:bCs/>
          <w:sz w:val="16"/>
          <w:szCs w:val="16"/>
        </w:rPr>
        <w:t>и</w:t>
      </w:r>
      <w:r w:rsidRPr="008C0769">
        <w:rPr>
          <w:rFonts w:ascii="Arial" w:hAnsi="Arial" w:cs="Arial"/>
          <w:bCs/>
          <w:sz w:val="16"/>
          <w:szCs w:val="16"/>
        </w:rPr>
        <w:t>пальной услуги.</w:t>
      </w:r>
    </w:p>
    <w:p w:rsidR="00B03D44" w:rsidRPr="008C0769" w:rsidRDefault="00B03D44" w:rsidP="00B03D44">
      <w:pPr>
        <w:pStyle w:val="ConsPlusNormal"/>
        <w:ind w:firstLine="142"/>
        <w:jc w:val="both"/>
        <w:outlineLvl w:val="1"/>
        <w:rPr>
          <w:b/>
          <w:sz w:val="16"/>
          <w:szCs w:val="16"/>
        </w:rPr>
      </w:pPr>
    </w:p>
    <w:p w:rsidR="00B03D44" w:rsidRPr="008C0769" w:rsidRDefault="00B03D44" w:rsidP="00B03D44">
      <w:pPr>
        <w:pStyle w:val="ConsPlusNormal"/>
        <w:ind w:firstLine="142"/>
        <w:jc w:val="both"/>
        <w:outlineLvl w:val="1"/>
        <w:rPr>
          <w:b/>
          <w:sz w:val="16"/>
          <w:szCs w:val="16"/>
        </w:rPr>
      </w:pPr>
      <w:r w:rsidRPr="008C0769">
        <w:rPr>
          <w:b/>
          <w:sz w:val="16"/>
          <w:szCs w:val="16"/>
        </w:rPr>
        <w:t>5. Досудебный (внесудебный) порядок обжалования решений и действий (бездействия) органа, предоставля</w:t>
      </w:r>
      <w:r w:rsidRPr="008C0769">
        <w:rPr>
          <w:b/>
          <w:sz w:val="16"/>
          <w:szCs w:val="16"/>
        </w:rPr>
        <w:t>ю</w:t>
      </w:r>
      <w:r w:rsidRPr="008C0769">
        <w:rPr>
          <w:b/>
          <w:sz w:val="16"/>
          <w:szCs w:val="16"/>
        </w:rPr>
        <w:t>щего муниципальную услугу, его должностных лиц, МФЦ, работников МФЦ</w:t>
      </w:r>
    </w:p>
    <w:p w:rsidR="00B03D44" w:rsidRPr="008C0769" w:rsidRDefault="00B03D44" w:rsidP="00B03D44">
      <w:pPr>
        <w:pStyle w:val="ConsPlusNormal"/>
        <w:ind w:firstLine="142"/>
        <w:jc w:val="both"/>
        <w:outlineLvl w:val="1"/>
        <w:rPr>
          <w:b/>
          <w:sz w:val="16"/>
          <w:szCs w:val="16"/>
        </w:rPr>
      </w:pPr>
      <w:r w:rsidRPr="008C0769">
        <w:rPr>
          <w:b/>
          <w:sz w:val="16"/>
          <w:szCs w:val="16"/>
        </w:rPr>
        <w:t>5.1. Информация для заинтересованных лиц об их праве на досудебное (внесудебное) обжалование действий (бездействия) и (или) реш</w:t>
      </w:r>
      <w:r w:rsidRPr="008C0769">
        <w:rPr>
          <w:b/>
          <w:sz w:val="16"/>
          <w:szCs w:val="16"/>
        </w:rPr>
        <w:t>е</w:t>
      </w:r>
      <w:r w:rsidRPr="008C0769">
        <w:rPr>
          <w:b/>
          <w:sz w:val="16"/>
          <w:szCs w:val="16"/>
        </w:rPr>
        <w:t>ний, принятых (осущест</w:t>
      </w:r>
      <w:r w:rsidRPr="008C0769">
        <w:rPr>
          <w:b/>
          <w:sz w:val="16"/>
          <w:szCs w:val="16"/>
        </w:rPr>
        <w:t>в</w:t>
      </w:r>
      <w:r w:rsidRPr="008C0769">
        <w:rPr>
          <w:b/>
          <w:sz w:val="16"/>
          <w:szCs w:val="16"/>
        </w:rPr>
        <w:t>ленных) в ходе предоставления муниципальной услуги (далее - жалоба)</w:t>
      </w:r>
    </w:p>
    <w:p w:rsidR="00B03D44" w:rsidRPr="008C0769" w:rsidRDefault="00B03D44" w:rsidP="00B03D44">
      <w:pPr>
        <w:ind w:firstLine="142"/>
        <w:jc w:val="both"/>
        <w:rPr>
          <w:rFonts w:ascii="Arial" w:hAnsi="Arial" w:cs="Arial"/>
          <w:sz w:val="16"/>
          <w:szCs w:val="16"/>
        </w:rPr>
      </w:pPr>
      <w:r w:rsidRPr="008C0769">
        <w:rPr>
          <w:rFonts w:ascii="Arial" w:hAnsi="Arial" w:cs="Arial"/>
          <w:sz w:val="16"/>
          <w:szCs w:val="16"/>
        </w:rPr>
        <w:t>Заявитель, права и законные интересы которого нарушены должностным лицом (в том числе в случае ненадлежащего исполнения им обязанностей при предоставлении муниципальной услуги), имеет право на досудебное (внесудебное) о</w:t>
      </w:r>
      <w:r w:rsidRPr="008C0769">
        <w:rPr>
          <w:rFonts w:ascii="Arial" w:hAnsi="Arial" w:cs="Arial"/>
          <w:sz w:val="16"/>
          <w:szCs w:val="16"/>
        </w:rPr>
        <w:t>б</w:t>
      </w:r>
      <w:r w:rsidRPr="008C0769">
        <w:rPr>
          <w:rFonts w:ascii="Arial" w:hAnsi="Arial" w:cs="Arial"/>
          <w:sz w:val="16"/>
          <w:szCs w:val="16"/>
        </w:rPr>
        <w:t>жалование действий (бездействия) и решений, принятых (осуществляемых) в ходе предоставления муниц</w:t>
      </w:r>
      <w:r w:rsidRPr="008C0769">
        <w:rPr>
          <w:rFonts w:ascii="Arial" w:hAnsi="Arial" w:cs="Arial"/>
          <w:sz w:val="16"/>
          <w:szCs w:val="16"/>
        </w:rPr>
        <w:t>и</w:t>
      </w:r>
      <w:r w:rsidRPr="008C0769">
        <w:rPr>
          <w:rFonts w:ascii="Arial" w:hAnsi="Arial" w:cs="Arial"/>
          <w:sz w:val="16"/>
          <w:szCs w:val="16"/>
        </w:rPr>
        <w:t>пальной услуги.</w:t>
      </w:r>
    </w:p>
    <w:p w:rsidR="00B03D44" w:rsidRPr="008C0769" w:rsidRDefault="00B03D44" w:rsidP="00B03D44">
      <w:pPr>
        <w:ind w:firstLine="142"/>
        <w:jc w:val="both"/>
        <w:rPr>
          <w:rFonts w:ascii="Arial" w:hAnsi="Arial" w:cs="Arial"/>
          <w:b/>
          <w:sz w:val="16"/>
          <w:szCs w:val="16"/>
        </w:rPr>
      </w:pPr>
      <w:r w:rsidRPr="008C0769">
        <w:rPr>
          <w:rFonts w:ascii="Arial" w:hAnsi="Arial" w:cs="Arial"/>
          <w:b/>
          <w:sz w:val="16"/>
          <w:szCs w:val="16"/>
        </w:rPr>
        <w:t>5.2. Предмет жалобы</w:t>
      </w:r>
    </w:p>
    <w:p w:rsidR="00B03D44" w:rsidRPr="008C0769" w:rsidRDefault="00B03D44" w:rsidP="00B03D44">
      <w:pPr>
        <w:autoSpaceDE w:val="0"/>
        <w:autoSpaceDN w:val="0"/>
        <w:adjustRightInd w:val="0"/>
        <w:ind w:firstLine="142"/>
        <w:jc w:val="both"/>
        <w:rPr>
          <w:rFonts w:ascii="Arial" w:hAnsi="Arial" w:cs="Arial"/>
          <w:sz w:val="16"/>
          <w:szCs w:val="16"/>
        </w:rPr>
      </w:pPr>
      <w:r w:rsidRPr="008C0769">
        <w:rPr>
          <w:rFonts w:ascii="Arial" w:hAnsi="Arial" w:cs="Arial"/>
          <w:sz w:val="16"/>
          <w:szCs w:val="16"/>
        </w:rPr>
        <w:t>5.2.1. Предметом жалобы являются нарушения порядка осуществления административных процедур, а также других требований и положений адм</w:t>
      </w:r>
      <w:r w:rsidRPr="008C0769">
        <w:rPr>
          <w:rFonts w:ascii="Arial" w:hAnsi="Arial" w:cs="Arial"/>
          <w:sz w:val="16"/>
          <w:szCs w:val="16"/>
        </w:rPr>
        <w:t>и</w:t>
      </w:r>
      <w:r w:rsidRPr="008C0769">
        <w:rPr>
          <w:rFonts w:ascii="Arial" w:hAnsi="Arial" w:cs="Arial"/>
          <w:sz w:val="16"/>
          <w:szCs w:val="16"/>
        </w:rPr>
        <w:t>нистративного регл</w:t>
      </w:r>
      <w:r w:rsidRPr="008C0769">
        <w:rPr>
          <w:rFonts w:ascii="Arial" w:hAnsi="Arial" w:cs="Arial"/>
          <w:sz w:val="16"/>
          <w:szCs w:val="16"/>
        </w:rPr>
        <w:t>а</w:t>
      </w:r>
      <w:r w:rsidRPr="008C0769">
        <w:rPr>
          <w:rFonts w:ascii="Arial" w:hAnsi="Arial" w:cs="Arial"/>
          <w:sz w:val="16"/>
          <w:szCs w:val="16"/>
        </w:rPr>
        <w:t>мента.</w:t>
      </w:r>
    </w:p>
    <w:p w:rsidR="00B03D44" w:rsidRPr="008C0769" w:rsidRDefault="00B03D44" w:rsidP="00B03D44">
      <w:pPr>
        <w:autoSpaceDE w:val="0"/>
        <w:autoSpaceDN w:val="0"/>
        <w:adjustRightInd w:val="0"/>
        <w:ind w:firstLine="142"/>
        <w:jc w:val="both"/>
        <w:rPr>
          <w:rFonts w:ascii="Arial" w:hAnsi="Arial" w:cs="Arial"/>
          <w:sz w:val="16"/>
          <w:szCs w:val="16"/>
        </w:rPr>
      </w:pPr>
      <w:r w:rsidRPr="008C0769">
        <w:rPr>
          <w:rFonts w:ascii="Arial" w:hAnsi="Arial" w:cs="Arial"/>
          <w:sz w:val="16"/>
          <w:szCs w:val="16"/>
        </w:rPr>
        <w:t>5.2.2. Заявитель может обратиться с жалобой в том числе в следующих случаях:</w:t>
      </w:r>
    </w:p>
    <w:p w:rsidR="00B03D44" w:rsidRPr="008C0769" w:rsidRDefault="00B03D44" w:rsidP="00B03D44">
      <w:pPr>
        <w:autoSpaceDE w:val="0"/>
        <w:autoSpaceDN w:val="0"/>
        <w:adjustRightInd w:val="0"/>
        <w:ind w:firstLine="142"/>
        <w:jc w:val="both"/>
        <w:rPr>
          <w:rFonts w:ascii="Arial" w:hAnsi="Arial" w:cs="Arial"/>
          <w:sz w:val="16"/>
          <w:szCs w:val="16"/>
        </w:rPr>
      </w:pPr>
      <w:r w:rsidRPr="008C0769">
        <w:rPr>
          <w:rFonts w:ascii="Arial" w:hAnsi="Arial" w:cs="Arial"/>
          <w:sz w:val="16"/>
          <w:szCs w:val="16"/>
        </w:rPr>
        <w:t>нарушение срока регистрации запроса о предоставлении муниципальной услуги, запроса, указанного в статье 15.1 Фед</w:t>
      </w:r>
      <w:r w:rsidRPr="008C0769">
        <w:rPr>
          <w:rFonts w:ascii="Arial" w:hAnsi="Arial" w:cs="Arial"/>
          <w:sz w:val="16"/>
          <w:szCs w:val="16"/>
        </w:rPr>
        <w:t>е</w:t>
      </w:r>
      <w:r w:rsidRPr="008C0769">
        <w:rPr>
          <w:rFonts w:ascii="Arial" w:hAnsi="Arial" w:cs="Arial"/>
          <w:sz w:val="16"/>
          <w:szCs w:val="16"/>
        </w:rPr>
        <w:t>рального закона № 210-ФЗ;</w:t>
      </w:r>
    </w:p>
    <w:p w:rsidR="00B03D44" w:rsidRPr="008C0769" w:rsidRDefault="00B03D44" w:rsidP="00B03D44">
      <w:pPr>
        <w:autoSpaceDE w:val="0"/>
        <w:autoSpaceDN w:val="0"/>
        <w:adjustRightInd w:val="0"/>
        <w:ind w:firstLine="142"/>
        <w:jc w:val="both"/>
        <w:rPr>
          <w:rFonts w:ascii="Arial" w:hAnsi="Arial" w:cs="Arial"/>
          <w:sz w:val="16"/>
          <w:szCs w:val="16"/>
        </w:rPr>
      </w:pPr>
      <w:r w:rsidRPr="008C0769">
        <w:rPr>
          <w:rFonts w:ascii="Arial" w:hAnsi="Arial" w:cs="Arial"/>
          <w:sz w:val="16"/>
          <w:szCs w:val="16"/>
        </w:rPr>
        <w:t>нарушение срока предоставления муниципальной услуги. В указанном случае досудебное (внесудебное) обжалование заявителем решений и дейс</w:t>
      </w:r>
      <w:r w:rsidRPr="008C0769">
        <w:rPr>
          <w:rFonts w:ascii="Arial" w:hAnsi="Arial" w:cs="Arial"/>
          <w:sz w:val="16"/>
          <w:szCs w:val="16"/>
        </w:rPr>
        <w:t>т</w:t>
      </w:r>
      <w:r w:rsidRPr="008C0769">
        <w:rPr>
          <w:rFonts w:ascii="Arial" w:hAnsi="Arial" w:cs="Arial"/>
          <w:sz w:val="16"/>
          <w:szCs w:val="16"/>
        </w:rPr>
        <w:t>вий (бездействия) многофункционального центра, рабо</w:t>
      </w:r>
      <w:r w:rsidRPr="008C0769">
        <w:rPr>
          <w:rFonts w:ascii="Arial" w:hAnsi="Arial" w:cs="Arial"/>
          <w:sz w:val="16"/>
          <w:szCs w:val="16"/>
        </w:rPr>
        <w:t>т</w:t>
      </w:r>
      <w:r w:rsidRPr="008C0769">
        <w:rPr>
          <w:rFonts w:ascii="Arial" w:hAnsi="Arial" w:cs="Arial"/>
          <w:sz w:val="16"/>
          <w:szCs w:val="16"/>
        </w:rPr>
        <w:t>ника многофункционального центра возможно в случае, если на многофункциональный центр, решения и действия (бездействие) которого обжалуются, возл</w:t>
      </w:r>
      <w:r w:rsidRPr="008C0769">
        <w:rPr>
          <w:rFonts w:ascii="Arial" w:hAnsi="Arial" w:cs="Arial"/>
          <w:sz w:val="16"/>
          <w:szCs w:val="16"/>
        </w:rPr>
        <w:t>о</w:t>
      </w:r>
      <w:r w:rsidRPr="008C0769">
        <w:rPr>
          <w:rFonts w:ascii="Arial" w:hAnsi="Arial" w:cs="Arial"/>
          <w:sz w:val="16"/>
          <w:szCs w:val="16"/>
        </w:rPr>
        <w:t>жена функция по предоставлению соответствующих муниципальных услуг в полном объеме в порядке, определенном ч</w:t>
      </w:r>
      <w:r w:rsidRPr="008C0769">
        <w:rPr>
          <w:rFonts w:ascii="Arial" w:hAnsi="Arial" w:cs="Arial"/>
          <w:sz w:val="16"/>
          <w:szCs w:val="16"/>
        </w:rPr>
        <w:t>а</w:t>
      </w:r>
      <w:r w:rsidRPr="008C0769">
        <w:rPr>
          <w:rFonts w:ascii="Arial" w:hAnsi="Arial" w:cs="Arial"/>
          <w:sz w:val="16"/>
          <w:szCs w:val="16"/>
        </w:rPr>
        <w:t xml:space="preserve">стью 1.3 статьи 16 Федерального закона </w:t>
      </w:r>
      <w:r>
        <w:rPr>
          <w:rFonts w:ascii="Arial" w:hAnsi="Arial" w:cs="Arial"/>
          <w:sz w:val="16"/>
          <w:szCs w:val="16"/>
        </w:rPr>
        <w:t xml:space="preserve"> </w:t>
      </w:r>
      <w:r w:rsidRPr="008C0769">
        <w:rPr>
          <w:rFonts w:ascii="Arial" w:hAnsi="Arial" w:cs="Arial"/>
          <w:sz w:val="16"/>
          <w:szCs w:val="16"/>
        </w:rPr>
        <w:t>№ 210-ФЗ;</w:t>
      </w:r>
    </w:p>
    <w:p w:rsidR="00B03D44" w:rsidRPr="008C0769" w:rsidRDefault="00B03D44" w:rsidP="00B03D44">
      <w:pPr>
        <w:autoSpaceDE w:val="0"/>
        <w:autoSpaceDN w:val="0"/>
        <w:adjustRightInd w:val="0"/>
        <w:ind w:firstLine="142"/>
        <w:jc w:val="both"/>
        <w:rPr>
          <w:rFonts w:ascii="Arial" w:hAnsi="Arial" w:cs="Arial"/>
          <w:sz w:val="16"/>
          <w:szCs w:val="16"/>
        </w:rPr>
      </w:pPr>
      <w:r w:rsidRPr="008C0769">
        <w:rPr>
          <w:rFonts w:ascii="Arial" w:hAnsi="Arial" w:cs="Arial"/>
          <w:sz w:val="16"/>
          <w:szCs w:val="16"/>
        </w:rPr>
        <w:t>требование у заявителя документов или информации либо осуществления действий, представление или осущ</w:t>
      </w:r>
      <w:r w:rsidRPr="008C0769">
        <w:rPr>
          <w:rFonts w:ascii="Arial" w:hAnsi="Arial" w:cs="Arial"/>
          <w:sz w:val="16"/>
          <w:szCs w:val="16"/>
        </w:rPr>
        <w:t>е</w:t>
      </w:r>
      <w:r w:rsidRPr="008C0769">
        <w:rPr>
          <w:rFonts w:ascii="Arial" w:hAnsi="Arial" w:cs="Arial"/>
          <w:sz w:val="16"/>
          <w:szCs w:val="16"/>
        </w:rPr>
        <w:t>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w:t>
      </w:r>
      <w:r w:rsidRPr="008C0769">
        <w:rPr>
          <w:rFonts w:ascii="Arial" w:hAnsi="Arial" w:cs="Arial"/>
          <w:sz w:val="16"/>
          <w:szCs w:val="16"/>
        </w:rPr>
        <w:t>а</w:t>
      </w:r>
      <w:r w:rsidRPr="008C0769">
        <w:rPr>
          <w:rFonts w:ascii="Arial" w:hAnsi="Arial" w:cs="Arial"/>
          <w:sz w:val="16"/>
          <w:szCs w:val="16"/>
        </w:rPr>
        <w:t>вовыми актами для предоставления муниц</w:t>
      </w:r>
      <w:r w:rsidRPr="008C0769">
        <w:rPr>
          <w:rFonts w:ascii="Arial" w:hAnsi="Arial" w:cs="Arial"/>
          <w:sz w:val="16"/>
          <w:szCs w:val="16"/>
        </w:rPr>
        <w:t>и</w:t>
      </w:r>
      <w:r w:rsidRPr="008C0769">
        <w:rPr>
          <w:rFonts w:ascii="Arial" w:hAnsi="Arial" w:cs="Arial"/>
          <w:sz w:val="16"/>
          <w:szCs w:val="16"/>
        </w:rPr>
        <w:t>пальной услуги;</w:t>
      </w:r>
    </w:p>
    <w:p w:rsidR="00B03D44" w:rsidRPr="008C0769" w:rsidRDefault="00B03D44" w:rsidP="00B03D44">
      <w:pPr>
        <w:autoSpaceDE w:val="0"/>
        <w:autoSpaceDN w:val="0"/>
        <w:adjustRightInd w:val="0"/>
        <w:ind w:firstLine="142"/>
        <w:jc w:val="both"/>
        <w:rPr>
          <w:rFonts w:ascii="Arial" w:hAnsi="Arial" w:cs="Arial"/>
          <w:sz w:val="16"/>
          <w:szCs w:val="16"/>
        </w:rPr>
      </w:pPr>
      <w:r w:rsidRPr="008C0769">
        <w:rPr>
          <w:rFonts w:ascii="Arial" w:hAnsi="Arial" w:cs="Arial"/>
          <w:sz w:val="16"/>
          <w:szCs w:val="16"/>
        </w:rPr>
        <w:t>отказ в приеме документов, предоставление которых предусмотрено нормативными правовыми актами Российской Федерации, нормативными пр</w:t>
      </w:r>
      <w:r w:rsidRPr="008C0769">
        <w:rPr>
          <w:rFonts w:ascii="Arial" w:hAnsi="Arial" w:cs="Arial"/>
          <w:sz w:val="16"/>
          <w:szCs w:val="16"/>
        </w:rPr>
        <w:t>а</w:t>
      </w:r>
      <w:r w:rsidRPr="008C0769">
        <w:rPr>
          <w:rFonts w:ascii="Arial" w:hAnsi="Arial" w:cs="Arial"/>
          <w:sz w:val="16"/>
          <w:szCs w:val="16"/>
        </w:rPr>
        <w:t>вовыми актами субъектов Российской Федерации, муниципальными правовыми актами для предоставления м</w:t>
      </w:r>
      <w:r w:rsidRPr="008C0769">
        <w:rPr>
          <w:rFonts w:ascii="Arial" w:hAnsi="Arial" w:cs="Arial"/>
          <w:sz w:val="16"/>
          <w:szCs w:val="16"/>
        </w:rPr>
        <w:t>у</w:t>
      </w:r>
      <w:r w:rsidRPr="008C0769">
        <w:rPr>
          <w:rFonts w:ascii="Arial" w:hAnsi="Arial" w:cs="Arial"/>
          <w:sz w:val="16"/>
          <w:szCs w:val="16"/>
        </w:rPr>
        <w:t>ниципальной услуги, у заявителя;</w:t>
      </w:r>
    </w:p>
    <w:p w:rsidR="00B03D44" w:rsidRPr="008C0769" w:rsidRDefault="00B03D44" w:rsidP="00B03D44">
      <w:pPr>
        <w:autoSpaceDE w:val="0"/>
        <w:autoSpaceDN w:val="0"/>
        <w:adjustRightInd w:val="0"/>
        <w:ind w:firstLine="142"/>
        <w:jc w:val="both"/>
        <w:rPr>
          <w:rFonts w:ascii="Arial" w:hAnsi="Arial" w:cs="Arial"/>
          <w:sz w:val="16"/>
          <w:szCs w:val="16"/>
        </w:rPr>
      </w:pPr>
      <w:r w:rsidRPr="008C0769">
        <w:rPr>
          <w:rFonts w:ascii="Arial" w:hAnsi="Arial" w:cs="Arial"/>
          <w:sz w:val="16"/>
          <w:szCs w:val="1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w:t>
      </w:r>
      <w:r w:rsidRPr="008C0769">
        <w:rPr>
          <w:rFonts w:ascii="Arial" w:hAnsi="Arial" w:cs="Arial"/>
          <w:sz w:val="16"/>
          <w:szCs w:val="16"/>
        </w:rPr>
        <w:t>з</w:t>
      </w:r>
      <w:r w:rsidRPr="008C0769">
        <w:rPr>
          <w:rFonts w:ascii="Arial" w:hAnsi="Arial" w:cs="Arial"/>
          <w:sz w:val="16"/>
          <w:szCs w:val="16"/>
        </w:rPr>
        <w:t>действия) многофункционального центра, работника многофункционального це</w:t>
      </w:r>
      <w:r w:rsidRPr="008C0769">
        <w:rPr>
          <w:rFonts w:ascii="Arial" w:hAnsi="Arial" w:cs="Arial"/>
          <w:sz w:val="16"/>
          <w:szCs w:val="16"/>
        </w:rPr>
        <w:t>н</w:t>
      </w:r>
      <w:r w:rsidRPr="008C0769">
        <w:rPr>
          <w:rFonts w:ascii="Arial" w:hAnsi="Arial" w:cs="Arial"/>
          <w:sz w:val="16"/>
          <w:szCs w:val="16"/>
        </w:rPr>
        <w:t>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w:t>
      </w:r>
      <w:r w:rsidRPr="008C0769">
        <w:rPr>
          <w:rFonts w:ascii="Arial" w:hAnsi="Arial" w:cs="Arial"/>
          <w:sz w:val="16"/>
          <w:szCs w:val="16"/>
        </w:rPr>
        <w:t>у</w:t>
      </w:r>
      <w:r w:rsidRPr="008C0769">
        <w:rPr>
          <w:rFonts w:ascii="Arial" w:hAnsi="Arial" w:cs="Arial"/>
          <w:sz w:val="16"/>
          <w:szCs w:val="16"/>
        </w:rPr>
        <w:t>ниципальных услуг в полном объеме в порядке, определенном частью 1.3 статьи 16 Федерал</w:t>
      </w:r>
      <w:r w:rsidRPr="008C0769">
        <w:rPr>
          <w:rFonts w:ascii="Arial" w:hAnsi="Arial" w:cs="Arial"/>
          <w:sz w:val="16"/>
          <w:szCs w:val="16"/>
        </w:rPr>
        <w:t>ь</w:t>
      </w:r>
      <w:r w:rsidRPr="008C0769">
        <w:rPr>
          <w:rFonts w:ascii="Arial" w:hAnsi="Arial" w:cs="Arial"/>
          <w:sz w:val="16"/>
          <w:szCs w:val="16"/>
        </w:rPr>
        <w:t>ного закона № 210-ФЗ;</w:t>
      </w:r>
    </w:p>
    <w:p w:rsidR="00B03D44" w:rsidRPr="008C0769" w:rsidRDefault="00B03D44" w:rsidP="00B03D44">
      <w:pPr>
        <w:autoSpaceDE w:val="0"/>
        <w:autoSpaceDN w:val="0"/>
        <w:adjustRightInd w:val="0"/>
        <w:ind w:firstLine="142"/>
        <w:jc w:val="both"/>
        <w:rPr>
          <w:rFonts w:ascii="Arial" w:hAnsi="Arial" w:cs="Arial"/>
          <w:sz w:val="16"/>
          <w:szCs w:val="16"/>
        </w:rPr>
      </w:pPr>
      <w:r w:rsidRPr="008C0769">
        <w:rPr>
          <w:rFonts w:ascii="Arial" w:hAnsi="Arial" w:cs="Arial"/>
          <w:sz w:val="16"/>
          <w:szCs w:val="16"/>
        </w:rPr>
        <w:t>затребование с заявителя при предоставлении муниципальной услуги платы, не предусмотренной нормативными правовыми актами Российской Ф</w:t>
      </w:r>
      <w:r w:rsidRPr="008C0769">
        <w:rPr>
          <w:rFonts w:ascii="Arial" w:hAnsi="Arial" w:cs="Arial"/>
          <w:sz w:val="16"/>
          <w:szCs w:val="16"/>
        </w:rPr>
        <w:t>е</w:t>
      </w:r>
      <w:r w:rsidRPr="008C0769">
        <w:rPr>
          <w:rFonts w:ascii="Arial" w:hAnsi="Arial" w:cs="Arial"/>
          <w:sz w:val="16"/>
          <w:szCs w:val="16"/>
        </w:rPr>
        <w:t>дерации, нормативными правовыми актами субъектов Российской Федерации, муниципальн</w:t>
      </w:r>
      <w:r w:rsidRPr="008C0769">
        <w:rPr>
          <w:rFonts w:ascii="Arial" w:hAnsi="Arial" w:cs="Arial"/>
          <w:sz w:val="16"/>
          <w:szCs w:val="16"/>
        </w:rPr>
        <w:t>ы</w:t>
      </w:r>
      <w:r w:rsidRPr="008C0769">
        <w:rPr>
          <w:rFonts w:ascii="Arial" w:hAnsi="Arial" w:cs="Arial"/>
          <w:sz w:val="16"/>
          <w:szCs w:val="16"/>
        </w:rPr>
        <w:t>ми правовыми актами;</w:t>
      </w:r>
    </w:p>
    <w:p w:rsidR="00B03D44" w:rsidRPr="008C0769" w:rsidRDefault="00B03D44" w:rsidP="00B03D44">
      <w:pPr>
        <w:autoSpaceDE w:val="0"/>
        <w:autoSpaceDN w:val="0"/>
        <w:adjustRightInd w:val="0"/>
        <w:ind w:firstLine="142"/>
        <w:jc w:val="both"/>
        <w:rPr>
          <w:rFonts w:ascii="Arial" w:hAnsi="Arial" w:cs="Arial"/>
          <w:sz w:val="16"/>
          <w:szCs w:val="16"/>
        </w:rPr>
      </w:pPr>
      <w:r w:rsidRPr="008C0769">
        <w:rPr>
          <w:rFonts w:ascii="Arial" w:hAnsi="Arial" w:cs="Arial"/>
          <w:sz w:val="16"/>
          <w:szCs w:val="16"/>
        </w:rPr>
        <w:t>отказ органа, предоставляющего муниципальную услугу, должностного лица органа, предоставляющего муниципальную услугу, многофункциональн</w:t>
      </w:r>
      <w:r w:rsidRPr="008C0769">
        <w:rPr>
          <w:rFonts w:ascii="Arial" w:hAnsi="Arial" w:cs="Arial"/>
          <w:sz w:val="16"/>
          <w:szCs w:val="16"/>
        </w:rPr>
        <w:t>о</w:t>
      </w:r>
      <w:r w:rsidRPr="008C0769">
        <w:rPr>
          <w:rFonts w:ascii="Arial" w:hAnsi="Arial" w:cs="Arial"/>
          <w:sz w:val="16"/>
          <w:szCs w:val="16"/>
        </w:rPr>
        <w:t>го центра, работника многофункционального центра, организаций, предусмотренных частью 1.1 статьи 16 Федерального закона № 210-ФЗ, или их р</w:t>
      </w:r>
      <w:r w:rsidRPr="008C0769">
        <w:rPr>
          <w:rFonts w:ascii="Arial" w:hAnsi="Arial" w:cs="Arial"/>
          <w:sz w:val="16"/>
          <w:szCs w:val="16"/>
        </w:rPr>
        <w:t>а</w:t>
      </w:r>
      <w:r w:rsidRPr="008C0769">
        <w:rPr>
          <w:rFonts w:ascii="Arial" w:hAnsi="Arial" w:cs="Arial"/>
          <w:sz w:val="16"/>
          <w:szCs w:val="16"/>
        </w:rPr>
        <w:t>ботников в исправлении допущенных ими опечаток и ошибок в выданных в результате предоставления муниципальной услуги документах либо нар</w:t>
      </w:r>
      <w:r w:rsidRPr="008C0769">
        <w:rPr>
          <w:rFonts w:ascii="Arial" w:hAnsi="Arial" w:cs="Arial"/>
          <w:sz w:val="16"/>
          <w:szCs w:val="16"/>
        </w:rPr>
        <w:t>у</w:t>
      </w:r>
      <w:r w:rsidRPr="008C0769">
        <w:rPr>
          <w:rFonts w:ascii="Arial" w:hAnsi="Arial" w:cs="Arial"/>
          <w:sz w:val="16"/>
          <w:szCs w:val="16"/>
        </w:rPr>
        <w:t>шение установленного срока таких исправлений. В указанном случае досудебное (внесудебное) обжалование заявителем решений и действий (бе</w:t>
      </w:r>
      <w:r w:rsidRPr="008C0769">
        <w:rPr>
          <w:rFonts w:ascii="Arial" w:hAnsi="Arial" w:cs="Arial"/>
          <w:sz w:val="16"/>
          <w:szCs w:val="16"/>
        </w:rPr>
        <w:t>з</w:t>
      </w:r>
      <w:r w:rsidRPr="008C0769">
        <w:rPr>
          <w:rFonts w:ascii="Arial" w:hAnsi="Arial" w:cs="Arial"/>
          <w:sz w:val="16"/>
          <w:szCs w:val="16"/>
        </w:rPr>
        <w:t>действия) многофункционального центра, работника многофункционального центра возможно в случае, если на многофункционал</w:t>
      </w:r>
      <w:r w:rsidRPr="008C0769">
        <w:rPr>
          <w:rFonts w:ascii="Arial" w:hAnsi="Arial" w:cs="Arial"/>
          <w:sz w:val="16"/>
          <w:szCs w:val="16"/>
        </w:rPr>
        <w:t>ь</w:t>
      </w:r>
      <w:r w:rsidRPr="008C0769">
        <w:rPr>
          <w:rFonts w:ascii="Arial" w:hAnsi="Arial" w:cs="Arial"/>
          <w:sz w:val="16"/>
          <w:szCs w:val="16"/>
        </w:rPr>
        <w:t>ный центр, решения и действия (бездействие) которого обжалуются, возложена функция по предоставлению соответс</w:t>
      </w:r>
      <w:r w:rsidRPr="008C0769">
        <w:rPr>
          <w:rFonts w:ascii="Arial" w:hAnsi="Arial" w:cs="Arial"/>
          <w:sz w:val="16"/>
          <w:szCs w:val="16"/>
        </w:rPr>
        <w:t>т</w:t>
      </w:r>
      <w:r w:rsidRPr="008C0769">
        <w:rPr>
          <w:rFonts w:ascii="Arial" w:hAnsi="Arial" w:cs="Arial"/>
          <w:sz w:val="16"/>
          <w:szCs w:val="16"/>
        </w:rPr>
        <w:t>вующих муниципальных услуг в полном объеме в порядке, определенном частью 1.3 статьи 16 Федеральн</w:t>
      </w:r>
      <w:r w:rsidRPr="008C0769">
        <w:rPr>
          <w:rFonts w:ascii="Arial" w:hAnsi="Arial" w:cs="Arial"/>
          <w:sz w:val="16"/>
          <w:szCs w:val="16"/>
        </w:rPr>
        <w:t>о</w:t>
      </w:r>
      <w:r w:rsidRPr="008C0769">
        <w:rPr>
          <w:rFonts w:ascii="Arial" w:hAnsi="Arial" w:cs="Arial"/>
          <w:sz w:val="16"/>
          <w:szCs w:val="16"/>
        </w:rPr>
        <w:t>го закона № 210-ФЗ;</w:t>
      </w:r>
    </w:p>
    <w:p w:rsidR="00B03D44" w:rsidRPr="008C0769" w:rsidRDefault="00B03D44" w:rsidP="00B03D44">
      <w:pPr>
        <w:autoSpaceDE w:val="0"/>
        <w:autoSpaceDN w:val="0"/>
        <w:adjustRightInd w:val="0"/>
        <w:ind w:firstLine="142"/>
        <w:jc w:val="both"/>
        <w:rPr>
          <w:rFonts w:ascii="Arial" w:hAnsi="Arial" w:cs="Arial"/>
          <w:sz w:val="16"/>
          <w:szCs w:val="16"/>
        </w:rPr>
      </w:pPr>
      <w:r w:rsidRPr="008C0769">
        <w:rPr>
          <w:rFonts w:ascii="Arial" w:hAnsi="Arial" w:cs="Arial"/>
          <w:sz w:val="16"/>
          <w:szCs w:val="16"/>
        </w:rPr>
        <w:t>нарушение срока или порядка выдачи документов по результатам предо</w:t>
      </w:r>
      <w:r w:rsidRPr="008C0769">
        <w:rPr>
          <w:rFonts w:ascii="Arial" w:hAnsi="Arial" w:cs="Arial"/>
          <w:sz w:val="16"/>
          <w:szCs w:val="16"/>
        </w:rPr>
        <w:t>с</w:t>
      </w:r>
      <w:r w:rsidRPr="008C0769">
        <w:rPr>
          <w:rFonts w:ascii="Arial" w:hAnsi="Arial" w:cs="Arial"/>
          <w:sz w:val="16"/>
          <w:szCs w:val="16"/>
        </w:rPr>
        <w:t>тавления муниципальной услуги;</w:t>
      </w:r>
    </w:p>
    <w:p w:rsidR="00B03D44" w:rsidRPr="008C0769" w:rsidRDefault="00B03D44" w:rsidP="00B03D44">
      <w:pPr>
        <w:autoSpaceDE w:val="0"/>
        <w:autoSpaceDN w:val="0"/>
        <w:adjustRightInd w:val="0"/>
        <w:ind w:firstLine="142"/>
        <w:jc w:val="both"/>
        <w:rPr>
          <w:rFonts w:ascii="Arial" w:hAnsi="Arial" w:cs="Arial"/>
          <w:sz w:val="16"/>
          <w:szCs w:val="16"/>
        </w:rPr>
      </w:pPr>
      <w:r w:rsidRPr="008C0769">
        <w:rPr>
          <w:rFonts w:ascii="Arial" w:hAnsi="Arial" w:cs="Arial"/>
          <w:sz w:val="16"/>
          <w:szCs w:val="16"/>
        </w:rPr>
        <w:t>приостановление предоставления муниципальной услуги, если основания приостановления не предусмотрены фед</w:t>
      </w:r>
      <w:r w:rsidRPr="008C0769">
        <w:rPr>
          <w:rFonts w:ascii="Arial" w:hAnsi="Arial" w:cs="Arial"/>
          <w:sz w:val="16"/>
          <w:szCs w:val="16"/>
        </w:rPr>
        <w:t>е</w:t>
      </w:r>
      <w:r w:rsidRPr="008C0769">
        <w:rPr>
          <w:rFonts w:ascii="Arial" w:hAnsi="Arial" w:cs="Arial"/>
          <w:sz w:val="16"/>
          <w:szCs w:val="16"/>
        </w:rPr>
        <w:t>ральными законами и принятыми в соответствии с ними иными нормативными правовыми актами Российской Фед</w:t>
      </w:r>
      <w:r w:rsidRPr="008C0769">
        <w:rPr>
          <w:rFonts w:ascii="Arial" w:hAnsi="Arial" w:cs="Arial"/>
          <w:sz w:val="16"/>
          <w:szCs w:val="16"/>
        </w:rPr>
        <w:t>е</w:t>
      </w:r>
      <w:r w:rsidRPr="008C0769">
        <w:rPr>
          <w:rFonts w:ascii="Arial" w:hAnsi="Arial" w:cs="Arial"/>
          <w:sz w:val="16"/>
          <w:szCs w:val="16"/>
        </w:rPr>
        <w:t>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w:t>
      </w:r>
      <w:r w:rsidRPr="008C0769">
        <w:rPr>
          <w:rFonts w:ascii="Arial" w:hAnsi="Arial" w:cs="Arial"/>
          <w:sz w:val="16"/>
          <w:szCs w:val="16"/>
        </w:rPr>
        <w:t>й</w:t>
      </w:r>
      <w:r w:rsidRPr="008C0769">
        <w:rPr>
          <w:rFonts w:ascii="Arial" w:hAnsi="Arial" w:cs="Arial"/>
          <w:sz w:val="16"/>
          <w:szCs w:val="16"/>
        </w:rPr>
        <w:t>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w:t>
      </w:r>
      <w:r w:rsidRPr="008C0769">
        <w:rPr>
          <w:rFonts w:ascii="Arial" w:hAnsi="Arial" w:cs="Arial"/>
          <w:sz w:val="16"/>
          <w:szCs w:val="16"/>
        </w:rPr>
        <w:t>л</w:t>
      </w:r>
      <w:r w:rsidRPr="008C0769">
        <w:rPr>
          <w:rFonts w:ascii="Arial" w:hAnsi="Arial" w:cs="Arial"/>
          <w:sz w:val="16"/>
          <w:szCs w:val="16"/>
        </w:rPr>
        <w:t>ном объеме в порядке, определенном частью 1.3 ст</w:t>
      </w:r>
      <w:r w:rsidRPr="008C0769">
        <w:rPr>
          <w:rFonts w:ascii="Arial" w:hAnsi="Arial" w:cs="Arial"/>
          <w:sz w:val="16"/>
          <w:szCs w:val="16"/>
        </w:rPr>
        <w:t>а</w:t>
      </w:r>
      <w:r w:rsidRPr="008C0769">
        <w:rPr>
          <w:rFonts w:ascii="Arial" w:hAnsi="Arial" w:cs="Arial"/>
          <w:sz w:val="16"/>
          <w:szCs w:val="16"/>
        </w:rPr>
        <w:t>тьи 16 Федерального закона № 210-ФЗ.</w:t>
      </w:r>
    </w:p>
    <w:p w:rsidR="00B03D44" w:rsidRPr="008C0769" w:rsidRDefault="00B03D44" w:rsidP="00B03D44">
      <w:pPr>
        <w:autoSpaceDE w:val="0"/>
        <w:autoSpaceDN w:val="0"/>
        <w:adjustRightInd w:val="0"/>
        <w:ind w:firstLine="142"/>
        <w:jc w:val="both"/>
        <w:rPr>
          <w:rFonts w:ascii="Arial" w:hAnsi="Arial" w:cs="Arial"/>
          <w:sz w:val="16"/>
          <w:szCs w:val="16"/>
        </w:rPr>
      </w:pPr>
      <w:r w:rsidRPr="008C0769">
        <w:rPr>
          <w:rFonts w:ascii="Arial" w:hAnsi="Arial" w:cs="Arial"/>
          <w:sz w:val="16"/>
          <w:szCs w:val="1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w:t>
      </w:r>
      <w:r w:rsidRPr="008C0769">
        <w:rPr>
          <w:rFonts w:ascii="Arial" w:hAnsi="Arial" w:cs="Arial"/>
          <w:sz w:val="16"/>
          <w:szCs w:val="16"/>
        </w:rPr>
        <w:t>у</w:t>
      </w:r>
      <w:r w:rsidRPr="008C0769">
        <w:rPr>
          <w:rFonts w:ascii="Arial" w:hAnsi="Arial" w:cs="Arial"/>
          <w:sz w:val="16"/>
          <w:szCs w:val="16"/>
        </w:rPr>
        <w:t>ниципальной услуги, за исключением случаев, предусмотренных пунктом 4 части 1 статьи 7 Федерального закона № 210-ФЗ. В указанном случае дос</w:t>
      </w:r>
      <w:r w:rsidRPr="008C0769">
        <w:rPr>
          <w:rFonts w:ascii="Arial" w:hAnsi="Arial" w:cs="Arial"/>
          <w:sz w:val="16"/>
          <w:szCs w:val="16"/>
        </w:rPr>
        <w:t>у</w:t>
      </w:r>
      <w:r w:rsidRPr="008C0769">
        <w:rPr>
          <w:rFonts w:ascii="Arial" w:hAnsi="Arial" w:cs="Arial"/>
          <w:sz w:val="16"/>
          <w:szCs w:val="16"/>
        </w:rPr>
        <w:t>дебное (внесудебное) обжал</w:t>
      </w:r>
      <w:r w:rsidRPr="008C0769">
        <w:rPr>
          <w:rFonts w:ascii="Arial" w:hAnsi="Arial" w:cs="Arial"/>
          <w:sz w:val="16"/>
          <w:szCs w:val="16"/>
        </w:rPr>
        <w:t>о</w:t>
      </w:r>
      <w:r w:rsidRPr="008C0769">
        <w:rPr>
          <w:rFonts w:ascii="Arial" w:hAnsi="Arial" w:cs="Arial"/>
          <w:sz w:val="16"/>
          <w:szCs w:val="16"/>
        </w:rPr>
        <w:t>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w:t>
      </w:r>
      <w:r w:rsidRPr="008C0769">
        <w:rPr>
          <w:rFonts w:ascii="Arial" w:hAnsi="Arial" w:cs="Arial"/>
          <w:sz w:val="16"/>
          <w:szCs w:val="16"/>
        </w:rPr>
        <w:t>е</w:t>
      </w:r>
      <w:r w:rsidRPr="008C0769">
        <w:rPr>
          <w:rFonts w:ascii="Arial" w:hAnsi="Arial" w:cs="Arial"/>
          <w:sz w:val="16"/>
          <w:szCs w:val="16"/>
        </w:rPr>
        <w:t>доставлению соответствующих муниципальных услуг в полном объеме в порядке, определенном частью 1.3 статьи 16 Федерального зак</w:t>
      </w:r>
      <w:r w:rsidRPr="008C0769">
        <w:rPr>
          <w:rFonts w:ascii="Arial" w:hAnsi="Arial" w:cs="Arial"/>
          <w:sz w:val="16"/>
          <w:szCs w:val="16"/>
        </w:rPr>
        <w:t>о</w:t>
      </w:r>
      <w:r w:rsidRPr="008C0769">
        <w:rPr>
          <w:rFonts w:ascii="Arial" w:hAnsi="Arial" w:cs="Arial"/>
          <w:sz w:val="16"/>
          <w:szCs w:val="16"/>
        </w:rPr>
        <w:t>на № 210-Ф.</w:t>
      </w:r>
    </w:p>
    <w:p w:rsidR="00B03D44" w:rsidRPr="008C0769" w:rsidRDefault="00B03D44" w:rsidP="00B03D44">
      <w:pPr>
        <w:ind w:firstLine="142"/>
        <w:jc w:val="both"/>
        <w:rPr>
          <w:rFonts w:ascii="Arial" w:hAnsi="Arial" w:cs="Arial"/>
          <w:b/>
          <w:iCs/>
          <w:sz w:val="16"/>
          <w:szCs w:val="16"/>
        </w:rPr>
      </w:pPr>
      <w:r w:rsidRPr="008C0769">
        <w:rPr>
          <w:rFonts w:ascii="Arial" w:hAnsi="Arial" w:cs="Arial"/>
          <w:b/>
          <w:iCs/>
          <w:sz w:val="16"/>
          <w:szCs w:val="16"/>
        </w:rPr>
        <w:t>5.3. Органы местного самоуправления и уполномоченные на рассмотрение жалобы должностные лица, которым может быть направлена жалоба</w:t>
      </w:r>
    </w:p>
    <w:p w:rsidR="00B03D44" w:rsidRPr="008C0769" w:rsidRDefault="00B03D44" w:rsidP="00B03D44">
      <w:pPr>
        <w:ind w:firstLine="142"/>
        <w:jc w:val="both"/>
        <w:rPr>
          <w:rFonts w:ascii="Arial" w:hAnsi="Arial" w:cs="Arial"/>
          <w:sz w:val="16"/>
          <w:szCs w:val="16"/>
        </w:rPr>
      </w:pPr>
      <w:r w:rsidRPr="008C0769">
        <w:rPr>
          <w:rFonts w:ascii="Arial" w:hAnsi="Arial" w:cs="Arial"/>
          <w:iCs/>
          <w:sz w:val="16"/>
          <w:szCs w:val="16"/>
        </w:rPr>
        <w:t>Заявители могут обжаловать решения и действия (бездействие), принятые (осуществляемые) в ходе предоставления муниципальной услуги должн</w:t>
      </w:r>
      <w:r w:rsidRPr="008C0769">
        <w:rPr>
          <w:rFonts w:ascii="Arial" w:hAnsi="Arial" w:cs="Arial"/>
          <w:iCs/>
          <w:sz w:val="16"/>
          <w:szCs w:val="16"/>
        </w:rPr>
        <w:t>о</w:t>
      </w:r>
      <w:r w:rsidRPr="008C0769">
        <w:rPr>
          <w:rFonts w:ascii="Arial" w:hAnsi="Arial" w:cs="Arial"/>
          <w:iCs/>
          <w:sz w:val="16"/>
          <w:szCs w:val="16"/>
        </w:rPr>
        <w:t xml:space="preserve">стными лицами МБУК Библиотека - </w:t>
      </w:r>
      <w:r w:rsidRPr="008C0769">
        <w:rPr>
          <w:rFonts w:ascii="Arial" w:hAnsi="Arial" w:cs="Arial"/>
          <w:sz w:val="16"/>
          <w:szCs w:val="16"/>
        </w:rPr>
        <w:t>Главе муниципального района.</w:t>
      </w:r>
    </w:p>
    <w:p w:rsidR="00B03D44" w:rsidRPr="008C0769" w:rsidRDefault="00B03D44" w:rsidP="00B03D44">
      <w:pPr>
        <w:ind w:firstLine="142"/>
        <w:jc w:val="both"/>
        <w:rPr>
          <w:rFonts w:ascii="Arial" w:hAnsi="Arial" w:cs="Arial"/>
          <w:sz w:val="16"/>
          <w:szCs w:val="16"/>
        </w:rPr>
      </w:pPr>
      <w:r w:rsidRPr="008C0769">
        <w:rPr>
          <w:rFonts w:ascii="Arial" w:hAnsi="Arial" w:cs="Arial"/>
          <w:sz w:val="16"/>
          <w:szCs w:val="16"/>
        </w:rPr>
        <w:t>В случае установления в ходе или по результатам рассмотрения жалобы, признаков состава административного прав</w:t>
      </w:r>
      <w:r w:rsidRPr="008C0769">
        <w:rPr>
          <w:rFonts w:ascii="Arial" w:hAnsi="Arial" w:cs="Arial"/>
          <w:sz w:val="16"/>
          <w:szCs w:val="16"/>
        </w:rPr>
        <w:t>о</w:t>
      </w:r>
      <w:r w:rsidRPr="008C0769">
        <w:rPr>
          <w:rFonts w:ascii="Arial" w:hAnsi="Arial" w:cs="Arial"/>
          <w:sz w:val="16"/>
          <w:szCs w:val="16"/>
        </w:rPr>
        <w:t>нарушения или преступления должностное лицо, наделенное полномочиями по рассмотрению жалоб, незамедл</w:t>
      </w:r>
      <w:r w:rsidRPr="008C0769">
        <w:rPr>
          <w:rFonts w:ascii="Arial" w:hAnsi="Arial" w:cs="Arial"/>
          <w:sz w:val="16"/>
          <w:szCs w:val="16"/>
        </w:rPr>
        <w:t>и</w:t>
      </w:r>
      <w:r w:rsidRPr="008C0769">
        <w:rPr>
          <w:rFonts w:ascii="Arial" w:hAnsi="Arial" w:cs="Arial"/>
          <w:sz w:val="16"/>
          <w:szCs w:val="16"/>
        </w:rPr>
        <w:t>тельно направляет имеющиеся материалы в орган прокуратуры.</w:t>
      </w:r>
    </w:p>
    <w:p w:rsidR="00B03D44" w:rsidRPr="008C0769" w:rsidRDefault="00B03D44" w:rsidP="00B03D44">
      <w:pPr>
        <w:ind w:firstLine="142"/>
        <w:jc w:val="both"/>
        <w:rPr>
          <w:rFonts w:ascii="Arial" w:hAnsi="Arial" w:cs="Arial"/>
          <w:sz w:val="16"/>
          <w:szCs w:val="16"/>
        </w:rPr>
      </w:pPr>
      <w:r w:rsidRPr="008C0769">
        <w:rPr>
          <w:rFonts w:ascii="Arial" w:hAnsi="Arial" w:cs="Arial"/>
          <w:iCs/>
          <w:sz w:val="16"/>
          <w:szCs w:val="16"/>
        </w:rPr>
        <w:t>Заявители могут обжаловать решения и действия (бездействие), принятые (осуществляемые) в ходе предоставления муниципальной услуги рабо</w:t>
      </w:r>
      <w:r w:rsidRPr="008C0769">
        <w:rPr>
          <w:rFonts w:ascii="Arial" w:hAnsi="Arial" w:cs="Arial"/>
          <w:iCs/>
          <w:sz w:val="16"/>
          <w:szCs w:val="16"/>
        </w:rPr>
        <w:t>т</w:t>
      </w:r>
      <w:r w:rsidRPr="008C0769">
        <w:rPr>
          <w:rFonts w:ascii="Arial" w:hAnsi="Arial" w:cs="Arial"/>
          <w:iCs/>
          <w:sz w:val="16"/>
          <w:szCs w:val="16"/>
        </w:rPr>
        <w:t xml:space="preserve">никами МФЦ руководителю соответствующего отдела </w:t>
      </w:r>
      <w:r w:rsidRPr="008C0769">
        <w:rPr>
          <w:rFonts w:ascii="Arial" w:hAnsi="Arial" w:cs="Arial"/>
          <w:sz w:val="16"/>
          <w:szCs w:val="16"/>
        </w:rPr>
        <w:t>МФЦ либо в орган государстве</w:t>
      </w:r>
      <w:r w:rsidRPr="008C0769">
        <w:rPr>
          <w:rFonts w:ascii="Arial" w:hAnsi="Arial" w:cs="Arial"/>
          <w:sz w:val="16"/>
          <w:szCs w:val="16"/>
        </w:rPr>
        <w:t>н</w:t>
      </w:r>
      <w:r w:rsidRPr="008C0769">
        <w:rPr>
          <w:rFonts w:ascii="Arial" w:hAnsi="Arial" w:cs="Arial"/>
          <w:sz w:val="16"/>
          <w:szCs w:val="16"/>
        </w:rPr>
        <w:t xml:space="preserve">ной власти Новгородской области, являющимся учредителем МФЦ. </w:t>
      </w:r>
    </w:p>
    <w:p w:rsidR="00B03D44" w:rsidRPr="008C0769" w:rsidRDefault="00B03D44" w:rsidP="00B03D44">
      <w:pPr>
        <w:ind w:firstLine="142"/>
        <w:jc w:val="both"/>
        <w:rPr>
          <w:rFonts w:ascii="Arial" w:hAnsi="Arial" w:cs="Arial"/>
          <w:b/>
          <w:sz w:val="16"/>
          <w:szCs w:val="16"/>
        </w:rPr>
      </w:pPr>
      <w:r w:rsidRPr="008C0769">
        <w:rPr>
          <w:rFonts w:ascii="Arial" w:hAnsi="Arial" w:cs="Arial"/>
          <w:b/>
          <w:sz w:val="16"/>
          <w:szCs w:val="16"/>
        </w:rPr>
        <w:t>5.4. Порядок подачи и рассмотрения жалобы</w:t>
      </w:r>
    </w:p>
    <w:p w:rsidR="00B03D44" w:rsidRPr="008C0769" w:rsidRDefault="00B03D44" w:rsidP="00B03D44">
      <w:pPr>
        <w:ind w:firstLine="142"/>
        <w:jc w:val="both"/>
        <w:rPr>
          <w:rFonts w:ascii="Arial" w:hAnsi="Arial" w:cs="Arial"/>
          <w:sz w:val="16"/>
          <w:szCs w:val="16"/>
        </w:rPr>
      </w:pPr>
      <w:r w:rsidRPr="008C0769">
        <w:rPr>
          <w:rFonts w:ascii="Arial" w:hAnsi="Arial" w:cs="Arial"/>
          <w:sz w:val="16"/>
          <w:szCs w:val="16"/>
        </w:rPr>
        <w:t>5.4.1. Жалоба подается в письменной форме на бумажном носителе, в электронной форме в МБУК Библиотека, соответствующий МФЦ либо в Мин</w:t>
      </w:r>
      <w:r w:rsidRPr="008C0769">
        <w:rPr>
          <w:rFonts w:ascii="Arial" w:hAnsi="Arial" w:cs="Arial"/>
          <w:sz w:val="16"/>
          <w:szCs w:val="16"/>
        </w:rPr>
        <w:t>и</w:t>
      </w:r>
      <w:r w:rsidRPr="008C0769">
        <w:rPr>
          <w:rFonts w:ascii="Arial" w:hAnsi="Arial" w:cs="Arial"/>
          <w:sz w:val="16"/>
          <w:szCs w:val="16"/>
        </w:rPr>
        <w:t>стерство государственного управления Новгородской области, являющимся учредителем ГОАУ «Многофункционального центра предоставления гос</w:t>
      </w:r>
      <w:r w:rsidRPr="008C0769">
        <w:rPr>
          <w:rFonts w:ascii="Arial" w:hAnsi="Arial" w:cs="Arial"/>
          <w:sz w:val="16"/>
          <w:szCs w:val="16"/>
        </w:rPr>
        <w:t>у</w:t>
      </w:r>
      <w:r w:rsidRPr="008C0769">
        <w:rPr>
          <w:rFonts w:ascii="Arial" w:hAnsi="Arial" w:cs="Arial"/>
          <w:sz w:val="16"/>
          <w:szCs w:val="16"/>
        </w:rPr>
        <w:t>дарственных и муниципальных услуг Новгородской области». Ж</w:t>
      </w:r>
      <w:r w:rsidRPr="008C0769">
        <w:rPr>
          <w:rFonts w:ascii="Arial" w:hAnsi="Arial" w:cs="Arial"/>
          <w:sz w:val="16"/>
          <w:szCs w:val="16"/>
        </w:rPr>
        <w:t>а</w:t>
      </w:r>
      <w:r w:rsidRPr="008C0769">
        <w:rPr>
          <w:rFonts w:ascii="Arial" w:hAnsi="Arial" w:cs="Arial"/>
          <w:sz w:val="16"/>
          <w:szCs w:val="16"/>
        </w:rPr>
        <w:t>лобы на решения и действия (бездействие) должностного лица, руководителя МБУК Библиотека рассматриваются непосредственно руководителем МБУК Библиотека. Жалобы на решения и действия (бездействие) работника МФЦ п</w:t>
      </w:r>
      <w:r w:rsidRPr="008C0769">
        <w:rPr>
          <w:rFonts w:ascii="Arial" w:hAnsi="Arial" w:cs="Arial"/>
          <w:sz w:val="16"/>
          <w:szCs w:val="16"/>
        </w:rPr>
        <w:t>о</w:t>
      </w:r>
      <w:r w:rsidRPr="008C0769">
        <w:rPr>
          <w:rFonts w:ascii="Arial" w:hAnsi="Arial" w:cs="Arial"/>
          <w:sz w:val="16"/>
          <w:szCs w:val="16"/>
        </w:rPr>
        <w:t>даются руководителю этого МФЦ. Жалобы на решения и действия (бездействие) МФЦ подаются учредителю МФЦ или должностному лицу, уполном</w:t>
      </w:r>
      <w:r w:rsidRPr="008C0769">
        <w:rPr>
          <w:rFonts w:ascii="Arial" w:hAnsi="Arial" w:cs="Arial"/>
          <w:sz w:val="16"/>
          <w:szCs w:val="16"/>
        </w:rPr>
        <w:t>о</w:t>
      </w:r>
      <w:r w:rsidRPr="008C0769">
        <w:rPr>
          <w:rFonts w:ascii="Arial" w:hAnsi="Arial" w:cs="Arial"/>
          <w:sz w:val="16"/>
          <w:szCs w:val="16"/>
        </w:rPr>
        <w:t xml:space="preserve">ченному нормативным правовым актом области. </w:t>
      </w:r>
    </w:p>
    <w:p w:rsidR="00B03D44" w:rsidRPr="008C0769" w:rsidRDefault="00B03D44" w:rsidP="00B03D44">
      <w:pPr>
        <w:ind w:firstLine="142"/>
        <w:jc w:val="both"/>
        <w:rPr>
          <w:rFonts w:ascii="Arial" w:hAnsi="Arial" w:cs="Arial"/>
          <w:sz w:val="16"/>
          <w:szCs w:val="16"/>
        </w:rPr>
      </w:pPr>
      <w:r w:rsidRPr="008C0769">
        <w:rPr>
          <w:rFonts w:ascii="Arial" w:hAnsi="Arial" w:cs="Arial"/>
          <w:sz w:val="16"/>
          <w:szCs w:val="16"/>
        </w:rPr>
        <w:t>Жалоба на решения и действия (бездействие) МБУК Библиотека, предоставляющего муниципальную услугу, должностн</w:t>
      </w:r>
      <w:r w:rsidRPr="008C0769">
        <w:rPr>
          <w:rFonts w:ascii="Arial" w:hAnsi="Arial" w:cs="Arial"/>
          <w:sz w:val="16"/>
          <w:szCs w:val="16"/>
        </w:rPr>
        <w:t>о</w:t>
      </w:r>
      <w:r w:rsidRPr="008C0769">
        <w:rPr>
          <w:rFonts w:ascii="Arial" w:hAnsi="Arial" w:cs="Arial"/>
          <w:sz w:val="16"/>
          <w:szCs w:val="16"/>
        </w:rPr>
        <w:t>го лица, предоставляющего муниципальную услугу, руководителя, предоставляющего муниципальную услугу, может быть направлена по почте, через МФЦ, с использованием сети Интернет, официального сайта Администрации Валдайского м</w:t>
      </w:r>
      <w:r w:rsidRPr="008C0769">
        <w:rPr>
          <w:rFonts w:ascii="Arial" w:hAnsi="Arial" w:cs="Arial"/>
          <w:sz w:val="16"/>
          <w:szCs w:val="16"/>
        </w:rPr>
        <w:t>у</w:t>
      </w:r>
      <w:r w:rsidRPr="008C0769">
        <w:rPr>
          <w:rFonts w:ascii="Arial" w:hAnsi="Arial" w:cs="Arial"/>
          <w:sz w:val="16"/>
          <w:szCs w:val="16"/>
        </w:rPr>
        <w:t>ниципального района, единого портала государственных и муниципальных услуг либо регионального портала государс</w:t>
      </w:r>
      <w:r w:rsidRPr="008C0769">
        <w:rPr>
          <w:rFonts w:ascii="Arial" w:hAnsi="Arial" w:cs="Arial"/>
          <w:sz w:val="16"/>
          <w:szCs w:val="16"/>
        </w:rPr>
        <w:t>т</w:t>
      </w:r>
      <w:r w:rsidRPr="008C0769">
        <w:rPr>
          <w:rFonts w:ascii="Arial" w:hAnsi="Arial" w:cs="Arial"/>
          <w:sz w:val="16"/>
          <w:szCs w:val="16"/>
        </w:rPr>
        <w:t>венных и муниципальных услуг,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сети Интернет, оф</w:t>
      </w:r>
      <w:r w:rsidRPr="008C0769">
        <w:rPr>
          <w:rFonts w:ascii="Arial" w:hAnsi="Arial" w:cs="Arial"/>
          <w:sz w:val="16"/>
          <w:szCs w:val="16"/>
        </w:rPr>
        <w:t>и</w:t>
      </w:r>
      <w:r w:rsidRPr="008C0769">
        <w:rPr>
          <w:rFonts w:ascii="Arial" w:hAnsi="Arial" w:cs="Arial"/>
          <w:sz w:val="16"/>
          <w:szCs w:val="16"/>
        </w:rPr>
        <w:t>циального сайта МФЦ, единого портала государственных и муниципальных услуг либо портала государственных и муниц</w:t>
      </w:r>
      <w:r w:rsidRPr="008C0769">
        <w:rPr>
          <w:rFonts w:ascii="Arial" w:hAnsi="Arial" w:cs="Arial"/>
          <w:sz w:val="16"/>
          <w:szCs w:val="16"/>
        </w:rPr>
        <w:t>и</w:t>
      </w:r>
      <w:r w:rsidRPr="008C0769">
        <w:rPr>
          <w:rFonts w:ascii="Arial" w:hAnsi="Arial" w:cs="Arial"/>
          <w:sz w:val="16"/>
          <w:szCs w:val="16"/>
        </w:rPr>
        <w:t>пальных услуг Новгородской области, а также может быть принята при личном при</w:t>
      </w:r>
      <w:r w:rsidRPr="008C0769">
        <w:rPr>
          <w:rFonts w:ascii="Arial" w:hAnsi="Arial" w:cs="Arial"/>
          <w:sz w:val="16"/>
          <w:szCs w:val="16"/>
        </w:rPr>
        <w:t>е</w:t>
      </w:r>
      <w:r w:rsidRPr="008C0769">
        <w:rPr>
          <w:rFonts w:ascii="Arial" w:hAnsi="Arial" w:cs="Arial"/>
          <w:sz w:val="16"/>
          <w:szCs w:val="16"/>
        </w:rPr>
        <w:t xml:space="preserve">ме заявителя. </w:t>
      </w:r>
    </w:p>
    <w:p w:rsidR="00B03D44" w:rsidRPr="008C0769" w:rsidRDefault="00B03D44" w:rsidP="00B03D44">
      <w:pPr>
        <w:ind w:firstLine="142"/>
        <w:jc w:val="both"/>
        <w:rPr>
          <w:rFonts w:ascii="Arial" w:hAnsi="Arial" w:cs="Arial"/>
          <w:sz w:val="16"/>
          <w:szCs w:val="16"/>
        </w:rPr>
      </w:pPr>
      <w:r w:rsidRPr="008C0769">
        <w:rPr>
          <w:rFonts w:ascii="Arial" w:hAnsi="Arial" w:cs="Arial"/>
          <w:sz w:val="16"/>
          <w:szCs w:val="16"/>
        </w:rPr>
        <w:t>5.4.2. Прием жалоб в письменной форме осуществляется МБУК Библиотека в месте предоставления муниципальной у</w:t>
      </w:r>
      <w:r w:rsidRPr="008C0769">
        <w:rPr>
          <w:rFonts w:ascii="Arial" w:hAnsi="Arial" w:cs="Arial"/>
          <w:sz w:val="16"/>
          <w:szCs w:val="16"/>
        </w:rPr>
        <w:t>с</w:t>
      </w:r>
      <w:r w:rsidRPr="008C0769">
        <w:rPr>
          <w:rFonts w:ascii="Arial" w:hAnsi="Arial" w:cs="Arial"/>
          <w:sz w:val="16"/>
          <w:szCs w:val="16"/>
        </w:rPr>
        <w:t>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w:t>
      </w:r>
      <w:r w:rsidRPr="008C0769">
        <w:rPr>
          <w:rFonts w:ascii="Arial" w:hAnsi="Arial" w:cs="Arial"/>
          <w:sz w:val="16"/>
          <w:szCs w:val="16"/>
        </w:rPr>
        <w:t>у</w:t>
      </w:r>
      <w:r w:rsidRPr="008C0769">
        <w:rPr>
          <w:rFonts w:ascii="Arial" w:hAnsi="Arial" w:cs="Arial"/>
          <w:sz w:val="16"/>
          <w:szCs w:val="16"/>
        </w:rPr>
        <w:t>чен результат указа</w:t>
      </w:r>
      <w:r w:rsidRPr="008C0769">
        <w:rPr>
          <w:rFonts w:ascii="Arial" w:hAnsi="Arial" w:cs="Arial"/>
          <w:sz w:val="16"/>
          <w:szCs w:val="16"/>
        </w:rPr>
        <w:t>н</w:t>
      </w:r>
      <w:r w:rsidRPr="008C0769">
        <w:rPr>
          <w:rFonts w:ascii="Arial" w:hAnsi="Arial" w:cs="Arial"/>
          <w:sz w:val="16"/>
          <w:szCs w:val="16"/>
        </w:rPr>
        <w:t>ной муниципальной услуги).</w:t>
      </w:r>
    </w:p>
    <w:p w:rsidR="00B03D44" w:rsidRPr="008C0769" w:rsidRDefault="00B03D44" w:rsidP="00B03D44">
      <w:pPr>
        <w:ind w:firstLine="142"/>
        <w:jc w:val="both"/>
        <w:rPr>
          <w:rFonts w:ascii="Arial" w:hAnsi="Arial" w:cs="Arial"/>
          <w:iCs/>
          <w:sz w:val="16"/>
          <w:szCs w:val="16"/>
        </w:rPr>
      </w:pPr>
      <w:r w:rsidRPr="008C0769">
        <w:rPr>
          <w:rFonts w:ascii="Arial" w:hAnsi="Arial" w:cs="Arial"/>
          <w:iCs/>
          <w:sz w:val="16"/>
          <w:szCs w:val="16"/>
        </w:rPr>
        <w:t>Жалоба в письменной форме может быть также направлена по почте.</w:t>
      </w:r>
    </w:p>
    <w:p w:rsidR="00B03D44" w:rsidRPr="008C0769" w:rsidRDefault="00B03D44" w:rsidP="00B03D44">
      <w:pPr>
        <w:ind w:firstLine="142"/>
        <w:jc w:val="both"/>
        <w:rPr>
          <w:rFonts w:ascii="Arial" w:hAnsi="Arial" w:cs="Arial"/>
          <w:iCs/>
          <w:sz w:val="16"/>
          <w:szCs w:val="16"/>
        </w:rPr>
      </w:pPr>
      <w:r w:rsidRPr="008C0769">
        <w:rPr>
          <w:rFonts w:ascii="Arial" w:hAnsi="Arial" w:cs="Arial"/>
          <w:iCs/>
          <w:sz w:val="16"/>
          <w:szCs w:val="16"/>
        </w:rPr>
        <w:t>В случае подачи жалобы при личном приеме заявитель представляет документ, удостоверяющий его личность, в соо</w:t>
      </w:r>
      <w:r w:rsidRPr="008C0769">
        <w:rPr>
          <w:rFonts w:ascii="Arial" w:hAnsi="Arial" w:cs="Arial"/>
          <w:iCs/>
          <w:sz w:val="16"/>
          <w:szCs w:val="16"/>
        </w:rPr>
        <w:t>т</w:t>
      </w:r>
      <w:r w:rsidRPr="008C0769">
        <w:rPr>
          <w:rFonts w:ascii="Arial" w:hAnsi="Arial" w:cs="Arial"/>
          <w:iCs/>
          <w:sz w:val="16"/>
          <w:szCs w:val="16"/>
        </w:rPr>
        <w:t>ветствии с законодательством Российской Федер</w:t>
      </w:r>
      <w:r w:rsidRPr="008C0769">
        <w:rPr>
          <w:rFonts w:ascii="Arial" w:hAnsi="Arial" w:cs="Arial"/>
          <w:iCs/>
          <w:sz w:val="16"/>
          <w:szCs w:val="16"/>
        </w:rPr>
        <w:t>а</w:t>
      </w:r>
      <w:r w:rsidRPr="008C0769">
        <w:rPr>
          <w:rFonts w:ascii="Arial" w:hAnsi="Arial" w:cs="Arial"/>
          <w:iCs/>
          <w:sz w:val="16"/>
          <w:szCs w:val="16"/>
        </w:rPr>
        <w:t>ции.</w:t>
      </w:r>
    </w:p>
    <w:p w:rsidR="00B03D44" w:rsidRPr="008C0769" w:rsidRDefault="00B03D44" w:rsidP="00B03D44">
      <w:pPr>
        <w:ind w:firstLine="142"/>
        <w:jc w:val="both"/>
        <w:rPr>
          <w:rFonts w:ascii="Arial" w:hAnsi="Arial" w:cs="Arial"/>
          <w:iCs/>
          <w:sz w:val="16"/>
          <w:szCs w:val="16"/>
        </w:rPr>
      </w:pPr>
      <w:r w:rsidRPr="008C0769">
        <w:rPr>
          <w:rFonts w:ascii="Arial" w:hAnsi="Arial" w:cs="Arial"/>
          <w:iCs/>
          <w:sz w:val="16"/>
          <w:szCs w:val="16"/>
        </w:rPr>
        <w:t>В случае если жалоба подается через представителя заявителя, также представляется документ, подтверждающий по</w:t>
      </w:r>
      <w:r w:rsidRPr="008C0769">
        <w:rPr>
          <w:rFonts w:ascii="Arial" w:hAnsi="Arial" w:cs="Arial"/>
          <w:iCs/>
          <w:sz w:val="16"/>
          <w:szCs w:val="16"/>
        </w:rPr>
        <w:t>л</w:t>
      </w:r>
      <w:r w:rsidRPr="008C0769">
        <w:rPr>
          <w:rFonts w:ascii="Arial" w:hAnsi="Arial" w:cs="Arial"/>
          <w:iCs/>
          <w:sz w:val="16"/>
          <w:szCs w:val="16"/>
        </w:rPr>
        <w:t>номочия на осуществление действий от имени заявит</w:t>
      </w:r>
      <w:r w:rsidRPr="008C0769">
        <w:rPr>
          <w:rFonts w:ascii="Arial" w:hAnsi="Arial" w:cs="Arial"/>
          <w:iCs/>
          <w:sz w:val="16"/>
          <w:szCs w:val="16"/>
        </w:rPr>
        <w:t>е</w:t>
      </w:r>
      <w:r w:rsidRPr="008C0769">
        <w:rPr>
          <w:rFonts w:ascii="Arial" w:hAnsi="Arial" w:cs="Arial"/>
          <w:iCs/>
          <w:sz w:val="16"/>
          <w:szCs w:val="16"/>
        </w:rPr>
        <w:t xml:space="preserve">ля. </w:t>
      </w:r>
    </w:p>
    <w:p w:rsidR="00B03D44" w:rsidRPr="008C0769" w:rsidRDefault="00B03D44" w:rsidP="00B03D44">
      <w:pPr>
        <w:ind w:firstLine="142"/>
        <w:jc w:val="both"/>
        <w:rPr>
          <w:rFonts w:ascii="Arial" w:hAnsi="Arial" w:cs="Arial"/>
          <w:sz w:val="16"/>
          <w:szCs w:val="16"/>
        </w:rPr>
      </w:pPr>
      <w:r w:rsidRPr="008C0769">
        <w:rPr>
          <w:rFonts w:ascii="Arial" w:hAnsi="Arial" w:cs="Arial"/>
          <w:sz w:val="16"/>
          <w:szCs w:val="16"/>
        </w:rPr>
        <w:t>При подаче жалобы в электронном виде документы, подтверждающие полномочия на осуществление действий от имени заявителя, могут быть пре</w:t>
      </w:r>
      <w:r w:rsidRPr="008C0769">
        <w:rPr>
          <w:rFonts w:ascii="Arial" w:hAnsi="Arial" w:cs="Arial"/>
          <w:sz w:val="16"/>
          <w:szCs w:val="16"/>
        </w:rPr>
        <w:t>д</w:t>
      </w:r>
      <w:r w:rsidRPr="008C0769">
        <w:rPr>
          <w:rFonts w:ascii="Arial" w:hAnsi="Arial" w:cs="Arial"/>
          <w:sz w:val="16"/>
          <w:szCs w:val="16"/>
        </w:rPr>
        <w:t>ставлены в форме электронных документов, подписанных электронной подписью, вид которой предусмотрен законодательством Российской Федер</w:t>
      </w:r>
      <w:r w:rsidRPr="008C0769">
        <w:rPr>
          <w:rFonts w:ascii="Arial" w:hAnsi="Arial" w:cs="Arial"/>
          <w:sz w:val="16"/>
          <w:szCs w:val="16"/>
        </w:rPr>
        <w:t>а</w:t>
      </w:r>
      <w:r w:rsidRPr="008C0769">
        <w:rPr>
          <w:rFonts w:ascii="Arial" w:hAnsi="Arial" w:cs="Arial"/>
          <w:sz w:val="16"/>
          <w:szCs w:val="16"/>
        </w:rPr>
        <w:t>ции, при этом документ, удостоверяющий личность заявителя, не требуе</w:t>
      </w:r>
      <w:r w:rsidRPr="008C0769">
        <w:rPr>
          <w:rFonts w:ascii="Arial" w:hAnsi="Arial" w:cs="Arial"/>
          <w:sz w:val="16"/>
          <w:szCs w:val="16"/>
        </w:rPr>
        <w:t>т</w:t>
      </w:r>
      <w:r w:rsidRPr="008C0769">
        <w:rPr>
          <w:rFonts w:ascii="Arial" w:hAnsi="Arial" w:cs="Arial"/>
          <w:sz w:val="16"/>
          <w:szCs w:val="16"/>
        </w:rPr>
        <w:t>ся.</w:t>
      </w:r>
    </w:p>
    <w:p w:rsidR="00B03D44" w:rsidRPr="008C0769" w:rsidRDefault="00B03D44" w:rsidP="00B03D44">
      <w:pPr>
        <w:ind w:firstLine="142"/>
        <w:jc w:val="both"/>
        <w:rPr>
          <w:rFonts w:ascii="Arial" w:hAnsi="Arial" w:cs="Arial"/>
          <w:sz w:val="16"/>
          <w:szCs w:val="16"/>
        </w:rPr>
      </w:pPr>
      <w:r w:rsidRPr="008C0769">
        <w:rPr>
          <w:rFonts w:ascii="Arial" w:hAnsi="Arial" w:cs="Arial"/>
          <w:sz w:val="16"/>
          <w:szCs w:val="16"/>
        </w:rPr>
        <w:t>5.4.3. В электронном виде жалоба может быть подана заявителем посре</w:t>
      </w:r>
      <w:r w:rsidRPr="008C0769">
        <w:rPr>
          <w:rFonts w:ascii="Arial" w:hAnsi="Arial" w:cs="Arial"/>
          <w:sz w:val="16"/>
          <w:szCs w:val="16"/>
        </w:rPr>
        <w:t>д</w:t>
      </w:r>
      <w:r w:rsidRPr="008C0769">
        <w:rPr>
          <w:rFonts w:ascii="Arial" w:hAnsi="Arial" w:cs="Arial"/>
          <w:sz w:val="16"/>
          <w:szCs w:val="16"/>
        </w:rPr>
        <w:t>ством:</w:t>
      </w:r>
    </w:p>
    <w:p w:rsidR="00B03D44" w:rsidRPr="008C0769" w:rsidRDefault="00B03D44" w:rsidP="00B03D44">
      <w:pPr>
        <w:ind w:firstLine="142"/>
        <w:jc w:val="both"/>
        <w:rPr>
          <w:rFonts w:ascii="Arial" w:hAnsi="Arial" w:cs="Arial"/>
          <w:sz w:val="16"/>
          <w:szCs w:val="16"/>
        </w:rPr>
      </w:pPr>
      <w:r w:rsidRPr="008C0769">
        <w:rPr>
          <w:rFonts w:ascii="Arial" w:hAnsi="Arial" w:cs="Arial"/>
          <w:sz w:val="16"/>
          <w:szCs w:val="16"/>
        </w:rPr>
        <w:t>официального сайта МБУК Библиотека в сети «Интернет»;</w:t>
      </w:r>
    </w:p>
    <w:p w:rsidR="00B03D44" w:rsidRPr="008C0769" w:rsidRDefault="00B03D44" w:rsidP="00B03D44">
      <w:pPr>
        <w:ind w:firstLine="142"/>
        <w:jc w:val="both"/>
        <w:rPr>
          <w:rFonts w:ascii="Arial" w:hAnsi="Arial" w:cs="Arial"/>
          <w:sz w:val="16"/>
          <w:szCs w:val="16"/>
        </w:rPr>
      </w:pPr>
      <w:r w:rsidRPr="008C0769">
        <w:rPr>
          <w:rFonts w:ascii="Arial" w:hAnsi="Arial" w:cs="Arial"/>
          <w:sz w:val="16"/>
          <w:szCs w:val="16"/>
        </w:rPr>
        <w:t>федеральной государственной информационной системы «Единый портал государственных и муниципальных услуг (функций)»;</w:t>
      </w:r>
    </w:p>
    <w:p w:rsidR="00B03D44" w:rsidRPr="008C0769" w:rsidRDefault="00B03D44" w:rsidP="00B03D44">
      <w:pPr>
        <w:ind w:firstLine="142"/>
        <w:jc w:val="both"/>
        <w:rPr>
          <w:rFonts w:ascii="Arial" w:hAnsi="Arial" w:cs="Arial"/>
          <w:sz w:val="16"/>
          <w:szCs w:val="16"/>
        </w:rPr>
      </w:pPr>
      <w:r w:rsidRPr="008C0769">
        <w:rPr>
          <w:rFonts w:ascii="Arial" w:hAnsi="Arial" w:cs="Arial"/>
          <w:sz w:val="16"/>
          <w:szCs w:val="16"/>
        </w:rPr>
        <w:t>региональной государственной информационной системы «Портал государственных и муниципальных услуг (функций) Новгородской области»;</w:t>
      </w:r>
    </w:p>
    <w:p w:rsidR="00B03D44" w:rsidRPr="008C0769" w:rsidRDefault="00B03D44" w:rsidP="00B03D44">
      <w:pPr>
        <w:ind w:firstLine="142"/>
        <w:jc w:val="both"/>
        <w:rPr>
          <w:rFonts w:ascii="Arial" w:hAnsi="Arial" w:cs="Arial"/>
          <w:sz w:val="16"/>
          <w:szCs w:val="16"/>
        </w:rPr>
      </w:pPr>
      <w:r w:rsidRPr="008C0769">
        <w:rPr>
          <w:rFonts w:ascii="Arial" w:hAnsi="Arial" w:cs="Arial"/>
          <w:sz w:val="16"/>
          <w:szCs w:val="16"/>
        </w:rPr>
        <w:t>федеральной государственной информационной системы «Досудебное обжалов</w:t>
      </w:r>
      <w:r w:rsidRPr="008C0769">
        <w:rPr>
          <w:rFonts w:ascii="Arial" w:hAnsi="Arial" w:cs="Arial"/>
          <w:sz w:val="16"/>
          <w:szCs w:val="16"/>
        </w:rPr>
        <w:t>а</w:t>
      </w:r>
      <w:r w:rsidRPr="008C0769">
        <w:rPr>
          <w:rFonts w:ascii="Arial" w:hAnsi="Arial" w:cs="Arial"/>
          <w:sz w:val="16"/>
          <w:szCs w:val="16"/>
        </w:rPr>
        <w:t>ние»: https://do.gosuslugi.ru;</w:t>
      </w:r>
    </w:p>
    <w:p w:rsidR="00B03D44" w:rsidRPr="008C0769" w:rsidRDefault="00B03D44" w:rsidP="00B03D44">
      <w:pPr>
        <w:ind w:firstLine="142"/>
        <w:jc w:val="both"/>
        <w:rPr>
          <w:rFonts w:ascii="Arial" w:hAnsi="Arial" w:cs="Arial"/>
          <w:sz w:val="16"/>
          <w:szCs w:val="16"/>
        </w:rPr>
      </w:pPr>
      <w:r w:rsidRPr="008C0769">
        <w:rPr>
          <w:rFonts w:ascii="Arial" w:hAnsi="Arial" w:cs="Arial"/>
          <w:sz w:val="16"/>
          <w:szCs w:val="16"/>
        </w:rPr>
        <w:t>5.4.4. Жалоба может быть подана заявителем через многофункциональный центр предоставления государственных и муниципальных услуг. При п</w:t>
      </w:r>
      <w:r w:rsidRPr="008C0769">
        <w:rPr>
          <w:rFonts w:ascii="Arial" w:hAnsi="Arial" w:cs="Arial"/>
          <w:sz w:val="16"/>
          <w:szCs w:val="16"/>
        </w:rPr>
        <w:t>о</w:t>
      </w:r>
      <w:r w:rsidRPr="008C0769">
        <w:rPr>
          <w:rFonts w:ascii="Arial" w:hAnsi="Arial" w:cs="Arial"/>
          <w:sz w:val="16"/>
          <w:szCs w:val="16"/>
        </w:rPr>
        <w:t>ступлении жалобы многофункциональный центр предоставления государственных и муниципальных услуг обеспечивает ее передачу в МБУК Библи</w:t>
      </w:r>
      <w:r w:rsidRPr="008C0769">
        <w:rPr>
          <w:rFonts w:ascii="Arial" w:hAnsi="Arial" w:cs="Arial"/>
          <w:sz w:val="16"/>
          <w:szCs w:val="16"/>
        </w:rPr>
        <w:t>о</w:t>
      </w:r>
      <w:r w:rsidRPr="008C0769">
        <w:rPr>
          <w:rFonts w:ascii="Arial" w:hAnsi="Arial" w:cs="Arial"/>
          <w:sz w:val="16"/>
          <w:szCs w:val="16"/>
        </w:rPr>
        <w:t>тека не позднее следующего рабочего дня со дня посту</w:t>
      </w:r>
      <w:r w:rsidRPr="008C0769">
        <w:rPr>
          <w:rFonts w:ascii="Arial" w:hAnsi="Arial" w:cs="Arial"/>
          <w:sz w:val="16"/>
          <w:szCs w:val="16"/>
        </w:rPr>
        <w:t>п</w:t>
      </w:r>
      <w:r w:rsidRPr="008C0769">
        <w:rPr>
          <w:rFonts w:ascii="Arial" w:hAnsi="Arial" w:cs="Arial"/>
          <w:sz w:val="16"/>
          <w:szCs w:val="16"/>
        </w:rPr>
        <w:t>ления жалобы.</w:t>
      </w:r>
    </w:p>
    <w:p w:rsidR="00B03D44" w:rsidRPr="008C0769" w:rsidRDefault="00B03D44" w:rsidP="00B03D44">
      <w:pPr>
        <w:ind w:firstLine="142"/>
        <w:jc w:val="both"/>
        <w:rPr>
          <w:rFonts w:ascii="Arial" w:hAnsi="Arial" w:cs="Arial"/>
          <w:sz w:val="16"/>
          <w:szCs w:val="16"/>
        </w:rPr>
      </w:pPr>
      <w:r w:rsidRPr="008C0769">
        <w:rPr>
          <w:rFonts w:ascii="Arial" w:hAnsi="Arial" w:cs="Arial"/>
          <w:sz w:val="16"/>
          <w:szCs w:val="16"/>
        </w:rPr>
        <w:t>Жалоба на нарушение порядка предоставления муниципальной услуги многофункциональным центром предоставления государственных и муниц</w:t>
      </w:r>
      <w:r w:rsidRPr="008C0769">
        <w:rPr>
          <w:rFonts w:ascii="Arial" w:hAnsi="Arial" w:cs="Arial"/>
          <w:sz w:val="16"/>
          <w:szCs w:val="16"/>
        </w:rPr>
        <w:t>и</w:t>
      </w:r>
      <w:r w:rsidRPr="008C0769">
        <w:rPr>
          <w:rFonts w:ascii="Arial" w:hAnsi="Arial" w:cs="Arial"/>
          <w:sz w:val="16"/>
          <w:szCs w:val="16"/>
        </w:rPr>
        <w:t>пальных услуг рассматривается МБУК Библиотека в течение 15 рабочих дней со дня регистр</w:t>
      </w:r>
      <w:r w:rsidRPr="008C0769">
        <w:rPr>
          <w:rFonts w:ascii="Arial" w:hAnsi="Arial" w:cs="Arial"/>
          <w:sz w:val="16"/>
          <w:szCs w:val="16"/>
        </w:rPr>
        <w:t>а</w:t>
      </w:r>
      <w:r w:rsidRPr="008C0769">
        <w:rPr>
          <w:rFonts w:ascii="Arial" w:hAnsi="Arial" w:cs="Arial"/>
          <w:sz w:val="16"/>
          <w:szCs w:val="16"/>
        </w:rPr>
        <w:t xml:space="preserve">ции жалобы в МБУК Библиотека. </w:t>
      </w:r>
    </w:p>
    <w:p w:rsidR="00B03D44" w:rsidRPr="008C0769" w:rsidRDefault="00B03D44" w:rsidP="00B03D44">
      <w:pPr>
        <w:ind w:firstLine="142"/>
        <w:jc w:val="both"/>
        <w:rPr>
          <w:rFonts w:ascii="Arial" w:hAnsi="Arial" w:cs="Arial"/>
          <w:sz w:val="16"/>
          <w:szCs w:val="16"/>
        </w:rPr>
      </w:pPr>
      <w:r w:rsidRPr="008C0769">
        <w:rPr>
          <w:rFonts w:ascii="Arial" w:hAnsi="Arial" w:cs="Arial"/>
          <w:sz w:val="16"/>
          <w:szCs w:val="16"/>
        </w:rPr>
        <w:t>5.4.5. Жалоба должна содержать:</w:t>
      </w:r>
    </w:p>
    <w:p w:rsidR="00B03D44" w:rsidRPr="008C0769" w:rsidRDefault="00B03D44" w:rsidP="00B03D44">
      <w:pPr>
        <w:ind w:firstLine="142"/>
        <w:jc w:val="both"/>
        <w:rPr>
          <w:rFonts w:ascii="Arial" w:hAnsi="Arial" w:cs="Arial"/>
          <w:sz w:val="16"/>
          <w:szCs w:val="16"/>
        </w:rPr>
      </w:pPr>
      <w:r w:rsidRPr="008C0769">
        <w:rPr>
          <w:rFonts w:ascii="Arial" w:hAnsi="Arial" w:cs="Arial"/>
          <w:sz w:val="16"/>
          <w:szCs w:val="16"/>
        </w:rPr>
        <w:t>наименование Уполномоченного органа, предоставляющего муниципальную услугу, фамилию, имя, отчество (при нал</w:t>
      </w:r>
      <w:r w:rsidRPr="008C0769">
        <w:rPr>
          <w:rFonts w:ascii="Arial" w:hAnsi="Arial" w:cs="Arial"/>
          <w:sz w:val="16"/>
          <w:szCs w:val="16"/>
        </w:rPr>
        <w:t>и</w:t>
      </w:r>
      <w:r w:rsidRPr="008C0769">
        <w:rPr>
          <w:rFonts w:ascii="Arial" w:hAnsi="Arial" w:cs="Arial"/>
          <w:sz w:val="16"/>
          <w:szCs w:val="16"/>
        </w:rPr>
        <w:t>чии) должностного лица МБУК Библиотека, предоставляющего муниципальную услугу, либо муниципального служащ</w:t>
      </w:r>
      <w:r w:rsidRPr="008C0769">
        <w:rPr>
          <w:rFonts w:ascii="Arial" w:hAnsi="Arial" w:cs="Arial"/>
          <w:sz w:val="16"/>
          <w:szCs w:val="16"/>
        </w:rPr>
        <w:t>е</w:t>
      </w:r>
      <w:r w:rsidRPr="008C0769">
        <w:rPr>
          <w:rFonts w:ascii="Arial" w:hAnsi="Arial" w:cs="Arial"/>
          <w:sz w:val="16"/>
          <w:szCs w:val="16"/>
        </w:rPr>
        <w:t>го, МФЦ, его руководителя решения и действия (бездействие) которых обж</w:t>
      </w:r>
      <w:r w:rsidRPr="008C0769">
        <w:rPr>
          <w:rFonts w:ascii="Arial" w:hAnsi="Arial" w:cs="Arial"/>
          <w:sz w:val="16"/>
          <w:szCs w:val="16"/>
        </w:rPr>
        <w:t>а</w:t>
      </w:r>
      <w:r w:rsidRPr="008C0769">
        <w:rPr>
          <w:rFonts w:ascii="Arial" w:hAnsi="Arial" w:cs="Arial"/>
          <w:sz w:val="16"/>
          <w:szCs w:val="16"/>
        </w:rPr>
        <w:t>луются;</w:t>
      </w:r>
    </w:p>
    <w:p w:rsidR="00B03D44" w:rsidRPr="008C0769" w:rsidRDefault="00B03D44" w:rsidP="00B03D44">
      <w:pPr>
        <w:ind w:firstLine="142"/>
        <w:jc w:val="both"/>
        <w:rPr>
          <w:rFonts w:ascii="Arial" w:hAnsi="Arial" w:cs="Arial"/>
          <w:sz w:val="16"/>
          <w:szCs w:val="16"/>
        </w:rPr>
      </w:pPr>
      <w:r w:rsidRPr="008C0769">
        <w:rPr>
          <w:rFonts w:ascii="Arial" w:hAnsi="Arial" w:cs="Arial"/>
          <w:sz w:val="16"/>
          <w:szCs w:val="16"/>
        </w:rPr>
        <w:t>фамилию, имя, отчество (при наличии), сведения о месте жительства заявителя - физического лица либо наименование, сведения о месте нахожд</w:t>
      </w:r>
      <w:r w:rsidRPr="008C0769">
        <w:rPr>
          <w:rFonts w:ascii="Arial" w:hAnsi="Arial" w:cs="Arial"/>
          <w:sz w:val="16"/>
          <w:szCs w:val="16"/>
        </w:rPr>
        <w:t>е</w:t>
      </w:r>
      <w:r w:rsidRPr="008C0769">
        <w:rPr>
          <w:rFonts w:ascii="Arial" w:hAnsi="Arial" w:cs="Arial"/>
          <w:sz w:val="16"/>
          <w:szCs w:val="16"/>
        </w:rPr>
        <w:t>ния заявителя - юридического лица, а также номер (номера) контактного телефона, адрес (адр</w:t>
      </w:r>
      <w:r w:rsidRPr="008C0769">
        <w:rPr>
          <w:rFonts w:ascii="Arial" w:hAnsi="Arial" w:cs="Arial"/>
          <w:sz w:val="16"/>
          <w:szCs w:val="16"/>
        </w:rPr>
        <w:t>е</w:t>
      </w:r>
      <w:r w:rsidRPr="008C0769">
        <w:rPr>
          <w:rFonts w:ascii="Arial" w:hAnsi="Arial" w:cs="Arial"/>
          <w:sz w:val="16"/>
          <w:szCs w:val="16"/>
        </w:rPr>
        <w:t>са) электронной почты (при наличии) и почтовый адрес, по которым должен быть направлен ответ заяв</w:t>
      </w:r>
      <w:r w:rsidRPr="008C0769">
        <w:rPr>
          <w:rFonts w:ascii="Arial" w:hAnsi="Arial" w:cs="Arial"/>
          <w:sz w:val="16"/>
          <w:szCs w:val="16"/>
        </w:rPr>
        <w:t>и</w:t>
      </w:r>
      <w:r w:rsidRPr="008C0769">
        <w:rPr>
          <w:rFonts w:ascii="Arial" w:hAnsi="Arial" w:cs="Arial"/>
          <w:sz w:val="16"/>
          <w:szCs w:val="16"/>
        </w:rPr>
        <w:t>телю;</w:t>
      </w:r>
    </w:p>
    <w:p w:rsidR="00B03D44" w:rsidRPr="008C0769" w:rsidRDefault="00B03D44" w:rsidP="00B03D44">
      <w:pPr>
        <w:ind w:firstLine="142"/>
        <w:jc w:val="both"/>
        <w:rPr>
          <w:rFonts w:ascii="Arial" w:hAnsi="Arial" w:cs="Arial"/>
          <w:sz w:val="16"/>
          <w:szCs w:val="16"/>
        </w:rPr>
      </w:pPr>
      <w:r w:rsidRPr="008C0769">
        <w:rPr>
          <w:rFonts w:ascii="Arial" w:hAnsi="Arial" w:cs="Arial"/>
          <w:sz w:val="16"/>
          <w:szCs w:val="16"/>
        </w:rPr>
        <w:t>сведения об обжалуемых решениях и действиях (бездействии) Уполномоченного органа, предоставляющего муниципальную услугу, должностного лица МБУК Библиотека, предоставляющего муниципальную услугу, либо муниципал</w:t>
      </w:r>
      <w:r w:rsidRPr="008C0769">
        <w:rPr>
          <w:rFonts w:ascii="Arial" w:hAnsi="Arial" w:cs="Arial"/>
          <w:sz w:val="16"/>
          <w:szCs w:val="16"/>
        </w:rPr>
        <w:t>ь</w:t>
      </w:r>
      <w:r w:rsidRPr="008C0769">
        <w:rPr>
          <w:rFonts w:ascii="Arial" w:hAnsi="Arial" w:cs="Arial"/>
          <w:sz w:val="16"/>
          <w:szCs w:val="16"/>
        </w:rPr>
        <w:t>ного служащего, МФЦ, работника МФЦ;</w:t>
      </w:r>
    </w:p>
    <w:p w:rsidR="00B03D44" w:rsidRPr="008C0769" w:rsidRDefault="00B03D44" w:rsidP="00B03D44">
      <w:pPr>
        <w:ind w:firstLine="142"/>
        <w:jc w:val="both"/>
        <w:rPr>
          <w:rFonts w:ascii="Arial" w:hAnsi="Arial" w:cs="Arial"/>
          <w:sz w:val="16"/>
          <w:szCs w:val="16"/>
        </w:rPr>
      </w:pPr>
      <w:r w:rsidRPr="008C0769">
        <w:rPr>
          <w:rFonts w:ascii="Arial" w:hAnsi="Arial" w:cs="Arial"/>
          <w:sz w:val="16"/>
          <w:szCs w:val="16"/>
        </w:rPr>
        <w:t>доводы, на основании которых заявитель не согласен с решением и действием (бездействием) МБУК Библиотека  либо должностного лица, МФЦ, Работн</w:t>
      </w:r>
      <w:r w:rsidRPr="008C0769">
        <w:rPr>
          <w:rFonts w:ascii="Arial" w:hAnsi="Arial" w:cs="Arial"/>
          <w:sz w:val="16"/>
          <w:szCs w:val="16"/>
        </w:rPr>
        <w:t>и</w:t>
      </w:r>
      <w:r w:rsidRPr="008C0769">
        <w:rPr>
          <w:rFonts w:ascii="Arial" w:hAnsi="Arial" w:cs="Arial"/>
          <w:sz w:val="16"/>
          <w:szCs w:val="16"/>
        </w:rPr>
        <w:t xml:space="preserve">ка МФЦ. </w:t>
      </w:r>
    </w:p>
    <w:p w:rsidR="00B03D44" w:rsidRPr="008C0769" w:rsidRDefault="00B03D44" w:rsidP="00B03D44">
      <w:pPr>
        <w:ind w:firstLine="142"/>
        <w:jc w:val="both"/>
        <w:rPr>
          <w:rFonts w:ascii="Arial" w:hAnsi="Arial" w:cs="Arial"/>
          <w:sz w:val="16"/>
          <w:szCs w:val="16"/>
        </w:rPr>
      </w:pPr>
      <w:r w:rsidRPr="008C0769">
        <w:rPr>
          <w:rFonts w:ascii="Arial" w:hAnsi="Arial" w:cs="Arial"/>
          <w:sz w:val="16"/>
          <w:szCs w:val="16"/>
        </w:rPr>
        <w:t>Заявителем могут быть представлены документы (при наличии), подтверждающие доводы заявителя, либо их к</w:t>
      </w:r>
      <w:r w:rsidRPr="008C0769">
        <w:rPr>
          <w:rFonts w:ascii="Arial" w:hAnsi="Arial" w:cs="Arial"/>
          <w:sz w:val="16"/>
          <w:szCs w:val="16"/>
        </w:rPr>
        <w:t>о</w:t>
      </w:r>
      <w:r w:rsidRPr="008C0769">
        <w:rPr>
          <w:rFonts w:ascii="Arial" w:hAnsi="Arial" w:cs="Arial"/>
          <w:sz w:val="16"/>
          <w:szCs w:val="16"/>
        </w:rPr>
        <w:t>пии.</w:t>
      </w:r>
    </w:p>
    <w:p w:rsidR="00B03D44" w:rsidRPr="008C0769" w:rsidRDefault="00B03D44" w:rsidP="00B03D44">
      <w:pPr>
        <w:ind w:firstLine="142"/>
        <w:jc w:val="both"/>
        <w:rPr>
          <w:rFonts w:ascii="Arial" w:hAnsi="Arial" w:cs="Arial"/>
          <w:iCs/>
          <w:sz w:val="16"/>
          <w:szCs w:val="16"/>
        </w:rPr>
      </w:pPr>
      <w:r w:rsidRPr="008C0769">
        <w:rPr>
          <w:rFonts w:ascii="Arial" w:hAnsi="Arial" w:cs="Arial"/>
          <w:iCs/>
          <w:sz w:val="16"/>
          <w:szCs w:val="16"/>
        </w:rPr>
        <w:t>5.4.6. В случае если в жалобе не указаны фамилия заявителя, направившего жалобу, или почтовый адрес, по которому должен быть направлен о</w:t>
      </w:r>
      <w:r w:rsidRPr="008C0769">
        <w:rPr>
          <w:rFonts w:ascii="Arial" w:hAnsi="Arial" w:cs="Arial"/>
          <w:iCs/>
          <w:sz w:val="16"/>
          <w:szCs w:val="16"/>
        </w:rPr>
        <w:t>т</w:t>
      </w:r>
      <w:r w:rsidRPr="008C0769">
        <w:rPr>
          <w:rFonts w:ascii="Arial" w:hAnsi="Arial" w:cs="Arial"/>
          <w:iCs/>
          <w:sz w:val="16"/>
          <w:szCs w:val="16"/>
        </w:rPr>
        <w:t>вет, ответ на жалобу не дается.</w:t>
      </w:r>
    </w:p>
    <w:p w:rsidR="00B03D44" w:rsidRPr="008C0769" w:rsidRDefault="00B03D44" w:rsidP="00B03D44">
      <w:pPr>
        <w:ind w:firstLine="142"/>
        <w:jc w:val="both"/>
        <w:rPr>
          <w:rFonts w:ascii="Arial" w:hAnsi="Arial" w:cs="Arial"/>
          <w:iCs/>
          <w:sz w:val="16"/>
          <w:szCs w:val="16"/>
        </w:rPr>
      </w:pPr>
      <w:r w:rsidRPr="008C0769">
        <w:rPr>
          <w:rFonts w:ascii="Arial" w:hAnsi="Arial" w:cs="Arial"/>
          <w:iCs/>
          <w:sz w:val="16"/>
          <w:szCs w:val="16"/>
        </w:rPr>
        <w:t>При получении жалобы, в которой содержатся нецензурные либо оскорбительные выражения, угрозы жизни, здоровью и имуществу должностного лица МБУК Библиотека, а также членов семьи должностного лица МБУК Библиотека, МБУК Библиотека оставляет жалобу без ответа по существу п</w:t>
      </w:r>
      <w:r w:rsidRPr="008C0769">
        <w:rPr>
          <w:rFonts w:ascii="Arial" w:hAnsi="Arial" w:cs="Arial"/>
          <w:iCs/>
          <w:sz w:val="16"/>
          <w:szCs w:val="16"/>
        </w:rPr>
        <w:t>о</w:t>
      </w:r>
      <w:r w:rsidRPr="008C0769">
        <w:rPr>
          <w:rFonts w:ascii="Arial" w:hAnsi="Arial" w:cs="Arial"/>
          <w:iCs/>
          <w:sz w:val="16"/>
          <w:szCs w:val="16"/>
        </w:rPr>
        <w:t>ставленных в ней вопросов и в течение 3 рабочих дней со дня регистрации жалобы сообщает заявителю, направившему жалобу, по адресу электро</w:t>
      </w:r>
      <w:r w:rsidRPr="008C0769">
        <w:rPr>
          <w:rFonts w:ascii="Arial" w:hAnsi="Arial" w:cs="Arial"/>
          <w:iCs/>
          <w:sz w:val="16"/>
          <w:szCs w:val="16"/>
        </w:rPr>
        <w:t>н</w:t>
      </w:r>
      <w:r w:rsidRPr="008C0769">
        <w:rPr>
          <w:rFonts w:ascii="Arial" w:hAnsi="Arial" w:cs="Arial"/>
          <w:iCs/>
          <w:sz w:val="16"/>
          <w:szCs w:val="16"/>
        </w:rPr>
        <w:t>ной почты (при наличии) и почтовому адресу, указанным в жалобе, о недопустимости злоупотребления пр</w:t>
      </w:r>
      <w:r w:rsidRPr="008C0769">
        <w:rPr>
          <w:rFonts w:ascii="Arial" w:hAnsi="Arial" w:cs="Arial"/>
          <w:iCs/>
          <w:sz w:val="16"/>
          <w:szCs w:val="16"/>
        </w:rPr>
        <w:t>а</w:t>
      </w:r>
      <w:r w:rsidRPr="008C0769">
        <w:rPr>
          <w:rFonts w:ascii="Arial" w:hAnsi="Arial" w:cs="Arial"/>
          <w:iCs/>
          <w:sz w:val="16"/>
          <w:szCs w:val="16"/>
        </w:rPr>
        <w:t>вом.</w:t>
      </w:r>
    </w:p>
    <w:p w:rsidR="00B03D44" w:rsidRPr="008C0769" w:rsidRDefault="00B03D44" w:rsidP="00B03D44">
      <w:pPr>
        <w:ind w:firstLine="142"/>
        <w:jc w:val="both"/>
        <w:rPr>
          <w:rFonts w:ascii="Arial" w:hAnsi="Arial" w:cs="Arial"/>
          <w:iCs/>
          <w:sz w:val="16"/>
          <w:szCs w:val="16"/>
        </w:rPr>
      </w:pPr>
      <w:r w:rsidRPr="008C0769">
        <w:rPr>
          <w:rFonts w:ascii="Arial" w:hAnsi="Arial" w:cs="Arial"/>
          <w:iCs/>
          <w:sz w:val="16"/>
          <w:szCs w:val="16"/>
        </w:rPr>
        <w:t>В случае если текст жалобы не поддается прочтению, ответ на жалобу не дается, и она не подлежит направлению на рассмотрение в орган местного сам</w:t>
      </w:r>
      <w:r w:rsidRPr="008C0769">
        <w:rPr>
          <w:rFonts w:ascii="Arial" w:hAnsi="Arial" w:cs="Arial"/>
          <w:iCs/>
          <w:sz w:val="16"/>
          <w:szCs w:val="16"/>
        </w:rPr>
        <w:t>о</w:t>
      </w:r>
      <w:r w:rsidRPr="008C0769">
        <w:rPr>
          <w:rFonts w:ascii="Arial" w:hAnsi="Arial" w:cs="Arial"/>
          <w:iCs/>
          <w:sz w:val="16"/>
          <w:szCs w:val="16"/>
        </w:rPr>
        <w:t>управления или должностному лицу, муниципальному служащему в соответствии с их компетенцией, о чем в течение 7 дней со дня регистрации жалобы сообщается заявителю, направившему жалобу, если его фамилия и почтовый адрес по</w:t>
      </w:r>
      <w:r w:rsidRPr="008C0769">
        <w:rPr>
          <w:rFonts w:ascii="Arial" w:hAnsi="Arial" w:cs="Arial"/>
          <w:iCs/>
          <w:sz w:val="16"/>
          <w:szCs w:val="16"/>
        </w:rPr>
        <w:t>д</w:t>
      </w:r>
      <w:r w:rsidRPr="008C0769">
        <w:rPr>
          <w:rFonts w:ascii="Arial" w:hAnsi="Arial" w:cs="Arial"/>
          <w:iCs/>
          <w:sz w:val="16"/>
          <w:szCs w:val="16"/>
        </w:rPr>
        <w:t>даются прочтению.</w:t>
      </w:r>
    </w:p>
    <w:p w:rsidR="00B03D44" w:rsidRPr="008C0769" w:rsidRDefault="00B03D44" w:rsidP="00B03D44">
      <w:pPr>
        <w:ind w:firstLine="142"/>
        <w:jc w:val="both"/>
        <w:rPr>
          <w:rFonts w:ascii="Arial" w:hAnsi="Arial" w:cs="Arial"/>
          <w:iCs/>
          <w:sz w:val="16"/>
          <w:szCs w:val="16"/>
        </w:rPr>
      </w:pPr>
      <w:r w:rsidRPr="008C0769">
        <w:rPr>
          <w:rFonts w:ascii="Arial" w:hAnsi="Arial" w:cs="Arial"/>
          <w:iCs/>
          <w:sz w:val="16"/>
          <w:szCs w:val="16"/>
        </w:rPr>
        <w:t>В случае если ответ на жалобу не может быть дан без разглашения сведений, составляющих государственную или иную охраняемую федеральным законом тайну, заяв</w:t>
      </w:r>
      <w:r w:rsidRPr="008C0769">
        <w:rPr>
          <w:rFonts w:ascii="Arial" w:hAnsi="Arial" w:cs="Arial"/>
          <w:iCs/>
          <w:sz w:val="16"/>
          <w:szCs w:val="16"/>
        </w:rPr>
        <w:t>и</w:t>
      </w:r>
      <w:r w:rsidRPr="008C0769">
        <w:rPr>
          <w:rFonts w:ascii="Arial" w:hAnsi="Arial" w:cs="Arial"/>
          <w:iCs/>
          <w:sz w:val="16"/>
          <w:szCs w:val="16"/>
        </w:rPr>
        <w:t>телю, направившему жалобу, в течение 3 рабочих дней со дня регистрации жалобы сообщается о невозможности дать ответ на жалобу в связи с недопустимостью разглашения указа</w:t>
      </w:r>
      <w:r w:rsidRPr="008C0769">
        <w:rPr>
          <w:rFonts w:ascii="Arial" w:hAnsi="Arial" w:cs="Arial"/>
          <w:iCs/>
          <w:sz w:val="16"/>
          <w:szCs w:val="16"/>
        </w:rPr>
        <w:t>н</w:t>
      </w:r>
      <w:r w:rsidRPr="008C0769">
        <w:rPr>
          <w:rFonts w:ascii="Arial" w:hAnsi="Arial" w:cs="Arial"/>
          <w:iCs/>
          <w:sz w:val="16"/>
          <w:szCs w:val="16"/>
        </w:rPr>
        <w:t>ных сведений.</w:t>
      </w:r>
    </w:p>
    <w:p w:rsidR="00B03D44" w:rsidRPr="008C0769" w:rsidRDefault="00B03D44" w:rsidP="00B03D44">
      <w:pPr>
        <w:ind w:firstLine="142"/>
        <w:jc w:val="both"/>
        <w:rPr>
          <w:rFonts w:ascii="Arial" w:hAnsi="Arial" w:cs="Arial"/>
          <w:iCs/>
          <w:sz w:val="16"/>
          <w:szCs w:val="16"/>
        </w:rPr>
      </w:pPr>
      <w:r w:rsidRPr="008C0769">
        <w:rPr>
          <w:rFonts w:ascii="Arial" w:hAnsi="Arial" w:cs="Arial"/>
          <w:iCs/>
          <w:sz w:val="16"/>
          <w:szCs w:val="16"/>
        </w:rPr>
        <w:t>Жалоба, в которой обжалуется судебное решение, в течение 7 дней со дня регистрации возвращается заявителю, направившему жалобу, с разъя</w:t>
      </w:r>
      <w:r w:rsidRPr="008C0769">
        <w:rPr>
          <w:rFonts w:ascii="Arial" w:hAnsi="Arial" w:cs="Arial"/>
          <w:iCs/>
          <w:sz w:val="16"/>
          <w:szCs w:val="16"/>
        </w:rPr>
        <w:t>с</w:t>
      </w:r>
      <w:r w:rsidRPr="008C0769">
        <w:rPr>
          <w:rFonts w:ascii="Arial" w:hAnsi="Arial" w:cs="Arial"/>
          <w:iCs/>
          <w:sz w:val="16"/>
          <w:szCs w:val="16"/>
        </w:rPr>
        <w:t>нением порядка обжал</w:t>
      </w:r>
      <w:r w:rsidRPr="008C0769">
        <w:rPr>
          <w:rFonts w:ascii="Arial" w:hAnsi="Arial" w:cs="Arial"/>
          <w:iCs/>
          <w:sz w:val="16"/>
          <w:szCs w:val="16"/>
        </w:rPr>
        <w:t>о</w:t>
      </w:r>
      <w:r w:rsidRPr="008C0769">
        <w:rPr>
          <w:rFonts w:ascii="Arial" w:hAnsi="Arial" w:cs="Arial"/>
          <w:iCs/>
          <w:sz w:val="16"/>
          <w:szCs w:val="16"/>
        </w:rPr>
        <w:t>вания данного судебного решения.</w:t>
      </w:r>
    </w:p>
    <w:p w:rsidR="00B03D44" w:rsidRPr="008C0769" w:rsidRDefault="00B03D44" w:rsidP="00B03D44">
      <w:pPr>
        <w:ind w:firstLine="142"/>
        <w:jc w:val="both"/>
        <w:rPr>
          <w:rFonts w:ascii="Arial" w:hAnsi="Arial" w:cs="Arial"/>
          <w:b/>
          <w:iCs/>
          <w:sz w:val="16"/>
          <w:szCs w:val="16"/>
        </w:rPr>
      </w:pPr>
      <w:r w:rsidRPr="008C0769">
        <w:rPr>
          <w:rFonts w:ascii="Arial" w:hAnsi="Arial" w:cs="Arial"/>
          <w:b/>
          <w:iCs/>
          <w:sz w:val="16"/>
          <w:szCs w:val="16"/>
        </w:rPr>
        <w:t>5.5. Сроки рассмотрения жалобы</w:t>
      </w:r>
    </w:p>
    <w:p w:rsidR="00B03D44" w:rsidRPr="008C0769" w:rsidRDefault="00B03D44" w:rsidP="00B03D44">
      <w:pPr>
        <w:ind w:firstLine="142"/>
        <w:jc w:val="both"/>
        <w:rPr>
          <w:rFonts w:ascii="Arial" w:hAnsi="Arial" w:cs="Arial"/>
          <w:iCs/>
          <w:sz w:val="16"/>
          <w:szCs w:val="16"/>
        </w:rPr>
      </w:pPr>
      <w:r w:rsidRPr="008C0769">
        <w:rPr>
          <w:rFonts w:ascii="Arial" w:hAnsi="Arial" w:cs="Arial"/>
          <w:iCs/>
          <w:sz w:val="16"/>
          <w:szCs w:val="16"/>
        </w:rPr>
        <w:t>Жалоба, поступившая в МБУК Библиотека, МФЦ, учредителю МФЦ подлежит рассмотрению в течение 15 рабочих дней со дня ее регистрации, а в случае обжалования отказа МБУК Библиотека, должностного лица МБУК Библиотека, МФЦ предоставляющего муниципальную услугу, в приеме док</w:t>
      </w:r>
      <w:r w:rsidRPr="008C0769">
        <w:rPr>
          <w:rFonts w:ascii="Arial" w:hAnsi="Arial" w:cs="Arial"/>
          <w:iCs/>
          <w:sz w:val="16"/>
          <w:szCs w:val="16"/>
        </w:rPr>
        <w:t>у</w:t>
      </w:r>
      <w:r w:rsidRPr="008C0769">
        <w:rPr>
          <w:rFonts w:ascii="Arial" w:hAnsi="Arial" w:cs="Arial"/>
          <w:iCs/>
          <w:sz w:val="16"/>
          <w:szCs w:val="16"/>
        </w:rPr>
        <w:t>ментов у заявителя либо в исправлении допущенных опечаток и ошибок или в случае обжалования нарушения установленного срока таких исправл</w:t>
      </w:r>
      <w:r w:rsidRPr="008C0769">
        <w:rPr>
          <w:rFonts w:ascii="Arial" w:hAnsi="Arial" w:cs="Arial"/>
          <w:iCs/>
          <w:sz w:val="16"/>
          <w:szCs w:val="16"/>
        </w:rPr>
        <w:t>е</w:t>
      </w:r>
      <w:r w:rsidRPr="008C0769">
        <w:rPr>
          <w:rFonts w:ascii="Arial" w:hAnsi="Arial" w:cs="Arial"/>
          <w:iCs/>
          <w:sz w:val="16"/>
          <w:szCs w:val="16"/>
        </w:rPr>
        <w:t>ний - в течение 5 рабочих дней со дня ее регистрации.</w:t>
      </w:r>
    </w:p>
    <w:p w:rsidR="00B03D44" w:rsidRPr="008C0769" w:rsidRDefault="00B03D44" w:rsidP="00B03D44">
      <w:pPr>
        <w:ind w:firstLine="142"/>
        <w:jc w:val="both"/>
        <w:rPr>
          <w:rFonts w:ascii="Arial" w:hAnsi="Arial" w:cs="Arial"/>
          <w:b/>
          <w:iCs/>
          <w:sz w:val="16"/>
          <w:szCs w:val="16"/>
        </w:rPr>
      </w:pPr>
      <w:r w:rsidRPr="008C0769">
        <w:rPr>
          <w:rFonts w:ascii="Arial" w:hAnsi="Arial" w:cs="Arial"/>
          <w:b/>
          <w:iCs/>
          <w:sz w:val="16"/>
          <w:szCs w:val="16"/>
        </w:rPr>
        <w:t>5.6. Результат рассмотрения жалобы</w:t>
      </w:r>
    </w:p>
    <w:p w:rsidR="00B03D44" w:rsidRPr="008C0769" w:rsidRDefault="00B03D44" w:rsidP="00B03D44">
      <w:pPr>
        <w:autoSpaceDE w:val="0"/>
        <w:autoSpaceDN w:val="0"/>
        <w:adjustRightInd w:val="0"/>
        <w:ind w:firstLine="142"/>
        <w:jc w:val="both"/>
        <w:outlineLvl w:val="1"/>
        <w:rPr>
          <w:rFonts w:ascii="Arial" w:hAnsi="Arial" w:cs="Arial"/>
          <w:iCs/>
          <w:sz w:val="16"/>
          <w:szCs w:val="16"/>
        </w:rPr>
      </w:pPr>
      <w:r w:rsidRPr="008C0769">
        <w:rPr>
          <w:rFonts w:ascii="Arial" w:hAnsi="Arial" w:cs="Arial"/>
          <w:iCs/>
          <w:sz w:val="16"/>
          <w:szCs w:val="16"/>
        </w:rPr>
        <w:t>По результатам рассмотрения жалобы принимается одно из следующих решений:</w:t>
      </w:r>
    </w:p>
    <w:p w:rsidR="00B03D44" w:rsidRPr="008C0769" w:rsidRDefault="00B03D44" w:rsidP="00B03D44">
      <w:pPr>
        <w:autoSpaceDE w:val="0"/>
        <w:autoSpaceDN w:val="0"/>
        <w:adjustRightInd w:val="0"/>
        <w:ind w:firstLine="142"/>
        <w:jc w:val="both"/>
        <w:outlineLvl w:val="1"/>
        <w:rPr>
          <w:rFonts w:ascii="Arial" w:hAnsi="Arial" w:cs="Arial"/>
          <w:iCs/>
          <w:sz w:val="16"/>
          <w:szCs w:val="16"/>
        </w:rPr>
      </w:pPr>
      <w:r w:rsidRPr="008C0769">
        <w:rPr>
          <w:rFonts w:ascii="Arial" w:hAnsi="Arial" w:cs="Arial"/>
          <w:iCs/>
          <w:sz w:val="16"/>
          <w:szCs w:val="16"/>
        </w:rPr>
        <w:t>об удовлетворении жалобы, в том числе в форме отмены принятого решения, исправления допущенных опечаток и ош</w:t>
      </w:r>
      <w:r w:rsidRPr="008C0769">
        <w:rPr>
          <w:rFonts w:ascii="Arial" w:hAnsi="Arial" w:cs="Arial"/>
          <w:iCs/>
          <w:sz w:val="16"/>
          <w:szCs w:val="16"/>
        </w:rPr>
        <w:t>и</w:t>
      </w:r>
      <w:r w:rsidRPr="008C0769">
        <w:rPr>
          <w:rFonts w:ascii="Arial" w:hAnsi="Arial" w:cs="Arial"/>
          <w:iCs/>
          <w:sz w:val="16"/>
          <w:szCs w:val="16"/>
        </w:rPr>
        <w:t>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w:t>
      </w:r>
      <w:r w:rsidRPr="008C0769">
        <w:rPr>
          <w:rFonts w:ascii="Arial" w:hAnsi="Arial" w:cs="Arial"/>
          <w:iCs/>
          <w:sz w:val="16"/>
          <w:szCs w:val="16"/>
        </w:rPr>
        <w:t>а</w:t>
      </w:r>
      <w:r w:rsidRPr="008C0769">
        <w:rPr>
          <w:rFonts w:ascii="Arial" w:hAnsi="Arial" w:cs="Arial"/>
          <w:iCs/>
          <w:sz w:val="16"/>
          <w:szCs w:val="16"/>
        </w:rPr>
        <w:t xml:space="preserve">вовыми актами Российской Федерации, нормативными правовыми актами области, </w:t>
      </w:r>
      <w:r w:rsidRPr="008C0769">
        <w:rPr>
          <w:rFonts w:ascii="Arial" w:hAnsi="Arial" w:cs="Arial"/>
          <w:sz w:val="16"/>
          <w:szCs w:val="16"/>
        </w:rPr>
        <w:t>муниципальными правовыми актами муниципальн</w:t>
      </w:r>
      <w:r w:rsidRPr="008C0769">
        <w:rPr>
          <w:rFonts w:ascii="Arial" w:hAnsi="Arial" w:cs="Arial"/>
          <w:sz w:val="16"/>
          <w:szCs w:val="16"/>
        </w:rPr>
        <w:t>о</w:t>
      </w:r>
      <w:r w:rsidRPr="008C0769">
        <w:rPr>
          <w:rFonts w:ascii="Arial" w:hAnsi="Arial" w:cs="Arial"/>
          <w:sz w:val="16"/>
          <w:szCs w:val="16"/>
        </w:rPr>
        <w:t xml:space="preserve">го образования, </w:t>
      </w:r>
      <w:r w:rsidRPr="008C0769">
        <w:rPr>
          <w:rFonts w:ascii="Arial" w:hAnsi="Arial" w:cs="Arial"/>
          <w:iCs/>
          <w:sz w:val="16"/>
          <w:szCs w:val="16"/>
        </w:rPr>
        <w:t>а также в иных формах;</w:t>
      </w:r>
    </w:p>
    <w:p w:rsidR="00B03D44" w:rsidRPr="008C0769" w:rsidRDefault="00B03D44" w:rsidP="00B03D44">
      <w:pPr>
        <w:autoSpaceDE w:val="0"/>
        <w:autoSpaceDN w:val="0"/>
        <w:adjustRightInd w:val="0"/>
        <w:ind w:firstLine="142"/>
        <w:jc w:val="both"/>
        <w:outlineLvl w:val="1"/>
        <w:rPr>
          <w:rFonts w:ascii="Arial" w:hAnsi="Arial" w:cs="Arial"/>
          <w:iCs/>
          <w:sz w:val="16"/>
          <w:szCs w:val="16"/>
        </w:rPr>
      </w:pPr>
      <w:r w:rsidRPr="008C0769">
        <w:rPr>
          <w:rFonts w:ascii="Arial" w:hAnsi="Arial" w:cs="Arial"/>
          <w:iCs/>
          <w:sz w:val="16"/>
          <w:szCs w:val="16"/>
        </w:rPr>
        <w:t>об отказе в удовлетворении жалобы.</w:t>
      </w:r>
    </w:p>
    <w:p w:rsidR="00B03D44" w:rsidRPr="008C0769" w:rsidRDefault="00B03D44" w:rsidP="00B03D44">
      <w:pPr>
        <w:autoSpaceDE w:val="0"/>
        <w:autoSpaceDN w:val="0"/>
        <w:adjustRightInd w:val="0"/>
        <w:ind w:firstLine="142"/>
        <w:jc w:val="both"/>
        <w:rPr>
          <w:rFonts w:ascii="Arial" w:hAnsi="Arial" w:cs="Arial"/>
          <w:sz w:val="16"/>
          <w:szCs w:val="16"/>
        </w:rPr>
      </w:pPr>
      <w:r w:rsidRPr="008C0769">
        <w:rPr>
          <w:rFonts w:ascii="Arial" w:hAnsi="Arial" w:cs="Arial"/>
          <w:sz w:val="16"/>
          <w:szCs w:val="16"/>
        </w:rPr>
        <w:t>При удовлетворении жалобы Уполномоченный орган принимает исчерпывающие меры по устранению выявленных нарушений, в том числе по выд</w:t>
      </w:r>
      <w:r w:rsidRPr="008C0769">
        <w:rPr>
          <w:rFonts w:ascii="Arial" w:hAnsi="Arial" w:cs="Arial"/>
          <w:sz w:val="16"/>
          <w:szCs w:val="16"/>
        </w:rPr>
        <w:t>а</w:t>
      </w:r>
      <w:r w:rsidRPr="008C0769">
        <w:rPr>
          <w:rFonts w:ascii="Arial" w:hAnsi="Arial" w:cs="Arial"/>
          <w:sz w:val="16"/>
          <w:szCs w:val="16"/>
        </w:rPr>
        <w:t>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w:t>
      </w:r>
      <w:r w:rsidRPr="008C0769">
        <w:rPr>
          <w:rFonts w:ascii="Arial" w:hAnsi="Arial" w:cs="Arial"/>
          <w:sz w:val="16"/>
          <w:szCs w:val="16"/>
        </w:rPr>
        <w:t>е</w:t>
      </w:r>
      <w:r w:rsidRPr="008C0769">
        <w:rPr>
          <w:rFonts w:ascii="Arial" w:hAnsi="Arial" w:cs="Arial"/>
          <w:sz w:val="16"/>
          <w:szCs w:val="16"/>
        </w:rPr>
        <w:t>рации;</w:t>
      </w:r>
    </w:p>
    <w:p w:rsidR="00B03D44" w:rsidRPr="008C0769" w:rsidRDefault="00B03D44" w:rsidP="00B03D44">
      <w:pPr>
        <w:autoSpaceDE w:val="0"/>
        <w:autoSpaceDN w:val="0"/>
        <w:adjustRightInd w:val="0"/>
        <w:ind w:firstLine="142"/>
        <w:jc w:val="both"/>
        <w:rPr>
          <w:rFonts w:ascii="Arial" w:hAnsi="Arial" w:cs="Arial"/>
          <w:sz w:val="16"/>
          <w:szCs w:val="16"/>
        </w:rPr>
      </w:pPr>
      <w:r w:rsidRPr="008C0769">
        <w:rPr>
          <w:rFonts w:ascii="Arial" w:hAnsi="Arial" w:cs="Arial"/>
          <w:sz w:val="16"/>
          <w:szCs w:val="16"/>
        </w:rPr>
        <w:t>Уполномоченный орган отказывает в удовлетворении жалобы в следующих случ</w:t>
      </w:r>
      <w:r w:rsidRPr="008C0769">
        <w:rPr>
          <w:rFonts w:ascii="Arial" w:hAnsi="Arial" w:cs="Arial"/>
          <w:sz w:val="16"/>
          <w:szCs w:val="16"/>
        </w:rPr>
        <w:t>а</w:t>
      </w:r>
      <w:r w:rsidRPr="008C0769">
        <w:rPr>
          <w:rFonts w:ascii="Arial" w:hAnsi="Arial" w:cs="Arial"/>
          <w:sz w:val="16"/>
          <w:szCs w:val="16"/>
        </w:rPr>
        <w:t>ях:</w:t>
      </w:r>
    </w:p>
    <w:p w:rsidR="00B03D44" w:rsidRPr="008C0769" w:rsidRDefault="00B03D44" w:rsidP="00B03D44">
      <w:pPr>
        <w:autoSpaceDE w:val="0"/>
        <w:autoSpaceDN w:val="0"/>
        <w:adjustRightInd w:val="0"/>
        <w:ind w:firstLine="142"/>
        <w:jc w:val="both"/>
        <w:rPr>
          <w:rFonts w:ascii="Arial" w:hAnsi="Arial" w:cs="Arial"/>
          <w:sz w:val="16"/>
          <w:szCs w:val="16"/>
        </w:rPr>
      </w:pPr>
      <w:r w:rsidRPr="008C0769">
        <w:rPr>
          <w:rFonts w:ascii="Arial" w:hAnsi="Arial" w:cs="Arial"/>
          <w:sz w:val="16"/>
          <w:szCs w:val="16"/>
        </w:rPr>
        <w:t>наличия вступившего в законную силу решения суда, арбитражного суда по жалобе о том же предмете и по тем же осн</w:t>
      </w:r>
      <w:r w:rsidRPr="008C0769">
        <w:rPr>
          <w:rFonts w:ascii="Arial" w:hAnsi="Arial" w:cs="Arial"/>
          <w:sz w:val="16"/>
          <w:szCs w:val="16"/>
        </w:rPr>
        <w:t>о</w:t>
      </w:r>
      <w:r w:rsidRPr="008C0769">
        <w:rPr>
          <w:rFonts w:ascii="Arial" w:hAnsi="Arial" w:cs="Arial"/>
          <w:sz w:val="16"/>
          <w:szCs w:val="16"/>
        </w:rPr>
        <w:t>ваниям;</w:t>
      </w:r>
    </w:p>
    <w:p w:rsidR="00B03D44" w:rsidRPr="008C0769" w:rsidRDefault="00B03D44" w:rsidP="00B03D44">
      <w:pPr>
        <w:autoSpaceDE w:val="0"/>
        <w:autoSpaceDN w:val="0"/>
        <w:adjustRightInd w:val="0"/>
        <w:ind w:firstLine="142"/>
        <w:jc w:val="both"/>
        <w:rPr>
          <w:rFonts w:ascii="Arial" w:hAnsi="Arial" w:cs="Arial"/>
          <w:sz w:val="16"/>
          <w:szCs w:val="16"/>
        </w:rPr>
      </w:pPr>
      <w:r w:rsidRPr="008C0769">
        <w:rPr>
          <w:rFonts w:ascii="Arial" w:hAnsi="Arial" w:cs="Arial"/>
          <w:sz w:val="16"/>
          <w:szCs w:val="16"/>
        </w:rPr>
        <w:t>подачи жалобы лицом, полномочия которого не подтверждены в порядке, установленном законодательством Ро</w:t>
      </w:r>
      <w:r w:rsidRPr="008C0769">
        <w:rPr>
          <w:rFonts w:ascii="Arial" w:hAnsi="Arial" w:cs="Arial"/>
          <w:sz w:val="16"/>
          <w:szCs w:val="16"/>
        </w:rPr>
        <w:t>с</w:t>
      </w:r>
      <w:r w:rsidRPr="008C0769">
        <w:rPr>
          <w:rFonts w:ascii="Arial" w:hAnsi="Arial" w:cs="Arial"/>
          <w:sz w:val="16"/>
          <w:szCs w:val="16"/>
        </w:rPr>
        <w:t>сийской Федерации;</w:t>
      </w:r>
    </w:p>
    <w:p w:rsidR="00B03D44" w:rsidRPr="008C0769" w:rsidRDefault="00B03D44" w:rsidP="00B03D44">
      <w:pPr>
        <w:autoSpaceDE w:val="0"/>
        <w:autoSpaceDN w:val="0"/>
        <w:adjustRightInd w:val="0"/>
        <w:ind w:firstLine="142"/>
        <w:jc w:val="both"/>
        <w:rPr>
          <w:rFonts w:ascii="Arial" w:hAnsi="Arial" w:cs="Arial"/>
          <w:sz w:val="16"/>
          <w:szCs w:val="16"/>
        </w:rPr>
      </w:pPr>
      <w:r w:rsidRPr="008C0769">
        <w:rPr>
          <w:rFonts w:ascii="Arial" w:hAnsi="Arial" w:cs="Arial"/>
          <w:sz w:val="16"/>
          <w:szCs w:val="16"/>
        </w:rPr>
        <w:t>наличия решения по жалобе, принятого ранее в отношении того же заявителя и по тому же предм</w:t>
      </w:r>
      <w:r w:rsidRPr="008C0769">
        <w:rPr>
          <w:rFonts w:ascii="Arial" w:hAnsi="Arial" w:cs="Arial"/>
          <w:sz w:val="16"/>
          <w:szCs w:val="16"/>
        </w:rPr>
        <w:t>е</w:t>
      </w:r>
      <w:r w:rsidRPr="008C0769">
        <w:rPr>
          <w:rFonts w:ascii="Arial" w:hAnsi="Arial" w:cs="Arial"/>
          <w:sz w:val="16"/>
          <w:szCs w:val="16"/>
        </w:rPr>
        <w:t>ту жалобы;</w:t>
      </w:r>
    </w:p>
    <w:p w:rsidR="00B03D44" w:rsidRPr="008C0769" w:rsidRDefault="00B03D44" w:rsidP="00B03D44">
      <w:pPr>
        <w:autoSpaceDE w:val="0"/>
        <w:autoSpaceDN w:val="0"/>
        <w:adjustRightInd w:val="0"/>
        <w:ind w:firstLine="142"/>
        <w:jc w:val="both"/>
        <w:rPr>
          <w:rFonts w:ascii="Arial" w:hAnsi="Arial" w:cs="Arial"/>
          <w:sz w:val="16"/>
          <w:szCs w:val="16"/>
        </w:rPr>
      </w:pPr>
      <w:r w:rsidRPr="008C0769">
        <w:rPr>
          <w:rFonts w:ascii="Arial" w:hAnsi="Arial" w:cs="Arial"/>
          <w:sz w:val="16"/>
          <w:szCs w:val="16"/>
        </w:rPr>
        <w:t>признания доводов заявителя необоснованными.</w:t>
      </w:r>
    </w:p>
    <w:p w:rsidR="00B03D44" w:rsidRPr="008C0769" w:rsidRDefault="00B03D44" w:rsidP="00B03D44">
      <w:pPr>
        <w:autoSpaceDE w:val="0"/>
        <w:autoSpaceDN w:val="0"/>
        <w:adjustRightInd w:val="0"/>
        <w:ind w:firstLine="142"/>
        <w:jc w:val="both"/>
        <w:rPr>
          <w:rFonts w:ascii="Arial" w:hAnsi="Arial" w:cs="Arial"/>
          <w:b/>
          <w:iCs/>
          <w:sz w:val="16"/>
          <w:szCs w:val="16"/>
        </w:rPr>
      </w:pPr>
      <w:r w:rsidRPr="008C0769">
        <w:rPr>
          <w:rFonts w:ascii="Arial" w:hAnsi="Arial" w:cs="Arial"/>
          <w:b/>
          <w:iCs/>
          <w:sz w:val="16"/>
          <w:szCs w:val="16"/>
        </w:rPr>
        <w:t>5.7. Порядок информирования заявителя о результатах рассмотрения жалобы</w:t>
      </w:r>
    </w:p>
    <w:p w:rsidR="00B03D44" w:rsidRPr="008C0769" w:rsidRDefault="00B03D44" w:rsidP="00B03D44">
      <w:pPr>
        <w:autoSpaceDE w:val="0"/>
        <w:autoSpaceDN w:val="0"/>
        <w:adjustRightInd w:val="0"/>
        <w:ind w:firstLine="142"/>
        <w:jc w:val="both"/>
        <w:outlineLvl w:val="1"/>
        <w:rPr>
          <w:rFonts w:ascii="Arial" w:hAnsi="Arial" w:cs="Arial"/>
          <w:iCs/>
          <w:sz w:val="16"/>
          <w:szCs w:val="16"/>
        </w:rPr>
      </w:pPr>
      <w:r w:rsidRPr="008C0769">
        <w:rPr>
          <w:rFonts w:ascii="Arial" w:hAnsi="Arial" w:cs="Arial"/>
          <w:iCs/>
          <w:sz w:val="16"/>
          <w:szCs w:val="16"/>
        </w:rPr>
        <w:t>Не позднее дня, следующего за днем принятия решения, указанного в пункте 5.6 административного регламента, заяв</w:t>
      </w:r>
      <w:r w:rsidRPr="008C0769">
        <w:rPr>
          <w:rFonts w:ascii="Arial" w:hAnsi="Arial" w:cs="Arial"/>
          <w:iCs/>
          <w:sz w:val="16"/>
          <w:szCs w:val="16"/>
        </w:rPr>
        <w:t>и</w:t>
      </w:r>
      <w:r w:rsidRPr="008C0769">
        <w:rPr>
          <w:rFonts w:ascii="Arial" w:hAnsi="Arial" w:cs="Arial"/>
          <w:iCs/>
          <w:sz w:val="16"/>
          <w:szCs w:val="16"/>
        </w:rPr>
        <w:t>телю в письменной форме и по желанию заявителя в электронной форме направляется мотивированный ответ о результатах рассмотрения ж</w:t>
      </w:r>
      <w:r w:rsidRPr="008C0769">
        <w:rPr>
          <w:rFonts w:ascii="Arial" w:hAnsi="Arial" w:cs="Arial"/>
          <w:iCs/>
          <w:sz w:val="16"/>
          <w:szCs w:val="16"/>
        </w:rPr>
        <w:t>а</w:t>
      </w:r>
      <w:r w:rsidRPr="008C0769">
        <w:rPr>
          <w:rFonts w:ascii="Arial" w:hAnsi="Arial" w:cs="Arial"/>
          <w:iCs/>
          <w:sz w:val="16"/>
          <w:szCs w:val="16"/>
        </w:rPr>
        <w:t>лобы.</w:t>
      </w:r>
    </w:p>
    <w:p w:rsidR="00B03D44" w:rsidRPr="008C0769" w:rsidRDefault="00B03D44" w:rsidP="00B03D44">
      <w:pPr>
        <w:autoSpaceDE w:val="0"/>
        <w:autoSpaceDN w:val="0"/>
        <w:adjustRightInd w:val="0"/>
        <w:ind w:firstLine="142"/>
        <w:jc w:val="both"/>
        <w:rPr>
          <w:rFonts w:ascii="Arial" w:hAnsi="Arial" w:cs="Arial"/>
          <w:sz w:val="16"/>
          <w:szCs w:val="16"/>
        </w:rPr>
      </w:pPr>
      <w:r w:rsidRPr="008C0769">
        <w:rPr>
          <w:rFonts w:ascii="Arial" w:hAnsi="Arial" w:cs="Arial"/>
          <w:sz w:val="16"/>
          <w:szCs w:val="16"/>
        </w:rPr>
        <w:t>В ответе о результатах рассмотрения жалобы указываются:</w:t>
      </w:r>
    </w:p>
    <w:p w:rsidR="00B03D44" w:rsidRPr="008C0769" w:rsidRDefault="00B03D44" w:rsidP="00B03D44">
      <w:pPr>
        <w:autoSpaceDE w:val="0"/>
        <w:autoSpaceDN w:val="0"/>
        <w:adjustRightInd w:val="0"/>
        <w:ind w:firstLine="142"/>
        <w:jc w:val="both"/>
        <w:rPr>
          <w:rFonts w:ascii="Arial" w:hAnsi="Arial" w:cs="Arial"/>
          <w:sz w:val="16"/>
          <w:szCs w:val="16"/>
        </w:rPr>
      </w:pPr>
      <w:r w:rsidRPr="008C0769">
        <w:rPr>
          <w:rFonts w:ascii="Arial" w:hAnsi="Arial" w:cs="Arial"/>
          <w:sz w:val="16"/>
          <w:szCs w:val="16"/>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муниципального служащего, приня</w:t>
      </w:r>
      <w:r w:rsidRPr="008C0769">
        <w:rPr>
          <w:rFonts w:ascii="Arial" w:hAnsi="Arial" w:cs="Arial"/>
          <w:sz w:val="16"/>
          <w:szCs w:val="16"/>
        </w:rPr>
        <w:t>в</w:t>
      </w:r>
      <w:r w:rsidRPr="008C0769">
        <w:rPr>
          <w:rFonts w:ascii="Arial" w:hAnsi="Arial" w:cs="Arial"/>
          <w:sz w:val="16"/>
          <w:szCs w:val="16"/>
        </w:rPr>
        <w:t>шего решение по жалобе;</w:t>
      </w:r>
    </w:p>
    <w:p w:rsidR="00B03D44" w:rsidRPr="008C0769" w:rsidRDefault="00B03D44" w:rsidP="00B03D44">
      <w:pPr>
        <w:autoSpaceDE w:val="0"/>
        <w:autoSpaceDN w:val="0"/>
        <w:adjustRightInd w:val="0"/>
        <w:ind w:firstLine="142"/>
        <w:jc w:val="both"/>
        <w:rPr>
          <w:rFonts w:ascii="Arial" w:hAnsi="Arial" w:cs="Arial"/>
          <w:sz w:val="16"/>
          <w:szCs w:val="16"/>
        </w:rPr>
      </w:pPr>
      <w:r w:rsidRPr="008C0769">
        <w:rPr>
          <w:rFonts w:ascii="Arial" w:hAnsi="Arial" w:cs="Arial"/>
          <w:sz w:val="16"/>
          <w:szCs w:val="16"/>
        </w:rPr>
        <w:t>номер, дата, место принятия решения, включая сведения о должностном лице, муниципальном служащем, решение или действия (бездействие) к</w:t>
      </w:r>
      <w:r w:rsidRPr="008C0769">
        <w:rPr>
          <w:rFonts w:ascii="Arial" w:hAnsi="Arial" w:cs="Arial"/>
          <w:sz w:val="16"/>
          <w:szCs w:val="16"/>
        </w:rPr>
        <w:t>о</w:t>
      </w:r>
      <w:r w:rsidRPr="008C0769">
        <w:rPr>
          <w:rFonts w:ascii="Arial" w:hAnsi="Arial" w:cs="Arial"/>
          <w:sz w:val="16"/>
          <w:szCs w:val="16"/>
        </w:rPr>
        <w:t>торого обжалуется;</w:t>
      </w:r>
    </w:p>
    <w:p w:rsidR="00B03D44" w:rsidRPr="008C0769" w:rsidRDefault="00B03D44" w:rsidP="00B03D44">
      <w:pPr>
        <w:autoSpaceDE w:val="0"/>
        <w:autoSpaceDN w:val="0"/>
        <w:adjustRightInd w:val="0"/>
        <w:ind w:firstLine="142"/>
        <w:jc w:val="both"/>
        <w:rPr>
          <w:rFonts w:ascii="Arial" w:hAnsi="Arial" w:cs="Arial"/>
          <w:sz w:val="16"/>
          <w:szCs w:val="16"/>
        </w:rPr>
      </w:pPr>
      <w:r w:rsidRPr="008C0769">
        <w:rPr>
          <w:rFonts w:ascii="Arial" w:hAnsi="Arial" w:cs="Arial"/>
          <w:sz w:val="16"/>
          <w:szCs w:val="16"/>
        </w:rPr>
        <w:t>фамилия, имя, отчество (при наличии) или наименование заявителя;</w:t>
      </w:r>
    </w:p>
    <w:p w:rsidR="00B03D44" w:rsidRPr="008C0769" w:rsidRDefault="00B03D44" w:rsidP="00B03D44">
      <w:pPr>
        <w:autoSpaceDE w:val="0"/>
        <w:autoSpaceDN w:val="0"/>
        <w:adjustRightInd w:val="0"/>
        <w:ind w:firstLine="142"/>
        <w:jc w:val="both"/>
        <w:rPr>
          <w:rFonts w:ascii="Arial" w:hAnsi="Arial" w:cs="Arial"/>
          <w:sz w:val="16"/>
          <w:szCs w:val="16"/>
        </w:rPr>
      </w:pPr>
      <w:r w:rsidRPr="008C0769">
        <w:rPr>
          <w:rFonts w:ascii="Arial" w:hAnsi="Arial" w:cs="Arial"/>
          <w:sz w:val="16"/>
          <w:szCs w:val="16"/>
        </w:rPr>
        <w:t>основания для принятия решения по жалобе;</w:t>
      </w:r>
    </w:p>
    <w:p w:rsidR="00B03D44" w:rsidRPr="008C0769" w:rsidRDefault="00B03D44" w:rsidP="00B03D44">
      <w:pPr>
        <w:autoSpaceDE w:val="0"/>
        <w:autoSpaceDN w:val="0"/>
        <w:adjustRightInd w:val="0"/>
        <w:ind w:firstLine="142"/>
        <w:jc w:val="both"/>
        <w:rPr>
          <w:rFonts w:ascii="Arial" w:hAnsi="Arial" w:cs="Arial"/>
          <w:sz w:val="16"/>
          <w:szCs w:val="16"/>
        </w:rPr>
      </w:pPr>
      <w:r w:rsidRPr="008C0769">
        <w:rPr>
          <w:rFonts w:ascii="Arial" w:hAnsi="Arial" w:cs="Arial"/>
          <w:sz w:val="16"/>
          <w:szCs w:val="16"/>
        </w:rPr>
        <w:t>принятое по жалобе решение;</w:t>
      </w:r>
    </w:p>
    <w:p w:rsidR="00B03D44" w:rsidRPr="008C0769" w:rsidRDefault="00B03D44" w:rsidP="00B03D44">
      <w:pPr>
        <w:autoSpaceDE w:val="0"/>
        <w:autoSpaceDN w:val="0"/>
        <w:adjustRightInd w:val="0"/>
        <w:ind w:firstLine="142"/>
        <w:jc w:val="both"/>
        <w:rPr>
          <w:rFonts w:ascii="Arial" w:hAnsi="Arial" w:cs="Arial"/>
          <w:sz w:val="16"/>
          <w:szCs w:val="16"/>
        </w:rPr>
      </w:pPr>
      <w:r w:rsidRPr="008C0769">
        <w:rPr>
          <w:rFonts w:ascii="Arial" w:hAnsi="Arial" w:cs="Arial"/>
          <w:sz w:val="16"/>
          <w:szCs w:val="16"/>
        </w:rPr>
        <w:t>в случае если жалоба признана обоснованной - сроки устранения выявленных нарушений, в том числе срок предоставления результата муниципал</w:t>
      </w:r>
      <w:r w:rsidRPr="008C0769">
        <w:rPr>
          <w:rFonts w:ascii="Arial" w:hAnsi="Arial" w:cs="Arial"/>
          <w:sz w:val="16"/>
          <w:szCs w:val="16"/>
        </w:rPr>
        <w:t>ь</w:t>
      </w:r>
      <w:r w:rsidRPr="008C0769">
        <w:rPr>
          <w:rFonts w:ascii="Arial" w:hAnsi="Arial" w:cs="Arial"/>
          <w:sz w:val="16"/>
          <w:szCs w:val="16"/>
        </w:rPr>
        <w:t>ной у</w:t>
      </w:r>
      <w:r w:rsidRPr="008C0769">
        <w:rPr>
          <w:rFonts w:ascii="Arial" w:hAnsi="Arial" w:cs="Arial"/>
          <w:sz w:val="16"/>
          <w:szCs w:val="16"/>
        </w:rPr>
        <w:t>с</w:t>
      </w:r>
      <w:r w:rsidRPr="008C0769">
        <w:rPr>
          <w:rFonts w:ascii="Arial" w:hAnsi="Arial" w:cs="Arial"/>
          <w:sz w:val="16"/>
          <w:szCs w:val="16"/>
        </w:rPr>
        <w:t>луги;</w:t>
      </w:r>
    </w:p>
    <w:p w:rsidR="00B03D44" w:rsidRPr="008C0769" w:rsidRDefault="00B03D44" w:rsidP="00B03D44">
      <w:pPr>
        <w:autoSpaceDE w:val="0"/>
        <w:autoSpaceDN w:val="0"/>
        <w:adjustRightInd w:val="0"/>
        <w:ind w:firstLine="142"/>
        <w:jc w:val="both"/>
        <w:rPr>
          <w:rFonts w:ascii="Arial" w:hAnsi="Arial" w:cs="Arial"/>
          <w:sz w:val="16"/>
          <w:szCs w:val="16"/>
        </w:rPr>
      </w:pPr>
      <w:r w:rsidRPr="008C0769">
        <w:rPr>
          <w:rFonts w:ascii="Arial" w:hAnsi="Arial" w:cs="Arial"/>
          <w:sz w:val="16"/>
          <w:szCs w:val="16"/>
        </w:rPr>
        <w:t>сведения о порядке обжалования принятого по жалобе решения.</w:t>
      </w:r>
    </w:p>
    <w:p w:rsidR="00B03D44" w:rsidRPr="008C0769" w:rsidRDefault="00B03D44" w:rsidP="00B03D44">
      <w:pPr>
        <w:autoSpaceDE w:val="0"/>
        <w:autoSpaceDN w:val="0"/>
        <w:adjustRightInd w:val="0"/>
        <w:ind w:firstLine="142"/>
        <w:jc w:val="both"/>
        <w:rPr>
          <w:rFonts w:ascii="Arial" w:hAnsi="Arial" w:cs="Arial"/>
          <w:sz w:val="16"/>
          <w:szCs w:val="16"/>
        </w:rPr>
      </w:pPr>
      <w:r w:rsidRPr="008C0769">
        <w:rPr>
          <w:rFonts w:ascii="Arial" w:hAnsi="Arial" w:cs="Arial"/>
          <w:sz w:val="16"/>
          <w:szCs w:val="16"/>
        </w:rPr>
        <w:t>В случае признания жалобы подлежащей удовлетворению в ответе заявителю, указанном в абзаце первом н</w:t>
      </w:r>
      <w:r w:rsidRPr="008C0769">
        <w:rPr>
          <w:rFonts w:ascii="Arial" w:hAnsi="Arial" w:cs="Arial"/>
          <w:sz w:val="16"/>
          <w:szCs w:val="16"/>
        </w:rPr>
        <w:t>а</w:t>
      </w:r>
      <w:r w:rsidRPr="008C0769">
        <w:rPr>
          <w:rFonts w:ascii="Arial" w:hAnsi="Arial" w:cs="Arial"/>
          <w:sz w:val="16"/>
          <w:szCs w:val="16"/>
        </w:rPr>
        <w:t>стоящего пункта, дается информация о действиях, осуществляемых органом, предоставляющим муниципальную услугу, многофун</w:t>
      </w:r>
      <w:r w:rsidRPr="008C0769">
        <w:rPr>
          <w:rFonts w:ascii="Arial" w:hAnsi="Arial" w:cs="Arial"/>
          <w:sz w:val="16"/>
          <w:szCs w:val="16"/>
        </w:rPr>
        <w:t>к</w:t>
      </w:r>
      <w:r w:rsidRPr="008C0769">
        <w:rPr>
          <w:rFonts w:ascii="Arial" w:hAnsi="Arial" w:cs="Arial"/>
          <w:sz w:val="16"/>
          <w:szCs w:val="16"/>
        </w:rPr>
        <w:t>циональным центром либо организацией, предусмотренной частью 1.1 ст</w:t>
      </w:r>
      <w:r w:rsidRPr="008C0769">
        <w:rPr>
          <w:rFonts w:ascii="Arial" w:hAnsi="Arial" w:cs="Arial"/>
          <w:sz w:val="16"/>
          <w:szCs w:val="16"/>
        </w:rPr>
        <w:t>а</w:t>
      </w:r>
      <w:r w:rsidRPr="008C0769">
        <w:rPr>
          <w:rFonts w:ascii="Arial" w:hAnsi="Arial" w:cs="Arial"/>
          <w:sz w:val="16"/>
          <w:szCs w:val="16"/>
        </w:rPr>
        <w:t>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w:t>
      </w:r>
      <w:r w:rsidRPr="008C0769">
        <w:rPr>
          <w:rFonts w:ascii="Arial" w:hAnsi="Arial" w:cs="Arial"/>
          <w:sz w:val="16"/>
          <w:szCs w:val="16"/>
        </w:rPr>
        <w:t>р</w:t>
      </w:r>
      <w:r w:rsidRPr="008C0769">
        <w:rPr>
          <w:rFonts w:ascii="Arial" w:hAnsi="Arial" w:cs="Arial"/>
          <w:sz w:val="16"/>
          <w:szCs w:val="16"/>
        </w:rPr>
        <w:t>шить заявителю в целях получения мун</w:t>
      </w:r>
      <w:r w:rsidRPr="008C0769">
        <w:rPr>
          <w:rFonts w:ascii="Arial" w:hAnsi="Arial" w:cs="Arial"/>
          <w:sz w:val="16"/>
          <w:szCs w:val="16"/>
        </w:rPr>
        <w:t>и</w:t>
      </w:r>
      <w:r w:rsidRPr="008C0769">
        <w:rPr>
          <w:rFonts w:ascii="Arial" w:hAnsi="Arial" w:cs="Arial"/>
          <w:sz w:val="16"/>
          <w:szCs w:val="16"/>
        </w:rPr>
        <w:t>ципальной услуги.</w:t>
      </w:r>
    </w:p>
    <w:p w:rsidR="00B03D44" w:rsidRPr="008C0769" w:rsidRDefault="00B03D44" w:rsidP="00B03D44">
      <w:pPr>
        <w:autoSpaceDE w:val="0"/>
        <w:autoSpaceDN w:val="0"/>
        <w:adjustRightInd w:val="0"/>
        <w:ind w:firstLine="142"/>
        <w:jc w:val="both"/>
        <w:rPr>
          <w:rFonts w:ascii="Arial" w:hAnsi="Arial" w:cs="Arial"/>
          <w:sz w:val="16"/>
          <w:szCs w:val="16"/>
        </w:rPr>
      </w:pPr>
      <w:r w:rsidRPr="008C0769">
        <w:rPr>
          <w:rFonts w:ascii="Arial" w:hAnsi="Arial" w:cs="Arial"/>
          <w:sz w:val="16"/>
          <w:szCs w:val="16"/>
        </w:rPr>
        <w:t>В случае признания жалобы не подлежащей удовлетворению в ответе заявителю, указанном в абзаце первом настоящего пункта части , даются а</w:t>
      </w:r>
      <w:r w:rsidRPr="008C0769">
        <w:rPr>
          <w:rFonts w:ascii="Arial" w:hAnsi="Arial" w:cs="Arial"/>
          <w:sz w:val="16"/>
          <w:szCs w:val="16"/>
        </w:rPr>
        <w:t>р</w:t>
      </w:r>
      <w:r w:rsidRPr="008C0769">
        <w:rPr>
          <w:rFonts w:ascii="Arial" w:hAnsi="Arial" w:cs="Arial"/>
          <w:sz w:val="16"/>
          <w:szCs w:val="16"/>
        </w:rPr>
        <w:t>гументированные разъяснения о причинах принятого решения, а также информация о порядке обжалования пр</w:t>
      </w:r>
      <w:r w:rsidRPr="008C0769">
        <w:rPr>
          <w:rFonts w:ascii="Arial" w:hAnsi="Arial" w:cs="Arial"/>
          <w:sz w:val="16"/>
          <w:szCs w:val="16"/>
        </w:rPr>
        <w:t>и</w:t>
      </w:r>
      <w:r w:rsidRPr="008C0769">
        <w:rPr>
          <w:rFonts w:ascii="Arial" w:hAnsi="Arial" w:cs="Arial"/>
          <w:sz w:val="16"/>
          <w:szCs w:val="16"/>
        </w:rPr>
        <w:t>нятого решения.</w:t>
      </w:r>
    </w:p>
    <w:p w:rsidR="00B03D44" w:rsidRPr="008C0769" w:rsidRDefault="00B03D44" w:rsidP="00B03D44">
      <w:pPr>
        <w:ind w:firstLine="142"/>
        <w:jc w:val="both"/>
        <w:rPr>
          <w:rFonts w:ascii="Arial" w:hAnsi="Arial" w:cs="Arial"/>
          <w:b/>
          <w:iCs/>
          <w:sz w:val="16"/>
          <w:szCs w:val="16"/>
        </w:rPr>
      </w:pPr>
      <w:r w:rsidRPr="008C0769">
        <w:rPr>
          <w:rFonts w:ascii="Arial" w:hAnsi="Arial" w:cs="Arial"/>
          <w:b/>
          <w:iCs/>
          <w:sz w:val="16"/>
          <w:szCs w:val="16"/>
        </w:rPr>
        <w:t>5.8. Порядок обжалования решения по жалобе</w:t>
      </w:r>
    </w:p>
    <w:p w:rsidR="00B03D44" w:rsidRPr="008C0769" w:rsidRDefault="00B03D44" w:rsidP="00B03D44">
      <w:pPr>
        <w:ind w:firstLine="142"/>
        <w:jc w:val="both"/>
        <w:rPr>
          <w:rFonts w:ascii="Arial" w:hAnsi="Arial" w:cs="Arial"/>
          <w:iCs/>
          <w:sz w:val="16"/>
          <w:szCs w:val="16"/>
        </w:rPr>
      </w:pPr>
      <w:r w:rsidRPr="008C0769">
        <w:rPr>
          <w:rFonts w:ascii="Arial" w:hAnsi="Arial" w:cs="Arial"/>
          <w:iCs/>
          <w:sz w:val="16"/>
          <w:szCs w:val="16"/>
        </w:rPr>
        <w:t>Заявитель вправе обжаловать решения по жалобе в административном и (или) судебном порядке в соответствии с зак</w:t>
      </w:r>
      <w:r w:rsidRPr="008C0769">
        <w:rPr>
          <w:rFonts w:ascii="Arial" w:hAnsi="Arial" w:cs="Arial"/>
          <w:iCs/>
          <w:sz w:val="16"/>
          <w:szCs w:val="16"/>
        </w:rPr>
        <w:t>о</w:t>
      </w:r>
      <w:r w:rsidRPr="008C0769">
        <w:rPr>
          <w:rFonts w:ascii="Arial" w:hAnsi="Arial" w:cs="Arial"/>
          <w:iCs/>
          <w:sz w:val="16"/>
          <w:szCs w:val="16"/>
        </w:rPr>
        <w:t>нодательством Российской Федер</w:t>
      </w:r>
      <w:r w:rsidRPr="008C0769">
        <w:rPr>
          <w:rFonts w:ascii="Arial" w:hAnsi="Arial" w:cs="Arial"/>
          <w:iCs/>
          <w:sz w:val="16"/>
          <w:szCs w:val="16"/>
        </w:rPr>
        <w:t>а</w:t>
      </w:r>
      <w:r w:rsidRPr="008C0769">
        <w:rPr>
          <w:rFonts w:ascii="Arial" w:hAnsi="Arial" w:cs="Arial"/>
          <w:iCs/>
          <w:sz w:val="16"/>
          <w:szCs w:val="16"/>
        </w:rPr>
        <w:t>ции.</w:t>
      </w:r>
    </w:p>
    <w:p w:rsidR="00B03D44" w:rsidRPr="008C0769" w:rsidRDefault="00B03D44" w:rsidP="00B03D44">
      <w:pPr>
        <w:ind w:firstLine="142"/>
        <w:jc w:val="both"/>
        <w:rPr>
          <w:rFonts w:ascii="Arial" w:hAnsi="Arial" w:cs="Arial"/>
          <w:b/>
          <w:iCs/>
          <w:sz w:val="16"/>
          <w:szCs w:val="16"/>
        </w:rPr>
      </w:pPr>
      <w:r w:rsidRPr="008C0769">
        <w:rPr>
          <w:rFonts w:ascii="Arial" w:hAnsi="Arial" w:cs="Arial"/>
          <w:b/>
          <w:iCs/>
          <w:sz w:val="16"/>
          <w:szCs w:val="16"/>
        </w:rPr>
        <w:t>5.9. Право заявителя на получение информации и документов, необходимых для обоснования и рассмо</w:t>
      </w:r>
      <w:r w:rsidRPr="008C0769">
        <w:rPr>
          <w:rFonts w:ascii="Arial" w:hAnsi="Arial" w:cs="Arial"/>
          <w:b/>
          <w:iCs/>
          <w:sz w:val="16"/>
          <w:szCs w:val="16"/>
        </w:rPr>
        <w:t>т</w:t>
      </w:r>
      <w:r w:rsidRPr="008C0769">
        <w:rPr>
          <w:rFonts w:ascii="Arial" w:hAnsi="Arial" w:cs="Arial"/>
          <w:b/>
          <w:iCs/>
          <w:sz w:val="16"/>
          <w:szCs w:val="16"/>
        </w:rPr>
        <w:t>рения жалобы</w:t>
      </w:r>
    </w:p>
    <w:p w:rsidR="00B03D44" w:rsidRPr="008C0769" w:rsidRDefault="00B03D44" w:rsidP="00B03D44">
      <w:pPr>
        <w:pStyle w:val="ConsPlusNormal"/>
        <w:ind w:firstLine="142"/>
        <w:jc w:val="both"/>
        <w:rPr>
          <w:sz w:val="16"/>
          <w:szCs w:val="16"/>
        </w:rPr>
      </w:pPr>
      <w:r w:rsidRPr="008C0769">
        <w:rPr>
          <w:sz w:val="16"/>
          <w:szCs w:val="16"/>
        </w:rPr>
        <w:t>В случае если для подачи жалобы заявителю необходимы информация и (или) документы, имеющие отношение к пр</w:t>
      </w:r>
      <w:r w:rsidRPr="008C0769">
        <w:rPr>
          <w:sz w:val="16"/>
          <w:szCs w:val="16"/>
        </w:rPr>
        <w:t>е</w:t>
      </w:r>
      <w:r w:rsidRPr="008C0769">
        <w:rPr>
          <w:sz w:val="16"/>
          <w:szCs w:val="16"/>
        </w:rPr>
        <w:t>доставлению муниципальной услуги и находящиеся в Уполномоченном органе, соответствующие информация и док</w:t>
      </w:r>
      <w:r w:rsidRPr="008C0769">
        <w:rPr>
          <w:sz w:val="16"/>
          <w:szCs w:val="16"/>
        </w:rPr>
        <w:t>у</w:t>
      </w:r>
      <w:r w:rsidRPr="008C0769">
        <w:rPr>
          <w:sz w:val="16"/>
          <w:szCs w:val="16"/>
        </w:rPr>
        <w:t xml:space="preserve">менты предоставляются ему для ознакомления, если это не затрагивает права, свободы и законные интересы других лиц, а также в указанных информации и документах не содержатся сведения, составляющие государственную или иную охраняемую федеральным законом тайну, </w:t>
      </w:r>
      <w:r w:rsidRPr="008C0769">
        <w:rPr>
          <w:iCs/>
          <w:sz w:val="16"/>
          <w:szCs w:val="16"/>
        </w:rPr>
        <w:t>в срок не более 5 дней с момента обр</w:t>
      </w:r>
      <w:r w:rsidRPr="008C0769">
        <w:rPr>
          <w:iCs/>
          <w:sz w:val="16"/>
          <w:szCs w:val="16"/>
        </w:rPr>
        <w:t>а</w:t>
      </w:r>
      <w:r w:rsidRPr="008C0769">
        <w:rPr>
          <w:iCs/>
          <w:sz w:val="16"/>
          <w:szCs w:val="16"/>
        </w:rPr>
        <w:t>щения.</w:t>
      </w:r>
    </w:p>
    <w:p w:rsidR="00B03D44" w:rsidRPr="008C0769" w:rsidRDefault="00B03D44" w:rsidP="00B03D44">
      <w:pPr>
        <w:ind w:firstLine="142"/>
        <w:jc w:val="both"/>
        <w:rPr>
          <w:rFonts w:ascii="Arial" w:hAnsi="Arial" w:cs="Arial"/>
          <w:b/>
          <w:iCs/>
          <w:sz w:val="16"/>
          <w:szCs w:val="16"/>
        </w:rPr>
      </w:pPr>
      <w:r w:rsidRPr="008C0769">
        <w:rPr>
          <w:rFonts w:ascii="Arial" w:hAnsi="Arial" w:cs="Arial"/>
          <w:b/>
          <w:iCs/>
          <w:sz w:val="16"/>
          <w:szCs w:val="16"/>
        </w:rPr>
        <w:t>5.10. Способы информирования заявителей о порядке подачи и ра</w:t>
      </w:r>
      <w:r w:rsidRPr="008C0769">
        <w:rPr>
          <w:rFonts w:ascii="Arial" w:hAnsi="Arial" w:cs="Arial"/>
          <w:b/>
          <w:iCs/>
          <w:sz w:val="16"/>
          <w:szCs w:val="16"/>
        </w:rPr>
        <w:t>с</w:t>
      </w:r>
      <w:r w:rsidRPr="008C0769">
        <w:rPr>
          <w:rFonts w:ascii="Arial" w:hAnsi="Arial" w:cs="Arial"/>
          <w:b/>
          <w:iCs/>
          <w:sz w:val="16"/>
          <w:szCs w:val="16"/>
        </w:rPr>
        <w:t>смотрения жалобы</w:t>
      </w:r>
    </w:p>
    <w:p w:rsidR="00B03D44" w:rsidRPr="008C0769" w:rsidRDefault="00B03D44" w:rsidP="00B03D44">
      <w:pPr>
        <w:ind w:firstLine="142"/>
        <w:jc w:val="both"/>
        <w:rPr>
          <w:rFonts w:ascii="Arial" w:hAnsi="Arial" w:cs="Arial"/>
          <w:iCs/>
          <w:sz w:val="16"/>
          <w:szCs w:val="16"/>
        </w:rPr>
      </w:pPr>
      <w:r w:rsidRPr="008C0769">
        <w:rPr>
          <w:rFonts w:ascii="Arial" w:hAnsi="Arial" w:cs="Arial"/>
          <w:iCs/>
          <w:sz w:val="16"/>
          <w:szCs w:val="16"/>
        </w:rPr>
        <w:t>МБУК Библиотека обеспечивает:</w:t>
      </w:r>
    </w:p>
    <w:p w:rsidR="00B03D44" w:rsidRPr="008C0769" w:rsidRDefault="00B03D44" w:rsidP="00B03D44">
      <w:pPr>
        <w:ind w:firstLine="142"/>
        <w:jc w:val="both"/>
        <w:rPr>
          <w:rFonts w:ascii="Arial" w:hAnsi="Arial" w:cs="Arial"/>
          <w:iCs/>
          <w:sz w:val="16"/>
          <w:szCs w:val="16"/>
        </w:rPr>
      </w:pPr>
      <w:r w:rsidRPr="008C0769">
        <w:rPr>
          <w:rFonts w:ascii="Arial" w:hAnsi="Arial" w:cs="Arial"/>
          <w:iCs/>
          <w:sz w:val="16"/>
          <w:szCs w:val="16"/>
        </w:rPr>
        <w:t>информирование заявителей о порядке обжалования решений и действий (бездействия) МБУК Библиотека, его должностных лиц посредством ра</w:t>
      </w:r>
      <w:r w:rsidRPr="008C0769">
        <w:rPr>
          <w:rFonts w:ascii="Arial" w:hAnsi="Arial" w:cs="Arial"/>
          <w:iCs/>
          <w:sz w:val="16"/>
          <w:szCs w:val="16"/>
        </w:rPr>
        <w:t>з</w:t>
      </w:r>
      <w:r w:rsidRPr="008C0769">
        <w:rPr>
          <w:rFonts w:ascii="Arial" w:hAnsi="Arial" w:cs="Arial"/>
          <w:iCs/>
          <w:sz w:val="16"/>
          <w:szCs w:val="16"/>
        </w:rPr>
        <w:t>мещения информации на стендах в местах предоставления муниципальных услуг, на официальном сайте МБУК Библиотека  в сети «Интернет», в ф</w:t>
      </w:r>
      <w:r w:rsidRPr="008C0769">
        <w:rPr>
          <w:rFonts w:ascii="Arial" w:hAnsi="Arial" w:cs="Arial"/>
          <w:iCs/>
          <w:sz w:val="16"/>
          <w:szCs w:val="16"/>
        </w:rPr>
        <w:t>е</w:t>
      </w:r>
      <w:r w:rsidRPr="008C0769">
        <w:rPr>
          <w:rFonts w:ascii="Arial" w:hAnsi="Arial" w:cs="Arial"/>
          <w:iCs/>
          <w:sz w:val="16"/>
          <w:szCs w:val="16"/>
        </w:rPr>
        <w:t>деральной государственной информационной системе «Единый портал государственных и муниципальных услуг (функций)» или региональной гос</w:t>
      </w:r>
      <w:r w:rsidRPr="008C0769">
        <w:rPr>
          <w:rFonts w:ascii="Arial" w:hAnsi="Arial" w:cs="Arial"/>
          <w:iCs/>
          <w:sz w:val="16"/>
          <w:szCs w:val="16"/>
        </w:rPr>
        <w:t>у</w:t>
      </w:r>
      <w:r w:rsidRPr="008C0769">
        <w:rPr>
          <w:rFonts w:ascii="Arial" w:hAnsi="Arial" w:cs="Arial"/>
          <w:iCs/>
          <w:sz w:val="16"/>
          <w:szCs w:val="16"/>
        </w:rPr>
        <w:t>дарственной информационной системе «Портал государственных и муниципальных услуг (функций) Новгородской области», через многофункционал</w:t>
      </w:r>
      <w:r w:rsidRPr="008C0769">
        <w:rPr>
          <w:rFonts w:ascii="Arial" w:hAnsi="Arial" w:cs="Arial"/>
          <w:iCs/>
          <w:sz w:val="16"/>
          <w:szCs w:val="16"/>
        </w:rPr>
        <w:t>ь</w:t>
      </w:r>
      <w:r w:rsidRPr="008C0769">
        <w:rPr>
          <w:rFonts w:ascii="Arial" w:hAnsi="Arial" w:cs="Arial"/>
          <w:iCs/>
          <w:sz w:val="16"/>
          <w:szCs w:val="16"/>
        </w:rPr>
        <w:t>ный центр предоставления государстве</w:t>
      </w:r>
      <w:r w:rsidRPr="008C0769">
        <w:rPr>
          <w:rFonts w:ascii="Arial" w:hAnsi="Arial" w:cs="Arial"/>
          <w:iCs/>
          <w:sz w:val="16"/>
          <w:szCs w:val="16"/>
        </w:rPr>
        <w:t>н</w:t>
      </w:r>
      <w:r w:rsidRPr="008C0769">
        <w:rPr>
          <w:rFonts w:ascii="Arial" w:hAnsi="Arial" w:cs="Arial"/>
          <w:iCs/>
          <w:sz w:val="16"/>
          <w:szCs w:val="16"/>
        </w:rPr>
        <w:t>ных и муниципальных услуг;</w:t>
      </w:r>
    </w:p>
    <w:p w:rsidR="00B03D44" w:rsidRPr="008C0769" w:rsidRDefault="00B03D44" w:rsidP="00B03D44">
      <w:pPr>
        <w:ind w:firstLine="142"/>
        <w:jc w:val="both"/>
        <w:rPr>
          <w:rFonts w:ascii="Arial" w:hAnsi="Arial" w:cs="Arial"/>
          <w:iCs/>
          <w:sz w:val="16"/>
          <w:szCs w:val="16"/>
        </w:rPr>
      </w:pPr>
      <w:r w:rsidRPr="008C0769">
        <w:rPr>
          <w:rFonts w:ascii="Arial" w:hAnsi="Arial" w:cs="Arial"/>
          <w:iCs/>
          <w:sz w:val="16"/>
          <w:szCs w:val="16"/>
        </w:rPr>
        <w:t>консультирование заявителей о порядке обжалования решений и действий (бездействия) МБУК Библиотека, его должностных лиц либо муниципал</w:t>
      </w:r>
      <w:r w:rsidRPr="008C0769">
        <w:rPr>
          <w:rFonts w:ascii="Arial" w:hAnsi="Arial" w:cs="Arial"/>
          <w:iCs/>
          <w:sz w:val="16"/>
          <w:szCs w:val="16"/>
        </w:rPr>
        <w:t>ь</w:t>
      </w:r>
      <w:r w:rsidRPr="008C0769">
        <w:rPr>
          <w:rFonts w:ascii="Arial" w:hAnsi="Arial" w:cs="Arial"/>
          <w:iCs/>
          <w:sz w:val="16"/>
          <w:szCs w:val="16"/>
        </w:rPr>
        <w:t>ных сл</w:t>
      </w:r>
      <w:r w:rsidRPr="008C0769">
        <w:rPr>
          <w:rFonts w:ascii="Arial" w:hAnsi="Arial" w:cs="Arial"/>
          <w:iCs/>
          <w:sz w:val="16"/>
          <w:szCs w:val="16"/>
        </w:rPr>
        <w:t>у</w:t>
      </w:r>
      <w:r w:rsidRPr="008C0769">
        <w:rPr>
          <w:rFonts w:ascii="Arial" w:hAnsi="Arial" w:cs="Arial"/>
          <w:iCs/>
          <w:sz w:val="16"/>
          <w:szCs w:val="16"/>
        </w:rPr>
        <w:t>жащих, в том числе по телефону, электронной почте, при личном приеме;</w:t>
      </w:r>
    </w:p>
    <w:p w:rsidR="00B03D44" w:rsidRPr="008C0769" w:rsidRDefault="00B03D44" w:rsidP="00A92DE8">
      <w:pPr>
        <w:ind w:firstLine="142"/>
        <w:jc w:val="both"/>
        <w:rPr>
          <w:rFonts w:ascii="Arial" w:hAnsi="Arial" w:cs="Arial"/>
          <w:sz w:val="16"/>
          <w:szCs w:val="16"/>
        </w:rPr>
      </w:pPr>
      <w:r w:rsidRPr="008C0769">
        <w:rPr>
          <w:rFonts w:ascii="Arial" w:hAnsi="Arial" w:cs="Arial"/>
          <w:sz w:val="16"/>
          <w:szCs w:val="16"/>
        </w:rPr>
        <w:t>заключение соглашений о взаимодействии в части осуществления многофункциональными центрами предоставления государственных и муниц</w:t>
      </w:r>
      <w:r w:rsidRPr="008C0769">
        <w:rPr>
          <w:rFonts w:ascii="Arial" w:hAnsi="Arial" w:cs="Arial"/>
          <w:sz w:val="16"/>
          <w:szCs w:val="16"/>
        </w:rPr>
        <w:t>и</w:t>
      </w:r>
      <w:r w:rsidRPr="008C0769">
        <w:rPr>
          <w:rFonts w:ascii="Arial" w:hAnsi="Arial" w:cs="Arial"/>
          <w:sz w:val="16"/>
          <w:szCs w:val="16"/>
        </w:rPr>
        <w:t>пальных услуг приема жалоб и выдачи заявителям результ</w:t>
      </w:r>
      <w:r w:rsidRPr="008C0769">
        <w:rPr>
          <w:rFonts w:ascii="Arial" w:hAnsi="Arial" w:cs="Arial"/>
          <w:sz w:val="16"/>
          <w:szCs w:val="16"/>
        </w:rPr>
        <w:t>а</w:t>
      </w:r>
      <w:r w:rsidRPr="008C0769">
        <w:rPr>
          <w:rFonts w:ascii="Arial" w:hAnsi="Arial" w:cs="Arial"/>
          <w:sz w:val="16"/>
          <w:szCs w:val="16"/>
        </w:rPr>
        <w:t>тов рассмотрения жалоб.</w:t>
      </w:r>
    </w:p>
    <w:p w:rsidR="00B03D44" w:rsidRPr="008C0769" w:rsidRDefault="00B03D44" w:rsidP="00A92DE8">
      <w:pPr>
        <w:pStyle w:val="ConsPlusNormal"/>
        <w:ind w:firstLine="142"/>
        <w:jc w:val="both"/>
        <w:outlineLvl w:val="1"/>
        <w:rPr>
          <w:b/>
          <w:sz w:val="16"/>
          <w:szCs w:val="16"/>
        </w:rPr>
      </w:pPr>
      <w:r w:rsidRPr="008C0769">
        <w:rPr>
          <w:b/>
          <w:sz w:val="16"/>
          <w:szCs w:val="16"/>
        </w:rPr>
        <w:t>5.11. Перечень нормативных правовых актов, регулирующих порядок досудебного (внесудебного) обжалования решений и действий (бе</w:t>
      </w:r>
      <w:r w:rsidRPr="008C0769">
        <w:rPr>
          <w:b/>
          <w:sz w:val="16"/>
          <w:szCs w:val="16"/>
        </w:rPr>
        <w:t>з</w:t>
      </w:r>
      <w:r w:rsidRPr="008C0769">
        <w:rPr>
          <w:b/>
          <w:sz w:val="16"/>
          <w:szCs w:val="16"/>
        </w:rPr>
        <w:t>действий) Уполном</w:t>
      </w:r>
      <w:r w:rsidRPr="008C0769">
        <w:rPr>
          <w:b/>
          <w:sz w:val="16"/>
          <w:szCs w:val="16"/>
        </w:rPr>
        <w:t>о</w:t>
      </w:r>
      <w:r w:rsidRPr="008C0769">
        <w:rPr>
          <w:b/>
          <w:sz w:val="16"/>
          <w:szCs w:val="16"/>
        </w:rPr>
        <w:t>ченного органа, а также его должностных лиц</w:t>
      </w:r>
    </w:p>
    <w:p w:rsidR="00B03D44" w:rsidRPr="008C0769" w:rsidRDefault="00B03D44" w:rsidP="00A92DE8">
      <w:pPr>
        <w:pStyle w:val="21"/>
        <w:spacing w:after="0" w:line="240" w:lineRule="auto"/>
        <w:ind w:firstLine="142"/>
        <w:rPr>
          <w:rFonts w:ascii="Arial" w:eastAsia="Calibri" w:hAnsi="Arial" w:cs="Arial"/>
          <w:sz w:val="16"/>
          <w:szCs w:val="16"/>
        </w:rPr>
      </w:pPr>
      <w:r w:rsidRPr="008C0769">
        <w:rPr>
          <w:rFonts w:ascii="Arial" w:eastAsia="Calibri" w:hAnsi="Arial" w:cs="Arial"/>
          <w:sz w:val="16"/>
          <w:szCs w:val="16"/>
        </w:rPr>
        <w:t>Досудебное (внесудебное) обжалование решений и действий (бездействий) Уполномоченного органа, его должностных лиц осуществляется в соответствии с Федеральным законом от 27 июля 2010 года № 210-ФЗ «Об организации предоставления государстве</w:t>
      </w:r>
      <w:r w:rsidRPr="008C0769">
        <w:rPr>
          <w:rFonts w:ascii="Arial" w:eastAsia="Calibri" w:hAnsi="Arial" w:cs="Arial"/>
          <w:sz w:val="16"/>
          <w:szCs w:val="16"/>
        </w:rPr>
        <w:t>н</w:t>
      </w:r>
      <w:r w:rsidRPr="008C0769">
        <w:rPr>
          <w:rFonts w:ascii="Arial" w:eastAsia="Calibri" w:hAnsi="Arial" w:cs="Arial"/>
          <w:sz w:val="16"/>
          <w:szCs w:val="16"/>
        </w:rPr>
        <w:t>ных и муниципальных услуг».</w:t>
      </w:r>
    </w:p>
    <w:p w:rsidR="00B03D44" w:rsidRPr="008C0769" w:rsidRDefault="00B03D44" w:rsidP="00A92DE8">
      <w:pPr>
        <w:ind w:firstLine="142"/>
        <w:jc w:val="both"/>
        <w:rPr>
          <w:rFonts w:ascii="Arial" w:eastAsia="Calibri" w:hAnsi="Arial" w:cs="Arial"/>
          <w:sz w:val="16"/>
          <w:szCs w:val="16"/>
        </w:rPr>
      </w:pPr>
      <w:r w:rsidRPr="008C0769">
        <w:rPr>
          <w:rFonts w:ascii="Arial" w:eastAsia="Calibri" w:hAnsi="Arial" w:cs="Arial"/>
          <w:sz w:val="16"/>
          <w:szCs w:val="16"/>
        </w:rPr>
        <w:t>Информация, указанная в данном разделе, подлежит обязательному размещению на едином портале и региональном портале.</w:t>
      </w:r>
    </w:p>
    <w:p w:rsidR="00B03D44" w:rsidRDefault="00B03D44" w:rsidP="00A92DE8">
      <w:pPr>
        <w:jc w:val="center"/>
        <w:rPr>
          <w:rFonts w:ascii="Arial" w:hAnsi="Arial" w:cs="Arial"/>
          <w:color w:val="000000"/>
          <w:sz w:val="16"/>
          <w:szCs w:val="16"/>
        </w:rPr>
      </w:pPr>
    </w:p>
    <w:p w:rsidR="00B03D44" w:rsidRPr="004E5073" w:rsidRDefault="00B03D44" w:rsidP="00A92DE8">
      <w:pPr>
        <w:pStyle w:val="2"/>
        <w:rPr>
          <w:rFonts w:ascii="Arial" w:hAnsi="Arial" w:cs="Arial"/>
          <w:color w:val="000000"/>
          <w:sz w:val="16"/>
          <w:szCs w:val="16"/>
        </w:rPr>
      </w:pPr>
      <w:r w:rsidRPr="004E5073">
        <w:rPr>
          <w:rFonts w:ascii="Arial" w:hAnsi="Arial" w:cs="Arial"/>
          <w:color w:val="000000"/>
          <w:sz w:val="16"/>
          <w:szCs w:val="16"/>
        </w:rPr>
        <w:t>АДМИНИСТРАЦИЯ ВАЛДАЙСКОГО МУНИЦИПАЛЬНОГО РАЙОНА</w:t>
      </w:r>
    </w:p>
    <w:p w:rsidR="00B03D44" w:rsidRPr="004E5073" w:rsidRDefault="00B03D44" w:rsidP="00A92DE8">
      <w:pPr>
        <w:pStyle w:val="3"/>
        <w:rPr>
          <w:rFonts w:ascii="Arial" w:hAnsi="Arial" w:cs="Arial"/>
          <w:sz w:val="16"/>
          <w:szCs w:val="16"/>
        </w:rPr>
      </w:pPr>
      <w:r w:rsidRPr="004E5073">
        <w:rPr>
          <w:rFonts w:ascii="Arial" w:hAnsi="Arial" w:cs="Arial"/>
          <w:sz w:val="16"/>
          <w:szCs w:val="16"/>
        </w:rPr>
        <w:t>П О С Т А Н О В Л Е Н И Е</w:t>
      </w:r>
    </w:p>
    <w:p w:rsidR="00B03D44" w:rsidRPr="004E5073" w:rsidRDefault="00B03D44" w:rsidP="00A92DE8">
      <w:pPr>
        <w:jc w:val="center"/>
        <w:rPr>
          <w:rFonts w:ascii="Arial" w:hAnsi="Arial" w:cs="Arial"/>
          <w:color w:val="000000"/>
          <w:sz w:val="16"/>
          <w:szCs w:val="16"/>
        </w:rPr>
      </w:pPr>
      <w:r w:rsidRPr="004E5073">
        <w:rPr>
          <w:rFonts w:ascii="Arial" w:hAnsi="Arial" w:cs="Arial"/>
          <w:color w:val="000000"/>
          <w:sz w:val="16"/>
          <w:szCs w:val="16"/>
        </w:rPr>
        <w:t>26.10.2020 № 1654</w:t>
      </w:r>
    </w:p>
    <w:p w:rsidR="00B03D44" w:rsidRPr="004E5073" w:rsidRDefault="00B03D44" w:rsidP="00A92DE8">
      <w:pPr>
        <w:pStyle w:val="af3"/>
        <w:spacing w:before="0" w:beforeAutospacing="0" w:after="0" w:afterAutospacing="0"/>
        <w:jc w:val="center"/>
        <w:rPr>
          <w:rFonts w:ascii="Arial" w:hAnsi="Arial" w:cs="Arial"/>
          <w:b/>
          <w:sz w:val="16"/>
          <w:szCs w:val="16"/>
        </w:rPr>
      </w:pPr>
      <w:r w:rsidRPr="004E5073">
        <w:rPr>
          <w:rFonts w:ascii="Arial" w:hAnsi="Arial" w:cs="Arial"/>
          <w:b/>
          <w:sz w:val="16"/>
          <w:szCs w:val="16"/>
        </w:rPr>
        <w:t>Об утверждении административного</w:t>
      </w:r>
      <w:r w:rsidRPr="004E5073">
        <w:rPr>
          <w:rFonts w:ascii="Arial" w:hAnsi="Arial" w:cs="Arial"/>
          <w:b/>
          <w:sz w:val="16"/>
          <w:szCs w:val="16"/>
          <w:lang w:val="ru-RU"/>
        </w:rPr>
        <w:t xml:space="preserve"> </w:t>
      </w:r>
      <w:r w:rsidRPr="004E5073">
        <w:rPr>
          <w:rFonts w:ascii="Arial" w:hAnsi="Arial" w:cs="Arial"/>
          <w:b/>
          <w:sz w:val="16"/>
          <w:szCs w:val="16"/>
        </w:rPr>
        <w:t>регламента предоставления муниципальной</w:t>
      </w:r>
    </w:p>
    <w:p w:rsidR="00B03D44" w:rsidRPr="004E5073" w:rsidRDefault="00B03D44" w:rsidP="00A92DE8">
      <w:pPr>
        <w:pStyle w:val="af3"/>
        <w:spacing w:before="0" w:beforeAutospacing="0" w:after="0" w:afterAutospacing="0"/>
        <w:jc w:val="center"/>
        <w:rPr>
          <w:rFonts w:ascii="Arial" w:hAnsi="Arial" w:cs="Arial"/>
          <w:b/>
          <w:sz w:val="16"/>
          <w:szCs w:val="16"/>
        </w:rPr>
      </w:pPr>
      <w:r w:rsidRPr="004E5073">
        <w:rPr>
          <w:rFonts w:ascii="Arial" w:hAnsi="Arial" w:cs="Arial"/>
          <w:b/>
          <w:sz w:val="16"/>
          <w:szCs w:val="16"/>
        </w:rPr>
        <w:t>услуги «Предоставление дополнительного</w:t>
      </w:r>
      <w:r w:rsidRPr="004E5073">
        <w:rPr>
          <w:rFonts w:ascii="Arial" w:hAnsi="Arial" w:cs="Arial"/>
          <w:b/>
          <w:sz w:val="16"/>
          <w:szCs w:val="16"/>
          <w:lang w:val="ru-RU"/>
        </w:rPr>
        <w:t xml:space="preserve"> </w:t>
      </w:r>
      <w:r w:rsidRPr="004E5073">
        <w:rPr>
          <w:rFonts w:ascii="Arial" w:hAnsi="Arial" w:cs="Arial"/>
          <w:b/>
          <w:sz w:val="16"/>
          <w:szCs w:val="16"/>
        </w:rPr>
        <w:t>образования в сфере культуры и искусства»</w:t>
      </w:r>
    </w:p>
    <w:p w:rsidR="00B03D44" w:rsidRPr="004E5073" w:rsidRDefault="00B03D44" w:rsidP="00A92DE8">
      <w:pPr>
        <w:pStyle w:val="af3"/>
        <w:spacing w:before="0" w:beforeAutospacing="0" w:after="0" w:afterAutospacing="0"/>
        <w:ind w:firstLine="142"/>
        <w:jc w:val="both"/>
        <w:rPr>
          <w:rFonts w:ascii="Arial" w:hAnsi="Arial" w:cs="Arial"/>
          <w:sz w:val="16"/>
          <w:szCs w:val="16"/>
        </w:rPr>
      </w:pPr>
      <w:r w:rsidRPr="004E5073">
        <w:rPr>
          <w:rFonts w:ascii="Arial" w:hAnsi="Arial" w:cs="Arial"/>
          <w:sz w:val="16"/>
          <w:szCs w:val="16"/>
        </w:rPr>
        <w:t xml:space="preserve">В соответствии с федеральными законами от 06 октября 2003 года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Администрация Валдайского муниципального района </w:t>
      </w:r>
      <w:r w:rsidRPr="004E5073">
        <w:rPr>
          <w:rFonts w:ascii="Arial" w:hAnsi="Arial" w:cs="Arial"/>
          <w:b/>
          <w:sz w:val="16"/>
          <w:szCs w:val="16"/>
        </w:rPr>
        <w:t>ПОСТАНОВЛ</w:t>
      </w:r>
      <w:r w:rsidRPr="004E5073">
        <w:rPr>
          <w:rFonts w:ascii="Arial" w:hAnsi="Arial" w:cs="Arial"/>
          <w:b/>
          <w:sz w:val="16"/>
          <w:szCs w:val="16"/>
        </w:rPr>
        <w:t>Я</w:t>
      </w:r>
      <w:r w:rsidRPr="004E5073">
        <w:rPr>
          <w:rFonts w:ascii="Arial" w:hAnsi="Arial" w:cs="Arial"/>
          <w:b/>
          <w:sz w:val="16"/>
          <w:szCs w:val="16"/>
        </w:rPr>
        <w:t>ЕТ:</w:t>
      </w:r>
    </w:p>
    <w:p w:rsidR="00B03D44" w:rsidRPr="004E5073" w:rsidRDefault="00B03D44" w:rsidP="00A92DE8">
      <w:pPr>
        <w:pStyle w:val="aff3"/>
        <w:tabs>
          <w:tab w:val="left" w:pos="7380"/>
          <w:tab w:val="left" w:pos="7560"/>
          <w:tab w:val="left" w:pos="7740"/>
        </w:tabs>
        <w:ind w:left="0" w:firstLine="142"/>
        <w:jc w:val="both"/>
        <w:rPr>
          <w:rFonts w:ascii="Arial" w:hAnsi="Arial" w:cs="Arial"/>
          <w:sz w:val="16"/>
          <w:szCs w:val="16"/>
        </w:rPr>
      </w:pPr>
      <w:r w:rsidRPr="004E5073">
        <w:rPr>
          <w:rFonts w:ascii="Arial" w:hAnsi="Arial" w:cs="Arial"/>
          <w:sz w:val="16"/>
          <w:szCs w:val="16"/>
        </w:rPr>
        <w:t>1. Утвердить прилагаемый административный регламент предоставления муниципальной услуги «Предоставление д</w:t>
      </w:r>
      <w:r w:rsidRPr="004E5073">
        <w:rPr>
          <w:rFonts w:ascii="Arial" w:hAnsi="Arial" w:cs="Arial"/>
          <w:sz w:val="16"/>
          <w:szCs w:val="16"/>
        </w:rPr>
        <w:t>о</w:t>
      </w:r>
      <w:r w:rsidRPr="004E5073">
        <w:rPr>
          <w:rFonts w:ascii="Arial" w:hAnsi="Arial" w:cs="Arial"/>
          <w:sz w:val="16"/>
          <w:szCs w:val="16"/>
        </w:rPr>
        <w:t>полнительного образования в сфере культуры и и</w:t>
      </w:r>
      <w:r w:rsidRPr="004E5073">
        <w:rPr>
          <w:rFonts w:ascii="Arial" w:hAnsi="Arial" w:cs="Arial"/>
          <w:sz w:val="16"/>
          <w:szCs w:val="16"/>
        </w:rPr>
        <w:t>с</w:t>
      </w:r>
      <w:r w:rsidRPr="004E5073">
        <w:rPr>
          <w:rFonts w:ascii="Arial" w:hAnsi="Arial" w:cs="Arial"/>
          <w:sz w:val="16"/>
          <w:szCs w:val="16"/>
        </w:rPr>
        <w:t>кусства».</w:t>
      </w:r>
    </w:p>
    <w:p w:rsidR="00B03D44" w:rsidRPr="004E5073" w:rsidRDefault="00B03D44" w:rsidP="00A92DE8">
      <w:pPr>
        <w:pStyle w:val="aff3"/>
        <w:tabs>
          <w:tab w:val="left" w:pos="7380"/>
          <w:tab w:val="left" w:pos="7560"/>
          <w:tab w:val="left" w:pos="7740"/>
        </w:tabs>
        <w:ind w:left="0" w:firstLine="142"/>
        <w:jc w:val="both"/>
        <w:rPr>
          <w:rFonts w:ascii="Arial" w:hAnsi="Arial" w:cs="Arial"/>
          <w:sz w:val="16"/>
          <w:szCs w:val="16"/>
        </w:rPr>
      </w:pPr>
      <w:r w:rsidRPr="004E5073">
        <w:rPr>
          <w:rFonts w:ascii="Arial" w:hAnsi="Arial" w:cs="Arial"/>
          <w:sz w:val="16"/>
          <w:szCs w:val="16"/>
        </w:rPr>
        <w:t>2. Признать утратившими силу распоряжения Администрации Валдайского муниципал</w:t>
      </w:r>
      <w:r w:rsidRPr="004E5073">
        <w:rPr>
          <w:rFonts w:ascii="Arial" w:hAnsi="Arial" w:cs="Arial"/>
          <w:sz w:val="16"/>
          <w:szCs w:val="16"/>
        </w:rPr>
        <w:t>ь</w:t>
      </w:r>
      <w:r w:rsidRPr="004E5073">
        <w:rPr>
          <w:rFonts w:ascii="Arial" w:hAnsi="Arial" w:cs="Arial"/>
          <w:sz w:val="16"/>
          <w:szCs w:val="16"/>
        </w:rPr>
        <w:t>ного района:</w:t>
      </w:r>
    </w:p>
    <w:p w:rsidR="00B03D44" w:rsidRPr="004E5073" w:rsidRDefault="00B03D44" w:rsidP="00A92DE8">
      <w:pPr>
        <w:pStyle w:val="aff3"/>
        <w:tabs>
          <w:tab w:val="left" w:pos="7380"/>
          <w:tab w:val="left" w:pos="7560"/>
          <w:tab w:val="left" w:pos="7740"/>
        </w:tabs>
        <w:ind w:left="0" w:firstLine="142"/>
        <w:jc w:val="both"/>
        <w:rPr>
          <w:rFonts w:ascii="Arial" w:hAnsi="Arial" w:cs="Arial"/>
          <w:sz w:val="16"/>
          <w:szCs w:val="16"/>
        </w:rPr>
      </w:pPr>
      <w:r w:rsidRPr="004E5073">
        <w:rPr>
          <w:rFonts w:ascii="Arial" w:hAnsi="Arial" w:cs="Arial"/>
          <w:sz w:val="16"/>
          <w:szCs w:val="16"/>
        </w:rPr>
        <w:t>от 12.10.2011 № 242-рз «Об утверждении административного регламента предоставления муниципальной услуги по организации предоставления дополнительного образования детям в сфере культ</w:t>
      </w:r>
      <w:r w:rsidRPr="004E5073">
        <w:rPr>
          <w:rFonts w:ascii="Arial" w:hAnsi="Arial" w:cs="Arial"/>
          <w:sz w:val="16"/>
          <w:szCs w:val="16"/>
        </w:rPr>
        <w:t>у</w:t>
      </w:r>
      <w:r w:rsidRPr="004E5073">
        <w:rPr>
          <w:rFonts w:ascii="Arial" w:hAnsi="Arial" w:cs="Arial"/>
          <w:sz w:val="16"/>
          <w:szCs w:val="16"/>
        </w:rPr>
        <w:t>ры и искусства»;</w:t>
      </w:r>
    </w:p>
    <w:p w:rsidR="00B03D44" w:rsidRPr="004E5073" w:rsidRDefault="00B03D44" w:rsidP="00A92DE8">
      <w:pPr>
        <w:pStyle w:val="aff3"/>
        <w:tabs>
          <w:tab w:val="left" w:pos="7380"/>
          <w:tab w:val="left" w:pos="7560"/>
          <w:tab w:val="left" w:pos="7740"/>
        </w:tabs>
        <w:ind w:left="0" w:firstLine="142"/>
        <w:jc w:val="both"/>
        <w:rPr>
          <w:rFonts w:ascii="Arial" w:hAnsi="Arial" w:cs="Arial"/>
          <w:sz w:val="16"/>
          <w:szCs w:val="16"/>
        </w:rPr>
      </w:pPr>
      <w:r w:rsidRPr="004E5073">
        <w:rPr>
          <w:rFonts w:ascii="Arial" w:hAnsi="Arial" w:cs="Arial"/>
          <w:sz w:val="16"/>
          <w:szCs w:val="16"/>
        </w:rPr>
        <w:t>от 01.12.2011 № 308-рз «О внесении изменений в административный регламент предоставления муниципальной услуги по организации предоставления дополнительного образования детям в сфере культуры и искусс</w:t>
      </w:r>
      <w:r w:rsidRPr="004E5073">
        <w:rPr>
          <w:rFonts w:ascii="Arial" w:hAnsi="Arial" w:cs="Arial"/>
          <w:sz w:val="16"/>
          <w:szCs w:val="16"/>
        </w:rPr>
        <w:t>т</w:t>
      </w:r>
      <w:r w:rsidRPr="004E5073">
        <w:rPr>
          <w:rFonts w:ascii="Arial" w:hAnsi="Arial" w:cs="Arial"/>
          <w:sz w:val="16"/>
          <w:szCs w:val="16"/>
        </w:rPr>
        <w:t>ва»;</w:t>
      </w:r>
    </w:p>
    <w:p w:rsidR="00B03D44" w:rsidRPr="004E5073" w:rsidRDefault="00B03D44" w:rsidP="00A92DE8">
      <w:pPr>
        <w:pStyle w:val="aff3"/>
        <w:tabs>
          <w:tab w:val="left" w:pos="7380"/>
          <w:tab w:val="left" w:pos="7560"/>
          <w:tab w:val="left" w:pos="7740"/>
        </w:tabs>
        <w:ind w:left="0" w:firstLine="142"/>
        <w:jc w:val="both"/>
        <w:rPr>
          <w:rFonts w:ascii="Arial" w:hAnsi="Arial" w:cs="Arial"/>
          <w:sz w:val="16"/>
          <w:szCs w:val="16"/>
        </w:rPr>
      </w:pPr>
      <w:r w:rsidRPr="004E5073">
        <w:rPr>
          <w:rFonts w:ascii="Arial" w:hAnsi="Arial" w:cs="Arial"/>
          <w:sz w:val="16"/>
          <w:szCs w:val="16"/>
        </w:rPr>
        <w:t>от 17.04.2012 № 125-рг «О внесении изменений в административный регламент предоставления муниципальной услуги по организации предоставления дополнительного образования детям в сфере культуры и искусс</w:t>
      </w:r>
      <w:r w:rsidRPr="004E5073">
        <w:rPr>
          <w:rFonts w:ascii="Arial" w:hAnsi="Arial" w:cs="Arial"/>
          <w:sz w:val="16"/>
          <w:szCs w:val="16"/>
        </w:rPr>
        <w:t>т</w:t>
      </w:r>
      <w:r w:rsidRPr="004E5073">
        <w:rPr>
          <w:rFonts w:ascii="Arial" w:hAnsi="Arial" w:cs="Arial"/>
          <w:sz w:val="16"/>
          <w:szCs w:val="16"/>
        </w:rPr>
        <w:t>ва»;</w:t>
      </w:r>
    </w:p>
    <w:p w:rsidR="00B03D44" w:rsidRPr="004E5073" w:rsidRDefault="00B03D44" w:rsidP="00A92DE8">
      <w:pPr>
        <w:pStyle w:val="aff3"/>
        <w:tabs>
          <w:tab w:val="left" w:pos="7380"/>
          <w:tab w:val="left" w:pos="7560"/>
          <w:tab w:val="left" w:pos="7740"/>
        </w:tabs>
        <w:ind w:left="0" w:firstLine="142"/>
        <w:jc w:val="both"/>
        <w:rPr>
          <w:rFonts w:ascii="Arial" w:hAnsi="Arial" w:cs="Arial"/>
          <w:sz w:val="16"/>
          <w:szCs w:val="16"/>
        </w:rPr>
      </w:pPr>
      <w:r w:rsidRPr="004E5073">
        <w:rPr>
          <w:rFonts w:ascii="Arial" w:hAnsi="Arial" w:cs="Arial"/>
          <w:sz w:val="16"/>
          <w:szCs w:val="16"/>
        </w:rPr>
        <w:t>от 01.02.2013 № 16-рг «О внесении изменений в административный регламент предоставления муниципальной услуги по организации предоставления дополнительного образования детям в сфере культуры и искусс</w:t>
      </w:r>
      <w:r w:rsidRPr="004E5073">
        <w:rPr>
          <w:rFonts w:ascii="Arial" w:hAnsi="Arial" w:cs="Arial"/>
          <w:sz w:val="16"/>
          <w:szCs w:val="16"/>
        </w:rPr>
        <w:t>т</w:t>
      </w:r>
      <w:r w:rsidRPr="004E5073">
        <w:rPr>
          <w:rFonts w:ascii="Arial" w:hAnsi="Arial" w:cs="Arial"/>
          <w:sz w:val="16"/>
          <w:szCs w:val="16"/>
        </w:rPr>
        <w:t>ва»;</w:t>
      </w:r>
    </w:p>
    <w:p w:rsidR="00B03D44" w:rsidRPr="004E5073" w:rsidRDefault="00B03D44" w:rsidP="00A92DE8">
      <w:pPr>
        <w:pStyle w:val="aff3"/>
        <w:tabs>
          <w:tab w:val="left" w:pos="7380"/>
          <w:tab w:val="left" w:pos="7560"/>
          <w:tab w:val="left" w:pos="7740"/>
        </w:tabs>
        <w:ind w:left="0" w:firstLine="142"/>
        <w:jc w:val="both"/>
        <w:rPr>
          <w:rFonts w:ascii="Arial" w:hAnsi="Arial" w:cs="Arial"/>
          <w:sz w:val="16"/>
          <w:szCs w:val="16"/>
        </w:rPr>
      </w:pPr>
      <w:r w:rsidRPr="004E5073">
        <w:rPr>
          <w:rFonts w:ascii="Arial" w:hAnsi="Arial" w:cs="Arial"/>
          <w:sz w:val="16"/>
          <w:szCs w:val="16"/>
        </w:rPr>
        <w:t>от 01.04.2013 №114-рз «О внесении изменений в административный регламент предоставления муниципальной услуги по организации предоставления дополнительного образования детям в сфере культуры и искусс</w:t>
      </w:r>
      <w:r w:rsidRPr="004E5073">
        <w:rPr>
          <w:rFonts w:ascii="Arial" w:hAnsi="Arial" w:cs="Arial"/>
          <w:sz w:val="16"/>
          <w:szCs w:val="16"/>
        </w:rPr>
        <w:t>т</w:t>
      </w:r>
      <w:r w:rsidRPr="004E5073">
        <w:rPr>
          <w:rFonts w:ascii="Arial" w:hAnsi="Arial" w:cs="Arial"/>
          <w:sz w:val="16"/>
          <w:szCs w:val="16"/>
        </w:rPr>
        <w:t>ва».</w:t>
      </w:r>
    </w:p>
    <w:p w:rsidR="00B03D44" w:rsidRPr="004E5073" w:rsidRDefault="00B03D44" w:rsidP="00A92DE8">
      <w:pPr>
        <w:pStyle w:val="aff3"/>
        <w:ind w:left="0" w:firstLine="142"/>
        <w:jc w:val="both"/>
        <w:rPr>
          <w:rFonts w:ascii="Arial" w:hAnsi="Arial" w:cs="Arial"/>
          <w:sz w:val="16"/>
          <w:szCs w:val="16"/>
        </w:rPr>
      </w:pPr>
      <w:r w:rsidRPr="004E5073">
        <w:rPr>
          <w:rFonts w:ascii="Arial" w:hAnsi="Arial" w:cs="Arial"/>
          <w:sz w:val="16"/>
          <w:szCs w:val="16"/>
        </w:rPr>
        <w:t>3. Признать утратившими силу постановления Администрации Валдайского муниц</w:t>
      </w:r>
      <w:r w:rsidRPr="004E5073">
        <w:rPr>
          <w:rFonts w:ascii="Arial" w:hAnsi="Arial" w:cs="Arial"/>
          <w:sz w:val="16"/>
          <w:szCs w:val="16"/>
        </w:rPr>
        <w:t>и</w:t>
      </w:r>
      <w:r w:rsidRPr="004E5073">
        <w:rPr>
          <w:rFonts w:ascii="Arial" w:hAnsi="Arial" w:cs="Arial"/>
          <w:sz w:val="16"/>
          <w:szCs w:val="16"/>
        </w:rPr>
        <w:t>пального района:</w:t>
      </w:r>
    </w:p>
    <w:p w:rsidR="00B03D44" w:rsidRPr="004E5073" w:rsidRDefault="00B03D44" w:rsidP="00A92DE8">
      <w:pPr>
        <w:pStyle w:val="aff3"/>
        <w:tabs>
          <w:tab w:val="left" w:pos="7380"/>
          <w:tab w:val="left" w:pos="7560"/>
          <w:tab w:val="left" w:pos="7740"/>
        </w:tabs>
        <w:ind w:left="0" w:firstLine="142"/>
        <w:jc w:val="both"/>
        <w:rPr>
          <w:rFonts w:ascii="Arial" w:hAnsi="Arial" w:cs="Arial"/>
          <w:sz w:val="16"/>
          <w:szCs w:val="16"/>
        </w:rPr>
      </w:pPr>
      <w:r w:rsidRPr="004E5073">
        <w:rPr>
          <w:rFonts w:ascii="Arial" w:hAnsi="Arial" w:cs="Arial"/>
          <w:sz w:val="16"/>
          <w:szCs w:val="16"/>
        </w:rPr>
        <w:t>от 09.12.2013 № 1873 «О внесении изменения в административный регламент предоставления муниципальной услуги по организации предоставления дополнительного образования детям в сфере культуры и искусс</w:t>
      </w:r>
      <w:r w:rsidRPr="004E5073">
        <w:rPr>
          <w:rFonts w:ascii="Arial" w:hAnsi="Arial" w:cs="Arial"/>
          <w:sz w:val="16"/>
          <w:szCs w:val="16"/>
        </w:rPr>
        <w:t>т</w:t>
      </w:r>
      <w:r w:rsidRPr="004E5073">
        <w:rPr>
          <w:rFonts w:ascii="Arial" w:hAnsi="Arial" w:cs="Arial"/>
          <w:sz w:val="16"/>
          <w:szCs w:val="16"/>
        </w:rPr>
        <w:t>ва»;</w:t>
      </w:r>
    </w:p>
    <w:p w:rsidR="00B03D44" w:rsidRPr="004E5073" w:rsidRDefault="00B03D44" w:rsidP="00A92DE8">
      <w:pPr>
        <w:pStyle w:val="aff3"/>
        <w:tabs>
          <w:tab w:val="left" w:pos="7380"/>
          <w:tab w:val="left" w:pos="7560"/>
          <w:tab w:val="left" w:pos="7740"/>
        </w:tabs>
        <w:ind w:left="0" w:firstLine="142"/>
        <w:jc w:val="both"/>
        <w:rPr>
          <w:rFonts w:ascii="Arial" w:hAnsi="Arial" w:cs="Arial"/>
          <w:sz w:val="16"/>
          <w:szCs w:val="16"/>
        </w:rPr>
      </w:pPr>
      <w:r w:rsidRPr="004E5073">
        <w:rPr>
          <w:rFonts w:ascii="Arial" w:hAnsi="Arial" w:cs="Arial"/>
          <w:sz w:val="16"/>
          <w:szCs w:val="16"/>
        </w:rPr>
        <w:t>от 30.04.2015 № 717 «О внесении изменений в административный регламент предоставления муниципальной у</w:t>
      </w:r>
      <w:r w:rsidRPr="004E5073">
        <w:rPr>
          <w:rFonts w:ascii="Arial" w:hAnsi="Arial" w:cs="Arial"/>
          <w:sz w:val="16"/>
          <w:szCs w:val="16"/>
        </w:rPr>
        <w:t>с</w:t>
      </w:r>
      <w:r w:rsidRPr="004E5073">
        <w:rPr>
          <w:rFonts w:ascii="Arial" w:hAnsi="Arial" w:cs="Arial"/>
          <w:sz w:val="16"/>
          <w:szCs w:val="16"/>
        </w:rPr>
        <w:t>луги по организации предоставления дополнительного образования детям в сфере культуры и искусс</w:t>
      </w:r>
      <w:r w:rsidRPr="004E5073">
        <w:rPr>
          <w:rFonts w:ascii="Arial" w:hAnsi="Arial" w:cs="Arial"/>
          <w:sz w:val="16"/>
          <w:szCs w:val="16"/>
        </w:rPr>
        <w:t>т</w:t>
      </w:r>
      <w:r w:rsidRPr="004E5073">
        <w:rPr>
          <w:rFonts w:ascii="Arial" w:hAnsi="Arial" w:cs="Arial"/>
          <w:sz w:val="16"/>
          <w:szCs w:val="16"/>
        </w:rPr>
        <w:t>ва»;</w:t>
      </w:r>
    </w:p>
    <w:p w:rsidR="00B03D44" w:rsidRPr="004E5073" w:rsidRDefault="00B03D44" w:rsidP="00A92DE8">
      <w:pPr>
        <w:pStyle w:val="aff3"/>
        <w:tabs>
          <w:tab w:val="left" w:pos="7380"/>
          <w:tab w:val="left" w:pos="7560"/>
          <w:tab w:val="left" w:pos="7740"/>
        </w:tabs>
        <w:ind w:left="0" w:firstLine="142"/>
        <w:jc w:val="both"/>
        <w:rPr>
          <w:rFonts w:ascii="Arial" w:hAnsi="Arial" w:cs="Arial"/>
          <w:sz w:val="16"/>
          <w:szCs w:val="16"/>
        </w:rPr>
      </w:pPr>
      <w:r w:rsidRPr="004E5073">
        <w:rPr>
          <w:rFonts w:ascii="Arial" w:hAnsi="Arial" w:cs="Arial"/>
          <w:sz w:val="16"/>
          <w:szCs w:val="16"/>
        </w:rPr>
        <w:t>от 18.08.2015 № 1243 «О внесении изменений в административный регламент предоставления муниципальной услуги по организации предоставления дополнительного образования детям в сфере культуры и искусс</w:t>
      </w:r>
      <w:r w:rsidRPr="004E5073">
        <w:rPr>
          <w:rFonts w:ascii="Arial" w:hAnsi="Arial" w:cs="Arial"/>
          <w:sz w:val="16"/>
          <w:szCs w:val="16"/>
        </w:rPr>
        <w:t>т</w:t>
      </w:r>
      <w:r w:rsidRPr="004E5073">
        <w:rPr>
          <w:rFonts w:ascii="Arial" w:hAnsi="Arial" w:cs="Arial"/>
          <w:sz w:val="16"/>
          <w:szCs w:val="16"/>
        </w:rPr>
        <w:t>ва»;</w:t>
      </w:r>
    </w:p>
    <w:p w:rsidR="00B03D44" w:rsidRPr="004E5073" w:rsidRDefault="00B03D44" w:rsidP="00A92DE8">
      <w:pPr>
        <w:pStyle w:val="aff3"/>
        <w:tabs>
          <w:tab w:val="left" w:pos="7380"/>
          <w:tab w:val="left" w:pos="7560"/>
          <w:tab w:val="left" w:pos="7740"/>
        </w:tabs>
        <w:ind w:left="0" w:firstLine="142"/>
        <w:jc w:val="both"/>
        <w:rPr>
          <w:rFonts w:ascii="Arial" w:hAnsi="Arial" w:cs="Arial"/>
          <w:sz w:val="16"/>
          <w:szCs w:val="16"/>
        </w:rPr>
      </w:pPr>
      <w:r w:rsidRPr="004E5073">
        <w:rPr>
          <w:rFonts w:ascii="Arial" w:hAnsi="Arial" w:cs="Arial"/>
          <w:sz w:val="16"/>
          <w:szCs w:val="16"/>
        </w:rPr>
        <w:t>от 14.10.2015 № 1516 «О внесении изменения в распоряжение Администрации Валдайского муниципального ра</w:t>
      </w:r>
      <w:r w:rsidRPr="004E5073">
        <w:rPr>
          <w:rFonts w:ascii="Arial" w:hAnsi="Arial" w:cs="Arial"/>
          <w:sz w:val="16"/>
          <w:szCs w:val="16"/>
        </w:rPr>
        <w:t>й</w:t>
      </w:r>
      <w:r w:rsidRPr="004E5073">
        <w:rPr>
          <w:rFonts w:ascii="Arial" w:hAnsi="Arial" w:cs="Arial"/>
          <w:sz w:val="16"/>
          <w:szCs w:val="16"/>
        </w:rPr>
        <w:t>она от 12.10.2011 № 242-рз;</w:t>
      </w:r>
    </w:p>
    <w:p w:rsidR="00B03D44" w:rsidRPr="004E5073" w:rsidRDefault="00B03D44" w:rsidP="00A92DE8">
      <w:pPr>
        <w:pStyle w:val="aff3"/>
        <w:tabs>
          <w:tab w:val="left" w:pos="7380"/>
          <w:tab w:val="left" w:pos="7560"/>
          <w:tab w:val="left" w:pos="7740"/>
        </w:tabs>
        <w:ind w:left="0" w:firstLine="142"/>
        <w:jc w:val="both"/>
        <w:rPr>
          <w:rFonts w:ascii="Arial" w:hAnsi="Arial" w:cs="Arial"/>
          <w:sz w:val="16"/>
          <w:szCs w:val="16"/>
        </w:rPr>
      </w:pPr>
      <w:r w:rsidRPr="004E5073">
        <w:rPr>
          <w:rFonts w:ascii="Arial" w:hAnsi="Arial" w:cs="Arial"/>
          <w:sz w:val="16"/>
          <w:szCs w:val="16"/>
        </w:rPr>
        <w:t>от 05.09.2016 № 1428«О внесении изменения в административный регламент предоставления муниципальной у</w:t>
      </w:r>
      <w:r w:rsidRPr="004E5073">
        <w:rPr>
          <w:rFonts w:ascii="Arial" w:hAnsi="Arial" w:cs="Arial"/>
          <w:sz w:val="16"/>
          <w:szCs w:val="16"/>
        </w:rPr>
        <w:t>с</w:t>
      </w:r>
      <w:r w:rsidRPr="004E5073">
        <w:rPr>
          <w:rFonts w:ascii="Arial" w:hAnsi="Arial" w:cs="Arial"/>
          <w:sz w:val="16"/>
          <w:szCs w:val="16"/>
        </w:rPr>
        <w:t>луги по организации предоставления дополнительного образования детям в сфере культуры и и</w:t>
      </w:r>
      <w:r w:rsidRPr="004E5073">
        <w:rPr>
          <w:rFonts w:ascii="Arial" w:hAnsi="Arial" w:cs="Arial"/>
          <w:sz w:val="16"/>
          <w:szCs w:val="16"/>
        </w:rPr>
        <w:t>с</w:t>
      </w:r>
      <w:r w:rsidRPr="004E5073">
        <w:rPr>
          <w:rFonts w:ascii="Arial" w:hAnsi="Arial" w:cs="Arial"/>
          <w:sz w:val="16"/>
          <w:szCs w:val="16"/>
        </w:rPr>
        <w:t>кусства»;</w:t>
      </w:r>
    </w:p>
    <w:p w:rsidR="00B03D44" w:rsidRPr="004E5073" w:rsidRDefault="00B03D44" w:rsidP="00A92DE8">
      <w:pPr>
        <w:autoSpaceDE w:val="0"/>
        <w:autoSpaceDN w:val="0"/>
        <w:adjustRightInd w:val="0"/>
        <w:ind w:firstLine="142"/>
        <w:jc w:val="both"/>
        <w:rPr>
          <w:rFonts w:ascii="Arial" w:hAnsi="Arial" w:cs="Arial"/>
          <w:sz w:val="16"/>
          <w:szCs w:val="16"/>
        </w:rPr>
      </w:pPr>
      <w:r w:rsidRPr="004E5073">
        <w:rPr>
          <w:rFonts w:ascii="Arial" w:hAnsi="Arial" w:cs="Arial"/>
          <w:sz w:val="16"/>
          <w:szCs w:val="16"/>
        </w:rPr>
        <w:t>от 10.07.2018 № 1048 «О внесении изменения в административный регламент предоставление муниципальной услуги по организации предоставл</w:t>
      </w:r>
      <w:r w:rsidRPr="004E5073">
        <w:rPr>
          <w:rFonts w:ascii="Arial" w:hAnsi="Arial" w:cs="Arial"/>
          <w:sz w:val="16"/>
          <w:szCs w:val="16"/>
        </w:rPr>
        <w:t>е</w:t>
      </w:r>
      <w:r w:rsidRPr="004E5073">
        <w:rPr>
          <w:rFonts w:ascii="Arial" w:hAnsi="Arial" w:cs="Arial"/>
          <w:sz w:val="16"/>
          <w:szCs w:val="16"/>
        </w:rPr>
        <w:t>ния дополнительного образования в сфере культуры и иску</w:t>
      </w:r>
      <w:r w:rsidRPr="004E5073">
        <w:rPr>
          <w:rFonts w:ascii="Arial" w:hAnsi="Arial" w:cs="Arial"/>
          <w:sz w:val="16"/>
          <w:szCs w:val="16"/>
        </w:rPr>
        <w:t>с</w:t>
      </w:r>
      <w:r w:rsidRPr="004E5073">
        <w:rPr>
          <w:rFonts w:ascii="Arial" w:hAnsi="Arial" w:cs="Arial"/>
          <w:sz w:val="16"/>
          <w:szCs w:val="16"/>
        </w:rPr>
        <w:t>ства».</w:t>
      </w:r>
    </w:p>
    <w:p w:rsidR="00B03D44" w:rsidRPr="004E5073" w:rsidRDefault="00B03D44" w:rsidP="00A92DE8">
      <w:pPr>
        <w:tabs>
          <w:tab w:val="left" w:pos="7380"/>
          <w:tab w:val="left" w:pos="7560"/>
          <w:tab w:val="left" w:pos="7740"/>
        </w:tabs>
        <w:ind w:firstLine="142"/>
        <w:jc w:val="both"/>
        <w:rPr>
          <w:rFonts w:ascii="Arial" w:hAnsi="Arial" w:cs="Arial"/>
          <w:sz w:val="16"/>
          <w:szCs w:val="16"/>
        </w:rPr>
      </w:pPr>
      <w:r w:rsidRPr="004E5073">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4E5073">
        <w:rPr>
          <w:rFonts w:ascii="Arial" w:hAnsi="Arial" w:cs="Arial"/>
          <w:sz w:val="16"/>
          <w:szCs w:val="16"/>
        </w:rPr>
        <w:t>ь</w:t>
      </w:r>
      <w:r w:rsidRPr="004E5073">
        <w:rPr>
          <w:rFonts w:ascii="Arial" w:hAnsi="Arial" w:cs="Arial"/>
          <w:sz w:val="16"/>
          <w:szCs w:val="16"/>
        </w:rPr>
        <w:t>ного района в сети «И</w:t>
      </w:r>
      <w:r w:rsidRPr="004E5073">
        <w:rPr>
          <w:rFonts w:ascii="Arial" w:hAnsi="Arial" w:cs="Arial"/>
          <w:sz w:val="16"/>
          <w:szCs w:val="16"/>
        </w:rPr>
        <w:t>н</w:t>
      </w:r>
      <w:r w:rsidRPr="004E5073">
        <w:rPr>
          <w:rFonts w:ascii="Arial" w:hAnsi="Arial" w:cs="Arial"/>
          <w:sz w:val="16"/>
          <w:szCs w:val="16"/>
        </w:rPr>
        <w:t>тернет».</w:t>
      </w:r>
    </w:p>
    <w:p w:rsidR="007A34D9" w:rsidRDefault="00B03D44" w:rsidP="00A92DE8">
      <w:pPr>
        <w:ind w:left="709" w:hanging="709"/>
        <w:rPr>
          <w:rFonts w:ascii="Arial" w:hAnsi="Arial" w:cs="Arial"/>
          <w:b/>
          <w:sz w:val="16"/>
          <w:szCs w:val="16"/>
        </w:rPr>
      </w:pPr>
      <w:r w:rsidRPr="004E5073">
        <w:rPr>
          <w:rFonts w:ascii="Arial" w:hAnsi="Arial" w:cs="Arial"/>
          <w:b/>
          <w:sz w:val="16"/>
          <w:szCs w:val="16"/>
        </w:rPr>
        <w:t>Первый заместитель Главы</w:t>
      </w:r>
      <w:r>
        <w:rPr>
          <w:rFonts w:ascii="Arial" w:hAnsi="Arial" w:cs="Arial"/>
          <w:b/>
          <w:sz w:val="16"/>
          <w:szCs w:val="16"/>
        </w:rPr>
        <w:t xml:space="preserve"> </w:t>
      </w:r>
      <w:r w:rsidRPr="004E5073">
        <w:rPr>
          <w:rFonts w:ascii="Arial" w:hAnsi="Arial" w:cs="Arial"/>
          <w:b/>
          <w:sz w:val="16"/>
          <w:szCs w:val="16"/>
        </w:rPr>
        <w:t xml:space="preserve">администрации </w:t>
      </w:r>
    </w:p>
    <w:p w:rsidR="00B03D44" w:rsidRPr="004E5073" w:rsidRDefault="007A34D9" w:rsidP="007A34D9">
      <w:pPr>
        <w:ind w:left="709" w:hanging="709"/>
        <w:rPr>
          <w:rFonts w:ascii="Arial" w:hAnsi="Arial" w:cs="Arial"/>
          <w:b/>
          <w:sz w:val="16"/>
          <w:szCs w:val="16"/>
        </w:rPr>
      </w:pPr>
      <w:r>
        <w:rPr>
          <w:rFonts w:ascii="Arial" w:hAnsi="Arial" w:cs="Arial"/>
          <w:b/>
          <w:sz w:val="16"/>
          <w:szCs w:val="16"/>
        </w:rPr>
        <w:t>м</w:t>
      </w:r>
      <w:r w:rsidR="00B03D44" w:rsidRPr="004E5073">
        <w:rPr>
          <w:rFonts w:ascii="Arial" w:hAnsi="Arial" w:cs="Arial"/>
          <w:b/>
          <w:sz w:val="16"/>
          <w:szCs w:val="16"/>
        </w:rPr>
        <w:t>униципального</w:t>
      </w:r>
      <w:r>
        <w:rPr>
          <w:rFonts w:ascii="Arial" w:hAnsi="Arial" w:cs="Arial"/>
          <w:b/>
          <w:sz w:val="16"/>
          <w:szCs w:val="16"/>
        </w:rPr>
        <w:t xml:space="preserve"> </w:t>
      </w:r>
      <w:r w:rsidR="00B03D44" w:rsidRPr="004E5073">
        <w:rPr>
          <w:rFonts w:ascii="Arial" w:hAnsi="Arial" w:cs="Arial"/>
          <w:b/>
          <w:sz w:val="16"/>
          <w:szCs w:val="16"/>
        </w:rPr>
        <w:t>района</w:t>
      </w:r>
      <w:r w:rsidR="00B03D44" w:rsidRPr="004E5073">
        <w:rPr>
          <w:rFonts w:ascii="Arial" w:hAnsi="Arial" w:cs="Arial"/>
          <w:b/>
          <w:sz w:val="16"/>
          <w:szCs w:val="16"/>
        </w:rPr>
        <w:tab/>
      </w:r>
      <w:r>
        <w:rPr>
          <w:rFonts w:ascii="Arial" w:hAnsi="Arial" w:cs="Arial"/>
          <w:b/>
          <w:sz w:val="16"/>
          <w:szCs w:val="16"/>
        </w:rPr>
        <w:t xml:space="preserve">       </w:t>
      </w:r>
      <w:r w:rsidR="00B03D44" w:rsidRPr="004E5073">
        <w:rPr>
          <w:rFonts w:ascii="Arial" w:hAnsi="Arial" w:cs="Arial"/>
          <w:b/>
          <w:sz w:val="16"/>
          <w:szCs w:val="16"/>
        </w:rPr>
        <w:t>Е.А.Гаврилов</w:t>
      </w:r>
    </w:p>
    <w:p w:rsidR="00B03D44" w:rsidRPr="004E5073" w:rsidRDefault="00B03D44" w:rsidP="00B03D44">
      <w:pPr>
        <w:ind w:left="4536"/>
        <w:jc w:val="center"/>
        <w:rPr>
          <w:rFonts w:ascii="Arial" w:hAnsi="Arial" w:cs="Arial"/>
          <w:sz w:val="16"/>
          <w:szCs w:val="16"/>
        </w:rPr>
      </w:pPr>
      <w:r w:rsidRPr="004E5073">
        <w:rPr>
          <w:rFonts w:ascii="Arial" w:hAnsi="Arial" w:cs="Arial"/>
          <w:sz w:val="16"/>
          <w:szCs w:val="16"/>
        </w:rPr>
        <w:t>УТВЕРЖДЕН</w:t>
      </w:r>
    </w:p>
    <w:p w:rsidR="00B03D44" w:rsidRPr="004E5073" w:rsidRDefault="00B03D44" w:rsidP="00B03D44">
      <w:pPr>
        <w:ind w:left="4536"/>
        <w:jc w:val="center"/>
        <w:rPr>
          <w:rFonts w:ascii="Arial" w:hAnsi="Arial" w:cs="Arial"/>
          <w:sz w:val="16"/>
          <w:szCs w:val="16"/>
        </w:rPr>
      </w:pPr>
      <w:r w:rsidRPr="004E5073">
        <w:rPr>
          <w:rFonts w:ascii="Arial" w:hAnsi="Arial" w:cs="Arial"/>
          <w:sz w:val="16"/>
          <w:szCs w:val="16"/>
        </w:rPr>
        <w:t>постановлением Администрации муниципальн</w:t>
      </w:r>
      <w:r w:rsidRPr="004E5073">
        <w:rPr>
          <w:rFonts w:ascii="Arial" w:hAnsi="Arial" w:cs="Arial"/>
          <w:sz w:val="16"/>
          <w:szCs w:val="16"/>
        </w:rPr>
        <w:t>о</w:t>
      </w:r>
      <w:r w:rsidRPr="004E5073">
        <w:rPr>
          <w:rFonts w:ascii="Arial" w:hAnsi="Arial" w:cs="Arial"/>
          <w:sz w:val="16"/>
          <w:szCs w:val="16"/>
        </w:rPr>
        <w:t>го района от 26.10.2020 № 1654</w:t>
      </w:r>
    </w:p>
    <w:p w:rsidR="00B03D44" w:rsidRDefault="00B03D44" w:rsidP="00B03D44">
      <w:pPr>
        <w:autoSpaceDE w:val="0"/>
        <w:autoSpaceDN w:val="0"/>
        <w:adjustRightInd w:val="0"/>
        <w:jc w:val="center"/>
        <w:outlineLvl w:val="1"/>
        <w:rPr>
          <w:rFonts w:ascii="Arial" w:hAnsi="Arial" w:cs="Arial"/>
          <w:b/>
          <w:sz w:val="16"/>
          <w:szCs w:val="16"/>
        </w:rPr>
      </w:pPr>
      <w:r w:rsidRPr="004E5073">
        <w:rPr>
          <w:rFonts w:ascii="Arial" w:hAnsi="Arial" w:cs="Arial"/>
          <w:b/>
          <w:sz w:val="16"/>
          <w:szCs w:val="16"/>
        </w:rPr>
        <w:t>Административный регламент</w:t>
      </w:r>
      <w:r>
        <w:rPr>
          <w:rFonts w:ascii="Arial" w:hAnsi="Arial" w:cs="Arial"/>
          <w:b/>
          <w:sz w:val="16"/>
          <w:szCs w:val="16"/>
        </w:rPr>
        <w:t xml:space="preserve"> </w:t>
      </w:r>
      <w:r w:rsidRPr="004E5073">
        <w:rPr>
          <w:rFonts w:ascii="Arial" w:hAnsi="Arial" w:cs="Arial"/>
          <w:b/>
          <w:sz w:val="16"/>
          <w:szCs w:val="16"/>
        </w:rPr>
        <w:t xml:space="preserve">предоставления муниципальной услуги </w:t>
      </w:r>
    </w:p>
    <w:p w:rsidR="00B03D44" w:rsidRPr="004E5073" w:rsidRDefault="00B03D44" w:rsidP="00B03D44">
      <w:pPr>
        <w:autoSpaceDE w:val="0"/>
        <w:autoSpaceDN w:val="0"/>
        <w:adjustRightInd w:val="0"/>
        <w:jc w:val="center"/>
        <w:outlineLvl w:val="1"/>
        <w:rPr>
          <w:rFonts w:ascii="Arial" w:eastAsia="SimSun" w:hAnsi="Arial" w:cs="Arial"/>
          <w:b/>
          <w:sz w:val="16"/>
          <w:szCs w:val="16"/>
          <w:lang w:eastAsia="zh-CN"/>
        </w:rPr>
      </w:pPr>
      <w:r w:rsidRPr="004E5073">
        <w:rPr>
          <w:rFonts w:ascii="Arial" w:hAnsi="Arial" w:cs="Arial"/>
          <w:b/>
          <w:sz w:val="16"/>
          <w:szCs w:val="16"/>
        </w:rPr>
        <w:t>«Предоставление дополнительного образования в сфере культуры и и</w:t>
      </w:r>
      <w:r w:rsidRPr="004E5073">
        <w:rPr>
          <w:rFonts w:ascii="Arial" w:hAnsi="Arial" w:cs="Arial"/>
          <w:b/>
          <w:sz w:val="16"/>
          <w:szCs w:val="16"/>
        </w:rPr>
        <w:t>с</w:t>
      </w:r>
      <w:r w:rsidRPr="004E5073">
        <w:rPr>
          <w:rFonts w:ascii="Arial" w:hAnsi="Arial" w:cs="Arial"/>
          <w:b/>
          <w:sz w:val="16"/>
          <w:szCs w:val="16"/>
        </w:rPr>
        <w:t>кусства»</w:t>
      </w:r>
    </w:p>
    <w:p w:rsidR="00B03D44" w:rsidRPr="002A73B7" w:rsidRDefault="00B03D44" w:rsidP="00B03D44">
      <w:pPr>
        <w:pStyle w:val="ConsPlusTitle"/>
        <w:jc w:val="center"/>
        <w:outlineLvl w:val="1"/>
        <w:rPr>
          <w:rFonts w:ascii="Arial" w:hAnsi="Arial" w:cs="Arial"/>
          <w:sz w:val="16"/>
          <w:szCs w:val="16"/>
        </w:rPr>
      </w:pPr>
      <w:r w:rsidRPr="002A73B7">
        <w:rPr>
          <w:rFonts w:ascii="Arial" w:hAnsi="Arial" w:cs="Arial"/>
          <w:sz w:val="16"/>
          <w:szCs w:val="16"/>
        </w:rPr>
        <w:t>1. Общие положения</w:t>
      </w:r>
    </w:p>
    <w:p w:rsidR="00B03D44" w:rsidRPr="007A34D9" w:rsidRDefault="00B03D44" w:rsidP="007A34D9">
      <w:pPr>
        <w:autoSpaceDE w:val="0"/>
        <w:autoSpaceDN w:val="0"/>
        <w:adjustRightInd w:val="0"/>
        <w:ind w:firstLine="142"/>
        <w:jc w:val="both"/>
        <w:outlineLvl w:val="1"/>
        <w:rPr>
          <w:rFonts w:ascii="Arial" w:hAnsi="Arial" w:cs="Arial"/>
          <w:b/>
          <w:sz w:val="16"/>
          <w:szCs w:val="16"/>
        </w:rPr>
      </w:pPr>
      <w:r w:rsidRPr="007A34D9">
        <w:rPr>
          <w:rFonts w:ascii="Arial" w:hAnsi="Arial" w:cs="Arial"/>
          <w:b/>
          <w:sz w:val="16"/>
          <w:szCs w:val="16"/>
        </w:rPr>
        <w:t>1.1. Предмет регулирования регламента</w:t>
      </w:r>
    </w:p>
    <w:p w:rsidR="00B03D44" w:rsidRPr="007A34D9" w:rsidRDefault="00B03D44" w:rsidP="007A34D9">
      <w:pPr>
        <w:autoSpaceDE w:val="0"/>
        <w:autoSpaceDN w:val="0"/>
        <w:adjustRightInd w:val="0"/>
        <w:ind w:firstLine="142"/>
        <w:jc w:val="both"/>
        <w:outlineLvl w:val="1"/>
        <w:rPr>
          <w:rFonts w:ascii="Arial" w:hAnsi="Arial" w:cs="Arial"/>
          <w:sz w:val="16"/>
          <w:szCs w:val="16"/>
        </w:rPr>
      </w:pPr>
      <w:r w:rsidRPr="007A34D9">
        <w:rPr>
          <w:rFonts w:ascii="Arial" w:hAnsi="Arial" w:cs="Arial"/>
          <w:sz w:val="16"/>
          <w:szCs w:val="16"/>
        </w:rPr>
        <w:t>Административный регламент предоставления муниципальной услуги «Предоставление дополнительного образования в сфере культуры и искусс</w:t>
      </w:r>
      <w:r w:rsidRPr="007A34D9">
        <w:rPr>
          <w:rFonts w:ascii="Arial" w:hAnsi="Arial" w:cs="Arial"/>
          <w:sz w:val="16"/>
          <w:szCs w:val="16"/>
        </w:rPr>
        <w:t>т</w:t>
      </w:r>
      <w:r w:rsidRPr="007A34D9">
        <w:rPr>
          <w:rFonts w:ascii="Arial" w:hAnsi="Arial" w:cs="Arial"/>
          <w:sz w:val="16"/>
          <w:szCs w:val="16"/>
        </w:rPr>
        <w:t>ва» (далее административный регламент) разработан в целях повышения качества предоставления и доступности муниципальной услуги «Предоста</w:t>
      </w:r>
      <w:r w:rsidRPr="007A34D9">
        <w:rPr>
          <w:rFonts w:ascii="Arial" w:hAnsi="Arial" w:cs="Arial"/>
          <w:sz w:val="16"/>
          <w:szCs w:val="16"/>
        </w:rPr>
        <w:t>в</w:t>
      </w:r>
      <w:r w:rsidRPr="007A34D9">
        <w:rPr>
          <w:rFonts w:ascii="Arial" w:hAnsi="Arial" w:cs="Arial"/>
          <w:sz w:val="16"/>
          <w:szCs w:val="16"/>
        </w:rPr>
        <w:t>ление дополнительного образования детей в муниципальных образ</w:t>
      </w:r>
      <w:r w:rsidRPr="007A34D9">
        <w:rPr>
          <w:rFonts w:ascii="Arial" w:hAnsi="Arial" w:cs="Arial"/>
          <w:sz w:val="16"/>
          <w:szCs w:val="16"/>
        </w:rPr>
        <w:t>о</w:t>
      </w:r>
      <w:r w:rsidRPr="007A34D9">
        <w:rPr>
          <w:rFonts w:ascii="Arial" w:hAnsi="Arial" w:cs="Arial"/>
          <w:sz w:val="16"/>
          <w:szCs w:val="16"/>
        </w:rPr>
        <w:t>вательных организациях»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оказании мун</w:t>
      </w:r>
      <w:r w:rsidRPr="007A34D9">
        <w:rPr>
          <w:rFonts w:ascii="Arial" w:hAnsi="Arial" w:cs="Arial"/>
          <w:sz w:val="16"/>
          <w:szCs w:val="16"/>
        </w:rPr>
        <w:t>и</w:t>
      </w:r>
      <w:r w:rsidRPr="007A34D9">
        <w:rPr>
          <w:rFonts w:ascii="Arial" w:hAnsi="Arial" w:cs="Arial"/>
          <w:sz w:val="16"/>
          <w:szCs w:val="16"/>
        </w:rPr>
        <w:t>ципальной у</w:t>
      </w:r>
      <w:r w:rsidRPr="007A34D9">
        <w:rPr>
          <w:rFonts w:ascii="Arial" w:hAnsi="Arial" w:cs="Arial"/>
          <w:sz w:val="16"/>
          <w:szCs w:val="16"/>
        </w:rPr>
        <w:t>с</w:t>
      </w:r>
      <w:r w:rsidRPr="007A34D9">
        <w:rPr>
          <w:rFonts w:ascii="Arial" w:hAnsi="Arial" w:cs="Arial"/>
          <w:sz w:val="16"/>
          <w:szCs w:val="16"/>
        </w:rPr>
        <w:t>луги.</w:t>
      </w:r>
    </w:p>
    <w:p w:rsidR="00B03D44" w:rsidRPr="007A34D9" w:rsidRDefault="00B03D44" w:rsidP="007A34D9">
      <w:pPr>
        <w:autoSpaceDE w:val="0"/>
        <w:autoSpaceDN w:val="0"/>
        <w:adjustRightInd w:val="0"/>
        <w:ind w:firstLine="142"/>
        <w:contextualSpacing/>
        <w:jc w:val="both"/>
        <w:rPr>
          <w:rFonts w:ascii="Arial" w:hAnsi="Arial" w:cs="Arial"/>
          <w:iCs/>
          <w:sz w:val="16"/>
          <w:szCs w:val="16"/>
        </w:rPr>
      </w:pPr>
      <w:r w:rsidRPr="007A34D9">
        <w:rPr>
          <w:rFonts w:ascii="Arial" w:hAnsi="Arial" w:cs="Arial"/>
          <w:iCs/>
          <w:sz w:val="16"/>
          <w:szCs w:val="16"/>
        </w:rPr>
        <w:t xml:space="preserve">Административный регламент также устанавливает порядок взаимодействия между структурными подразделениями </w:t>
      </w:r>
      <w:r w:rsidRPr="007A34D9">
        <w:rPr>
          <w:rFonts w:ascii="Arial" w:hAnsi="Arial" w:cs="Arial"/>
          <w:sz w:val="16"/>
          <w:szCs w:val="16"/>
        </w:rPr>
        <w:t xml:space="preserve">Администрации Валдайского муниципального района </w:t>
      </w:r>
      <w:r w:rsidRPr="007A34D9">
        <w:rPr>
          <w:rFonts w:ascii="Arial" w:hAnsi="Arial" w:cs="Arial"/>
          <w:iCs/>
          <w:sz w:val="16"/>
          <w:szCs w:val="16"/>
        </w:rPr>
        <w:t>(далее – Уполномоченный орган), их должностными лицами, взаимодействия Уполномоченного органа физическими и юрид</w:t>
      </w:r>
      <w:r w:rsidRPr="007A34D9">
        <w:rPr>
          <w:rFonts w:ascii="Arial" w:hAnsi="Arial" w:cs="Arial"/>
          <w:iCs/>
          <w:sz w:val="16"/>
          <w:szCs w:val="16"/>
        </w:rPr>
        <w:t>и</w:t>
      </w:r>
      <w:r w:rsidRPr="007A34D9">
        <w:rPr>
          <w:rFonts w:ascii="Arial" w:hAnsi="Arial" w:cs="Arial"/>
          <w:iCs/>
          <w:sz w:val="16"/>
          <w:szCs w:val="16"/>
        </w:rPr>
        <w:t>ческими лицами, с заявителями при предоставлении муниципал</w:t>
      </w:r>
      <w:r w:rsidRPr="007A34D9">
        <w:rPr>
          <w:rFonts w:ascii="Arial" w:hAnsi="Arial" w:cs="Arial"/>
          <w:iCs/>
          <w:sz w:val="16"/>
          <w:szCs w:val="16"/>
        </w:rPr>
        <w:t>ь</w:t>
      </w:r>
      <w:r w:rsidRPr="007A34D9">
        <w:rPr>
          <w:rFonts w:ascii="Arial" w:hAnsi="Arial" w:cs="Arial"/>
          <w:iCs/>
          <w:sz w:val="16"/>
          <w:szCs w:val="16"/>
        </w:rPr>
        <w:t>ной услуги.</w:t>
      </w:r>
    </w:p>
    <w:p w:rsidR="00B03D44" w:rsidRPr="007A34D9" w:rsidRDefault="00B03D44" w:rsidP="007A34D9">
      <w:pPr>
        <w:pStyle w:val="ConsPlusTitle"/>
        <w:ind w:firstLine="142"/>
        <w:jc w:val="both"/>
        <w:outlineLvl w:val="2"/>
        <w:rPr>
          <w:rFonts w:ascii="Arial" w:hAnsi="Arial" w:cs="Arial"/>
          <w:sz w:val="16"/>
          <w:szCs w:val="16"/>
        </w:rPr>
      </w:pPr>
      <w:r w:rsidRPr="007A34D9">
        <w:rPr>
          <w:rFonts w:ascii="Arial" w:hAnsi="Arial" w:cs="Arial"/>
          <w:sz w:val="16"/>
          <w:szCs w:val="16"/>
        </w:rPr>
        <w:t>1.2. Круг заявителей</w:t>
      </w:r>
    </w:p>
    <w:p w:rsidR="00B03D44" w:rsidRPr="007A34D9" w:rsidRDefault="00B03D44" w:rsidP="007A34D9">
      <w:pPr>
        <w:autoSpaceDE w:val="0"/>
        <w:autoSpaceDN w:val="0"/>
        <w:adjustRightInd w:val="0"/>
        <w:ind w:firstLine="142"/>
        <w:jc w:val="both"/>
        <w:outlineLvl w:val="1"/>
        <w:rPr>
          <w:rFonts w:ascii="Arial" w:hAnsi="Arial" w:cs="Arial"/>
          <w:sz w:val="16"/>
          <w:szCs w:val="16"/>
        </w:rPr>
      </w:pPr>
      <w:r w:rsidRPr="007A34D9">
        <w:rPr>
          <w:rFonts w:ascii="Arial" w:hAnsi="Arial" w:cs="Arial"/>
          <w:sz w:val="16"/>
          <w:szCs w:val="16"/>
        </w:rPr>
        <w:t>В качестве заявителей при предоставлении муниципальной услуги могут выступать физические лица, проживающие на территории Валдайского м</w:t>
      </w:r>
      <w:r w:rsidRPr="007A34D9">
        <w:rPr>
          <w:rFonts w:ascii="Arial" w:hAnsi="Arial" w:cs="Arial"/>
          <w:sz w:val="16"/>
          <w:szCs w:val="16"/>
        </w:rPr>
        <w:t>у</w:t>
      </w:r>
      <w:r w:rsidRPr="007A34D9">
        <w:rPr>
          <w:rFonts w:ascii="Arial" w:hAnsi="Arial" w:cs="Arial"/>
          <w:sz w:val="16"/>
          <w:szCs w:val="16"/>
        </w:rPr>
        <w:t>ниципального района, физические лица - родители (законные представители), имеющие детей в возрасте от 5 до 18 лет, желающих получить дополн</w:t>
      </w:r>
      <w:r w:rsidRPr="007A34D9">
        <w:rPr>
          <w:rFonts w:ascii="Arial" w:hAnsi="Arial" w:cs="Arial"/>
          <w:sz w:val="16"/>
          <w:szCs w:val="16"/>
        </w:rPr>
        <w:t>и</w:t>
      </w:r>
      <w:r w:rsidRPr="007A34D9">
        <w:rPr>
          <w:rFonts w:ascii="Arial" w:hAnsi="Arial" w:cs="Arial"/>
          <w:sz w:val="16"/>
          <w:szCs w:val="16"/>
        </w:rPr>
        <w:t>тельное обр</w:t>
      </w:r>
      <w:r w:rsidRPr="007A34D9">
        <w:rPr>
          <w:rFonts w:ascii="Arial" w:hAnsi="Arial" w:cs="Arial"/>
          <w:sz w:val="16"/>
          <w:szCs w:val="16"/>
        </w:rPr>
        <w:t>а</w:t>
      </w:r>
      <w:r w:rsidRPr="007A34D9">
        <w:rPr>
          <w:rFonts w:ascii="Arial" w:hAnsi="Arial" w:cs="Arial"/>
          <w:sz w:val="16"/>
          <w:szCs w:val="16"/>
        </w:rPr>
        <w:t>зование в учреждении.</w:t>
      </w:r>
    </w:p>
    <w:p w:rsidR="00B03D44" w:rsidRPr="007A34D9" w:rsidRDefault="00B03D44" w:rsidP="007A34D9">
      <w:pPr>
        <w:autoSpaceDE w:val="0"/>
        <w:autoSpaceDN w:val="0"/>
        <w:adjustRightInd w:val="0"/>
        <w:ind w:firstLine="142"/>
        <w:jc w:val="both"/>
        <w:outlineLvl w:val="1"/>
        <w:rPr>
          <w:rFonts w:ascii="Arial" w:hAnsi="Arial" w:cs="Arial"/>
          <w:sz w:val="16"/>
          <w:szCs w:val="16"/>
        </w:rPr>
      </w:pPr>
      <w:r w:rsidRPr="007A34D9">
        <w:rPr>
          <w:rFonts w:ascii="Arial" w:hAnsi="Arial" w:cs="Arial"/>
          <w:b/>
          <w:sz w:val="16"/>
          <w:szCs w:val="16"/>
        </w:rPr>
        <w:t>1.3. Требования к порядку информирования о предоставлении муниципал</w:t>
      </w:r>
      <w:r w:rsidRPr="007A34D9">
        <w:rPr>
          <w:rFonts w:ascii="Arial" w:hAnsi="Arial" w:cs="Arial"/>
          <w:b/>
          <w:sz w:val="16"/>
          <w:szCs w:val="16"/>
        </w:rPr>
        <w:t>ь</w:t>
      </w:r>
      <w:r w:rsidRPr="007A34D9">
        <w:rPr>
          <w:rFonts w:ascii="Arial" w:hAnsi="Arial" w:cs="Arial"/>
          <w:b/>
          <w:sz w:val="16"/>
          <w:szCs w:val="16"/>
        </w:rPr>
        <w:t>ной услуги</w:t>
      </w:r>
    </w:p>
    <w:p w:rsidR="00B03D44" w:rsidRPr="007A34D9" w:rsidRDefault="00B03D44" w:rsidP="007A34D9">
      <w:pPr>
        <w:widowControl w:val="0"/>
        <w:autoSpaceDE w:val="0"/>
        <w:autoSpaceDN w:val="0"/>
        <w:ind w:firstLine="142"/>
        <w:contextualSpacing/>
        <w:jc w:val="both"/>
        <w:rPr>
          <w:rFonts w:ascii="Arial" w:hAnsi="Arial" w:cs="Arial"/>
          <w:sz w:val="16"/>
          <w:szCs w:val="16"/>
        </w:rPr>
      </w:pPr>
      <w:r w:rsidRPr="007A34D9">
        <w:rPr>
          <w:rFonts w:ascii="Arial" w:hAnsi="Arial" w:cs="Arial"/>
          <w:sz w:val="16"/>
          <w:szCs w:val="16"/>
        </w:rPr>
        <w:t>1.3.1. Информация о порядке предоставления муниципальной услуги предоставл</w:t>
      </w:r>
      <w:r w:rsidRPr="007A34D9">
        <w:rPr>
          <w:rFonts w:ascii="Arial" w:hAnsi="Arial" w:cs="Arial"/>
          <w:sz w:val="16"/>
          <w:szCs w:val="16"/>
        </w:rPr>
        <w:t>я</w:t>
      </w:r>
      <w:r w:rsidRPr="007A34D9">
        <w:rPr>
          <w:rFonts w:ascii="Arial" w:hAnsi="Arial" w:cs="Arial"/>
          <w:sz w:val="16"/>
          <w:szCs w:val="16"/>
        </w:rPr>
        <w:t>ется:</w:t>
      </w:r>
    </w:p>
    <w:p w:rsidR="00B03D44" w:rsidRPr="007A34D9" w:rsidRDefault="00B03D44" w:rsidP="007A34D9">
      <w:pPr>
        <w:autoSpaceDE w:val="0"/>
        <w:autoSpaceDN w:val="0"/>
        <w:adjustRightInd w:val="0"/>
        <w:ind w:firstLine="142"/>
        <w:contextualSpacing/>
        <w:jc w:val="both"/>
        <w:rPr>
          <w:rFonts w:ascii="Arial" w:hAnsi="Arial" w:cs="Arial"/>
          <w:sz w:val="16"/>
          <w:szCs w:val="16"/>
        </w:rPr>
      </w:pPr>
      <w:r w:rsidRPr="007A34D9">
        <w:rPr>
          <w:rFonts w:ascii="Arial" w:hAnsi="Arial" w:cs="Arial"/>
          <w:sz w:val="16"/>
          <w:szCs w:val="16"/>
        </w:rPr>
        <w:t>1.3.1.1. Посредством размещения информации, в том числе о месте нахождения, графике (режиме) работы Уполном</w:t>
      </w:r>
      <w:r w:rsidRPr="007A34D9">
        <w:rPr>
          <w:rFonts w:ascii="Arial" w:hAnsi="Arial" w:cs="Arial"/>
          <w:sz w:val="16"/>
          <w:szCs w:val="16"/>
        </w:rPr>
        <w:t>о</w:t>
      </w:r>
      <w:r w:rsidRPr="007A34D9">
        <w:rPr>
          <w:rFonts w:ascii="Arial" w:hAnsi="Arial" w:cs="Arial"/>
          <w:sz w:val="16"/>
          <w:szCs w:val="16"/>
        </w:rPr>
        <w:t>ченного органа, его структурных по</w:t>
      </w:r>
      <w:r w:rsidRPr="007A34D9">
        <w:rPr>
          <w:rFonts w:ascii="Arial" w:hAnsi="Arial" w:cs="Arial"/>
          <w:sz w:val="16"/>
          <w:szCs w:val="16"/>
        </w:rPr>
        <w:t>д</w:t>
      </w:r>
      <w:r w:rsidRPr="007A34D9">
        <w:rPr>
          <w:rFonts w:ascii="Arial" w:hAnsi="Arial" w:cs="Arial"/>
          <w:sz w:val="16"/>
          <w:szCs w:val="16"/>
        </w:rPr>
        <w:t>разделений:</w:t>
      </w:r>
    </w:p>
    <w:p w:rsidR="00B03D44" w:rsidRPr="007A34D9" w:rsidRDefault="00B03D44" w:rsidP="007A34D9">
      <w:pPr>
        <w:shd w:val="clear" w:color="auto" w:fill="FFFFFF"/>
        <w:ind w:firstLine="142"/>
        <w:jc w:val="both"/>
        <w:textAlignment w:val="top"/>
        <w:rPr>
          <w:rFonts w:ascii="Arial" w:hAnsi="Arial" w:cs="Arial"/>
          <w:sz w:val="16"/>
          <w:szCs w:val="16"/>
        </w:rPr>
      </w:pPr>
      <w:r w:rsidRPr="007A34D9">
        <w:rPr>
          <w:rFonts w:ascii="Arial" w:hAnsi="Arial" w:cs="Arial"/>
          <w:sz w:val="16"/>
          <w:szCs w:val="16"/>
        </w:rPr>
        <w:t xml:space="preserve">на официальном сайте Уполномоченного органа в информационно-телекоммуникационной сети «Интернет» (далее </w:t>
      </w:r>
      <w:r w:rsidRPr="007A34D9">
        <w:rPr>
          <w:rFonts w:ascii="Arial" w:hAnsi="Arial" w:cs="Arial"/>
          <w:bCs/>
          <w:sz w:val="16"/>
          <w:szCs w:val="16"/>
        </w:rPr>
        <w:t xml:space="preserve">– </w:t>
      </w:r>
      <w:r w:rsidRPr="007A34D9">
        <w:rPr>
          <w:rFonts w:ascii="Arial" w:hAnsi="Arial" w:cs="Arial"/>
          <w:sz w:val="16"/>
          <w:szCs w:val="16"/>
        </w:rPr>
        <w:t xml:space="preserve">сеть «Интернет»): </w:t>
      </w:r>
      <w:r w:rsidRPr="007A34D9">
        <w:rPr>
          <w:rFonts w:ascii="Arial" w:hAnsi="Arial" w:cs="Arial"/>
          <w:sz w:val="16"/>
          <w:szCs w:val="16"/>
          <w:lang w:val="en-US"/>
        </w:rPr>
        <w:t>www</w:t>
      </w:r>
      <w:r w:rsidRPr="007A34D9">
        <w:rPr>
          <w:rFonts w:ascii="Arial" w:hAnsi="Arial" w:cs="Arial"/>
          <w:sz w:val="16"/>
          <w:szCs w:val="16"/>
        </w:rPr>
        <w:t>.v</w:t>
      </w:r>
      <w:r w:rsidRPr="007A34D9">
        <w:rPr>
          <w:rFonts w:ascii="Arial" w:hAnsi="Arial" w:cs="Arial"/>
          <w:sz w:val="16"/>
          <w:szCs w:val="16"/>
          <w:lang w:val="en-US"/>
        </w:rPr>
        <w:t>aldayadm</w:t>
      </w:r>
      <w:r w:rsidRPr="007A34D9">
        <w:rPr>
          <w:rFonts w:ascii="Arial" w:hAnsi="Arial" w:cs="Arial"/>
          <w:sz w:val="16"/>
          <w:szCs w:val="16"/>
        </w:rPr>
        <w:t>.</w:t>
      </w:r>
      <w:r w:rsidRPr="007A34D9">
        <w:rPr>
          <w:rFonts w:ascii="Arial" w:hAnsi="Arial" w:cs="Arial"/>
          <w:sz w:val="16"/>
          <w:szCs w:val="16"/>
          <w:lang w:val="en-US"/>
        </w:rPr>
        <w:t>ru</w:t>
      </w:r>
      <w:r w:rsidRPr="007A34D9">
        <w:rPr>
          <w:rFonts w:ascii="Arial" w:hAnsi="Arial" w:cs="Arial"/>
          <w:sz w:val="16"/>
          <w:szCs w:val="16"/>
        </w:rPr>
        <w:t>;</w:t>
      </w:r>
    </w:p>
    <w:p w:rsidR="00B03D44" w:rsidRPr="007A34D9" w:rsidRDefault="00B03D44" w:rsidP="007A34D9">
      <w:pPr>
        <w:autoSpaceDE w:val="0"/>
        <w:autoSpaceDN w:val="0"/>
        <w:adjustRightInd w:val="0"/>
        <w:ind w:firstLine="142"/>
        <w:contextualSpacing/>
        <w:jc w:val="both"/>
        <w:rPr>
          <w:rFonts w:ascii="Arial" w:eastAsia="Calibri" w:hAnsi="Arial" w:cs="Arial"/>
          <w:sz w:val="16"/>
          <w:szCs w:val="16"/>
        </w:rPr>
      </w:pPr>
      <w:r w:rsidRPr="007A34D9">
        <w:rPr>
          <w:rFonts w:ascii="Arial" w:hAnsi="Arial" w:cs="Arial"/>
          <w:sz w:val="16"/>
          <w:szCs w:val="16"/>
        </w:rPr>
        <w:t xml:space="preserve">в </w:t>
      </w:r>
      <w:r w:rsidRPr="007A34D9">
        <w:rPr>
          <w:rFonts w:ascii="Arial" w:eastAsia="Calibri" w:hAnsi="Arial" w:cs="Arial"/>
          <w:sz w:val="16"/>
          <w:szCs w:val="16"/>
        </w:rPr>
        <w:t>федеральной государственной информационной системе «Единый портал государственных и муниципальных услуг (функций)» (далее единый по</w:t>
      </w:r>
      <w:r w:rsidRPr="007A34D9">
        <w:rPr>
          <w:rFonts w:ascii="Arial" w:eastAsia="Calibri" w:hAnsi="Arial" w:cs="Arial"/>
          <w:sz w:val="16"/>
          <w:szCs w:val="16"/>
        </w:rPr>
        <w:t>р</w:t>
      </w:r>
      <w:r w:rsidRPr="007A34D9">
        <w:rPr>
          <w:rFonts w:ascii="Arial" w:eastAsia="Calibri" w:hAnsi="Arial" w:cs="Arial"/>
          <w:sz w:val="16"/>
          <w:szCs w:val="16"/>
        </w:rPr>
        <w:t xml:space="preserve">тал): </w:t>
      </w:r>
      <w:hyperlink r:id="rId22" w:history="1">
        <w:r w:rsidRPr="007A34D9">
          <w:rPr>
            <w:rStyle w:val="af"/>
            <w:rFonts w:ascii="Arial" w:eastAsia="Calibri" w:hAnsi="Arial" w:cs="Arial"/>
            <w:sz w:val="16"/>
            <w:szCs w:val="16"/>
            <w:lang w:val="en-US"/>
          </w:rPr>
          <w:t>www</w:t>
        </w:r>
        <w:r w:rsidRPr="007A34D9">
          <w:rPr>
            <w:rStyle w:val="af"/>
            <w:rFonts w:ascii="Arial" w:eastAsia="Calibri" w:hAnsi="Arial" w:cs="Arial"/>
            <w:sz w:val="16"/>
            <w:szCs w:val="16"/>
          </w:rPr>
          <w:t>.</w:t>
        </w:r>
        <w:r w:rsidRPr="007A34D9">
          <w:rPr>
            <w:rStyle w:val="af"/>
            <w:rFonts w:ascii="Arial" w:eastAsia="Calibri" w:hAnsi="Arial" w:cs="Arial"/>
            <w:sz w:val="16"/>
            <w:szCs w:val="16"/>
            <w:lang w:val="en-US"/>
          </w:rPr>
          <w:t>gosuslugi</w:t>
        </w:r>
        <w:r w:rsidRPr="007A34D9">
          <w:rPr>
            <w:rStyle w:val="af"/>
            <w:rFonts w:ascii="Arial" w:eastAsia="Calibri" w:hAnsi="Arial" w:cs="Arial"/>
            <w:sz w:val="16"/>
            <w:szCs w:val="16"/>
          </w:rPr>
          <w:t>.</w:t>
        </w:r>
        <w:r w:rsidRPr="007A34D9">
          <w:rPr>
            <w:rStyle w:val="af"/>
            <w:rFonts w:ascii="Arial" w:eastAsia="Calibri" w:hAnsi="Arial" w:cs="Arial"/>
            <w:sz w:val="16"/>
            <w:szCs w:val="16"/>
            <w:lang w:val="en-US"/>
          </w:rPr>
          <w:t>ru</w:t>
        </w:r>
      </w:hyperlink>
      <w:r w:rsidRPr="007A34D9">
        <w:rPr>
          <w:rFonts w:ascii="Arial" w:eastAsia="Calibri" w:hAnsi="Arial" w:cs="Arial"/>
          <w:sz w:val="16"/>
          <w:szCs w:val="16"/>
        </w:rPr>
        <w:t>;</w:t>
      </w:r>
    </w:p>
    <w:p w:rsidR="00B03D44" w:rsidRPr="007A34D9" w:rsidRDefault="00B03D44" w:rsidP="007A34D9">
      <w:pPr>
        <w:autoSpaceDE w:val="0"/>
        <w:autoSpaceDN w:val="0"/>
        <w:adjustRightInd w:val="0"/>
        <w:ind w:firstLine="142"/>
        <w:contextualSpacing/>
        <w:jc w:val="both"/>
        <w:rPr>
          <w:rFonts w:ascii="Arial" w:eastAsia="Calibri" w:hAnsi="Arial" w:cs="Arial"/>
          <w:sz w:val="16"/>
          <w:szCs w:val="16"/>
        </w:rPr>
      </w:pPr>
      <w:r w:rsidRPr="007A34D9">
        <w:rPr>
          <w:rFonts w:ascii="Arial" w:eastAsia="Calibri" w:hAnsi="Arial" w:cs="Arial"/>
          <w:sz w:val="16"/>
          <w:szCs w:val="16"/>
        </w:rPr>
        <w:t xml:space="preserve">в </w:t>
      </w:r>
      <w:r w:rsidRPr="007A34D9">
        <w:rPr>
          <w:rFonts w:ascii="Arial" w:hAnsi="Arial" w:cs="Arial"/>
          <w:bCs/>
          <w:sz w:val="16"/>
          <w:szCs w:val="16"/>
        </w:rPr>
        <w:t>федеральной государственной информационной системе «Федеральный реестр государственных и муниципальных услуг (функций)» (далее – ф</w:t>
      </w:r>
      <w:r w:rsidRPr="007A34D9">
        <w:rPr>
          <w:rFonts w:ascii="Arial" w:hAnsi="Arial" w:cs="Arial"/>
          <w:bCs/>
          <w:sz w:val="16"/>
          <w:szCs w:val="16"/>
        </w:rPr>
        <w:t>е</w:t>
      </w:r>
      <w:r w:rsidRPr="007A34D9">
        <w:rPr>
          <w:rFonts w:ascii="Arial" w:hAnsi="Arial" w:cs="Arial"/>
          <w:bCs/>
          <w:sz w:val="16"/>
          <w:szCs w:val="16"/>
        </w:rPr>
        <w:t>дерал</w:t>
      </w:r>
      <w:r w:rsidRPr="007A34D9">
        <w:rPr>
          <w:rFonts w:ascii="Arial" w:hAnsi="Arial" w:cs="Arial"/>
          <w:bCs/>
          <w:sz w:val="16"/>
          <w:szCs w:val="16"/>
        </w:rPr>
        <w:t>ь</w:t>
      </w:r>
      <w:r w:rsidRPr="007A34D9">
        <w:rPr>
          <w:rFonts w:ascii="Arial" w:hAnsi="Arial" w:cs="Arial"/>
          <w:bCs/>
          <w:sz w:val="16"/>
          <w:szCs w:val="16"/>
        </w:rPr>
        <w:t xml:space="preserve">ный реестр): </w:t>
      </w:r>
      <w:hyperlink r:id="rId23" w:history="1">
        <w:r w:rsidRPr="007A34D9">
          <w:rPr>
            <w:rStyle w:val="af"/>
            <w:rFonts w:ascii="Arial" w:hAnsi="Arial" w:cs="Arial"/>
            <w:bCs/>
            <w:sz w:val="16"/>
            <w:szCs w:val="16"/>
            <w:lang w:val="en-US"/>
          </w:rPr>
          <w:t>www</w:t>
        </w:r>
        <w:r w:rsidRPr="007A34D9">
          <w:rPr>
            <w:rStyle w:val="af"/>
            <w:rFonts w:ascii="Arial" w:hAnsi="Arial" w:cs="Arial"/>
            <w:bCs/>
            <w:sz w:val="16"/>
            <w:szCs w:val="16"/>
          </w:rPr>
          <w:t>.rgu.novreg.ru</w:t>
        </w:r>
      </w:hyperlink>
      <w:r w:rsidRPr="007A34D9">
        <w:rPr>
          <w:rFonts w:ascii="Arial" w:hAnsi="Arial" w:cs="Arial"/>
          <w:bCs/>
          <w:sz w:val="16"/>
          <w:szCs w:val="16"/>
        </w:rPr>
        <w:t>;</w:t>
      </w:r>
    </w:p>
    <w:p w:rsidR="00B03D44" w:rsidRPr="007A34D9" w:rsidRDefault="00B03D44" w:rsidP="007A34D9">
      <w:pPr>
        <w:autoSpaceDE w:val="0"/>
        <w:autoSpaceDN w:val="0"/>
        <w:adjustRightInd w:val="0"/>
        <w:ind w:firstLine="142"/>
        <w:contextualSpacing/>
        <w:jc w:val="both"/>
        <w:rPr>
          <w:rFonts w:ascii="Arial" w:hAnsi="Arial" w:cs="Arial"/>
          <w:bCs/>
          <w:sz w:val="16"/>
          <w:szCs w:val="16"/>
        </w:rPr>
      </w:pPr>
      <w:r w:rsidRPr="007A34D9">
        <w:rPr>
          <w:rFonts w:ascii="Arial" w:eastAsia="Calibri" w:hAnsi="Arial" w:cs="Arial"/>
          <w:sz w:val="16"/>
          <w:szCs w:val="16"/>
        </w:rPr>
        <w:t>в региональной государственной информационной системе «Портал государственных и муниципальных услуг (функций) Новгородской области» (д</w:t>
      </w:r>
      <w:r w:rsidRPr="007A34D9">
        <w:rPr>
          <w:rFonts w:ascii="Arial" w:eastAsia="Calibri" w:hAnsi="Arial" w:cs="Arial"/>
          <w:sz w:val="16"/>
          <w:szCs w:val="16"/>
        </w:rPr>
        <w:t>а</w:t>
      </w:r>
      <w:r w:rsidRPr="007A34D9">
        <w:rPr>
          <w:rFonts w:ascii="Arial" w:eastAsia="Calibri" w:hAnsi="Arial" w:cs="Arial"/>
          <w:sz w:val="16"/>
          <w:szCs w:val="16"/>
        </w:rPr>
        <w:t>лее р</w:t>
      </w:r>
      <w:r w:rsidRPr="007A34D9">
        <w:rPr>
          <w:rFonts w:ascii="Arial" w:eastAsia="Calibri" w:hAnsi="Arial" w:cs="Arial"/>
          <w:sz w:val="16"/>
          <w:szCs w:val="16"/>
        </w:rPr>
        <w:t>е</w:t>
      </w:r>
      <w:r w:rsidRPr="007A34D9">
        <w:rPr>
          <w:rFonts w:ascii="Arial" w:eastAsia="Calibri" w:hAnsi="Arial" w:cs="Arial"/>
          <w:sz w:val="16"/>
          <w:szCs w:val="16"/>
        </w:rPr>
        <w:t>гиональный портал)</w:t>
      </w:r>
      <w:r w:rsidRPr="007A34D9">
        <w:rPr>
          <w:rFonts w:ascii="Arial" w:hAnsi="Arial" w:cs="Arial"/>
          <w:bCs/>
          <w:sz w:val="16"/>
          <w:szCs w:val="16"/>
        </w:rPr>
        <w:t>; региональной государственной информационной системе «Реестр государственных и муниципальных услуг (функций)» (далее регионал</w:t>
      </w:r>
      <w:r w:rsidRPr="007A34D9">
        <w:rPr>
          <w:rFonts w:ascii="Arial" w:hAnsi="Arial" w:cs="Arial"/>
          <w:bCs/>
          <w:sz w:val="16"/>
          <w:szCs w:val="16"/>
        </w:rPr>
        <w:t>ь</w:t>
      </w:r>
      <w:r w:rsidRPr="007A34D9">
        <w:rPr>
          <w:rFonts w:ascii="Arial" w:hAnsi="Arial" w:cs="Arial"/>
          <w:bCs/>
          <w:sz w:val="16"/>
          <w:szCs w:val="16"/>
        </w:rPr>
        <w:t xml:space="preserve">ный реестр): </w:t>
      </w:r>
      <w:hyperlink r:id="rId24" w:history="1">
        <w:r w:rsidRPr="007A34D9">
          <w:rPr>
            <w:rStyle w:val="af"/>
            <w:rFonts w:ascii="Arial" w:hAnsi="Arial" w:cs="Arial"/>
            <w:bCs/>
            <w:sz w:val="16"/>
            <w:szCs w:val="16"/>
            <w:lang w:val="en-US"/>
          </w:rPr>
          <w:t>www</w:t>
        </w:r>
        <w:r w:rsidRPr="007A34D9">
          <w:rPr>
            <w:rStyle w:val="af"/>
            <w:rFonts w:ascii="Arial" w:hAnsi="Arial" w:cs="Arial"/>
            <w:bCs/>
            <w:sz w:val="16"/>
            <w:szCs w:val="16"/>
          </w:rPr>
          <w:t>.</w:t>
        </w:r>
        <w:r w:rsidRPr="007A34D9">
          <w:rPr>
            <w:rStyle w:val="af"/>
            <w:rFonts w:ascii="Arial" w:hAnsi="Arial" w:cs="Arial"/>
            <w:bCs/>
            <w:sz w:val="16"/>
            <w:szCs w:val="16"/>
            <w:lang w:val="en-US"/>
          </w:rPr>
          <w:t>pgu</w:t>
        </w:r>
        <w:r w:rsidRPr="007A34D9">
          <w:rPr>
            <w:rStyle w:val="af"/>
            <w:rFonts w:ascii="Arial" w:hAnsi="Arial" w:cs="Arial"/>
            <w:bCs/>
            <w:sz w:val="16"/>
            <w:szCs w:val="16"/>
          </w:rPr>
          <w:t>.</w:t>
        </w:r>
        <w:r w:rsidRPr="007A34D9">
          <w:rPr>
            <w:rStyle w:val="af"/>
            <w:rFonts w:ascii="Arial" w:hAnsi="Arial" w:cs="Arial"/>
            <w:bCs/>
            <w:sz w:val="16"/>
            <w:szCs w:val="16"/>
            <w:lang w:val="en-US"/>
          </w:rPr>
          <w:t>nov</w:t>
        </w:r>
        <w:r w:rsidRPr="007A34D9">
          <w:rPr>
            <w:rStyle w:val="af"/>
            <w:rFonts w:ascii="Arial" w:hAnsi="Arial" w:cs="Arial"/>
            <w:bCs/>
            <w:sz w:val="16"/>
            <w:szCs w:val="16"/>
          </w:rPr>
          <w:t>.</w:t>
        </w:r>
        <w:r w:rsidRPr="007A34D9">
          <w:rPr>
            <w:rStyle w:val="af"/>
            <w:rFonts w:ascii="Arial" w:hAnsi="Arial" w:cs="Arial"/>
            <w:bCs/>
            <w:sz w:val="16"/>
            <w:szCs w:val="16"/>
            <w:lang w:val="en-US"/>
          </w:rPr>
          <w:t>ru</w:t>
        </w:r>
      </w:hyperlink>
      <w:r w:rsidRPr="007A34D9">
        <w:rPr>
          <w:rFonts w:ascii="Arial" w:hAnsi="Arial" w:cs="Arial"/>
          <w:bCs/>
          <w:sz w:val="16"/>
          <w:szCs w:val="16"/>
        </w:rPr>
        <w:t>;</w:t>
      </w:r>
    </w:p>
    <w:p w:rsidR="00B03D44" w:rsidRPr="007A34D9" w:rsidRDefault="00B03D44" w:rsidP="007A34D9">
      <w:pPr>
        <w:autoSpaceDE w:val="0"/>
        <w:autoSpaceDN w:val="0"/>
        <w:adjustRightInd w:val="0"/>
        <w:ind w:firstLine="142"/>
        <w:contextualSpacing/>
        <w:jc w:val="both"/>
        <w:rPr>
          <w:rFonts w:ascii="Arial" w:hAnsi="Arial" w:cs="Arial"/>
          <w:sz w:val="16"/>
          <w:szCs w:val="16"/>
        </w:rPr>
      </w:pPr>
      <w:r w:rsidRPr="007A34D9">
        <w:rPr>
          <w:rFonts w:ascii="Arial" w:hAnsi="Arial" w:cs="Arial"/>
          <w:sz w:val="16"/>
          <w:szCs w:val="16"/>
        </w:rPr>
        <w:t>на информационных стендах в помещениях Уполномоченного органа;</w:t>
      </w:r>
    </w:p>
    <w:p w:rsidR="00B03D44" w:rsidRPr="007A34D9" w:rsidRDefault="00B03D44" w:rsidP="007A34D9">
      <w:pPr>
        <w:autoSpaceDE w:val="0"/>
        <w:autoSpaceDN w:val="0"/>
        <w:adjustRightInd w:val="0"/>
        <w:ind w:firstLine="142"/>
        <w:contextualSpacing/>
        <w:jc w:val="both"/>
        <w:rPr>
          <w:rFonts w:ascii="Arial" w:hAnsi="Arial" w:cs="Arial"/>
          <w:sz w:val="16"/>
          <w:szCs w:val="16"/>
        </w:rPr>
      </w:pPr>
      <w:r w:rsidRPr="007A34D9">
        <w:rPr>
          <w:rFonts w:ascii="Arial" w:hAnsi="Arial" w:cs="Arial"/>
          <w:sz w:val="16"/>
          <w:szCs w:val="16"/>
        </w:rPr>
        <w:t>1.3.1.2. По номеру телефона для справок должностным лицом Уполномоченного органа, его структурных подра</w:t>
      </w:r>
      <w:r w:rsidRPr="007A34D9">
        <w:rPr>
          <w:rFonts w:ascii="Arial" w:hAnsi="Arial" w:cs="Arial"/>
          <w:sz w:val="16"/>
          <w:szCs w:val="16"/>
        </w:rPr>
        <w:t>з</w:t>
      </w:r>
      <w:r w:rsidRPr="007A34D9">
        <w:rPr>
          <w:rFonts w:ascii="Arial" w:hAnsi="Arial" w:cs="Arial"/>
          <w:sz w:val="16"/>
          <w:szCs w:val="16"/>
        </w:rPr>
        <w:t>делений;</w:t>
      </w:r>
    </w:p>
    <w:p w:rsidR="00B03D44" w:rsidRPr="007A34D9" w:rsidRDefault="00B03D44" w:rsidP="007A34D9">
      <w:pPr>
        <w:autoSpaceDE w:val="0"/>
        <w:autoSpaceDN w:val="0"/>
        <w:adjustRightInd w:val="0"/>
        <w:ind w:firstLine="142"/>
        <w:contextualSpacing/>
        <w:jc w:val="both"/>
        <w:rPr>
          <w:rFonts w:ascii="Arial" w:hAnsi="Arial" w:cs="Arial"/>
          <w:sz w:val="16"/>
          <w:szCs w:val="16"/>
        </w:rPr>
      </w:pPr>
      <w:r w:rsidRPr="007A34D9">
        <w:rPr>
          <w:rFonts w:ascii="Arial" w:hAnsi="Arial" w:cs="Arial"/>
          <w:sz w:val="16"/>
          <w:szCs w:val="16"/>
        </w:rPr>
        <w:t>1.3.2. На информационных стендах Уполномоченного органа, его структурных подразделений, на официальном сайте Уполномоченного органа в сети «Интернет», на едином портале, в федеральном реестре, на региональном портале, в региональном реестре размещ</w:t>
      </w:r>
      <w:r w:rsidRPr="007A34D9">
        <w:rPr>
          <w:rFonts w:ascii="Arial" w:hAnsi="Arial" w:cs="Arial"/>
          <w:sz w:val="16"/>
          <w:szCs w:val="16"/>
        </w:rPr>
        <w:t>а</w:t>
      </w:r>
      <w:r w:rsidRPr="007A34D9">
        <w:rPr>
          <w:rFonts w:ascii="Arial" w:hAnsi="Arial" w:cs="Arial"/>
          <w:sz w:val="16"/>
          <w:szCs w:val="16"/>
        </w:rPr>
        <w:t>ется информация:</w:t>
      </w:r>
    </w:p>
    <w:p w:rsidR="00B03D44" w:rsidRPr="007A34D9" w:rsidRDefault="00B03D44" w:rsidP="007A34D9">
      <w:pPr>
        <w:autoSpaceDE w:val="0"/>
        <w:autoSpaceDN w:val="0"/>
        <w:adjustRightInd w:val="0"/>
        <w:ind w:firstLine="142"/>
        <w:contextualSpacing/>
        <w:jc w:val="both"/>
        <w:rPr>
          <w:rFonts w:ascii="Arial" w:hAnsi="Arial" w:cs="Arial"/>
          <w:sz w:val="16"/>
          <w:szCs w:val="16"/>
        </w:rPr>
      </w:pPr>
      <w:r w:rsidRPr="007A34D9">
        <w:rPr>
          <w:rFonts w:ascii="Arial" w:hAnsi="Arial" w:cs="Arial"/>
          <w:sz w:val="16"/>
          <w:szCs w:val="16"/>
        </w:rPr>
        <w:t>место нахождения, почтовый адрес, график работы Уполномоченного органа, его структу</w:t>
      </w:r>
      <w:r w:rsidRPr="007A34D9">
        <w:rPr>
          <w:rFonts w:ascii="Arial" w:hAnsi="Arial" w:cs="Arial"/>
          <w:sz w:val="16"/>
          <w:szCs w:val="16"/>
        </w:rPr>
        <w:t>р</w:t>
      </w:r>
      <w:r w:rsidRPr="007A34D9">
        <w:rPr>
          <w:rFonts w:ascii="Arial" w:hAnsi="Arial" w:cs="Arial"/>
          <w:sz w:val="16"/>
          <w:szCs w:val="16"/>
        </w:rPr>
        <w:t>ных подразделений;</w:t>
      </w:r>
    </w:p>
    <w:p w:rsidR="00B03D44" w:rsidRPr="007A34D9" w:rsidRDefault="00B03D44" w:rsidP="007A34D9">
      <w:pPr>
        <w:autoSpaceDE w:val="0"/>
        <w:autoSpaceDN w:val="0"/>
        <w:adjustRightInd w:val="0"/>
        <w:ind w:firstLine="142"/>
        <w:contextualSpacing/>
        <w:jc w:val="both"/>
        <w:rPr>
          <w:rFonts w:ascii="Arial" w:hAnsi="Arial" w:cs="Arial"/>
          <w:sz w:val="16"/>
          <w:szCs w:val="16"/>
        </w:rPr>
      </w:pPr>
      <w:r w:rsidRPr="007A34D9">
        <w:rPr>
          <w:rFonts w:ascii="Arial" w:hAnsi="Arial" w:cs="Arial"/>
          <w:sz w:val="16"/>
          <w:szCs w:val="16"/>
        </w:rPr>
        <w:t>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rsidR="00B03D44" w:rsidRPr="007A34D9" w:rsidRDefault="00B03D44" w:rsidP="007A34D9">
      <w:pPr>
        <w:autoSpaceDE w:val="0"/>
        <w:autoSpaceDN w:val="0"/>
        <w:adjustRightInd w:val="0"/>
        <w:ind w:firstLine="142"/>
        <w:contextualSpacing/>
        <w:jc w:val="both"/>
        <w:rPr>
          <w:rFonts w:ascii="Arial" w:hAnsi="Arial" w:cs="Arial"/>
          <w:sz w:val="16"/>
          <w:szCs w:val="16"/>
        </w:rPr>
      </w:pPr>
      <w:r w:rsidRPr="007A34D9">
        <w:rPr>
          <w:rFonts w:ascii="Arial" w:hAnsi="Arial" w:cs="Arial"/>
          <w:sz w:val="16"/>
          <w:szCs w:val="16"/>
        </w:rPr>
        <w:t>текст административного регламента, в том числе порядок обжалования решений и действий (бездействия) должностных лиц, предоставляющих м</w:t>
      </w:r>
      <w:r w:rsidRPr="007A34D9">
        <w:rPr>
          <w:rFonts w:ascii="Arial" w:hAnsi="Arial" w:cs="Arial"/>
          <w:sz w:val="16"/>
          <w:szCs w:val="16"/>
        </w:rPr>
        <w:t>у</w:t>
      </w:r>
      <w:r w:rsidRPr="007A34D9">
        <w:rPr>
          <w:rFonts w:ascii="Arial" w:hAnsi="Arial" w:cs="Arial"/>
          <w:sz w:val="16"/>
          <w:szCs w:val="16"/>
        </w:rPr>
        <w:t>ниц</w:t>
      </w:r>
      <w:r w:rsidRPr="007A34D9">
        <w:rPr>
          <w:rFonts w:ascii="Arial" w:hAnsi="Arial" w:cs="Arial"/>
          <w:sz w:val="16"/>
          <w:szCs w:val="16"/>
        </w:rPr>
        <w:t>и</w:t>
      </w:r>
      <w:r w:rsidRPr="007A34D9">
        <w:rPr>
          <w:rFonts w:ascii="Arial" w:hAnsi="Arial" w:cs="Arial"/>
          <w:sz w:val="16"/>
          <w:szCs w:val="16"/>
        </w:rPr>
        <w:t>пальную услугу;</w:t>
      </w:r>
    </w:p>
    <w:p w:rsidR="00B03D44" w:rsidRPr="007A34D9" w:rsidRDefault="00B03D44" w:rsidP="007A34D9">
      <w:pPr>
        <w:autoSpaceDE w:val="0"/>
        <w:autoSpaceDN w:val="0"/>
        <w:adjustRightInd w:val="0"/>
        <w:ind w:firstLine="142"/>
        <w:contextualSpacing/>
        <w:jc w:val="both"/>
        <w:rPr>
          <w:rFonts w:ascii="Arial" w:hAnsi="Arial" w:cs="Arial"/>
          <w:sz w:val="16"/>
          <w:szCs w:val="16"/>
        </w:rPr>
      </w:pPr>
      <w:r w:rsidRPr="007A34D9">
        <w:rPr>
          <w:rFonts w:ascii="Arial" w:hAnsi="Arial" w:cs="Arial"/>
          <w:sz w:val="16"/>
          <w:szCs w:val="16"/>
        </w:rPr>
        <w:t>порядок получения консультаций (справок).</w:t>
      </w:r>
    </w:p>
    <w:p w:rsidR="00B03D44" w:rsidRPr="007A34D9" w:rsidRDefault="00B03D44" w:rsidP="007A34D9">
      <w:pPr>
        <w:autoSpaceDE w:val="0"/>
        <w:autoSpaceDN w:val="0"/>
        <w:adjustRightInd w:val="0"/>
        <w:ind w:firstLine="142"/>
        <w:contextualSpacing/>
        <w:jc w:val="both"/>
        <w:rPr>
          <w:rFonts w:ascii="Arial" w:hAnsi="Arial" w:cs="Arial"/>
          <w:sz w:val="16"/>
          <w:szCs w:val="16"/>
        </w:rPr>
      </w:pPr>
      <w:r w:rsidRPr="007A34D9">
        <w:rPr>
          <w:rFonts w:ascii="Arial" w:hAnsi="Arial" w:cs="Arial"/>
          <w:sz w:val="16"/>
          <w:szCs w:val="16"/>
        </w:rPr>
        <w:t>1.3.3. На едином портале, региональном портале размещаются:</w:t>
      </w:r>
    </w:p>
    <w:p w:rsidR="00B03D44" w:rsidRPr="007A34D9" w:rsidRDefault="00B03D44" w:rsidP="007A34D9">
      <w:pPr>
        <w:autoSpaceDE w:val="0"/>
        <w:autoSpaceDN w:val="0"/>
        <w:adjustRightInd w:val="0"/>
        <w:ind w:firstLine="142"/>
        <w:contextualSpacing/>
        <w:jc w:val="both"/>
        <w:rPr>
          <w:rFonts w:ascii="Arial" w:hAnsi="Arial" w:cs="Arial"/>
          <w:sz w:val="16"/>
          <w:szCs w:val="16"/>
        </w:rPr>
      </w:pPr>
      <w:r w:rsidRPr="007A34D9">
        <w:rPr>
          <w:rFonts w:ascii="Arial" w:hAnsi="Arial" w:cs="Arial"/>
          <w:sz w:val="16"/>
          <w:szCs w:val="16"/>
        </w:rPr>
        <w:t>исчерпывающий перечень документов, необходимых для предоставления муниципальной услуги, требования к офор</w:t>
      </w:r>
      <w:r w:rsidRPr="007A34D9">
        <w:rPr>
          <w:rFonts w:ascii="Arial" w:hAnsi="Arial" w:cs="Arial"/>
          <w:sz w:val="16"/>
          <w:szCs w:val="16"/>
        </w:rPr>
        <w:t>м</w:t>
      </w:r>
      <w:r w:rsidRPr="007A34D9">
        <w:rPr>
          <w:rFonts w:ascii="Arial" w:hAnsi="Arial" w:cs="Arial"/>
          <w:sz w:val="16"/>
          <w:szCs w:val="16"/>
        </w:rPr>
        <w:t>лению указанных документов, а также перечень документов, которые заявитель вправе представить по собственной ин</w:t>
      </w:r>
      <w:r w:rsidRPr="007A34D9">
        <w:rPr>
          <w:rFonts w:ascii="Arial" w:hAnsi="Arial" w:cs="Arial"/>
          <w:sz w:val="16"/>
          <w:szCs w:val="16"/>
        </w:rPr>
        <w:t>и</w:t>
      </w:r>
      <w:r w:rsidRPr="007A34D9">
        <w:rPr>
          <w:rFonts w:ascii="Arial" w:hAnsi="Arial" w:cs="Arial"/>
          <w:sz w:val="16"/>
          <w:szCs w:val="16"/>
        </w:rPr>
        <w:t>циативе;</w:t>
      </w:r>
    </w:p>
    <w:p w:rsidR="00B03D44" w:rsidRPr="007A34D9" w:rsidRDefault="00B03D44" w:rsidP="007A34D9">
      <w:pPr>
        <w:autoSpaceDE w:val="0"/>
        <w:autoSpaceDN w:val="0"/>
        <w:adjustRightInd w:val="0"/>
        <w:ind w:firstLine="142"/>
        <w:contextualSpacing/>
        <w:jc w:val="both"/>
        <w:rPr>
          <w:rFonts w:ascii="Arial" w:hAnsi="Arial" w:cs="Arial"/>
          <w:sz w:val="16"/>
          <w:szCs w:val="16"/>
        </w:rPr>
      </w:pPr>
      <w:r w:rsidRPr="007A34D9">
        <w:rPr>
          <w:rFonts w:ascii="Arial" w:hAnsi="Arial" w:cs="Arial"/>
          <w:sz w:val="16"/>
          <w:szCs w:val="16"/>
        </w:rPr>
        <w:t>круг заявителей;</w:t>
      </w:r>
    </w:p>
    <w:p w:rsidR="00B03D44" w:rsidRPr="007A34D9" w:rsidRDefault="00B03D44" w:rsidP="007A34D9">
      <w:pPr>
        <w:autoSpaceDE w:val="0"/>
        <w:autoSpaceDN w:val="0"/>
        <w:adjustRightInd w:val="0"/>
        <w:ind w:firstLine="142"/>
        <w:contextualSpacing/>
        <w:jc w:val="both"/>
        <w:rPr>
          <w:rFonts w:ascii="Arial" w:hAnsi="Arial" w:cs="Arial"/>
          <w:sz w:val="16"/>
          <w:szCs w:val="16"/>
        </w:rPr>
      </w:pPr>
      <w:r w:rsidRPr="007A34D9">
        <w:rPr>
          <w:rFonts w:ascii="Arial" w:hAnsi="Arial" w:cs="Arial"/>
          <w:sz w:val="16"/>
          <w:szCs w:val="16"/>
        </w:rPr>
        <w:t>срок предоставления муниципальной услуги;</w:t>
      </w:r>
    </w:p>
    <w:p w:rsidR="00B03D44" w:rsidRPr="007A34D9" w:rsidRDefault="00B03D44" w:rsidP="007A34D9">
      <w:pPr>
        <w:autoSpaceDE w:val="0"/>
        <w:autoSpaceDN w:val="0"/>
        <w:adjustRightInd w:val="0"/>
        <w:ind w:firstLine="142"/>
        <w:contextualSpacing/>
        <w:jc w:val="both"/>
        <w:rPr>
          <w:rFonts w:ascii="Arial" w:hAnsi="Arial" w:cs="Arial"/>
          <w:sz w:val="16"/>
          <w:szCs w:val="16"/>
        </w:rPr>
      </w:pPr>
      <w:r w:rsidRPr="007A34D9">
        <w:rPr>
          <w:rFonts w:ascii="Arial" w:hAnsi="Arial" w:cs="Arial"/>
          <w:sz w:val="16"/>
          <w:szCs w:val="16"/>
        </w:rPr>
        <w:t>стоимость предоставления муниципальной услуги и порядок оплаты;</w:t>
      </w:r>
    </w:p>
    <w:p w:rsidR="00B03D44" w:rsidRPr="007A34D9" w:rsidRDefault="00B03D44" w:rsidP="007A34D9">
      <w:pPr>
        <w:autoSpaceDE w:val="0"/>
        <w:autoSpaceDN w:val="0"/>
        <w:adjustRightInd w:val="0"/>
        <w:ind w:firstLine="142"/>
        <w:contextualSpacing/>
        <w:jc w:val="both"/>
        <w:rPr>
          <w:rFonts w:ascii="Arial" w:hAnsi="Arial" w:cs="Arial"/>
          <w:sz w:val="16"/>
          <w:szCs w:val="16"/>
        </w:rPr>
      </w:pPr>
      <w:r w:rsidRPr="007A34D9">
        <w:rPr>
          <w:rFonts w:ascii="Arial" w:hAnsi="Arial" w:cs="Arial"/>
          <w:sz w:val="16"/>
          <w:szCs w:val="16"/>
        </w:rPr>
        <w:t>результаты предоставления муниципальной услуги, порядок и способы предоставления документа, являющегося результатом предоставления мун</w:t>
      </w:r>
      <w:r w:rsidRPr="007A34D9">
        <w:rPr>
          <w:rFonts w:ascii="Arial" w:hAnsi="Arial" w:cs="Arial"/>
          <w:sz w:val="16"/>
          <w:szCs w:val="16"/>
        </w:rPr>
        <w:t>и</w:t>
      </w:r>
      <w:r w:rsidRPr="007A34D9">
        <w:rPr>
          <w:rFonts w:ascii="Arial" w:hAnsi="Arial" w:cs="Arial"/>
          <w:sz w:val="16"/>
          <w:szCs w:val="16"/>
        </w:rPr>
        <w:t>ципальной услуги;</w:t>
      </w:r>
    </w:p>
    <w:p w:rsidR="00B03D44" w:rsidRPr="007A34D9" w:rsidRDefault="00B03D44" w:rsidP="007A34D9">
      <w:pPr>
        <w:autoSpaceDE w:val="0"/>
        <w:autoSpaceDN w:val="0"/>
        <w:adjustRightInd w:val="0"/>
        <w:ind w:firstLine="142"/>
        <w:contextualSpacing/>
        <w:jc w:val="both"/>
        <w:rPr>
          <w:rFonts w:ascii="Arial" w:hAnsi="Arial" w:cs="Arial"/>
          <w:sz w:val="16"/>
          <w:szCs w:val="16"/>
        </w:rPr>
      </w:pPr>
      <w:r w:rsidRPr="007A34D9">
        <w:rPr>
          <w:rFonts w:ascii="Arial" w:hAnsi="Arial" w:cs="Arial"/>
          <w:sz w:val="16"/>
          <w:szCs w:val="16"/>
        </w:rPr>
        <w:t>исчерпывающий перечень оснований для приостановления или отказа в предоста</w:t>
      </w:r>
      <w:r w:rsidRPr="007A34D9">
        <w:rPr>
          <w:rFonts w:ascii="Arial" w:hAnsi="Arial" w:cs="Arial"/>
          <w:sz w:val="16"/>
          <w:szCs w:val="16"/>
        </w:rPr>
        <w:t>в</w:t>
      </w:r>
      <w:r w:rsidRPr="007A34D9">
        <w:rPr>
          <w:rFonts w:ascii="Arial" w:hAnsi="Arial" w:cs="Arial"/>
          <w:sz w:val="16"/>
          <w:szCs w:val="16"/>
        </w:rPr>
        <w:t>лении муниципальной услуги;</w:t>
      </w:r>
    </w:p>
    <w:p w:rsidR="00B03D44" w:rsidRPr="007A34D9" w:rsidRDefault="00B03D44" w:rsidP="007A34D9">
      <w:pPr>
        <w:autoSpaceDE w:val="0"/>
        <w:autoSpaceDN w:val="0"/>
        <w:adjustRightInd w:val="0"/>
        <w:ind w:firstLine="142"/>
        <w:contextualSpacing/>
        <w:jc w:val="both"/>
        <w:rPr>
          <w:rFonts w:ascii="Arial" w:hAnsi="Arial" w:cs="Arial"/>
          <w:sz w:val="16"/>
          <w:szCs w:val="16"/>
        </w:rPr>
      </w:pPr>
      <w:r w:rsidRPr="007A34D9">
        <w:rPr>
          <w:rFonts w:ascii="Arial" w:hAnsi="Arial" w:cs="Arial"/>
          <w:sz w:val="16"/>
          <w:szCs w:val="16"/>
        </w:rPr>
        <w:t>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w:t>
      </w:r>
      <w:r w:rsidRPr="007A34D9">
        <w:rPr>
          <w:rFonts w:ascii="Arial" w:hAnsi="Arial" w:cs="Arial"/>
          <w:sz w:val="16"/>
          <w:szCs w:val="16"/>
        </w:rPr>
        <w:t>и</w:t>
      </w:r>
      <w:r w:rsidRPr="007A34D9">
        <w:rPr>
          <w:rFonts w:ascii="Arial" w:hAnsi="Arial" w:cs="Arial"/>
          <w:sz w:val="16"/>
          <w:szCs w:val="16"/>
        </w:rPr>
        <w:t>пальной услуги;</w:t>
      </w:r>
    </w:p>
    <w:p w:rsidR="00B03D44" w:rsidRPr="007A34D9" w:rsidRDefault="00B03D44" w:rsidP="007A34D9">
      <w:pPr>
        <w:autoSpaceDE w:val="0"/>
        <w:autoSpaceDN w:val="0"/>
        <w:adjustRightInd w:val="0"/>
        <w:ind w:firstLine="142"/>
        <w:contextualSpacing/>
        <w:jc w:val="both"/>
        <w:rPr>
          <w:rFonts w:ascii="Arial" w:hAnsi="Arial" w:cs="Arial"/>
          <w:sz w:val="16"/>
          <w:szCs w:val="16"/>
        </w:rPr>
      </w:pPr>
      <w:r w:rsidRPr="007A34D9">
        <w:rPr>
          <w:rFonts w:ascii="Arial" w:hAnsi="Arial" w:cs="Arial"/>
          <w:sz w:val="16"/>
          <w:szCs w:val="16"/>
        </w:rPr>
        <w:t xml:space="preserve">образцы заполнения электронной формы заявления о </w:t>
      </w:r>
      <w:r w:rsidRPr="007A34D9">
        <w:rPr>
          <w:rFonts w:ascii="Arial" w:hAnsi="Arial" w:cs="Arial"/>
          <w:bCs/>
          <w:sz w:val="16"/>
          <w:szCs w:val="16"/>
        </w:rPr>
        <w:t>предоставлении муниципальной усл</w:t>
      </w:r>
      <w:r w:rsidRPr="007A34D9">
        <w:rPr>
          <w:rFonts w:ascii="Arial" w:hAnsi="Arial" w:cs="Arial"/>
          <w:bCs/>
          <w:sz w:val="16"/>
          <w:szCs w:val="16"/>
        </w:rPr>
        <w:t>у</w:t>
      </w:r>
      <w:r w:rsidRPr="007A34D9">
        <w:rPr>
          <w:rFonts w:ascii="Arial" w:hAnsi="Arial" w:cs="Arial"/>
          <w:bCs/>
          <w:sz w:val="16"/>
          <w:szCs w:val="16"/>
        </w:rPr>
        <w:t>ги.</w:t>
      </w:r>
    </w:p>
    <w:p w:rsidR="00B03D44" w:rsidRPr="007A34D9" w:rsidRDefault="00B03D44" w:rsidP="007A34D9">
      <w:pPr>
        <w:autoSpaceDE w:val="0"/>
        <w:autoSpaceDN w:val="0"/>
        <w:adjustRightInd w:val="0"/>
        <w:ind w:firstLine="142"/>
        <w:contextualSpacing/>
        <w:jc w:val="both"/>
        <w:rPr>
          <w:rFonts w:ascii="Arial" w:hAnsi="Arial" w:cs="Arial"/>
          <w:sz w:val="16"/>
          <w:szCs w:val="16"/>
        </w:rPr>
      </w:pPr>
      <w:r w:rsidRPr="007A34D9">
        <w:rPr>
          <w:rFonts w:ascii="Arial" w:hAnsi="Arial" w:cs="Arial"/>
          <w:sz w:val="16"/>
          <w:szCs w:val="16"/>
        </w:rPr>
        <w:t>1.3.4. Посредством телефонной связи может предоставляться информация:</w:t>
      </w:r>
    </w:p>
    <w:p w:rsidR="00B03D44" w:rsidRPr="007A34D9" w:rsidRDefault="00B03D44" w:rsidP="007A34D9">
      <w:pPr>
        <w:autoSpaceDE w:val="0"/>
        <w:autoSpaceDN w:val="0"/>
        <w:adjustRightInd w:val="0"/>
        <w:ind w:firstLine="142"/>
        <w:contextualSpacing/>
        <w:jc w:val="both"/>
        <w:rPr>
          <w:rFonts w:ascii="Arial" w:hAnsi="Arial" w:cs="Arial"/>
          <w:sz w:val="16"/>
          <w:szCs w:val="16"/>
        </w:rPr>
      </w:pPr>
      <w:r w:rsidRPr="007A34D9">
        <w:rPr>
          <w:rFonts w:ascii="Arial" w:hAnsi="Arial" w:cs="Arial"/>
          <w:sz w:val="16"/>
          <w:szCs w:val="16"/>
        </w:rPr>
        <w:t>о месте нахождения и графике работы Уполномоченного органа, его структурных подра</w:t>
      </w:r>
      <w:r w:rsidRPr="007A34D9">
        <w:rPr>
          <w:rFonts w:ascii="Arial" w:hAnsi="Arial" w:cs="Arial"/>
          <w:sz w:val="16"/>
          <w:szCs w:val="16"/>
        </w:rPr>
        <w:t>з</w:t>
      </w:r>
      <w:r w:rsidRPr="007A34D9">
        <w:rPr>
          <w:rFonts w:ascii="Arial" w:hAnsi="Arial" w:cs="Arial"/>
          <w:sz w:val="16"/>
          <w:szCs w:val="16"/>
        </w:rPr>
        <w:t>делений;</w:t>
      </w:r>
    </w:p>
    <w:p w:rsidR="00B03D44" w:rsidRPr="007A34D9" w:rsidRDefault="00B03D44" w:rsidP="007A34D9">
      <w:pPr>
        <w:autoSpaceDE w:val="0"/>
        <w:autoSpaceDN w:val="0"/>
        <w:adjustRightInd w:val="0"/>
        <w:ind w:firstLine="142"/>
        <w:contextualSpacing/>
        <w:jc w:val="both"/>
        <w:rPr>
          <w:rFonts w:ascii="Arial" w:hAnsi="Arial" w:cs="Arial"/>
          <w:sz w:val="16"/>
          <w:szCs w:val="16"/>
        </w:rPr>
      </w:pPr>
      <w:r w:rsidRPr="007A34D9">
        <w:rPr>
          <w:rFonts w:ascii="Arial" w:hAnsi="Arial" w:cs="Arial"/>
          <w:sz w:val="16"/>
          <w:szCs w:val="16"/>
        </w:rPr>
        <w:t>о порядке предоставления муниципальной услуги;</w:t>
      </w:r>
    </w:p>
    <w:p w:rsidR="00B03D44" w:rsidRPr="007A34D9" w:rsidRDefault="00B03D44" w:rsidP="007A34D9">
      <w:pPr>
        <w:autoSpaceDE w:val="0"/>
        <w:autoSpaceDN w:val="0"/>
        <w:adjustRightInd w:val="0"/>
        <w:ind w:firstLine="142"/>
        <w:contextualSpacing/>
        <w:jc w:val="both"/>
        <w:rPr>
          <w:rFonts w:ascii="Arial" w:hAnsi="Arial" w:cs="Arial"/>
          <w:sz w:val="16"/>
          <w:szCs w:val="16"/>
        </w:rPr>
      </w:pPr>
      <w:r w:rsidRPr="007A34D9">
        <w:rPr>
          <w:rFonts w:ascii="Arial" w:hAnsi="Arial" w:cs="Arial"/>
          <w:sz w:val="16"/>
          <w:szCs w:val="16"/>
        </w:rPr>
        <w:t>о сроках предоставления муниципальной услуги;</w:t>
      </w:r>
    </w:p>
    <w:p w:rsidR="00B03D44" w:rsidRPr="007A34D9" w:rsidRDefault="00B03D44" w:rsidP="007A34D9">
      <w:pPr>
        <w:autoSpaceDE w:val="0"/>
        <w:autoSpaceDN w:val="0"/>
        <w:adjustRightInd w:val="0"/>
        <w:ind w:firstLine="142"/>
        <w:contextualSpacing/>
        <w:jc w:val="both"/>
        <w:rPr>
          <w:rFonts w:ascii="Arial" w:hAnsi="Arial" w:cs="Arial"/>
          <w:sz w:val="16"/>
          <w:szCs w:val="16"/>
        </w:rPr>
      </w:pPr>
      <w:r w:rsidRPr="007A34D9">
        <w:rPr>
          <w:rFonts w:ascii="Arial" w:hAnsi="Arial" w:cs="Arial"/>
          <w:sz w:val="16"/>
          <w:szCs w:val="16"/>
        </w:rPr>
        <w:t>об адресах официального сайта Уполномоченного органа.</w:t>
      </w:r>
    </w:p>
    <w:p w:rsidR="00B03D44" w:rsidRPr="007A34D9" w:rsidRDefault="00B03D44" w:rsidP="007A34D9">
      <w:pPr>
        <w:pStyle w:val="aff0"/>
        <w:ind w:firstLine="142"/>
        <w:contextualSpacing/>
        <w:jc w:val="both"/>
        <w:rPr>
          <w:rFonts w:ascii="Arial" w:hAnsi="Arial" w:cs="Arial"/>
          <w:bCs/>
          <w:sz w:val="16"/>
          <w:szCs w:val="16"/>
        </w:rPr>
      </w:pPr>
      <w:r w:rsidRPr="007A34D9">
        <w:rPr>
          <w:rFonts w:ascii="Arial" w:hAnsi="Arial" w:cs="Arial"/>
          <w:bCs/>
          <w:sz w:val="16"/>
          <w:szCs w:val="16"/>
        </w:rPr>
        <w:t>1.3.5. При предоставлении муниципальной услуги в электронной форме заявителю напра</w:t>
      </w:r>
      <w:r w:rsidRPr="007A34D9">
        <w:rPr>
          <w:rFonts w:ascii="Arial" w:hAnsi="Arial" w:cs="Arial"/>
          <w:bCs/>
          <w:sz w:val="16"/>
          <w:szCs w:val="16"/>
        </w:rPr>
        <w:t>в</w:t>
      </w:r>
      <w:r w:rsidRPr="007A34D9">
        <w:rPr>
          <w:rFonts w:ascii="Arial" w:hAnsi="Arial" w:cs="Arial"/>
          <w:bCs/>
          <w:sz w:val="16"/>
          <w:szCs w:val="16"/>
        </w:rPr>
        <w:t>ляется:</w:t>
      </w:r>
    </w:p>
    <w:p w:rsidR="00B03D44" w:rsidRPr="007A34D9" w:rsidRDefault="00B03D44" w:rsidP="007A34D9">
      <w:pPr>
        <w:pStyle w:val="aff0"/>
        <w:ind w:firstLine="142"/>
        <w:contextualSpacing/>
        <w:jc w:val="both"/>
        <w:rPr>
          <w:rFonts w:ascii="Arial" w:hAnsi="Arial" w:cs="Arial"/>
          <w:bCs/>
          <w:sz w:val="16"/>
          <w:szCs w:val="16"/>
        </w:rPr>
      </w:pPr>
      <w:r w:rsidRPr="007A34D9">
        <w:rPr>
          <w:rFonts w:ascii="Arial" w:hAnsi="Arial" w:cs="Arial"/>
          <w:bCs/>
          <w:sz w:val="16"/>
          <w:szCs w:val="16"/>
        </w:rPr>
        <w:t>1.3.5.1. Уведомление о приеме и регистрации заявления о предоставлении муниципальной услуги в форме электронного документа и иных докуме</w:t>
      </w:r>
      <w:r w:rsidRPr="007A34D9">
        <w:rPr>
          <w:rFonts w:ascii="Arial" w:hAnsi="Arial" w:cs="Arial"/>
          <w:bCs/>
          <w:sz w:val="16"/>
          <w:szCs w:val="16"/>
        </w:rPr>
        <w:t>н</w:t>
      </w:r>
      <w:r w:rsidRPr="007A34D9">
        <w:rPr>
          <w:rFonts w:ascii="Arial" w:hAnsi="Arial" w:cs="Arial"/>
          <w:bCs/>
          <w:sz w:val="16"/>
          <w:szCs w:val="16"/>
        </w:rPr>
        <w:t>тов, необходимых для предо</w:t>
      </w:r>
      <w:r w:rsidRPr="007A34D9">
        <w:rPr>
          <w:rFonts w:ascii="Arial" w:hAnsi="Arial" w:cs="Arial"/>
          <w:bCs/>
          <w:sz w:val="16"/>
          <w:szCs w:val="16"/>
        </w:rPr>
        <w:t>с</w:t>
      </w:r>
      <w:r w:rsidRPr="007A34D9">
        <w:rPr>
          <w:rFonts w:ascii="Arial" w:hAnsi="Arial" w:cs="Arial"/>
          <w:bCs/>
          <w:sz w:val="16"/>
          <w:szCs w:val="16"/>
        </w:rPr>
        <w:t>тавления муниципальной услуги.</w:t>
      </w:r>
    </w:p>
    <w:p w:rsidR="00B03D44" w:rsidRPr="007A34D9" w:rsidRDefault="00B03D44" w:rsidP="007A34D9">
      <w:pPr>
        <w:pStyle w:val="aff0"/>
        <w:ind w:firstLine="142"/>
        <w:contextualSpacing/>
        <w:jc w:val="both"/>
        <w:rPr>
          <w:rFonts w:ascii="Arial" w:hAnsi="Arial" w:cs="Arial"/>
          <w:bCs/>
          <w:sz w:val="16"/>
          <w:szCs w:val="16"/>
        </w:rPr>
      </w:pPr>
      <w:r w:rsidRPr="007A34D9">
        <w:rPr>
          <w:rFonts w:ascii="Arial" w:hAnsi="Arial" w:cs="Arial"/>
          <w:bCs/>
          <w:sz w:val="16"/>
          <w:szCs w:val="16"/>
        </w:rPr>
        <w:t>1.3.5.2. Уведомление об окончании предоставления муниципальной услуги либо мотивированном отказе в приеме заявления о предоставлении м</w:t>
      </w:r>
      <w:r w:rsidRPr="007A34D9">
        <w:rPr>
          <w:rFonts w:ascii="Arial" w:hAnsi="Arial" w:cs="Arial"/>
          <w:bCs/>
          <w:sz w:val="16"/>
          <w:szCs w:val="16"/>
        </w:rPr>
        <w:t>у</w:t>
      </w:r>
      <w:r w:rsidRPr="007A34D9">
        <w:rPr>
          <w:rFonts w:ascii="Arial" w:hAnsi="Arial" w:cs="Arial"/>
          <w:bCs/>
          <w:sz w:val="16"/>
          <w:szCs w:val="16"/>
        </w:rPr>
        <w:t>ниципальной услуги в форме электронного документа и иных документов, необходимых для предоставления муниципал</w:t>
      </w:r>
      <w:r w:rsidRPr="007A34D9">
        <w:rPr>
          <w:rFonts w:ascii="Arial" w:hAnsi="Arial" w:cs="Arial"/>
          <w:bCs/>
          <w:sz w:val="16"/>
          <w:szCs w:val="16"/>
        </w:rPr>
        <w:t>ь</w:t>
      </w:r>
      <w:r w:rsidRPr="007A34D9">
        <w:rPr>
          <w:rFonts w:ascii="Arial" w:hAnsi="Arial" w:cs="Arial"/>
          <w:bCs/>
          <w:sz w:val="16"/>
          <w:szCs w:val="16"/>
        </w:rPr>
        <w:t>ной услуги.</w:t>
      </w:r>
    </w:p>
    <w:p w:rsidR="00B03D44" w:rsidRPr="007A34D9" w:rsidRDefault="00B03D44" w:rsidP="007A34D9">
      <w:pPr>
        <w:autoSpaceDE w:val="0"/>
        <w:autoSpaceDN w:val="0"/>
        <w:adjustRightInd w:val="0"/>
        <w:ind w:firstLine="142"/>
        <w:jc w:val="both"/>
        <w:outlineLvl w:val="1"/>
        <w:rPr>
          <w:rFonts w:ascii="Arial" w:hAnsi="Arial" w:cs="Arial"/>
          <w:bCs/>
          <w:sz w:val="16"/>
          <w:szCs w:val="16"/>
        </w:rPr>
      </w:pPr>
      <w:r w:rsidRPr="007A34D9">
        <w:rPr>
          <w:rFonts w:ascii="Arial" w:hAnsi="Arial" w:cs="Arial"/>
          <w:bCs/>
          <w:sz w:val="16"/>
          <w:szCs w:val="16"/>
        </w:rPr>
        <w:t>1.3.5.3. Уведомление о мотивированном отказе в предоставлении муниц</w:t>
      </w:r>
      <w:r w:rsidRPr="007A34D9">
        <w:rPr>
          <w:rFonts w:ascii="Arial" w:hAnsi="Arial" w:cs="Arial"/>
          <w:bCs/>
          <w:sz w:val="16"/>
          <w:szCs w:val="16"/>
        </w:rPr>
        <w:t>и</w:t>
      </w:r>
      <w:r w:rsidRPr="007A34D9">
        <w:rPr>
          <w:rFonts w:ascii="Arial" w:hAnsi="Arial" w:cs="Arial"/>
          <w:bCs/>
          <w:sz w:val="16"/>
          <w:szCs w:val="16"/>
        </w:rPr>
        <w:t>пальной услуги.</w:t>
      </w:r>
    </w:p>
    <w:p w:rsidR="00B03D44" w:rsidRPr="007A34D9" w:rsidRDefault="00B03D44" w:rsidP="007A34D9">
      <w:pPr>
        <w:autoSpaceDE w:val="0"/>
        <w:autoSpaceDN w:val="0"/>
        <w:adjustRightInd w:val="0"/>
        <w:ind w:firstLine="142"/>
        <w:jc w:val="both"/>
        <w:outlineLvl w:val="1"/>
        <w:rPr>
          <w:rFonts w:ascii="Arial" w:hAnsi="Arial" w:cs="Arial"/>
          <w:b/>
          <w:bCs/>
          <w:sz w:val="16"/>
          <w:szCs w:val="16"/>
        </w:rPr>
      </w:pPr>
      <w:r w:rsidRPr="007A34D9">
        <w:rPr>
          <w:rFonts w:ascii="Arial" w:hAnsi="Arial" w:cs="Arial"/>
          <w:b/>
          <w:sz w:val="16"/>
          <w:szCs w:val="16"/>
        </w:rPr>
        <w:t>2. Стандарт предоставления муниципальной услуги</w:t>
      </w:r>
    </w:p>
    <w:p w:rsidR="00B03D44" w:rsidRPr="007A34D9" w:rsidRDefault="00B03D44" w:rsidP="007A34D9">
      <w:pPr>
        <w:pStyle w:val="ConsPlusTitle"/>
        <w:ind w:firstLine="142"/>
        <w:jc w:val="both"/>
        <w:outlineLvl w:val="2"/>
        <w:rPr>
          <w:rFonts w:ascii="Arial" w:hAnsi="Arial" w:cs="Arial"/>
          <w:sz w:val="16"/>
          <w:szCs w:val="16"/>
        </w:rPr>
      </w:pPr>
      <w:r w:rsidRPr="007A34D9">
        <w:rPr>
          <w:rFonts w:ascii="Arial" w:hAnsi="Arial" w:cs="Arial"/>
          <w:sz w:val="16"/>
          <w:szCs w:val="16"/>
        </w:rPr>
        <w:t>2.1. Наименование муниципальной услуги</w:t>
      </w:r>
    </w:p>
    <w:p w:rsidR="00B03D44" w:rsidRPr="007A34D9" w:rsidRDefault="00B03D44" w:rsidP="007A34D9">
      <w:pPr>
        <w:pStyle w:val="ConsPlusNormal"/>
        <w:ind w:firstLine="142"/>
        <w:jc w:val="both"/>
        <w:rPr>
          <w:sz w:val="16"/>
          <w:szCs w:val="16"/>
        </w:rPr>
      </w:pPr>
      <w:r w:rsidRPr="007A34D9">
        <w:rPr>
          <w:sz w:val="16"/>
          <w:szCs w:val="16"/>
        </w:rPr>
        <w:t>«Предоставление дополнительного образования  в сфере культуры и искусс</w:t>
      </w:r>
      <w:r w:rsidRPr="007A34D9">
        <w:rPr>
          <w:sz w:val="16"/>
          <w:szCs w:val="16"/>
        </w:rPr>
        <w:t>т</w:t>
      </w:r>
      <w:r w:rsidRPr="007A34D9">
        <w:rPr>
          <w:sz w:val="16"/>
          <w:szCs w:val="16"/>
        </w:rPr>
        <w:t>ва».</w:t>
      </w:r>
    </w:p>
    <w:p w:rsidR="00B03D44" w:rsidRPr="007A34D9" w:rsidRDefault="00B03D44" w:rsidP="007A34D9">
      <w:pPr>
        <w:pStyle w:val="ConsPlusTitle"/>
        <w:ind w:firstLine="142"/>
        <w:jc w:val="both"/>
        <w:outlineLvl w:val="2"/>
        <w:rPr>
          <w:rFonts w:ascii="Arial" w:hAnsi="Arial" w:cs="Arial"/>
          <w:sz w:val="16"/>
          <w:szCs w:val="16"/>
        </w:rPr>
      </w:pPr>
      <w:r w:rsidRPr="007A34D9">
        <w:rPr>
          <w:rFonts w:ascii="Arial" w:hAnsi="Arial" w:cs="Arial"/>
          <w:sz w:val="16"/>
          <w:szCs w:val="16"/>
        </w:rPr>
        <w:t>2.2. Наименование органа, предоставляющего муниципальную услугу</w:t>
      </w:r>
    </w:p>
    <w:p w:rsidR="00B03D44" w:rsidRPr="007A34D9" w:rsidRDefault="00B03D44" w:rsidP="007A34D9">
      <w:pPr>
        <w:pStyle w:val="ConsPlusNormal"/>
        <w:ind w:firstLine="142"/>
        <w:jc w:val="both"/>
        <w:rPr>
          <w:sz w:val="16"/>
          <w:szCs w:val="16"/>
        </w:rPr>
      </w:pPr>
      <w:r w:rsidRPr="007A34D9">
        <w:rPr>
          <w:sz w:val="16"/>
          <w:szCs w:val="16"/>
        </w:rPr>
        <w:t>Муниципальная услуга предоставляется Администрацией Валдайского муниципального района (далее – уполн</w:t>
      </w:r>
      <w:r w:rsidRPr="007A34D9">
        <w:rPr>
          <w:sz w:val="16"/>
          <w:szCs w:val="16"/>
        </w:rPr>
        <w:t>о</w:t>
      </w:r>
      <w:r w:rsidRPr="007A34D9">
        <w:rPr>
          <w:sz w:val="16"/>
          <w:szCs w:val="16"/>
        </w:rPr>
        <w:t>моченный орган). В предоставлении муниципальной у</w:t>
      </w:r>
      <w:r w:rsidRPr="007A34D9">
        <w:rPr>
          <w:sz w:val="16"/>
          <w:szCs w:val="16"/>
        </w:rPr>
        <w:t>с</w:t>
      </w:r>
      <w:r w:rsidRPr="007A34D9">
        <w:rPr>
          <w:sz w:val="16"/>
          <w:szCs w:val="16"/>
        </w:rPr>
        <w:t>луги участвуют:</w:t>
      </w:r>
    </w:p>
    <w:p w:rsidR="00B03D44" w:rsidRPr="007A34D9" w:rsidRDefault="00B03D44" w:rsidP="007A34D9">
      <w:pPr>
        <w:pStyle w:val="ConsPlusNormal"/>
        <w:ind w:firstLine="142"/>
        <w:jc w:val="both"/>
        <w:rPr>
          <w:sz w:val="16"/>
          <w:szCs w:val="16"/>
        </w:rPr>
      </w:pPr>
      <w:r w:rsidRPr="007A34D9">
        <w:rPr>
          <w:sz w:val="16"/>
          <w:szCs w:val="16"/>
        </w:rPr>
        <w:t>в части информирования заявителей о предоставлении муниципальной услуги, а также контроля за деятельностью учр</w:t>
      </w:r>
      <w:r w:rsidRPr="007A34D9">
        <w:rPr>
          <w:sz w:val="16"/>
          <w:szCs w:val="16"/>
        </w:rPr>
        <w:t>е</w:t>
      </w:r>
      <w:r w:rsidRPr="007A34D9">
        <w:rPr>
          <w:sz w:val="16"/>
          <w:szCs w:val="16"/>
        </w:rPr>
        <w:t>ждения по предоставлению муниц</w:t>
      </w:r>
      <w:r w:rsidRPr="007A34D9">
        <w:rPr>
          <w:sz w:val="16"/>
          <w:szCs w:val="16"/>
        </w:rPr>
        <w:t>и</w:t>
      </w:r>
      <w:r w:rsidRPr="007A34D9">
        <w:rPr>
          <w:sz w:val="16"/>
          <w:szCs w:val="16"/>
        </w:rPr>
        <w:t>пальной услуги - Комитет культуры и туризма Администрации муниципального района;</w:t>
      </w:r>
    </w:p>
    <w:p w:rsidR="00B03D44" w:rsidRPr="007A34D9" w:rsidRDefault="00B03D44" w:rsidP="007A34D9">
      <w:pPr>
        <w:suppressAutoHyphens/>
        <w:autoSpaceDE w:val="0"/>
        <w:ind w:firstLine="142"/>
        <w:jc w:val="both"/>
        <w:rPr>
          <w:rFonts w:ascii="Arial" w:hAnsi="Arial" w:cs="Arial"/>
          <w:i/>
          <w:iCs/>
          <w:sz w:val="16"/>
          <w:szCs w:val="16"/>
        </w:rPr>
      </w:pPr>
      <w:r w:rsidRPr="007A34D9">
        <w:rPr>
          <w:rFonts w:ascii="Arial" w:hAnsi="Arial" w:cs="Arial"/>
          <w:sz w:val="16"/>
          <w:szCs w:val="16"/>
        </w:rPr>
        <w:t>в части предоставления дополнительного образования детей в муниципальной образовательной организации - Муниципальное бюджетное учреждение дополнительного образования «Валдайская детская школа искусств» (учреждение).</w:t>
      </w:r>
    </w:p>
    <w:p w:rsidR="00B03D44" w:rsidRPr="007A34D9" w:rsidRDefault="00B03D44" w:rsidP="007A34D9">
      <w:pPr>
        <w:pStyle w:val="ConsPlusTitle"/>
        <w:ind w:firstLine="142"/>
        <w:jc w:val="both"/>
        <w:outlineLvl w:val="2"/>
        <w:rPr>
          <w:rFonts w:ascii="Arial" w:hAnsi="Arial" w:cs="Arial"/>
          <w:sz w:val="16"/>
          <w:szCs w:val="16"/>
        </w:rPr>
      </w:pPr>
      <w:r w:rsidRPr="007A34D9">
        <w:rPr>
          <w:rFonts w:ascii="Arial" w:hAnsi="Arial" w:cs="Arial"/>
          <w:sz w:val="16"/>
          <w:szCs w:val="16"/>
        </w:rPr>
        <w:t>2.3. Описание результата предоставления муниципальной услуги</w:t>
      </w:r>
    </w:p>
    <w:p w:rsidR="00B03D44" w:rsidRPr="007A34D9" w:rsidRDefault="00B03D44" w:rsidP="007A34D9">
      <w:pPr>
        <w:pStyle w:val="ConsPlusNormal"/>
        <w:ind w:firstLine="142"/>
        <w:jc w:val="both"/>
        <w:rPr>
          <w:sz w:val="16"/>
          <w:szCs w:val="16"/>
        </w:rPr>
      </w:pPr>
      <w:r w:rsidRPr="007A34D9">
        <w:rPr>
          <w:sz w:val="16"/>
          <w:szCs w:val="16"/>
        </w:rPr>
        <w:t>Результатом предоставления муниципальной услуги является выдача заявителям документа об обучении в муниципал</w:t>
      </w:r>
      <w:r w:rsidRPr="007A34D9">
        <w:rPr>
          <w:sz w:val="16"/>
          <w:szCs w:val="16"/>
        </w:rPr>
        <w:t>ь</w:t>
      </w:r>
      <w:r w:rsidRPr="007A34D9">
        <w:rPr>
          <w:sz w:val="16"/>
          <w:szCs w:val="16"/>
        </w:rPr>
        <w:t>ном бюджетном учреждении дополнительного обр</w:t>
      </w:r>
      <w:r w:rsidRPr="007A34D9">
        <w:rPr>
          <w:sz w:val="16"/>
          <w:szCs w:val="16"/>
        </w:rPr>
        <w:t>а</w:t>
      </w:r>
      <w:r w:rsidRPr="007A34D9">
        <w:rPr>
          <w:sz w:val="16"/>
          <w:szCs w:val="16"/>
        </w:rPr>
        <w:t>зования.</w:t>
      </w:r>
    </w:p>
    <w:p w:rsidR="00B03D44" w:rsidRPr="007A34D9" w:rsidRDefault="00B03D44" w:rsidP="007A34D9">
      <w:pPr>
        <w:pStyle w:val="ConsPlusTitle"/>
        <w:ind w:firstLine="142"/>
        <w:jc w:val="both"/>
        <w:outlineLvl w:val="2"/>
        <w:rPr>
          <w:rFonts w:ascii="Arial" w:hAnsi="Arial" w:cs="Arial"/>
          <w:sz w:val="16"/>
          <w:szCs w:val="16"/>
        </w:rPr>
      </w:pPr>
      <w:r w:rsidRPr="007A34D9">
        <w:rPr>
          <w:rFonts w:ascii="Arial" w:hAnsi="Arial" w:cs="Arial"/>
          <w:sz w:val="16"/>
          <w:szCs w:val="16"/>
        </w:rPr>
        <w:t>2.4. Срок предоставления муниципальной услуги</w:t>
      </w:r>
    </w:p>
    <w:p w:rsidR="00B03D44" w:rsidRPr="007A34D9" w:rsidRDefault="00B03D44" w:rsidP="007A34D9">
      <w:pPr>
        <w:pStyle w:val="ConsPlusNormal"/>
        <w:ind w:firstLine="142"/>
        <w:jc w:val="both"/>
        <w:rPr>
          <w:sz w:val="16"/>
          <w:szCs w:val="16"/>
        </w:rPr>
      </w:pPr>
      <w:r w:rsidRPr="007A34D9">
        <w:rPr>
          <w:sz w:val="16"/>
          <w:szCs w:val="16"/>
        </w:rPr>
        <w:t>Срок предоставления муниципальной услуги зависит от образовательной программы, выбранной заявителем для осво</w:t>
      </w:r>
      <w:r w:rsidRPr="007A34D9">
        <w:rPr>
          <w:sz w:val="16"/>
          <w:szCs w:val="16"/>
        </w:rPr>
        <w:t>е</w:t>
      </w:r>
      <w:r w:rsidRPr="007A34D9">
        <w:rPr>
          <w:sz w:val="16"/>
          <w:szCs w:val="16"/>
        </w:rPr>
        <w:t>ния (от 1 года до 9 лет).</w:t>
      </w:r>
    </w:p>
    <w:p w:rsidR="00B03D44" w:rsidRPr="007A34D9" w:rsidRDefault="00B03D44" w:rsidP="007A34D9">
      <w:pPr>
        <w:pStyle w:val="ConsPlusNormal"/>
        <w:ind w:firstLine="142"/>
        <w:jc w:val="both"/>
        <w:rPr>
          <w:sz w:val="16"/>
          <w:szCs w:val="16"/>
        </w:rPr>
      </w:pPr>
      <w:r w:rsidRPr="007A34D9">
        <w:rPr>
          <w:sz w:val="16"/>
          <w:szCs w:val="16"/>
        </w:rPr>
        <w:t>Учебный год начинается первого сентября и заканчивается тридцать первого мая. Учебный год делится на учебные полугодия со сроками, устано</w:t>
      </w:r>
      <w:r w:rsidRPr="007A34D9">
        <w:rPr>
          <w:sz w:val="16"/>
          <w:szCs w:val="16"/>
        </w:rPr>
        <w:t>в</w:t>
      </w:r>
      <w:r w:rsidRPr="007A34D9">
        <w:rPr>
          <w:sz w:val="16"/>
          <w:szCs w:val="16"/>
        </w:rPr>
        <w:t>ленными для школ системы общего образования. Осенние, зимние, весенние каникулы пров</w:t>
      </w:r>
      <w:r w:rsidRPr="007A34D9">
        <w:rPr>
          <w:sz w:val="16"/>
          <w:szCs w:val="16"/>
        </w:rPr>
        <w:t>о</w:t>
      </w:r>
      <w:r w:rsidRPr="007A34D9">
        <w:rPr>
          <w:sz w:val="16"/>
          <w:szCs w:val="16"/>
        </w:rPr>
        <w:t>дятся в соответствии с графиком учебного процесса в сроки, установленные для общеобразовательных организаций. Обучение может проводиться в две см</w:t>
      </w:r>
      <w:r w:rsidRPr="007A34D9">
        <w:rPr>
          <w:sz w:val="16"/>
          <w:szCs w:val="16"/>
        </w:rPr>
        <w:t>е</w:t>
      </w:r>
      <w:r w:rsidRPr="007A34D9">
        <w:rPr>
          <w:sz w:val="16"/>
          <w:szCs w:val="16"/>
        </w:rPr>
        <w:t>ны.</w:t>
      </w:r>
    </w:p>
    <w:p w:rsidR="00B03D44" w:rsidRPr="007A34D9" w:rsidRDefault="00B03D44" w:rsidP="007A34D9">
      <w:pPr>
        <w:pStyle w:val="ConsPlusNormal"/>
        <w:ind w:firstLine="142"/>
        <w:jc w:val="both"/>
        <w:rPr>
          <w:sz w:val="16"/>
          <w:szCs w:val="16"/>
        </w:rPr>
      </w:pPr>
      <w:r w:rsidRPr="007A34D9">
        <w:rPr>
          <w:sz w:val="16"/>
          <w:szCs w:val="16"/>
        </w:rPr>
        <w:t>Занятия могут проводиться в любой день недели, включая выходные дни и каникулярное время, в зависимости от расписания занятий и годового к</w:t>
      </w:r>
      <w:r w:rsidRPr="007A34D9">
        <w:rPr>
          <w:sz w:val="16"/>
          <w:szCs w:val="16"/>
        </w:rPr>
        <w:t>а</w:t>
      </w:r>
      <w:r w:rsidRPr="007A34D9">
        <w:rPr>
          <w:sz w:val="16"/>
          <w:szCs w:val="16"/>
        </w:rPr>
        <w:t>лендарного плана раб</w:t>
      </w:r>
      <w:r w:rsidRPr="007A34D9">
        <w:rPr>
          <w:sz w:val="16"/>
          <w:szCs w:val="16"/>
        </w:rPr>
        <w:t>о</w:t>
      </w:r>
      <w:r w:rsidRPr="007A34D9">
        <w:rPr>
          <w:sz w:val="16"/>
          <w:szCs w:val="16"/>
        </w:rPr>
        <w:t>ты образовательной организации.</w:t>
      </w:r>
    </w:p>
    <w:p w:rsidR="00B03D44" w:rsidRPr="007A34D9" w:rsidRDefault="00B03D44" w:rsidP="007A34D9">
      <w:pPr>
        <w:pStyle w:val="ConsPlusTitle"/>
        <w:ind w:firstLine="142"/>
        <w:jc w:val="both"/>
        <w:outlineLvl w:val="2"/>
        <w:rPr>
          <w:rFonts w:ascii="Arial" w:hAnsi="Arial" w:cs="Arial"/>
          <w:sz w:val="16"/>
          <w:szCs w:val="16"/>
        </w:rPr>
      </w:pPr>
      <w:r w:rsidRPr="007A34D9">
        <w:rPr>
          <w:rFonts w:ascii="Arial" w:hAnsi="Arial" w:cs="Arial"/>
          <w:sz w:val="16"/>
          <w:szCs w:val="16"/>
        </w:rPr>
        <w:t>2.5. Нормативные правовые акты, регулирующие предоставление муниц</w:t>
      </w:r>
      <w:r w:rsidRPr="007A34D9">
        <w:rPr>
          <w:rFonts w:ascii="Arial" w:hAnsi="Arial" w:cs="Arial"/>
          <w:sz w:val="16"/>
          <w:szCs w:val="16"/>
        </w:rPr>
        <w:t>и</w:t>
      </w:r>
      <w:r w:rsidRPr="007A34D9">
        <w:rPr>
          <w:rFonts w:ascii="Arial" w:hAnsi="Arial" w:cs="Arial"/>
          <w:sz w:val="16"/>
          <w:szCs w:val="16"/>
        </w:rPr>
        <w:t>пальной услуги</w:t>
      </w:r>
    </w:p>
    <w:p w:rsidR="00B03D44" w:rsidRPr="007A34D9" w:rsidRDefault="00B03D44" w:rsidP="007A34D9">
      <w:pPr>
        <w:pStyle w:val="a7"/>
        <w:ind w:firstLine="142"/>
        <w:rPr>
          <w:rFonts w:ascii="Arial" w:hAnsi="Arial" w:cs="Arial"/>
          <w:sz w:val="16"/>
          <w:szCs w:val="16"/>
        </w:rPr>
      </w:pPr>
      <w:r w:rsidRPr="007A34D9">
        <w:rPr>
          <w:rFonts w:ascii="Arial" w:hAnsi="Arial" w:cs="Arial"/>
          <w:sz w:val="16"/>
          <w:szCs w:val="16"/>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w:t>
      </w:r>
      <w:r w:rsidRPr="007A34D9">
        <w:rPr>
          <w:rFonts w:ascii="Arial" w:hAnsi="Arial" w:cs="Arial"/>
          <w:sz w:val="16"/>
          <w:szCs w:val="16"/>
        </w:rPr>
        <w:t>р</w:t>
      </w:r>
      <w:r w:rsidRPr="007A34D9">
        <w:rPr>
          <w:rFonts w:ascii="Arial" w:hAnsi="Arial" w:cs="Arial"/>
          <w:sz w:val="16"/>
          <w:szCs w:val="16"/>
        </w:rPr>
        <w:t>тале.</w:t>
      </w:r>
    </w:p>
    <w:p w:rsidR="00B03D44" w:rsidRPr="007A34D9" w:rsidRDefault="00B03D44" w:rsidP="007A34D9">
      <w:pPr>
        <w:autoSpaceDE w:val="0"/>
        <w:autoSpaceDN w:val="0"/>
        <w:adjustRightInd w:val="0"/>
        <w:ind w:firstLine="142"/>
        <w:jc w:val="both"/>
        <w:outlineLvl w:val="1"/>
        <w:rPr>
          <w:rFonts w:ascii="Arial" w:hAnsi="Arial" w:cs="Arial"/>
          <w:b/>
          <w:bCs/>
          <w:sz w:val="16"/>
          <w:szCs w:val="16"/>
        </w:rPr>
      </w:pPr>
      <w:r w:rsidRPr="007A34D9">
        <w:rPr>
          <w:rFonts w:ascii="Arial" w:hAnsi="Arial" w:cs="Arial"/>
          <w:b/>
          <w:bCs/>
          <w:sz w:val="16"/>
          <w:szCs w:val="16"/>
        </w:rPr>
        <w:t>2.6. Исчерпывающий перечень документов, необходимых в соответствии с нормативными правовыми актами для предоставления мун</w:t>
      </w:r>
      <w:r w:rsidRPr="007A34D9">
        <w:rPr>
          <w:rFonts w:ascii="Arial" w:hAnsi="Arial" w:cs="Arial"/>
          <w:b/>
          <w:bCs/>
          <w:sz w:val="16"/>
          <w:szCs w:val="16"/>
        </w:rPr>
        <w:t>и</w:t>
      </w:r>
      <w:r w:rsidRPr="007A34D9">
        <w:rPr>
          <w:rFonts w:ascii="Arial" w:hAnsi="Arial" w:cs="Arial"/>
          <w:b/>
          <w:bCs/>
          <w:sz w:val="16"/>
          <w:szCs w:val="16"/>
        </w:rPr>
        <w:t>ципальной услуги и услуг, которые являются необходимыми и обязательными для пр</w:t>
      </w:r>
      <w:r w:rsidRPr="007A34D9">
        <w:rPr>
          <w:rFonts w:ascii="Arial" w:hAnsi="Arial" w:cs="Arial"/>
          <w:b/>
          <w:bCs/>
          <w:sz w:val="16"/>
          <w:szCs w:val="16"/>
        </w:rPr>
        <w:t>е</w:t>
      </w:r>
      <w:r w:rsidRPr="007A34D9">
        <w:rPr>
          <w:rFonts w:ascii="Arial" w:hAnsi="Arial" w:cs="Arial"/>
          <w:b/>
          <w:bCs/>
          <w:sz w:val="16"/>
          <w:szCs w:val="16"/>
        </w:rPr>
        <w:t>доставления муниципальной услуги, подлежащих представлению заявителем, способы их получения заявителем, в том числе в электронной фо</w:t>
      </w:r>
      <w:r w:rsidRPr="007A34D9">
        <w:rPr>
          <w:rFonts w:ascii="Arial" w:hAnsi="Arial" w:cs="Arial"/>
          <w:b/>
          <w:bCs/>
          <w:sz w:val="16"/>
          <w:szCs w:val="16"/>
        </w:rPr>
        <w:t>р</w:t>
      </w:r>
      <w:r w:rsidRPr="007A34D9">
        <w:rPr>
          <w:rFonts w:ascii="Arial" w:hAnsi="Arial" w:cs="Arial"/>
          <w:b/>
          <w:bCs/>
          <w:sz w:val="16"/>
          <w:szCs w:val="16"/>
        </w:rPr>
        <w:t>ме, порядок их предоставления</w:t>
      </w:r>
    </w:p>
    <w:p w:rsidR="00B03D44" w:rsidRPr="007A34D9" w:rsidRDefault="00B03D44" w:rsidP="007A34D9">
      <w:pPr>
        <w:pStyle w:val="ConsPlusNormal"/>
        <w:ind w:firstLine="142"/>
        <w:jc w:val="both"/>
        <w:rPr>
          <w:sz w:val="16"/>
          <w:szCs w:val="16"/>
        </w:rPr>
      </w:pPr>
      <w:bookmarkStart w:id="16" w:name="P152"/>
      <w:bookmarkEnd w:id="16"/>
      <w:r w:rsidRPr="007A34D9">
        <w:rPr>
          <w:sz w:val="16"/>
          <w:szCs w:val="16"/>
        </w:rPr>
        <w:t>Для получения муниципальной услуги представляются следующие док</w:t>
      </w:r>
      <w:r w:rsidRPr="007A34D9">
        <w:rPr>
          <w:sz w:val="16"/>
          <w:szCs w:val="16"/>
        </w:rPr>
        <w:t>у</w:t>
      </w:r>
      <w:r w:rsidRPr="007A34D9">
        <w:rPr>
          <w:sz w:val="16"/>
          <w:szCs w:val="16"/>
        </w:rPr>
        <w:t>менты:</w:t>
      </w:r>
    </w:p>
    <w:p w:rsidR="00B03D44" w:rsidRPr="007A34D9" w:rsidRDefault="00B03D44" w:rsidP="007A34D9">
      <w:pPr>
        <w:pStyle w:val="ConsPlusNormal"/>
        <w:ind w:firstLine="142"/>
        <w:jc w:val="both"/>
        <w:rPr>
          <w:sz w:val="16"/>
          <w:szCs w:val="16"/>
        </w:rPr>
      </w:pPr>
      <w:r w:rsidRPr="007A34D9">
        <w:rPr>
          <w:sz w:val="16"/>
          <w:szCs w:val="16"/>
        </w:rPr>
        <w:t>документ, удостоверяющий личность родителей (законных представит</w:t>
      </w:r>
      <w:r w:rsidRPr="007A34D9">
        <w:rPr>
          <w:sz w:val="16"/>
          <w:szCs w:val="16"/>
        </w:rPr>
        <w:t>е</w:t>
      </w:r>
      <w:r w:rsidRPr="007A34D9">
        <w:rPr>
          <w:sz w:val="16"/>
          <w:szCs w:val="16"/>
        </w:rPr>
        <w:t>лей);</w:t>
      </w:r>
    </w:p>
    <w:p w:rsidR="00B03D44" w:rsidRPr="007A34D9" w:rsidRDefault="00B03D44" w:rsidP="007A34D9">
      <w:pPr>
        <w:pStyle w:val="ConsPlusNormal"/>
        <w:ind w:firstLine="142"/>
        <w:jc w:val="both"/>
        <w:rPr>
          <w:sz w:val="16"/>
          <w:szCs w:val="16"/>
        </w:rPr>
      </w:pPr>
      <w:hyperlink w:anchor="P567" w:history="1">
        <w:r w:rsidRPr="007A34D9">
          <w:rPr>
            <w:sz w:val="16"/>
            <w:szCs w:val="16"/>
          </w:rPr>
          <w:t>заявление</w:t>
        </w:r>
      </w:hyperlink>
      <w:r w:rsidRPr="007A34D9">
        <w:rPr>
          <w:sz w:val="16"/>
          <w:szCs w:val="16"/>
        </w:rPr>
        <w:t xml:space="preserve"> родителей (законных представителей) (форма заявления приведена в приложении к административному ре</w:t>
      </w:r>
      <w:r w:rsidRPr="007A34D9">
        <w:rPr>
          <w:sz w:val="16"/>
          <w:szCs w:val="16"/>
        </w:rPr>
        <w:t>г</w:t>
      </w:r>
      <w:r w:rsidRPr="007A34D9">
        <w:rPr>
          <w:sz w:val="16"/>
          <w:szCs w:val="16"/>
        </w:rPr>
        <w:t>ламенту);</w:t>
      </w:r>
    </w:p>
    <w:p w:rsidR="00B03D44" w:rsidRPr="007A34D9" w:rsidRDefault="00B03D44" w:rsidP="007A34D9">
      <w:pPr>
        <w:pStyle w:val="ConsPlusNormal"/>
        <w:ind w:firstLine="142"/>
        <w:jc w:val="both"/>
        <w:rPr>
          <w:sz w:val="16"/>
          <w:szCs w:val="16"/>
        </w:rPr>
      </w:pPr>
      <w:r w:rsidRPr="007A34D9">
        <w:rPr>
          <w:sz w:val="16"/>
          <w:szCs w:val="16"/>
        </w:rPr>
        <w:t>Исчерпывающий перечень документов и информации, необходимых в соответствии с законодательными или иными нормативными правовыми акт</w:t>
      </w:r>
      <w:r w:rsidRPr="007A34D9">
        <w:rPr>
          <w:sz w:val="16"/>
          <w:szCs w:val="16"/>
        </w:rPr>
        <w:t>а</w:t>
      </w:r>
      <w:r w:rsidRPr="007A34D9">
        <w:rPr>
          <w:sz w:val="16"/>
          <w:szCs w:val="16"/>
        </w:rPr>
        <w:t>ми для предоставления муниципальной услуги, которые находятся в распоряжении государс</w:t>
      </w:r>
      <w:r w:rsidRPr="007A34D9">
        <w:rPr>
          <w:sz w:val="16"/>
          <w:szCs w:val="16"/>
        </w:rPr>
        <w:t>т</w:t>
      </w:r>
      <w:r w:rsidRPr="007A34D9">
        <w:rPr>
          <w:sz w:val="16"/>
          <w:szCs w:val="16"/>
        </w:rPr>
        <w:t>венных органов, органов государственных внебюджетных фондов, органов местного самоуправления, организаций, и запрашиваются органом, предоставляющим муниципальную услугу, в органах (организац</w:t>
      </w:r>
      <w:r w:rsidRPr="007A34D9">
        <w:rPr>
          <w:sz w:val="16"/>
          <w:szCs w:val="16"/>
        </w:rPr>
        <w:t>и</w:t>
      </w:r>
      <w:r w:rsidRPr="007A34D9">
        <w:rPr>
          <w:sz w:val="16"/>
          <w:szCs w:val="16"/>
        </w:rPr>
        <w:t>ях), в распоряжении которых они находятся, если заявитель не представил такие документы и информ</w:t>
      </w:r>
      <w:r w:rsidRPr="007A34D9">
        <w:rPr>
          <w:sz w:val="16"/>
          <w:szCs w:val="16"/>
        </w:rPr>
        <w:t>а</w:t>
      </w:r>
      <w:r w:rsidRPr="007A34D9">
        <w:rPr>
          <w:sz w:val="16"/>
          <w:szCs w:val="16"/>
        </w:rPr>
        <w:t>цию самостоятельно.</w:t>
      </w:r>
    </w:p>
    <w:p w:rsidR="00B03D44" w:rsidRPr="007A34D9" w:rsidRDefault="00B03D44" w:rsidP="007A34D9">
      <w:pPr>
        <w:autoSpaceDE w:val="0"/>
        <w:autoSpaceDN w:val="0"/>
        <w:adjustRightInd w:val="0"/>
        <w:ind w:firstLine="142"/>
        <w:jc w:val="both"/>
        <w:outlineLvl w:val="1"/>
        <w:rPr>
          <w:rFonts w:ascii="Arial" w:hAnsi="Arial" w:cs="Arial"/>
          <w:b/>
          <w:sz w:val="16"/>
          <w:szCs w:val="16"/>
        </w:rPr>
      </w:pPr>
      <w:r w:rsidRPr="007A34D9">
        <w:rPr>
          <w:rFonts w:ascii="Arial" w:hAnsi="Arial" w:cs="Arial"/>
          <w:b/>
          <w:sz w:val="16"/>
          <w:szCs w:val="16"/>
        </w:rPr>
        <w:t>2.7. Исчерпывающий перечень документов, необходимых в соответствии с нормативными правовыми актами для предоставления мун</w:t>
      </w:r>
      <w:r w:rsidRPr="007A34D9">
        <w:rPr>
          <w:rFonts w:ascii="Arial" w:hAnsi="Arial" w:cs="Arial"/>
          <w:b/>
          <w:sz w:val="16"/>
          <w:szCs w:val="16"/>
        </w:rPr>
        <w:t>и</w:t>
      </w:r>
      <w:r w:rsidRPr="007A34D9">
        <w:rPr>
          <w:rFonts w:ascii="Arial" w:hAnsi="Arial" w:cs="Arial"/>
          <w:b/>
          <w:sz w:val="16"/>
          <w:szCs w:val="16"/>
        </w:rPr>
        <w:t>ципальной услуги, которые находятся в распоряжении государственных органов, органов местного самоуправления и иных органов и кот</w:t>
      </w:r>
      <w:r w:rsidRPr="007A34D9">
        <w:rPr>
          <w:rFonts w:ascii="Arial" w:hAnsi="Arial" w:cs="Arial"/>
          <w:b/>
          <w:sz w:val="16"/>
          <w:szCs w:val="16"/>
        </w:rPr>
        <w:t>о</w:t>
      </w:r>
      <w:r w:rsidRPr="007A34D9">
        <w:rPr>
          <w:rFonts w:ascii="Arial" w:hAnsi="Arial" w:cs="Arial"/>
          <w:b/>
          <w:sz w:val="16"/>
          <w:szCs w:val="16"/>
        </w:rPr>
        <w:t>рые заявитель вправе предоставить, а также способы их получения заявителями, в том числе в электронной форме, порядок их предста</w:t>
      </w:r>
      <w:r w:rsidRPr="007A34D9">
        <w:rPr>
          <w:rFonts w:ascii="Arial" w:hAnsi="Arial" w:cs="Arial"/>
          <w:b/>
          <w:sz w:val="16"/>
          <w:szCs w:val="16"/>
        </w:rPr>
        <w:t>в</w:t>
      </w:r>
      <w:r w:rsidRPr="007A34D9">
        <w:rPr>
          <w:rFonts w:ascii="Arial" w:hAnsi="Arial" w:cs="Arial"/>
          <w:b/>
          <w:sz w:val="16"/>
          <w:szCs w:val="16"/>
        </w:rPr>
        <w:t>ления</w:t>
      </w:r>
    </w:p>
    <w:p w:rsidR="00B03D44" w:rsidRPr="007A34D9" w:rsidRDefault="00B03D44" w:rsidP="007A34D9">
      <w:pPr>
        <w:ind w:firstLine="142"/>
        <w:contextualSpacing/>
        <w:jc w:val="both"/>
        <w:rPr>
          <w:rFonts w:ascii="Arial" w:hAnsi="Arial" w:cs="Arial"/>
          <w:sz w:val="16"/>
          <w:szCs w:val="16"/>
        </w:rPr>
      </w:pPr>
      <w:r w:rsidRPr="007A34D9">
        <w:rPr>
          <w:rFonts w:ascii="Arial" w:hAnsi="Arial" w:cs="Arial"/>
          <w:sz w:val="16"/>
          <w:szCs w:val="16"/>
        </w:rPr>
        <w:t>Документы, которые заявитель (представитель заявителя) вправе представить по собственной инициативе: медицинская справка о состоянии здор</w:t>
      </w:r>
      <w:r w:rsidRPr="007A34D9">
        <w:rPr>
          <w:rFonts w:ascii="Arial" w:hAnsi="Arial" w:cs="Arial"/>
          <w:sz w:val="16"/>
          <w:szCs w:val="16"/>
        </w:rPr>
        <w:t>о</w:t>
      </w:r>
      <w:r w:rsidRPr="007A34D9">
        <w:rPr>
          <w:rFonts w:ascii="Arial" w:hAnsi="Arial" w:cs="Arial"/>
          <w:sz w:val="16"/>
          <w:szCs w:val="16"/>
        </w:rPr>
        <w:t>вья ребенка (в зависимости от в</w:t>
      </w:r>
      <w:r w:rsidRPr="007A34D9">
        <w:rPr>
          <w:rFonts w:ascii="Arial" w:hAnsi="Arial" w:cs="Arial"/>
          <w:sz w:val="16"/>
          <w:szCs w:val="16"/>
        </w:rPr>
        <w:t>ы</w:t>
      </w:r>
      <w:r w:rsidRPr="007A34D9">
        <w:rPr>
          <w:rFonts w:ascii="Arial" w:hAnsi="Arial" w:cs="Arial"/>
          <w:sz w:val="16"/>
          <w:szCs w:val="16"/>
        </w:rPr>
        <w:t>бранной для освоения образовательной программы).</w:t>
      </w:r>
    </w:p>
    <w:p w:rsidR="00B03D44" w:rsidRPr="007A34D9" w:rsidRDefault="00B03D44" w:rsidP="007A34D9">
      <w:pPr>
        <w:autoSpaceDE w:val="0"/>
        <w:autoSpaceDN w:val="0"/>
        <w:adjustRightInd w:val="0"/>
        <w:ind w:firstLine="142"/>
        <w:jc w:val="both"/>
        <w:outlineLvl w:val="1"/>
        <w:rPr>
          <w:rFonts w:ascii="Arial" w:eastAsia="Arial" w:hAnsi="Arial" w:cs="Arial"/>
          <w:b/>
          <w:bCs/>
          <w:sz w:val="16"/>
          <w:szCs w:val="16"/>
          <w:lang w:eastAsia="zh-CN"/>
        </w:rPr>
      </w:pPr>
      <w:r w:rsidRPr="007A34D9">
        <w:rPr>
          <w:rFonts w:ascii="Arial" w:hAnsi="Arial" w:cs="Arial"/>
          <w:b/>
          <w:bCs/>
          <w:sz w:val="16"/>
          <w:szCs w:val="16"/>
          <w:lang w:eastAsia="zh-CN"/>
        </w:rPr>
        <w:t xml:space="preserve">2.8. Указание на запрет требовать от заявителя </w:t>
      </w:r>
    </w:p>
    <w:p w:rsidR="00B03D44" w:rsidRPr="007A34D9" w:rsidRDefault="00B03D44" w:rsidP="007A34D9">
      <w:pPr>
        <w:autoSpaceDE w:val="0"/>
        <w:ind w:firstLine="142"/>
        <w:contextualSpacing/>
        <w:jc w:val="both"/>
        <w:rPr>
          <w:rFonts w:ascii="Arial" w:hAnsi="Arial" w:cs="Arial"/>
          <w:sz w:val="16"/>
          <w:szCs w:val="16"/>
        </w:rPr>
      </w:pPr>
      <w:r w:rsidRPr="007A34D9">
        <w:rPr>
          <w:rFonts w:ascii="Arial" w:hAnsi="Arial" w:cs="Arial"/>
          <w:sz w:val="16"/>
          <w:szCs w:val="16"/>
        </w:rPr>
        <w:t>Запрещено требовать от заявителя:</w:t>
      </w:r>
    </w:p>
    <w:p w:rsidR="00B03D44" w:rsidRPr="007A34D9" w:rsidRDefault="00B03D44" w:rsidP="007A34D9">
      <w:pPr>
        <w:autoSpaceDE w:val="0"/>
        <w:autoSpaceDN w:val="0"/>
        <w:adjustRightInd w:val="0"/>
        <w:ind w:firstLine="142"/>
        <w:jc w:val="both"/>
        <w:rPr>
          <w:rFonts w:ascii="Arial" w:hAnsi="Arial" w:cs="Arial"/>
          <w:sz w:val="16"/>
          <w:szCs w:val="16"/>
        </w:rPr>
      </w:pPr>
      <w:r w:rsidRPr="007A34D9">
        <w:rPr>
          <w:rFonts w:ascii="Arial" w:hAnsi="Arial" w:cs="Arial"/>
          <w:sz w:val="16"/>
          <w:szCs w:val="16"/>
        </w:rPr>
        <w:t>2.8.1. Представления документов и информации или осуществления действий, представление или осуществление которых не предусмотрено норм</w:t>
      </w:r>
      <w:r w:rsidRPr="007A34D9">
        <w:rPr>
          <w:rFonts w:ascii="Arial" w:hAnsi="Arial" w:cs="Arial"/>
          <w:sz w:val="16"/>
          <w:szCs w:val="16"/>
        </w:rPr>
        <w:t>а</w:t>
      </w:r>
      <w:r w:rsidRPr="007A34D9">
        <w:rPr>
          <w:rFonts w:ascii="Arial" w:hAnsi="Arial" w:cs="Arial"/>
          <w:sz w:val="16"/>
          <w:szCs w:val="16"/>
        </w:rPr>
        <w:t>тивными правовыми актами, регулирующими отношения, возникающие в связи с предоставлением муниципальной у</w:t>
      </w:r>
      <w:r w:rsidRPr="007A34D9">
        <w:rPr>
          <w:rFonts w:ascii="Arial" w:hAnsi="Arial" w:cs="Arial"/>
          <w:sz w:val="16"/>
          <w:szCs w:val="16"/>
        </w:rPr>
        <w:t>с</w:t>
      </w:r>
      <w:r w:rsidRPr="007A34D9">
        <w:rPr>
          <w:rFonts w:ascii="Arial" w:hAnsi="Arial" w:cs="Arial"/>
          <w:sz w:val="16"/>
          <w:szCs w:val="16"/>
        </w:rPr>
        <w:t>луги;</w:t>
      </w:r>
    </w:p>
    <w:p w:rsidR="00B03D44" w:rsidRPr="007A34D9" w:rsidRDefault="00B03D44" w:rsidP="007A34D9">
      <w:pPr>
        <w:autoSpaceDE w:val="0"/>
        <w:autoSpaceDN w:val="0"/>
        <w:adjustRightInd w:val="0"/>
        <w:ind w:firstLine="142"/>
        <w:jc w:val="both"/>
        <w:rPr>
          <w:rFonts w:ascii="Arial" w:hAnsi="Arial" w:cs="Arial"/>
          <w:sz w:val="16"/>
          <w:szCs w:val="16"/>
        </w:rPr>
      </w:pPr>
      <w:r w:rsidRPr="007A34D9">
        <w:rPr>
          <w:rFonts w:ascii="Arial" w:hAnsi="Arial" w:cs="Arial"/>
          <w:sz w:val="16"/>
          <w:szCs w:val="16"/>
        </w:rPr>
        <w:t>2.8.2. Представления документов и информации, которые в соответствии с нормативными правовыми актами находятся в распоряжении органов м</w:t>
      </w:r>
      <w:r w:rsidRPr="007A34D9">
        <w:rPr>
          <w:rFonts w:ascii="Arial" w:hAnsi="Arial" w:cs="Arial"/>
          <w:sz w:val="16"/>
          <w:szCs w:val="16"/>
        </w:rPr>
        <w:t>е</w:t>
      </w:r>
      <w:r w:rsidRPr="007A34D9">
        <w:rPr>
          <w:rFonts w:ascii="Arial" w:hAnsi="Arial" w:cs="Arial"/>
          <w:sz w:val="16"/>
          <w:szCs w:val="16"/>
        </w:rPr>
        <w:t>стного самоуправления Валдайского муниципального района, предоставляющих муниципальную услугу, иных государственных органов, органов мес</w:t>
      </w:r>
      <w:r w:rsidRPr="007A34D9">
        <w:rPr>
          <w:rFonts w:ascii="Arial" w:hAnsi="Arial" w:cs="Arial"/>
          <w:sz w:val="16"/>
          <w:szCs w:val="16"/>
        </w:rPr>
        <w:t>т</w:t>
      </w:r>
      <w:r w:rsidRPr="007A34D9">
        <w:rPr>
          <w:rFonts w:ascii="Arial" w:hAnsi="Arial" w:cs="Arial"/>
          <w:sz w:val="16"/>
          <w:szCs w:val="16"/>
        </w:rPr>
        <w:t>ного самоуправления и (или) подведомственных государственным органам и органам местного самоуправления организаций, участвующих в предо</w:t>
      </w:r>
      <w:r w:rsidRPr="007A34D9">
        <w:rPr>
          <w:rFonts w:ascii="Arial" w:hAnsi="Arial" w:cs="Arial"/>
          <w:sz w:val="16"/>
          <w:szCs w:val="16"/>
        </w:rPr>
        <w:t>с</w:t>
      </w:r>
      <w:r w:rsidRPr="007A34D9">
        <w:rPr>
          <w:rFonts w:ascii="Arial" w:hAnsi="Arial" w:cs="Arial"/>
          <w:sz w:val="16"/>
          <w:szCs w:val="16"/>
        </w:rPr>
        <w:t>тавлении муниципальных услуг, за и</w:t>
      </w:r>
      <w:r w:rsidRPr="007A34D9">
        <w:rPr>
          <w:rFonts w:ascii="Arial" w:hAnsi="Arial" w:cs="Arial"/>
          <w:sz w:val="16"/>
          <w:szCs w:val="16"/>
        </w:rPr>
        <w:t>с</w:t>
      </w:r>
      <w:r w:rsidRPr="007A34D9">
        <w:rPr>
          <w:rFonts w:ascii="Arial" w:hAnsi="Arial" w:cs="Arial"/>
          <w:sz w:val="16"/>
          <w:szCs w:val="16"/>
        </w:rPr>
        <w:t xml:space="preserve">ключением документов, указанных в </w:t>
      </w:r>
      <w:hyperlink r:id="rId25" w:history="1">
        <w:r w:rsidRPr="007A34D9">
          <w:rPr>
            <w:rFonts w:ascii="Arial" w:hAnsi="Arial" w:cs="Arial"/>
            <w:sz w:val="16"/>
            <w:szCs w:val="16"/>
          </w:rPr>
          <w:t>части 6 статьи 7</w:t>
        </w:r>
      </w:hyperlink>
      <w:r w:rsidRPr="007A34D9">
        <w:rPr>
          <w:rFonts w:ascii="Arial" w:hAnsi="Arial" w:cs="Arial"/>
          <w:sz w:val="16"/>
          <w:szCs w:val="16"/>
        </w:rPr>
        <w:t xml:space="preserve"> Федерального закона от 27 июля 2010 года № 210-ФЗ «Об организации предоставления государс</w:t>
      </w:r>
      <w:r w:rsidRPr="007A34D9">
        <w:rPr>
          <w:rFonts w:ascii="Arial" w:hAnsi="Arial" w:cs="Arial"/>
          <w:sz w:val="16"/>
          <w:szCs w:val="16"/>
        </w:rPr>
        <w:t>т</w:t>
      </w:r>
      <w:r w:rsidRPr="007A34D9">
        <w:rPr>
          <w:rFonts w:ascii="Arial" w:hAnsi="Arial" w:cs="Arial"/>
          <w:sz w:val="16"/>
          <w:szCs w:val="16"/>
        </w:rPr>
        <w:t>венных и муниципальных услуг»;</w:t>
      </w:r>
    </w:p>
    <w:p w:rsidR="00B03D44" w:rsidRPr="007A34D9" w:rsidRDefault="00B03D44" w:rsidP="007A34D9">
      <w:pPr>
        <w:autoSpaceDE w:val="0"/>
        <w:autoSpaceDN w:val="0"/>
        <w:adjustRightInd w:val="0"/>
        <w:ind w:firstLine="142"/>
        <w:jc w:val="both"/>
        <w:rPr>
          <w:rFonts w:ascii="Arial" w:hAnsi="Arial" w:cs="Arial"/>
          <w:sz w:val="16"/>
          <w:szCs w:val="16"/>
        </w:rPr>
      </w:pPr>
      <w:r w:rsidRPr="007A34D9">
        <w:rPr>
          <w:rFonts w:ascii="Arial" w:hAnsi="Arial" w:cs="Arial"/>
          <w:sz w:val="16"/>
          <w:szCs w:val="16"/>
        </w:rPr>
        <w:t>2.8.3. Представления документов и информации, отсутствие и (или) недостоверность которых не указывались при перв</w:t>
      </w:r>
      <w:r w:rsidRPr="007A34D9">
        <w:rPr>
          <w:rFonts w:ascii="Arial" w:hAnsi="Arial" w:cs="Arial"/>
          <w:sz w:val="16"/>
          <w:szCs w:val="16"/>
        </w:rPr>
        <w:t>о</w:t>
      </w:r>
      <w:r w:rsidRPr="007A34D9">
        <w:rPr>
          <w:rFonts w:ascii="Arial" w:hAnsi="Arial" w:cs="Arial"/>
          <w:sz w:val="16"/>
          <w:szCs w:val="16"/>
        </w:rPr>
        <w:t>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w:t>
      </w:r>
      <w:r w:rsidRPr="007A34D9">
        <w:rPr>
          <w:rFonts w:ascii="Arial" w:hAnsi="Arial" w:cs="Arial"/>
          <w:sz w:val="16"/>
          <w:szCs w:val="16"/>
        </w:rPr>
        <w:t>у</w:t>
      </w:r>
      <w:r w:rsidRPr="007A34D9">
        <w:rPr>
          <w:rFonts w:ascii="Arial" w:hAnsi="Arial" w:cs="Arial"/>
          <w:sz w:val="16"/>
          <w:szCs w:val="16"/>
        </w:rPr>
        <w:t>чаев:</w:t>
      </w:r>
    </w:p>
    <w:p w:rsidR="00B03D44" w:rsidRPr="007A34D9" w:rsidRDefault="00B03D44" w:rsidP="007A34D9">
      <w:pPr>
        <w:autoSpaceDE w:val="0"/>
        <w:autoSpaceDN w:val="0"/>
        <w:adjustRightInd w:val="0"/>
        <w:ind w:firstLine="142"/>
        <w:jc w:val="both"/>
        <w:rPr>
          <w:rFonts w:ascii="Arial" w:hAnsi="Arial" w:cs="Arial"/>
          <w:sz w:val="16"/>
          <w:szCs w:val="16"/>
        </w:rPr>
      </w:pPr>
      <w:r w:rsidRPr="007A34D9">
        <w:rPr>
          <w:rFonts w:ascii="Arial" w:hAnsi="Arial" w:cs="Arial"/>
          <w:sz w:val="16"/>
          <w:szCs w:val="16"/>
        </w:rPr>
        <w:t>изменение требований нормативных правовых актов, касающихся предоставления муниципальной услуги, после перв</w:t>
      </w:r>
      <w:r w:rsidRPr="007A34D9">
        <w:rPr>
          <w:rFonts w:ascii="Arial" w:hAnsi="Arial" w:cs="Arial"/>
          <w:sz w:val="16"/>
          <w:szCs w:val="16"/>
        </w:rPr>
        <w:t>о</w:t>
      </w:r>
      <w:r w:rsidRPr="007A34D9">
        <w:rPr>
          <w:rFonts w:ascii="Arial" w:hAnsi="Arial" w:cs="Arial"/>
          <w:sz w:val="16"/>
          <w:szCs w:val="16"/>
        </w:rPr>
        <w:t>начальной подачи заявления о предоставлении мун</w:t>
      </w:r>
      <w:r w:rsidRPr="007A34D9">
        <w:rPr>
          <w:rFonts w:ascii="Arial" w:hAnsi="Arial" w:cs="Arial"/>
          <w:sz w:val="16"/>
          <w:szCs w:val="16"/>
        </w:rPr>
        <w:t>и</w:t>
      </w:r>
      <w:r w:rsidRPr="007A34D9">
        <w:rPr>
          <w:rFonts w:ascii="Arial" w:hAnsi="Arial" w:cs="Arial"/>
          <w:sz w:val="16"/>
          <w:szCs w:val="16"/>
        </w:rPr>
        <w:t>ципальной услуги;</w:t>
      </w:r>
    </w:p>
    <w:p w:rsidR="00B03D44" w:rsidRPr="007A34D9" w:rsidRDefault="00B03D44" w:rsidP="007A34D9">
      <w:pPr>
        <w:autoSpaceDE w:val="0"/>
        <w:autoSpaceDN w:val="0"/>
        <w:adjustRightInd w:val="0"/>
        <w:ind w:firstLine="142"/>
        <w:jc w:val="both"/>
        <w:rPr>
          <w:rFonts w:ascii="Arial" w:hAnsi="Arial" w:cs="Arial"/>
          <w:sz w:val="16"/>
          <w:szCs w:val="16"/>
        </w:rPr>
      </w:pPr>
      <w:r w:rsidRPr="007A34D9">
        <w:rPr>
          <w:rFonts w:ascii="Arial" w:hAnsi="Arial" w:cs="Arial"/>
          <w:sz w:val="16"/>
          <w:szCs w:val="16"/>
        </w:rPr>
        <w:t>наличие ошибок в заявлении о предоставлении муниципальной услуги и документах, поданных заявителем после перв</w:t>
      </w:r>
      <w:r w:rsidRPr="007A34D9">
        <w:rPr>
          <w:rFonts w:ascii="Arial" w:hAnsi="Arial" w:cs="Arial"/>
          <w:sz w:val="16"/>
          <w:szCs w:val="16"/>
        </w:rPr>
        <w:t>о</w:t>
      </w:r>
      <w:r w:rsidRPr="007A34D9">
        <w:rPr>
          <w:rFonts w:ascii="Arial" w:hAnsi="Arial" w:cs="Arial"/>
          <w:sz w:val="16"/>
          <w:szCs w:val="16"/>
        </w:rPr>
        <w:t>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w:t>
      </w:r>
      <w:r w:rsidRPr="007A34D9">
        <w:rPr>
          <w:rFonts w:ascii="Arial" w:hAnsi="Arial" w:cs="Arial"/>
          <w:sz w:val="16"/>
          <w:szCs w:val="16"/>
        </w:rPr>
        <w:t>н</w:t>
      </w:r>
      <w:r w:rsidRPr="007A34D9">
        <w:rPr>
          <w:rFonts w:ascii="Arial" w:hAnsi="Arial" w:cs="Arial"/>
          <w:sz w:val="16"/>
          <w:szCs w:val="16"/>
        </w:rPr>
        <w:t>ный ранее комплект документов;</w:t>
      </w:r>
    </w:p>
    <w:p w:rsidR="00B03D44" w:rsidRPr="007A34D9" w:rsidRDefault="00B03D44" w:rsidP="007A34D9">
      <w:pPr>
        <w:autoSpaceDE w:val="0"/>
        <w:autoSpaceDN w:val="0"/>
        <w:adjustRightInd w:val="0"/>
        <w:ind w:firstLine="142"/>
        <w:jc w:val="both"/>
        <w:rPr>
          <w:rFonts w:ascii="Arial" w:hAnsi="Arial" w:cs="Arial"/>
          <w:sz w:val="16"/>
          <w:szCs w:val="16"/>
        </w:rPr>
      </w:pPr>
      <w:r w:rsidRPr="007A34D9">
        <w:rPr>
          <w:rFonts w:ascii="Arial" w:hAnsi="Arial" w:cs="Arial"/>
          <w:sz w:val="16"/>
          <w:szCs w:val="16"/>
        </w:rPr>
        <w:t>истечение срока действия документов или изменение информации после первоначального отказа в приеме документов, необходимых для предо</w:t>
      </w:r>
      <w:r w:rsidRPr="007A34D9">
        <w:rPr>
          <w:rFonts w:ascii="Arial" w:hAnsi="Arial" w:cs="Arial"/>
          <w:sz w:val="16"/>
          <w:szCs w:val="16"/>
        </w:rPr>
        <w:t>с</w:t>
      </w:r>
      <w:r w:rsidRPr="007A34D9">
        <w:rPr>
          <w:rFonts w:ascii="Arial" w:hAnsi="Arial" w:cs="Arial"/>
          <w:sz w:val="16"/>
          <w:szCs w:val="16"/>
        </w:rPr>
        <w:t>тавления муниципальной услуги, либо в предоставлении м</w:t>
      </w:r>
      <w:r w:rsidRPr="007A34D9">
        <w:rPr>
          <w:rFonts w:ascii="Arial" w:hAnsi="Arial" w:cs="Arial"/>
          <w:sz w:val="16"/>
          <w:szCs w:val="16"/>
        </w:rPr>
        <w:t>у</w:t>
      </w:r>
      <w:r w:rsidRPr="007A34D9">
        <w:rPr>
          <w:rFonts w:ascii="Arial" w:hAnsi="Arial" w:cs="Arial"/>
          <w:sz w:val="16"/>
          <w:szCs w:val="16"/>
        </w:rPr>
        <w:t>ниципальной услуги;</w:t>
      </w:r>
    </w:p>
    <w:p w:rsidR="00B03D44" w:rsidRPr="007A34D9" w:rsidRDefault="00B03D44" w:rsidP="007A34D9">
      <w:pPr>
        <w:autoSpaceDE w:val="0"/>
        <w:autoSpaceDN w:val="0"/>
        <w:adjustRightInd w:val="0"/>
        <w:ind w:firstLine="142"/>
        <w:jc w:val="both"/>
        <w:rPr>
          <w:rFonts w:ascii="Arial" w:hAnsi="Arial" w:cs="Arial"/>
          <w:sz w:val="16"/>
          <w:szCs w:val="16"/>
        </w:rPr>
      </w:pPr>
      <w:r w:rsidRPr="007A34D9">
        <w:rPr>
          <w:rFonts w:ascii="Arial" w:hAnsi="Arial" w:cs="Arial"/>
          <w:sz w:val="16"/>
          <w:szCs w:val="16"/>
        </w:rPr>
        <w:t>выявление документально подтвержденного факта (признаков) ошибочного или противоправного действия (бе</w:t>
      </w:r>
      <w:r w:rsidRPr="007A34D9">
        <w:rPr>
          <w:rFonts w:ascii="Arial" w:hAnsi="Arial" w:cs="Arial"/>
          <w:sz w:val="16"/>
          <w:szCs w:val="16"/>
        </w:rPr>
        <w:t>з</w:t>
      </w:r>
      <w:r w:rsidRPr="007A34D9">
        <w:rPr>
          <w:rFonts w:ascii="Arial" w:hAnsi="Arial" w:cs="Arial"/>
          <w:sz w:val="16"/>
          <w:szCs w:val="16"/>
        </w:rPr>
        <w:t>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w:t>
      </w:r>
      <w:r w:rsidRPr="007A34D9">
        <w:rPr>
          <w:rFonts w:ascii="Arial" w:hAnsi="Arial" w:cs="Arial"/>
          <w:sz w:val="16"/>
          <w:szCs w:val="16"/>
        </w:rPr>
        <w:t>в</w:t>
      </w:r>
      <w:r w:rsidRPr="007A34D9">
        <w:rPr>
          <w:rFonts w:ascii="Arial" w:hAnsi="Arial" w:cs="Arial"/>
          <w:sz w:val="16"/>
          <w:szCs w:val="16"/>
        </w:rPr>
        <w:t>ления муниципальной услуги, либо в предоставлении муниципальной услуги, о чем в письменном виде за подписью руководителя органа, предоста</w:t>
      </w:r>
      <w:r w:rsidRPr="007A34D9">
        <w:rPr>
          <w:rFonts w:ascii="Arial" w:hAnsi="Arial" w:cs="Arial"/>
          <w:sz w:val="16"/>
          <w:szCs w:val="16"/>
        </w:rPr>
        <w:t>в</w:t>
      </w:r>
      <w:r w:rsidRPr="007A34D9">
        <w:rPr>
          <w:rFonts w:ascii="Arial" w:hAnsi="Arial" w:cs="Arial"/>
          <w:sz w:val="16"/>
          <w:szCs w:val="16"/>
        </w:rPr>
        <w:t>ляющего муниципальную услугу при первоначальном отказе в приеме документов, необходимых для предоставления муниципальной услуги, уведо</w:t>
      </w:r>
      <w:r w:rsidRPr="007A34D9">
        <w:rPr>
          <w:rFonts w:ascii="Arial" w:hAnsi="Arial" w:cs="Arial"/>
          <w:sz w:val="16"/>
          <w:szCs w:val="16"/>
        </w:rPr>
        <w:t>м</w:t>
      </w:r>
      <w:r w:rsidRPr="007A34D9">
        <w:rPr>
          <w:rFonts w:ascii="Arial" w:hAnsi="Arial" w:cs="Arial"/>
          <w:sz w:val="16"/>
          <w:szCs w:val="16"/>
        </w:rPr>
        <w:t>ляется заяв</w:t>
      </w:r>
      <w:r w:rsidRPr="007A34D9">
        <w:rPr>
          <w:rFonts w:ascii="Arial" w:hAnsi="Arial" w:cs="Arial"/>
          <w:sz w:val="16"/>
          <w:szCs w:val="16"/>
        </w:rPr>
        <w:t>и</w:t>
      </w:r>
      <w:r w:rsidRPr="007A34D9">
        <w:rPr>
          <w:rFonts w:ascii="Arial" w:hAnsi="Arial" w:cs="Arial"/>
          <w:sz w:val="16"/>
          <w:szCs w:val="16"/>
        </w:rPr>
        <w:t>тель, а также приносятся извинения за доставленные неудобства.</w:t>
      </w:r>
    </w:p>
    <w:p w:rsidR="00B03D44" w:rsidRPr="007A34D9" w:rsidRDefault="00B03D44" w:rsidP="007A34D9">
      <w:pPr>
        <w:pStyle w:val="23"/>
        <w:spacing w:after="0" w:line="240" w:lineRule="auto"/>
        <w:ind w:left="0" w:firstLine="142"/>
        <w:jc w:val="both"/>
        <w:rPr>
          <w:rFonts w:ascii="Arial" w:hAnsi="Arial" w:cs="Arial"/>
          <w:sz w:val="16"/>
          <w:szCs w:val="16"/>
        </w:rPr>
      </w:pPr>
      <w:r w:rsidRPr="007A34D9">
        <w:rPr>
          <w:rFonts w:ascii="Arial" w:hAnsi="Arial" w:cs="Arial"/>
          <w:sz w:val="16"/>
          <w:szCs w:val="1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представляемых в результате пр</w:t>
      </w:r>
      <w:r w:rsidRPr="007A34D9">
        <w:rPr>
          <w:rFonts w:ascii="Arial" w:hAnsi="Arial" w:cs="Arial"/>
          <w:sz w:val="16"/>
          <w:szCs w:val="16"/>
        </w:rPr>
        <w:t>е</w:t>
      </w:r>
      <w:r w:rsidRPr="007A34D9">
        <w:rPr>
          <w:rFonts w:ascii="Arial" w:hAnsi="Arial" w:cs="Arial"/>
          <w:sz w:val="16"/>
          <w:szCs w:val="16"/>
        </w:rPr>
        <w:t>доставления таких услуг, включенных в перечень услуг, которые являются необходимыми и обязательными для предо</w:t>
      </w:r>
      <w:r w:rsidRPr="007A34D9">
        <w:rPr>
          <w:rFonts w:ascii="Arial" w:hAnsi="Arial" w:cs="Arial"/>
          <w:sz w:val="16"/>
          <w:szCs w:val="16"/>
        </w:rPr>
        <w:t>с</w:t>
      </w:r>
      <w:r w:rsidRPr="007A34D9">
        <w:rPr>
          <w:rFonts w:ascii="Arial" w:hAnsi="Arial" w:cs="Arial"/>
          <w:sz w:val="16"/>
          <w:szCs w:val="16"/>
        </w:rPr>
        <w:t>тавления муниципальных услуг.</w:t>
      </w:r>
    </w:p>
    <w:p w:rsidR="00B03D44" w:rsidRPr="007A34D9" w:rsidRDefault="00B03D44" w:rsidP="007A34D9">
      <w:pPr>
        <w:pStyle w:val="23"/>
        <w:spacing w:after="0" w:line="240" w:lineRule="auto"/>
        <w:ind w:left="0" w:firstLine="142"/>
        <w:jc w:val="both"/>
        <w:rPr>
          <w:rFonts w:ascii="Arial" w:hAnsi="Arial" w:cs="Arial"/>
          <w:b/>
          <w:sz w:val="16"/>
          <w:szCs w:val="16"/>
        </w:rPr>
      </w:pPr>
      <w:r w:rsidRPr="007A34D9">
        <w:rPr>
          <w:rFonts w:ascii="Arial" w:hAnsi="Arial" w:cs="Arial"/>
          <w:b/>
          <w:sz w:val="16"/>
          <w:szCs w:val="16"/>
        </w:rPr>
        <w:t>2.9. Исчерпывающий перечень оснований для отказа в приеме документов, необходимых для предоста</w:t>
      </w:r>
      <w:r w:rsidRPr="007A34D9">
        <w:rPr>
          <w:rFonts w:ascii="Arial" w:hAnsi="Arial" w:cs="Arial"/>
          <w:b/>
          <w:sz w:val="16"/>
          <w:szCs w:val="16"/>
        </w:rPr>
        <w:t>в</w:t>
      </w:r>
      <w:r w:rsidRPr="007A34D9">
        <w:rPr>
          <w:rFonts w:ascii="Arial" w:hAnsi="Arial" w:cs="Arial"/>
          <w:b/>
          <w:sz w:val="16"/>
          <w:szCs w:val="16"/>
        </w:rPr>
        <w:t>ления муниципальной услуги</w:t>
      </w:r>
    </w:p>
    <w:p w:rsidR="00B03D44" w:rsidRPr="007A34D9" w:rsidRDefault="00B03D44" w:rsidP="007A34D9">
      <w:pPr>
        <w:pStyle w:val="ConsPlusNormal"/>
        <w:ind w:firstLine="142"/>
        <w:jc w:val="both"/>
        <w:rPr>
          <w:sz w:val="16"/>
          <w:szCs w:val="16"/>
        </w:rPr>
      </w:pPr>
      <w:r w:rsidRPr="007A34D9">
        <w:rPr>
          <w:sz w:val="16"/>
          <w:szCs w:val="16"/>
        </w:rPr>
        <w:t>Основания для отказа в приеме документов, необходимых для предоставления муниципальной услуги, отсутс</w:t>
      </w:r>
      <w:r w:rsidRPr="007A34D9">
        <w:rPr>
          <w:sz w:val="16"/>
          <w:szCs w:val="16"/>
        </w:rPr>
        <w:t>т</w:t>
      </w:r>
      <w:r w:rsidRPr="007A34D9">
        <w:rPr>
          <w:sz w:val="16"/>
          <w:szCs w:val="16"/>
        </w:rPr>
        <w:t>вуют.</w:t>
      </w:r>
    </w:p>
    <w:p w:rsidR="00B03D44" w:rsidRPr="007A34D9" w:rsidRDefault="00B03D44" w:rsidP="007A34D9">
      <w:pPr>
        <w:pStyle w:val="ConsPlusNormal"/>
        <w:ind w:firstLine="142"/>
        <w:jc w:val="both"/>
        <w:rPr>
          <w:b/>
          <w:sz w:val="16"/>
          <w:szCs w:val="16"/>
        </w:rPr>
      </w:pPr>
      <w:r w:rsidRPr="007A34D9">
        <w:rPr>
          <w:b/>
          <w:sz w:val="16"/>
          <w:szCs w:val="16"/>
        </w:rPr>
        <w:t>2.10.Исчерпывающий перечень оснований для приостановления предоставления муниципальной услуги или отказав предоставлении м</w:t>
      </w:r>
      <w:r w:rsidRPr="007A34D9">
        <w:rPr>
          <w:b/>
          <w:sz w:val="16"/>
          <w:szCs w:val="16"/>
        </w:rPr>
        <w:t>у</w:t>
      </w:r>
      <w:r w:rsidRPr="007A34D9">
        <w:rPr>
          <w:b/>
          <w:sz w:val="16"/>
          <w:szCs w:val="16"/>
        </w:rPr>
        <w:t>ниц</w:t>
      </w:r>
      <w:r w:rsidRPr="007A34D9">
        <w:rPr>
          <w:b/>
          <w:sz w:val="16"/>
          <w:szCs w:val="16"/>
        </w:rPr>
        <w:t>и</w:t>
      </w:r>
      <w:r w:rsidRPr="007A34D9">
        <w:rPr>
          <w:b/>
          <w:sz w:val="16"/>
          <w:szCs w:val="16"/>
        </w:rPr>
        <w:t>пальной услуги</w:t>
      </w:r>
    </w:p>
    <w:p w:rsidR="00B03D44" w:rsidRPr="007A34D9" w:rsidRDefault="00B03D44" w:rsidP="007A34D9">
      <w:pPr>
        <w:pStyle w:val="ConsPlusNormal"/>
        <w:ind w:firstLine="142"/>
        <w:jc w:val="both"/>
        <w:rPr>
          <w:sz w:val="16"/>
          <w:szCs w:val="16"/>
        </w:rPr>
      </w:pPr>
      <w:bookmarkStart w:id="17" w:name="P172"/>
      <w:bookmarkEnd w:id="17"/>
      <w:r w:rsidRPr="007A34D9">
        <w:rPr>
          <w:sz w:val="16"/>
          <w:szCs w:val="16"/>
        </w:rPr>
        <w:t>Основаниями для отказа в предоставлении муниципальной услуги являю</w:t>
      </w:r>
      <w:r w:rsidRPr="007A34D9">
        <w:rPr>
          <w:sz w:val="16"/>
          <w:szCs w:val="16"/>
        </w:rPr>
        <w:t>т</w:t>
      </w:r>
      <w:r w:rsidRPr="007A34D9">
        <w:rPr>
          <w:sz w:val="16"/>
          <w:szCs w:val="16"/>
        </w:rPr>
        <w:t>ся:</w:t>
      </w:r>
    </w:p>
    <w:p w:rsidR="00B03D44" w:rsidRPr="007A34D9" w:rsidRDefault="00B03D44" w:rsidP="007A34D9">
      <w:pPr>
        <w:pStyle w:val="ConsPlusNormal"/>
        <w:ind w:firstLine="142"/>
        <w:jc w:val="both"/>
        <w:rPr>
          <w:sz w:val="16"/>
          <w:szCs w:val="16"/>
        </w:rPr>
      </w:pPr>
      <w:r w:rsidRPr="007A34D9">
        <w:rPr>
          <w:sz w:val="16"/>
          <w:szCs w:val="16"/>
        </w:rPr>
        <w:t>отсутствие физических данных, творческих способностей, необходимых для освоения дополнительной образовательной программы, подтвержда</w:t>
      </w:r>
      <w:r w:rsidRPr="007A34D9">
        <w:rPr>
          <w:sz w:val="16"/>
          <w:szCs w:val="16"/>
        </w:rPr>
        <w:t>е</w:t>
      </w:r>
      <w:r w:rsidRPr="007A34D9">
        <w:rPr>
          <w:sz w:val="16"/>
          <w:szCs w:val="16"/>
        </w:rPr>
        <w:t>мые решением приемной комиссии, назначаемой приказом директора учреждения, при организ</w:t>
      </w:r>
      <w:r w:rsidRPr="007A34D9">
        <w:rPr>
          <w:sz w:val="16"/>
          <w:szCs w:val="16"/>
        </w:rPr>
        <w:t>а</w:t>
      </w:r>
      <w:r w:rsidRPr="007A34D9">
        <w:rPr>
          <w:sz w:val="16"/>
          <w:szCs w:val="16"/>
        </w:rPr>
        <w:t>ции набора детей для обучения по дополнительным предпрофессионал</w:t>
      </w:r>
      <w:r w:rsidRPr="007A34D9">
        <w:rPr>
          <w:sz w:val="16"/>
          <w:szCs w:val="16"/>
        </w:rPr>
        <w:t>ь</w:t>
      </w:r>
      <w:r w:rsidRPr="007A34D9">
        <w:rPr>
          <w:sz w:val="16"/>
          <w:szCs w:val="16"/>
        </w:rPr>
        <w:t>ным образовательным программам в области искусств;</w:t>
      </w:r>
    </w:p>
    <w:p w:rsidR="00B03D44" w:rsidRPr="007A34D9" w:rsidRDefault="00B03D44" w:rsidP="007A34D9">
      <w:pPr>
        <w:pStyle w:val="ConsPlusNormal"/>
        <w:ind w:firstLine="142"/>
        <w:jc w:val="both"/>
        <w:rPr>
          <w:sz w:val="16"/>
          <w:szCs w:val="16"/>
        </w:rPr>
      </w:pPr>
      <w:r w:rsidRPr="007A34D9">
        <w:rPr>
          <w:sz w:val="16"/>
          <w:szCs w:val="16"/>
        </w:rPr>
        <w:t xml:space="preserve">непредставление заявителем необходимых документов, перечень которых установлен </w:t>
      </w:r>
      <w:hyperlink w:anchor="P152" w:history="1">
        <w:r w:rsidRPr="007A34D9">
          <w:rPr>
            <w:sz w:val="16"/>
            <w:szCs w:val="16"/>
          </w:rPr>
          <w:t>пунктом 2.6</w:t>
        </w:r>
      </w:hyperlink>
      <w:r w:rsidRPr="007A34D9">
        <w:rPr>
          <w:sz w:val="16"/>
          <w:szCs w:val="16"/>
        </w:rPr>
        <w:t xml:space="preserve"> администр</w:t>
      </w:r>
      <w:r w:rsidRPr="007A34D9">
        <w:rPr>
          <w:sz w:val="16"/>
          <w:szCs w:val="16"/>
        </w:rPr>
        <w:t>а</w:t>
      </w:r>
      <w:r w:rsidRPr="007A34D9">
        <w:rPr>
          <w:sz w:val="16"/>
          <w:szCs w:val="16"/>
        </w:rPr>
        <w:t>тивного регламента;</w:t>
      </w:r>
    </w:p>
    <w:p w:rsidR="00B03D44" w:rsidRPr="007A34D9" w:rsidRDefault="00B03D44" w:rsidP="007A34D9">
      <w:pPr>
        <w:pStyle w:val="ConsPlusNormal"/>
        <w:ind w:firstLine="142"/>
        <w:jc w:val="both"/>
        <w:rPr>
          <w:sz w:val="16"/>
          <w:szCs w:val="16"/>
        </w:rPr>
      </w:pPr>
      <w:r w:rsidRPr="007A34D9">
        <w:rPr>
          <w:sz w:val="16"/>
          <w:szCs w:val="16"/>
        </w:rPr>
        <w:t>состояние здоровья ребенка, не соответствующее требованиям, предъявляемым для занятий в соответствующих группах дополнительного образ</w:t>
      </w:r>
      <w:r w:rsidRPr="007A34D9">
        <w:rPr>
          <w:sz w:val="16"/>
          <w:szCs w:val="16"/>
        </w:rPr>
        <w:t>о</w:t>
      </w:r>
      <w:r w:rsidRPr="007A34D9">
        <w:rPr>
          <w:sz w:val="16"/>
          <w:szCs w:val="16"/>
        </w:rPr>
        <w:t>вания, подтвержденное м</w:t>
      </w:r>
      <w:r w:rsidRPr="007A34D9">
        <w:rPr>
          <w:sz w:val="16"/>
          <w:szCs w:val="16"/>
        </w:rPr>
        <w:t>е</w:t>
      </w:r>
      <w:r w:rsidRPr="007A34D9">
        <w:rPr>
          <w:sz w:val="16"/>
          <w:szCs w:val="16"/>
        </w:rPr>
        <w:t>дицинским заключением;</w:t>
      </w:r>
    </w:p>
    <w:p w:rsidR="00B03D44" w:rsidRPr="007A34D9" w:rsidRDefault="00B03D44" w:rsidP="007A34D9">
      <w:pPr>
        <w:pStyle w:val="ConsPlusNormal"/>
        <w:ind w:firstLine="142"/>
        <w:jc w:val="both"/>
        <w:rPr>
          <w:sz w:val="16"/>
          <w:szCs w:val="16"/>
        </w:rPr>
      </w:pPr>
      <w:r w:rsidRPr="007A34D9">
        <w:rPr>
          <w:sz w:val="16"/>
          <w:szCs w:val="16"/>
        </w:rPr>
        <w:t>отсутствие мест в учреждении.</w:t>
      </w:r>
    </w:p>
    <w:p w:rsidR="00B03D44" w:rsidRPr="007A34D9" w:rsidRDefault="00B03D44" w:rsidP="007A34D9">
      <w:pPr>
        <w:pStyle w:val="ConsPlusNormal"/>
        <w:ind w:firstLine="142"/>
        <w:jc w:val="both"/>
        <w:rPr>
          <w:sz w:val="16"/>
          <w:szCs w:val="16"/>
        </w:rPr>
      </w:pPr>
      <w:r w:rsidRPr="007A34D9">
        <w:rPr>
          <w:sz w:val="16"/>
          <w:szCs w:val="16"/>
        </w:rPr>
        <w:t>Приостановление предоставления муниципальной услуги возможно заявителем (в соответствии с заявлением заявителя) на период длительной б</w:t>
      </w:r>
      <w:r w:rsidRPr="007A34D9">
        <w:rPr>
          <w:sz w:val="16"/>
          <w:szCs w:val="16"/>
        </w:rPr>
        <w:t>о</w:t>
      </w:r>
      <w:r w:rsidRPr="007A34D9">
        <w:rPr>
          <w:sz w:val="16"/>
          <w:szCs w:val="16"/>
        </w:rPr>
        <w:t>лезни ребенка.</w:t>
      </w:r>
    </w:p>
    <w:p w:rsidR="00B03D44" w:rsidRPr="007A34D9" w:rsidRDefault="00B03D44" w:rsidP="007A34D9">
      <w:pPr>
        <w:autoSpaceDE w:val="0"/>
        <w:autoSpaceDN w:val="0"/>
        <w:adjustRightInd w:val="0"/>
        <w:ind w:firstLine="142"/>
        <w:jc w:val="both"/>
        <w:outlineLvl w:val="1"/>
        <w:rPr>
          <w:rFonts w:ascii="Arial" w:hAnsi="Arial" w:cs="Arial"/>
          <w:b/>
          <w:sz w:val="16"/>
          <w:szCs w:val="16"/>
        </w:rPr>
      </w:pPr>
      <w:r w:rsidRPr="007A34D9">
        <w:rPr>
          <w:rFonts w:ascii="Arial" w:hAnsi="Arial" w:cs="Arial"/>
          <w:b/>
          <w:sz w:val="16"/>
          <w:szCs w:val="16"/>
        </w:rPr>
        <w:t>2.11. Перечень услуг, которые являются необходимыми и обязательными для предоставления муниципальной услуги, в том числе свед</w:t>
      </w:r>
      <w:r w:rsidRPr="007A34D9">
        <w:rPr>
          <w:rFonts w:ascii="Arial" w:hAnsi="Arial" w:cs="Arial"/>
          <w:b/>
          <w:sz w:val="16"/>
          <w:szCs w:val="16"/>
        </w:rPr>
        <w:t>е</w:t>
      </w:r>
      <w:r w:rsidRPr="007A34D9">
        <w:rPr>
          <w:rFonts w:ascii="Arial" w:hAnsi="Arial" w:cs="Arial"/>
          <w:b/>
          <w:sz w:val="16"/>
          <w:szCs w:val="16"/>
        </w:rPr>
        <w:t>ния о документе (документах), выдаваемом (выдаваемых) организациями, участвующ</w:t>
      </w:r>
      <w:r w:rsidRPr="007A34D9">
        <w:rPr>
          <w:rFonts w:ascii="Arial" w:hAnsi="Arial" w:cs="Arial"/>
          <w:b/>
          <w:sz w:val="16"/>
          <w:szCs w:val="16"/>
        </w:rPr>
        <w:t>и</w:t>
      </w:r>
      <w:r w:rsidRPr="007A34D9">
        <w:rPr>
          <w:rFonts w:ascii="Arial" w:hAnsi="Arial" w:cs="Arial"/>
          <w:b/>
          <w:sz w:val="16"/>
          <w:szCs w:val="16"/>
        </w:rPr>
        <w:t>ми в предоставлении муниципальной услуги</w:t>
      </w:r>
    </w:p>
    <w:p w:rsidR="00B03D44" w:rsidRPr="007A34D9" w:rsidRDefault="00B03D44" w:rsidP="007A34D9">
      <w:pPr>
        <w:widowControl w:val="0"/>
        <w:autoSpaceDE w:val="0"/>
        <w:autoSpaceDN w:val="0"/>
        <w:adjustRightInd w:val="0"/>
        <w:ind w:firstLine="142"/>
        <w:contextualSpacing/>
        <w:jc w:val="both"/>
        <w:rPr>
          <w:rFonts w:ascii="Arial" w:hAnsi="Arial" w:cs="Arial"/>
          <w:sz w:val="16"/>
          <w:szCs w:val="16"/>
        </w:rPr>
      </w:pPr>
      <w:r w:rsidRPr="007A34D9">
        <w:rPr>
          <w:rFonts w:ascii="Arial" w:hAnsi="Arial" w:cs="Arial"/>
          <w:sz w:val="16"/>
          <w:szCs w:val="16"/>
        </w:rPr>
        <w:t>Услуги, которые являются необходимыми и обязательными для предоставления муниципальной услуги, отсутс</w:t>
      </w:r>
      <w:r w:rsidRPr="007A34D9">
        <w:rPr>
          <w:rFonts w:ascii="Arial" w:hAnsi="Arial" w:cs="Arial"/>
          <w:sz w:val="16"/>
          <w:szCs w:val="16"/>
        </w:rPr>
        <w:t>т</w:t>
      </w:r>
      <w:r w:rsidRPr="007A34D9">
        <w:rPr>
          <w:rFonts w:ascii="Arial" w:hAnsi="Arial" w:cs="Arial"/>
          <w:sz w:val="16"/>
          <w:szCs w:val="16"/>
        </w:rPr>
        <w:t>вуют.</w:t>
      </w:r>
    </w:p>
    <w:p w:rsidR="00B03D44" w:rsidRPr="007A34D9" w:rsidRDefault="00B03D44" w:rsidP="007A34D9">
      <w:pPr>
        <w:autoSpaceDE w:val="0"/>
        <w:autoSpaceDN w:val="0"/>
        <w:adjustRightInd w:val="0"/>
        <w:ind w:firstLine="142"/>
        <w:jc w:val="both"/>
        <w:outlineLvl w:val="1"/>
        <w:rPr>
          <w:rFonts w:ascii="Arial" w:hAnsi="Arial" w:cs="Arial"/>
          <w:b/>
          <w:sz w:val="16"/>
          <w:szCs w:val="16"/>
        </w:rPr>
      </w:pPr>
      <w:r w:rsidRPr="007A34D9">
        <w:rPr>
          <w:rFonts w:ascii="Arial" w:hAnsi="Arial" w:cs="Arial"/>
          <w:b/>
          <w:sz w:val="16"/>
          <w:szCs w:val="16"/>
        </w:rPr>
        <w:t>2.12. Порядок, размер и основания взимания государственной пошлины и иной платы, взимаемой за предоставление муниципальной усл</w:t>
      </w:r>
      <w:r w:rsidRPr="007A34D9">
        <w:rPr>
          <w:rFonts w:ascii="Arial" w:hAnsi="Arial" w:cs="Arial"/>
          <w:b/>
          <w:sz w:val="16"/>
          <w:szCs w:val="16"/>
        </w:rPr>
        <w:t>у</w:t>
      </w:r>
      <w:r w:rsidRPr="007A34D9">
        <w:rPr>
          <w:rFonts w:ascii="Arial" w:hAnsi="Arial" w:cs="Arial"/>
          <w:b/>
          <w:sz w:val="16"/>
          <w:szCs w:val="16"/>
        </w:rPr>
        <w:t>ги</w:t>
      </w:r>
    </w:p>
    <w:p w:rsidR="00B03D44" w:rsidRPr="007A34D9" w:rsidRDefault="00B03D44" w:rsidP="007A34D9">
      <w:pPr>
        <w:pStyle w:val="aff0"/>
        <w:ind w:firstLine="142"/>
        <w:jc w:val="both"/>
        <w:rPr>
          <w:rFonts w:ascii="Arial" w:hAnsi="Arial" w:cs="Arial"/>
          <w:bCs/>
          <w:sz w:val="16"/>
          <w:szCs w:val="16"/>
        </w:rPr>
      </w:pPr>
      <w:r w:rsidRPr="007A34D9">
        <w:rPr>
          <w:rFonts w:ascii="Arial" w:hAnsi="Arial" w:cs="Arial"/>
          <w:bCs/>
          <w:sz w:val="16"/>
          <w:szCs w:val="16"/>
        </w:rPr>
        <w:t>Муниципальная услуга предоставляется бесплатно.</w:t>
      </w:r>
    </w:p>
    <w:p w:rsidR="00B03D44" w:rsidRPr="007A34D9" w:rsidRDefault="00B03D44" w:rsidP="007A34D9">
      <w:pPr>
        <w:ind w:firstLine="142"/>
        <w:contextualSpacing/>
        <w:jc w:val="both"/>
        <w:rPr>
          <w:rFonts w:ascii="Arial" w:hAnsi="Arial" w:cs="Arial"/>
          <w:b/>
          <w:sz w:val="16"/>
          <w:szCs w:val="16"/>
        </w:rPr>
      </w:pPr>
      <w:r w:rsidRPr="007A34D9">
        <w:rPr>
          <w:rFonts w:ascii="Arial" w:hAnsi="Arial" w:cs="Arial"/>
          <w:b/>
          <w:sz w:val="16"/>
          <w:szCs w:val="16"/>
        </w:rPr>
        <w:t>2.13. Порядок, размер и основания взимания платы за предоставление услуг, которые являются необходимыми и обязательными для пр</w:t>
      </w:r>
      <w:r w:rsidRPr="007A34D9">
        <w:rPr>
          <w:rFonts w:ascii="Arial" w:hAnsi="Arial" w:cs="Arial"/>
          <w:b/>
          <w:sz w:val="16"/>
          <w:szCs w:val="16"/>
        </w:rPr>
        <w:t>е</w:t>
      </w:r>
      <w:r w:rsidRPr="007A34D9">
        <w:rPr>
          <w:rFonts w:ascii="Arial" w:hAnsi="Arial" w:cs="Arial"/>
          <w:b/>
          <w:sz w:val="16"/>
          <w:szCs w:val="16"/>
        </w:rPr>
        <w:t>доставления муниц</w:t>
      </w:r>
      <w:r w:rsidRPr="007A34D9">
        <w:rPr>
          <w:rFonts w:ascii="Arial" w:hAnsi="Arial" w:cs="Arial"/>
          <w:b/>
          <w:sz w:val="16"/>
          <w:szCs w:val="16"/>
        </w:rPr>
        <w:t>и</w:t>
      </w:r>
      <w:r w:rsidRPr="007A34D9">
        <w:rPr>
          <w:rFonts w:ascii="Arial" w:hAnsi="Arial" w:cs="Arial"/>
          <w:b/>
          <w:sz w:val="16"/>
          <w:szCs w:val="16"/>
        </w:rPr>
        <w:t>пальной услуги</w:t>
      </w:r>
    </w:p>
    <w:p w:rsidR="00B03D44" w:rsidRPr="007A34D9" w:rsidRDefault="00B03D44" w:rsidP="007A34D9">
      <w:pPr>
        <w:widowControl w:val="0"/>
        <w:autoSpaceDE w:val="0"/>
        <w:autoSpaceDN w:val="0"/>
        <w:adjustRightInd w:val="0"/>
        <w:ind w:firstLine="142"/>
        <w:contextualSpacing/>
        <w:jc w:val="both"/>
        <w:rPr>
          <w:rFonts w:ascii="Arial" w:hAnsi="Arial" w:cs="Arial"/>
          <w:sz w:val="16"/>
          <w:szCs w:val="16"/>
        </w:rPr>
      </w:pPr>
      <w:r w:rsidRPr="007A34D9">
        <w:rPr>
          <w:rFonts w:ascii="Arial" w:hAnsi="Arial" w:cs="Arial"/>
          <w:sz w:val="16"/>
          <w:szCs w:val="16"/>
        </w:rPr>
        <w:t>Плата за предоставление услуг, которые являются необходимыми и обязательными для предоставления муниципальной услуги, не взимается в св</w:t>
      </w:r>
      <w:r w:rsidRPr="007A34D9">
        <w:rPr>
          <w:rFonts w:ascii="Arial" w:hAnsi="Arial" w:cs="Arial"/>
          <w:sz w:val="16"/>
          <w:szCs w:val="16"/>
        </w:rPr>
        <w:t>я</w:t>
      </w:r>
      <w:r w:rsidRPr="007A34D9">
        <w:rPr>
          <w:rFonts w:ascii="Arial" w:hAnsi="Arial" w:cs="Arial"/>
          <w:sz w:val="16"/>
          <w:szCs w:val="16"/>
        </w:rPr>
        <w:t>зи с отсутствием таких у</w:t>
      </w:r>
      <w:r w:rsidRPr="007A34D9">
        <w:rPr>
          <w:rFonts w:ascii="Arial" w:hAnsi="Arial" w:cs="Arial"/>
          <w:sz w:val="16"/>
          <w:szCs w:val="16"/>
        </w:rPr>
        <w:t>с</w:t>
      </w:r>
      <w:r w:rsidRPr="007A34D9">
        <w:rPr>
          <w:rFonts w:ascii="Arial" w:hAnsi="Arial" w:cs="Arial"/>
          <w:sz w:val="16"/>
          <w:szCs w:val="16"/>
        </w:rPr>
        <w:t>луг.</w:t>
      </w:r>
    </w:p>
    <w:p w:rsidR="00B03D44" w:rsidRPr="007A34D9" w:rsidRDefault="00B03D44" w:rsidP="007A34D9">
      <w:pPr>
        <w:autoSpaceDE w:val="0"/>
        <w:autoSpaceDN w:val="0"/>
        <w:adjustRightInd w:val="0"/>
        <w:ind w:firstLine="142"/>
        <w:jc w:val="both"/>
        <w:outlineLvl w:val="1"/>
        <w:rPr>
          <w:rFonts w:ascii="Arial" w:hAnsi="Arial" w:cs="Arial"/>
          <w:b/>
          <w:sz w:val="16"/>
          <w:szCs w:val="16"/>
        </w:rPr>
      </w:pPr>
      <w:r w:rsidRPr="007A34D9">
        <w:rPr>
          <w:rFonts w:ascii="Arial" w:hAnsi="Arial" w:cs="Arial"/>
          <w:b/>
          <w:bCs/>
          <w:sz w:val="16"/>
          <w:szCs w:val="16"/>
        </w:rPr>
        <w:t xml:space="preserve">2.14. </w:t>
      </w:r>
      <w:r w:rsidRPr="007A34D9">
        <w:rPr>
          <w:rFonts w:ascii="Arial" w:hAnsi="Arial" w:cs="Arial"/>
          <w:b/>
          <w:sz w:val="16"/>
          <w:szCs w:val="16"/>
        </w:rPr>
        <w:t>Максимальный срок ожидания в очереди при подаче запроса о предоставлении муниципальной услуги, услуги, предоставляемой о</w:t>
      </w:r>
      <w:r w:rsidRPr="007A34D9">
        <w:rPr>
          <w:rFonts w:ascii="Arial" w:hAnsi="Arial" w:cs="Arial"/>
          <w:b/>
          <w:sz w:val="16"/>
          <w:szCs w:val="16"/>
        </w:rPr>
        <w:t>р</w:t>
      </w:r>
      <w:r w:rsidRPr="007A34D9">
        <w:rPr>
          <w:rFonts w:ascii="Arial" w:hAnsi="Arial" w:cs="Arial"/>
          <w:b/>
          <w:sz w:val="16"/>
          <w:szCs w:val="16"/>
        </w:rPr>
        <w:t>ганизацией, участвующей в предоставлении муниципальной услуги,  и при получении результата пр</w:t>
      </w:r>
      <w:r w:rsidRPr="007A34D9">
        <w:rPr>
          <w:rFonts w:ascii="Arial" w:hAnsi="Arial" w:cs="Arial"/>
          <w:b/>
          <w:sz w:val="16"/>
          <w:szCs w:val="16"/>
        </w:rPr>
        <w:t>е</w:t>
      </w:r>
      <w:r w:rsidRPr="007A34D9">
        <w:rPr>
          <w:rFonts w:ascii="Arial" w:hAnsi="Arial" w:cs="Arial"/>
          <w:b/>
          <w:sz w:val="16"/>
          <w:szCs w:val="16"/>
        </w:rPr>
        <w:t>доставления таких услуг</w:t>
      </w:r>
    </w:p>
    <w:p w:rsidR="00B03D44" w:rsidRPr="007A34D9" w:rsidRDefault="00B03D44" w:rsidP="007A34D9">
      <w:pPr>
        <w:autoSpaceDE w:val="0"/>
        <w:autoSpaceDN w:val="0"/>
        <w:adjustRightInd w:val="0"/>
        <w:ind w:firstLine="142"/>
        <w:contextualSpacing/>
        <w:jc w:val="both"/>
        <w:rPr>
          <w:rFonts w:ascii="Arial" w:hAnsi="Arial" w:cs="Arial"/>
          <w:sz w:val="16"/>
          <w:szCs w:val="16"/>
        </w:rPr>
      </w:pPr>
      <w:r w:rsidRPr="007A34D9">
        <w:rPr>
          <w:rFonts w:ascii="Arial" w:hAnsi="Arial" w:cs="Arial"/>
          <w:sz w:val="16"/>
          <w:szCs w:val="16"/>
        </w:rPr>
        <w:t>Время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w:t>
      </w:r>
      <w:r w:rsidRPr="007A34D9">
        <w:rPr>
          <w:rFonts w:ascii="Arial" w:hAnsi="Arial" w:cs="Arial"/>
          <w:sz w:val="16"/>
          <w:szCs w:val="16"/>
        </w:rPr>
        <w:t>е</w:t>
      </w:r>
      <w:r w:rsidRPr="007A34D9">
        <w:rPr>
          <w:rFonts w:ascii="Arial" w:hAnsi="Arial" w:cs="Arial"/>
          <w:sz w:val="16"/>
          <w:szCs w:val="16"/>
        </w:rPr>
        <w:t>вышать 15 минут.</w:t>
      </w:r>
    </w:p>
    <w:p w:rsidR="00B03D44" w:rsidRPr="007A34D9" w:rsidRDefault="00B03D44" w:rsidP="007A34D9">
      <w:pPr>
        <w:autoSpaceDE w:val="0"/>
        <w:autoSpaceDN w:val="0"/>
        <w:adjustRightInd w:val="0"/>
        <w:ind w:firstLine="142"/>
        <w:jc w:val="both"/>
        <w:outlineLvl w:val="1"/>
        <w:rPr>
          <w:rFonts w:ascii="Arial" w:hAnsi="Arial" w:cs="Arial"/>
          <w:b/>
          <w:sz w:val="16"/>
          <w:szCs w:val="16"/>
        </w:rPr>
      </w:pPr>
      <w:r w:rsidRPr="007A34D9">
        <w:rPr>
          <w:rFonts w:ascii="Arial" w:hAnsi="Arial" w:cs="Arial"/>
          <w:b/>
          <w:sz w:val="16"/>
          <w:szCs w:val="16"/>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w:t>
      </w:r>
      <w:r w:rsidRPr="007A34D9">
        <w:rPr>
          <w:rFonts w:ascii="Arial" w:hAnsi="Arial" w:cs="Arial"/>
          <w:b/>
          <w:sz w:val="16"/>
          <w:szCs w:val="16"/>
        </w:rPr>
        <w:t>р</w:t>
      </w:r>
      <w:r w:rsidRPr="007A34D9">
        <w:rPr>
          <w:rFonts w:ascii="Arial" w:hAnsi="Arial" w:cs="Arial"/>
          <w:b/>
          <w:sz w:val="16"/>
          <w:szCs w:val="16"/>
        </w:rPr>
        <w:t>ме</w:t>
      </w:r>
    </w:p>
    <w:p w:rsidR="00B03D44" w:rsidRPr="007A34D9" w:rsidRDefault="00B03D44" w:rsidP="007A34D9">
      <w:pPr>
        <w:pStyle w:val="ConsPlusNormal"/>
        <w:ind w:firstLine="142"/>
        <w:jc w:val="both"/>
        <w:rPr>
          <w:sz w:val="16"/>
          <w:szCs w:val="16"/>
        </w:rPr>
      </w:pPr>
      <w:r w:rsidRPr="007A34D9">
        <w:rPr>
          <w:sz w:val="16"/>
          <w:szCs w:val="16"/>
        </w:rPr>
        <w:t>Регистрация заявления о предоставлении муниципальной услуги осущест</w:t>
      </w:r>
      <w:r w:rsidRPr="007A34D9">
        <w:rPr>
          <w:sz w:val="16"/>
          <w:szCs w:val="16"/>
        </w:rPr>
        <w:t>в</w:t>
      </w:r>
      <w:r w:rsidRPr="007A34D9">
        <w:rPr>
          <w:sz w:val="16"/>
          <w:szCs w:val="16"/>
        </w:rPr>
        <w:t>ляется в момент подачи заявления.</w:t>
      </w:r>
    </w:p>
    <w:p w:rsidR="00B03D44" w:rsidRPr="007A34D9" w:rsidRDefault="00B03D44" w:rsidP="007A34D9">
      <w:pPr>
        <w:autoSpaceDE w:val="0"/>
        <w:autoSpaceDN w:val="0"/>
        <w:adjustRightInd w:val="0"/>
        <w:ind w:firstLine="142"/>
        <w:jc w:val="both"/>
        <w:outlineLvl w:val="1"/>
        <w:rPr>
          <w:rFonts w:ascii="Arial" w:hAnsi="Arial" w:cs="Arial"/>
          <w:b/>
          <w:sz w:val="16"/>
          <w:szCs w:val="16"/>
        </w:rPr>
      </w:pPr>
      <w:r w:rsidRPr="007A34D9">
        <w:rPr>
          <w:rFonts w:ascii="Arial" w:hAnsi="Arial" w:cs="Arial"/>
          <w:b/>
          <w:iCs/>
          <w:sz w:val="16"/>
          <w:szCs w:val="16"/>
        </w:rPr>
        <w:t xml:space="preserve">2.16. </w:t>
      </w:r>
      <w:r w:rsidRPr="007A34D9">
        <w:rPr>
          <w:rFonts w:ascii="Arial" w:hAnsi="Arial" w:cs="Arial"/>
          <w:b/>
          <w:sz w:val="16"/>
          <w:szCs w:val="16"/>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w:t>
      </w:r>
      <w:r w:rsidRPr="007A34D9">
        <w:rPr>
          <w:rFonts w:ascii="Arial" w:hAnsi="Arial" w:cs="Arial"/>
          <w:b/>
          <w:sz w:val="16"/>
          <w:szCs w:val="16"/>
        </w:rPr>
        <w:t>и</w:t>
      </w:r>
      <w:r w:rsidRPr="007A34D9">
        <w:rPr>
          <w:rFonts w:ascii="Arial" w:hAnsi="Arial" w:cs="Arial"/>
          <w:b/>
          <w:sz w:val="16"/>
          <w:szCs w:val="16"/>
        </w:rPr>
        <w:t>ципальной услуги</w:t>
      </w:r>
    </w:p>
    <w:p w:rsidR="00B03D44" w:rsidRPr="007A34D9" w:rsidRDefault="00B03D44" w:rsidP="007A34D9">
      <w:pPr>
        <w:pStyle w:val="ConsPlusNormal"/>
        <w:ind w:firstLine="142"/>
        <w:jc w:val="both"/>
        <w:rPr>
          <w:sz w:val="16"/>
          <w:szCs w:val="16"/>
        </w:rPr>
      </w:pPr>
      <w:r w:rsidRPr="007A34D9">
        <w:rPr>
          <w:sz w:val="16"/>
          <w:szCs w:val="16"/>
        </w:rPr>
        <w:t>Муниципальная услуга должна оказываться в специально предназначенных зданиях и помещениях, доступных для потребителей услуги. Здания должны быть удобно ра</w:t>
      </w:r>
      <w:r w:rsidRPr="007A34D9">
        <w:rPr>
          <w:sz w:val="16"/>
          <w:szCs w:val="16"/>
        </w:rPr>
        <w:t>с</w:t>
      </w:r>
      <w:r w:rsidRPr="007A34D9">
        <w:rPr>
          <w:sz w:val="16"/>
          <w:szCs w:val="16"/>
        </w:rPr>
        <w:t>положены, с учетом доступности на общественном транспорте.</w:t>
      </w:r>
    </w:p>
    <w:p w:rsidR="00B03D44" w:rsidRPr="007A34D9" w:rsidRDefault="00B03D44" w:rsidP="007A34D9">
      <w:pPr>
        <w:pStyle w:val="ConsPlusNormal"/>
        <w:ind w:firstLine="142"/>
        <w:jc w:val="both"/>
        <w:rPr>
          <w:sz w:val="16"/>
          <w:szCs w:val="16"/>
        </w:rPr>
      </w:pPr>
      <w:r w:rsidRPr="007A34D9">
        <w:rPr>
          <w:sz w:val="16"/>
          <w:szCs w:val="16"/>
        </w:rPr>
        <w:t>Должностные лица уполномоченного органа оказывают помощь инвалидам в преодолении барьеров, мешающих получению ими муниципальной у</w:t>
      </w:r>
      <w:r w:rsidRPr="007A34D9">
        <w:rPr>
          <w:sz w:val="16"/>
          <w:szCs w:val="16"/>
        </w:rPr>
        <w:t>с</w:t>
      </w:r>
      <w:r w:rsidRPr="007A34D9">
        <w:rPr>
          <w:sz w:val="16"/>
          <w:szCs w:val="16"/>
        </w:rPr>
        <w:t>луги н</w:t>
      </w:r>
      <w:r w:rsidRPr="007A34D9">
        <w:rPr>
          <w:sz w:val="16"/>
          <w:szCs w:val="16"/>
        </w:rPr>
        <w:t>а</w:t>
      </w:r>
      <w:r w:rsidRPr="007A34D9">
        <w:rPr>
          <w:sz w:val="16"/>
          <w:szCs w:val="16"/>
        </w:rPr>
        <w:t>равне с другими лицами.</w:t>
      </w:r>
    </w:p>
    <w:p w:rsidR="00B03D44" w:rsidRPr="007A34D9" w:rsidRDefault="00B03D44" w:rsidP="007A34D9">
      <w:pPr>
        <w:pStyle w:val="ConsPlusNormal"/>
        <w:ind w:firstLine="142"/>
        <w:jc w:val="both"/>
        <w:rPr>
          <w:sz w:val="16"/>
          <w:szCs w:val="16"/>
        </w:rPr>
      </w:pPr>
      <w:r w:rsidRPr="007A34D9">
        <w:rPr>
          <w:sz w:val="16"/>
          <w:szCs w:val="16"/>
        </w:rPr>
        <w:t>Здание, используемое в процессе предоставления муниципальной услуги, должно соответствовать требованиям, уст</w:t>
      </w:r>
      <w:r w:rsidRPr="007A34D9">
        <w:rPr>
          <w:sz w:val="16"/>
          <w:szCs w:val="16"/>
        </w:rPr>
        <w:t>а</w:t>
      </w:r>
      <w:r w:rsidRPr="007A34D9">
        <w:rPr>
          <w:sz w:val="16"/>
          <w:szCs w:val="16"/>
        </w:rPr>
        <w:t>новленным законодательством Российской Федерации к устройству, оборудованию и содержанию зданий детских внешкольных учреждений (учреждений дополнительного образов</w:t>
      </w:r>
      <w:r w:rsidRPr="007A34D9">
        <w:rPr>
          <w:sz w:val="16"/>
          <w:szCs w:val="16"/>
        </w:rPr>
        <w:t>а</w:t>
      </w:r>
      <w:r w:rsidRPr="007A34D9">
        <w:rPr>
          <w:sz w:val="16"/>
          <w:szCs w:val="16"/>
        </w:rPr>
        <w:t xml:space="preserve">ния), в том числе санитарно-эпидемиологическим </w:t>
      </w:r>
      <w:hyperlink r:id="rId26" w:history="1">
        <w:r w:rsidRPr="007A34D9">
          <w:rPr>
            <w:sz w:val="16"/>
            <w:szCs w:val="16"/>
          </w:rPr>
          <w:t>прав</w:t>
        </w:r>
        <w:r w:rsidRPr="007A34D9">
          <w:rPr>
            <w:sz w:val="16"/>
            <w:szCs w:val="16"/>
          </w:rPr>
          <w:t>и</w:t>
        </w:r>
        <w:r w:rsidRPr="007A34D9">
          <w:rPr>
            <w:sz w:val="16"/>
            <w:szCs w:val="16"/>
          </w:rPr>
          <w:t>лам</w:t>
        </w:r>
      </w:hyperlink>
      <w:r w:rsidRPr="007A34D9">
        <w:rPr>
          <w:sz w:val="16"/>
          <w:szCs w:val="16"/>
        </w:rPr>
        <w:t xml:space="preserve"> и нормативам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СанПиН 2.4.4.3172-14, утвержденные Главным гос</w:t>
      </w:r>
      <w:r w:rsidRPr="007A34D9">
        <w:rPr>
          <w:sz w:val="16"/>
          <w:szCs w:val="16"/>
        </w:rPr>
        <w:t>у</w:t>
      </w:r>
      <w:r w:rsidRPr="007A34D9">
        <w:rPr>
          <w:sz w:val="16"/>
          <w:szCs w:val="16"/>
        </w:rPr>
        <w:t>дарственным санитарным вр</w:t>
      </w:r>
      <w:r w:rsidRPr="007A34D9">
        <w:rPr>
          <w:sz w:val="16"/>
          <w:szCs w:val="16"/>
        </w:rPr>
        <w:t>а</w:t>
      </w:r>
      <w:r w:rsidRPr="007A34D9">
        <w:rPr>
          <w:sz w:val="16"/>
          <w:szCs w:val="16"/>
        </w:rPr>
        <w:t>чом Российской Федерации 04.07.2014.</w:t>
      </w:r>
    </w:p>
    <w:p w:rsidR="00B03D44" w:rsidRPr="007A34D9" w:rsidRDefault="00B03D44" w:rsidP="007A34D9">
      <w:pPr>
        <w:pStyle w:val="ConsPlusNormal"/>
        <w:ind w:firstLine="142"/>
        <w:jc w:val="both"/>
        <w:rPr>
          <w:sz w:val="16"/>
          <w:szCs w:val="16"/>
        </w:rPr>
      </w:pPr>
      <w:r w:rsidRPr="007A34D9">
        <w:rPr>
          <w:sz w:val="16"/>
          <w:szCs w:val="16"/>
        </w:rPr>
        <w:t>По размерам и состоянию помещения должны отвечать требованиям санитарно-гигиенических норм и правил, противопожарной и антитеррористич</w:t>
      </w:r>
      <w:r w:rsidRPr="007A34D9">
        <w:rPr>
          <w:sz w:val="16"/>
          <w:szCs w:val="16"/>
        </w:rPr>
        <w:t>е</w:t>
      </w:r>
      <w:r w:rsidRPr="007A34D9">
        <w:rPr>
          <w:sz w:val="16"/>
          <w:szCs w:val="16"/>
        </w:rPr>
        <w:t>ской безопасности и быть защищены от воздействия факторов, отрицательно влияющих на качество предоставляемой услуги (повышенной температ</w:t>
      </w:r>
      <w:r w:rsidRPr="007A34D9">
        <w:rPr>
          <w:sz w:val="16"/>
          <w:szCs w:val="16"/>
        </w:rPr>
        <w:t>у</w:t>
      </w:r>
      <w:r w:rsidRPr="007A34D9">
        <w:rPr>
          <w:sz w:val="16"/>
          <w:szCs w:val="16"/>
        </w:rPr>
        <w:t>ры воздуха, влажности воздуха, запыленности, загрязненности, шума, вибрации и т.д.).</w:t>
      </w:r>
    </w:p>
    <w:p w:rsidR="00B03D44" w:rsidRPr="007A34D9" w:rsidRDefault="00B03D44" w:rsidP="007A34D9">
      <w:pPr>
        <w:pStyle w:val="ConsPlusNormal"/>
        <w:ind w:firstLine="142"/>
        <w:jc w:val="both"/>
        <w:rPr>
          <w:sz w:val="16"/>
          <w:szCs w:val="16"/>
        </w:rPr>
      </w:pPr>
      <w:r w:rsidRPr="007A34D9">
        <w:rPr>
          <w:sz w:val="16"/>
          <w:szCs w:val="16"/>
        </w:rPr>
        <w:t>Помещения должны быть оснащены специальным оборудованием, аппаратурой и приборами (световыми и акустическ</w:t>
      </w:r>
      <w:r w:rsidRPr="007A34D9">
        <w:rPr>
          <w:sz w:val="16"/>
          <w:szCs w:val="16"/>
        </w:rPr>
        <w:t>и</w:t>
      </w:r>
      <w:r w:rsidRPr="007A34D9">
        <w:rPr>
          <w:sz w:val="16"/>
          <w:szCs w:val="16"/>
        </w:rPr>
        <w:t>ми), отвечающими санитарно-гигиеническим нормам и допустимым стандартным значениям физических величин на потребителя и обеспечивающими надлежащее качество обсл</w:t>
      </w:r>
      <w:r w:rsidRPr="007A34D9">
        <w:rPr>
          <w:sz w:val="16"/>
          <w:szCs w:val="16"/>
        </w:rPr>
        <w:t>у</w:t>
      </w:r>
      <w:r w:rsidRPr="007A34D9">
        <w:rPr>
          <w:sz w:val="16"/>
          <w:szCs w:val="16"/>
        </w:rPr>
        <w:t>живания.</w:t>
      </w:r>
    </w:p>
    <w:p w:rsidR="00B03D44" w:rsidRPr="007A34D9" w:rsidRDefault="00B03D44" w:rsidP="007A34D9">
      <w:pPr>
        <w:pStyle w:val="ConsPlusNormal"/>
        <w:ind w:firstLine="142"/>
        <w:jc w:val="both"/>
        <w:rPr>
          <w:sz w:val="16"/>
          <w:szCs w:val="16"/>
        </w:rPr>
      </w:pPr>
      <w:r w:rsidRPr="007A34D9">
        <w:rPr>
          <w:sz w:val="16"/>
          <w:szCs w:val="16"/>
        </w:rPr>
        <w:t>Размеры площадей основных и дополнительных помещений должны соответствовать требованиям санитарных и строительных норм и правил в з</w:t>
      </w:r>
      <w:r w:rsidRPr="007A34D9">
        <w:rPr>
          <w:sz w:val="16"/>
          <w:szCs w:val="16"/>
        </w:rPr>
        <w:t>а</w:t>
      </w:r>
      <w:r w:rsidRPr="007A34D9">
        <w:rPr>
          <w:sz w:val="16"/>
          <w:szCs w:val="16"/>
        </w:rPr>
        <w:t>висимости от реализации программ дополнительного образования, единовременной вместим</w:t>
      </w:r>
      <w:r w:rsidRPr="007A34D9">
        <w:rPr>
          <w:sz w:val="16"/>
          <w:szCs w:val="16"/>
        </w:rPr>
        <w:t>о</w:t>
      </w:r>
      <w:r w:rsidRPr="007A34D9">
        <w:rPr>
          <w:sz w:val="16"/>
          <w:szCs w:val="16"/>
        </w:rPr>
        <w:t>сти, технологии процесса обучения, инженерно-технического оборудования, оснащения необходимой меб</w:t>
      </w:r>
      <w:r w:rsidRPr="007A34D9">
        <w:rPr>
          <w:sz w:val="16"/>
          <w:szCs w:val="16"/>
        </w:rPr>
        <w:t>е</w:t>
      </w:r>
      <w:r w:rsidRPr="007A34D9">
        <w:rPr>
          <w:sz w:val="16"/>
          <w:szCs w:val="16"/>
        </w:rPr>
        <w:t>лью.</w:t>
      </w:r>
    </w:p>
    <w:p w:rsidR="00B03D44" w:rsidRPr="007A34D9" w:rsidRDefault="00B03D44" w:rsidP="007A34D9">
      <w:pPr>
        <w:pStyle w:val="ConsPlusNormal"/>
        <w:ind w:firstLine="142"/>
        <w:jc w:val="both"/>
        <w:rPr>
          <w:sz w:val="16"/>
          <w:szCs w:val="16"/>
        </w:rPr>
      </w:pPr>
      <w:r w:rsidRPr="007A34D9">
        <w:rPr>
          <w:sz w:val="16"/>
          <w:szCs w:val="16"/>
        </w:rPr>
        <w:t>В основных помещениях:</w:t>
      </w:r>
    </w:p>
    <w:p w:rsidR="00B03D44" w:rsidRPr="007A34D9" w:rsidRDefault="00B03D44" w:rsidP="007A34D9">
      <w:pPr>
        <w:pStyle w:val="ConsPlusNormal"/>
        <w:ind w:firstLine="142"/>
        <w:jc w:val="both"/>
        <w:rPr>
          <w:sz w:val="16"/>
          <w:szCs w:val="16"/>
        </w:rPr>
      </w:pPr>
      <w:r w:rsidRPr="007A34D9">
        <w:rPr>
          <w:sz w:val="16"/>
          <w:szCs w:val="16"/>
        </w:rPr>
        <w:t xml:space="preserve">температура воздуха должна соответствовать параметрам, определенным </w:t>
      </w:r>
      <w:hyperlink r:id="rId27" w:history="1">
        <w:r w:rsidRPr="007A34D9">
          <w:rPr>
            <w:sz w:val="16"/>
            <w:szCs w:val="16"/>
          </w:rPr>
          <w:t>СанПиН 2.4.4.3172-14</w:t>
        </w:r>
      </w:hyperlink>
      <w:r w:rsidRPr="007A34D9">
        <w:rPr>
          <w:sz w:val="16"/>
          <w:szCs w:val="16"/>
        </w:rPr>
        <w:t>;</w:t>
      </w:r>
    </w:p>
    <w:p w:rsidR="00B03D44" w:rsidRPr="007A34D9" w:rsidRDefault="00B03D44" w:rsidP="007A34D9">
      <w:pPr>
        <w:pStyle w:val="ConsPlusNormal"/>
        <w:ind w:firstLine="142"/>
        <w:jc w:val="both"/>
        <w:rPr>
          <w:sz w:val="16"/>
          <w:szCs w:val="16"/>
        </w:rPr>
      </w:pPr>
      <w:r w:rsidRPr="007A34D9">
        <w:rPr>
          <w:sz w:val="16"/>
          <w:szCs w:val="16"/>
        </w:rPr>
        <w:t>воздухообмен должен соответствовать строительным нормам и правилам;</w:t>
      </w:r>
    </w:p>
    <w:p w:rsidR="00B03D44" w:rsidRPr="007A34D9" w:rsidRDefault="00B03D44" w:rsidP="007A34D9">
      <w:pPr>
        <w:pStyle w:val="ConsPlusNormal"/>
        <w:ind w:firstLine="142"/>
        <w:jc w:val="both"/>
        <w:rPr>
          <w:sz w:val="16"/>
          <w:szCs w:val="16"/>
        </w:rPr>
      </w:pPr>
      <w:r w:rsidRPr="007A34D9">
        <w:rPr>
          <w:sz w:val="16"/>
          <w:szCs w:val="16"/>
        </w:rPr>
        <w:t>должно быть обеспечено естественное освещение.</w:t>
      </w:r>
    </w:p>
    <w:p w:rsidR="00B03D44" w:rsidRPr="007A34D9" w:rsidRDefault="00B03D44" w:rsidP="007A34D9">
      <w:pPr>
        <w:pStyle w:val="ConsPlusNormal"/>
        <w:ind w:firstLine="142"/>
        <w:jc w:val="both"/>
        <w:rPr>
          <w:sz w:val="16"/>
          <w:szCs w:val="16"/>
        </w:rPr>
      </w:pPr>
      <w:r w:rsidRPr="007A34D9">
        <w:rPr>
          <w:sz w:val="16"/>
          <w:szCs w:val="16"/>
        </w:rPr>
        <w:t>В учреждениях должны регулярно проводиться санитарно-гигиенические мероприятия и профилактическая д</w:t>
      </w:r>
      <w:r w:rsidRPr="007A34D9">
        <w:rPr>
          <w:sz w:val="16"/>
          <w:szCs w:val="16"/>
        </w:rPr>
        <w:t>е</w:t>
      </w:r>
      <w:r w:rsidRPr="007A34D9">
        <w:rPr>
          <w:sz w:val="16"/>
          <w:szCs w:val="16"/>
        </w:rPr>
        <w:t>зинфекция.</w:t>
      </w:r>
    </w:p>
    <w:p w:rsidR="00B03D44" w:rsidRPr="007A34D9" w:rsidRDefault="00B03D44" w:rsidP="007A34D9">
      <w:pPr>
        <w:pStyle w:val="ConsPlusNormal"/>
        <w:ind w:firstLine="142"/>
        <w:jc w:val="both"/>
        <w:rPr>
          <w:sz w:val="16"/>
          <w:szCs w:val="16"/>
        </w:rPr>
      </w:pPr>
      <w:r w:rsidRPr="007A34D9">
        <w:rPr>
          <w:sz w:val="16"/>
          <w:szCs w:val="16"/>
        </w:rPr>
        <w:t>Специальное оборудование, инструменты и аппаратуру следует использовать строго по назначению, содержать в техн</w:t>
      </w:r>
      <w:r w:rsidRPr="007A34D9">
        <w:rPr>
          <w:sz w:val="16"/>
          <w:szCs w:val="16"/>
        </w:rPr>
        <w:t>и</w:t>
      </w:r>
      <w:r w:rsidRPr="007A34D9">
        <w:rPr>
          <w:sz w:val="16"/>
          <w:szCs w:val="16"/>
        </w:rPr>
        <w:t>чески исправном состоянии. Неисправное специальное оборудование и аппаратура должны быть сняты с эксплуатации, заменены или отремонтированы (если они подлежат р</w:t>
      </w:r>
      <w:r w:rsidRPr="007A34D9">
        <w:rPr>
          <w:sz w:val="16"/>
          <w:szCs w:val="16"/>
        </w:rPr>
        <w:t>е</w:t>
      </w:r>
      <w:r w:rsidRPr="007A34D9">
        <w:rPr>
          <w:sz w:val="16"/>
          <w:szCs w:val="16"/>
        </w:rPr>
        <w:t>монту), а пригодность отремонтированных должна быть подтве</w:t>
      </w:r>
      <w:r w:rsidRPr="007A34D9">
        <w:rPr>
          <w:sz w:val="16"/>
          <w:szCs w:val="16"/>
        </w:rPr>
        <w:t>р</w:t>
      </w:r>
      <w:r w:rsidRPr="007A34D9">
        <w:rPr>
          <w:sz w:val="16"/>
          <w:szCs w:val="16"/>
        </w:rPr>
        <w:t>ждена их проверкой.</w:t>
      </w:r>
    </w:p>
    <w:p w:rsidR="00B03D44" w:rsidRPr="007A34D9" w:rsidRDefault="00B03D44" w:rsidP="007A34D9">
      <w:pPr>
        <w:pStyle w:val="ConsPlusNormal"/>
        <w:ind w:firstLine="142"/>
        <w:jc w:val="both"/>
        <w:rPr>
          <w:sz w:val="16"/>
          <w:szCs w:val="16"/>
        </w:rPr>
      </w:pPr>
      <w:r w:rsidRPr="007A34D9">
        <w:rPr>
          <w:sz w:val="16"/>
          <w:szCs w:val="16"/>
        </w:rPr>
        <w:t>В зимнее время должно быть обеспечено наличие гардероба для заявит</w:t>
      </w:r>
      <w:r w:rsidRPr="007A34D9">
        <w:rPr>
          <w:sz w:val="16"/>
          <w:szCs w:val="16"/>
        </w:rPr>
        <w:t>е</w:t>
      </w:r>
      <w:r w:rsidRPr="007A34D9">
        <w:rPr>
          <w:sz w:val="16"/>
          <w:szCs w:val="16"/>
        </w:rPr>
        <w:t>лей.</w:t>
      </w:r>
    </w:p>
    <w:p w:rsidR="00B03D44" w:rsidRPr="007A34D9" w:rsidRDefault="00B03D44" w:rsidP="007A34D9">
      <w:pPr>
        <w:ind w:firstLine="142"/>
        <w:contextualSpacing/>
        <w:jc w:val="both"/>
        <w:rPr>
          <w:rFonts w:ascii="Arial" w:hAnsi="Arial" w:cs="Arial"/>
          <w:b/>
          <w:sz w:val="16"/>
          <w:szCs w:val="16"/>
        </w:rPr>
      </w:pPr>
      <w:r w:rsidRPr="007A34D9">
        <w:rPr>
          <w:rFonts w:ascii="Arial" w:hAnsi="Arial" w:cs="Arial"/>
          <w:b/>
          <w:sz w:val="16"/>
          <w:szCs w:val="16"/>
        </w:rPr>
        <w:t>2.17. Показатели доступности и качества муниципальной услуги, в том числе количество взаимодействий заявителя с должностными л</w:t>
      </w:r>
      <w:r w:rsidRPr="007A34D9">
        <w:rPr>
          <w:rFonts w:ascii="Arial" w:hAnsi="Arial" w:cs="Arial"/>
          <w:b/>
          <w:sz w:val="16"/>
          <w:szCs w:val="16"/>
        </w:rPr>
        <w:t>и</w:t>
      </w:r>
      <w:r w:rsidRPr="007A34D9">
        <w:rPr>
          <w:rFonts w:ascii="Arial" w:hAnsi="Arial" w:cs="Arial"/>
          <w:b/>
          <w:sz w:val="16"/>
          <w:szCs w:val="16"/>
        </w:rPr>
        <w:t>цами при предоставлении муниципальной услуги и их продолжительность, возмо</w:t>
      </w:r>
      <w:r w:rsidRPr="007A34D9">
        <w:rPr>
          <w:rFonts w:ascii="Arial" w:hAnsi="Arial" w:cs="Arial"/>
          <w:b/>
          <w:sz w:val="16"/>
          <w:szCs w:val="16"/>
        </w:rPr>
        <w:t>ж</w:t>
      </w:r>
      <w:r w:rsidRPr="007A34D9">
        <w:rPr>
          <w:rFonts w:ascii="Arial" w:hAnsi="Arial" w:cs="Arial"/>
          <w:b/>
          <w:sz w:val="16"/>
          <w:szCs w:val="16"/>
        </w:rPr>
        <w:t>ность получения информации о ходе предоставления муниципальной услуги, в том числе с использованием информационно- коммуникационных те</w:t>
      </w:r>
      <w:r w:rsidRPr="007A34D9">
        <w:rPr>
          <w:rFonts w:ascii="Arial" w:hAnsi="Arial" w:cs="Arial"/>
          <w:b/>
          <w:sz w:val="16"/>
          <w:szCs w:val="16"/>
        </w:rPr>
        <w:t>х</w:t>
      </w:r>
      <w:r w:rsidRPr="007A34D9">
        <w:rPr>
          <w:rFonts w:ascii="Arial" w:hAnsi="Arial" w:cs="Arial"/>
          <w:b/>
          <w:sz w:val="16"/>
          <w:szCs w:val="16"/>
        </w:rPr>
        <w:t>нологий</w:t>
      </w:r>
    </w:p>
    <w:p w:rsidR="00B03D44" w:rsidRPr="007A34D9" w:rsidRDefault="00B03D44" w:rsidP="007A34D9">
      <w:pPr>
        <w:pStyle w:val="ConsPlusNormal"/>
        <w:ind w:firstLine="142"/>
        <w:jc w:val="both"/>
        <w:rPr>
          <w:sz w:val="16"/>
          <w:szCs w:val="16"/>
        </w:rPr>
      </w:pPr>
      <w:r w:rsidRPr="007A34D9">
        <w:rPr>
          <w:sz w:val="16"/>
          <w:szCs w:val="16"/>
        </w:rPr>
        <w:t>Показателями доступности и качества муниципальной услуги являются:</w:t>
      </w:r>
    </w:p>
    <w:p w:rsidR="00B03D44" w:rsidRPr="007A34D9" w:rsidRDefault="00B03D44" w:rsidP="007A34D9">
      <w:pPr>
        <w:pStyle w:val="ConsPlusNormal"/>
        <w:ind w:firstLine="142"/>
        <w:jc w:val="both"/>
        <w:rPr>
          <w:sz w:val="16"/>
          <w:szCs w:val="16"/>
        </w:rPr>
      </w:pPr>
      <w:r w:rsidRPr="007A34D9">
        <w:rPr>
          <w:sz w:val="16"/>
          <w:szCs w:val="16"/>
        </w:rPr>
        <w:t>удовлетворенность заявителей доступностью информации о муниципальной усл</w:t>
      </w:r>
      <w:r w:rsidRPr="007A34D9">
        <w:rPr>
          <w:sz w:val="16"/>
          <w:szCs w:val="16"/>
        </w:rPr>
        <w:t>у</w:t>
      </w:r>
      <w:r w:rsidRPr="007A34D9">
        <w:rPr>
          <w:sz w:val="16"/>
          <w:szCs w:val="16"/>
        </w:rPr>
        <w:t>ге;</w:t>
      </w:r>
    </w:p>
    <w:p w:rsidR="00B03D44" w:rsidRPr="007A34D9" w:rsidRDefault="00B03D44" w:rsidP="007A34D9">
      <w:pPr>
        <w:pStyle w:val="ConsPlusNormal"/>
        <w:ind w:firstLine="142"/>
        <w:jc w:val="both"/>
        <w:rPr>
          <w:sz w:val="16"/>
          <w:szCs w:val="16"/>
        </w:rPr>
      </w:pPr>
      <w:r w:rsidRPr="007A34D9">
        <w:rPr>
          <w:sz w:val="16"/>
          <w:szCs w:val="16"/>
        </w:rPr>
        <w:t>удовлетворенность заявителей качеством предоставления муниципальной услуги;</w:t>
      </w:r>
    </w:p>
    <w:p w:rsidR="00B03D44" w:rsidRPr="007A34D9" w:rsidRDefault="00B03D44" w:rsidP="007A34D9">
      <w:pPr>
        <w:pStyle w:val="ConsPlusNormal"/>
        <w:ind w:firstLine="142"/>
        <w:jc w:val="both"/>
        <w:rPr>
          <w:sz w:val="16"/>
          <w:szCs w:val="16"/>
        </w:rPr>
      </w:pPr>
      <w:r w:rsidRPr="007A34D9">
        <w:rPr>
          <w:sz w:val="16"/>
          <w:szCs w:val="16"/>
        </w:rPr>
        <w:t>доля обоснованных жалоб, по которым принято положительное решение, от общ</w:t>
      </w:r>
      <w:r w:rsidRPr="007A34D9">
        <w:rPr>
          <w:sz w:val="16"/>
          <w:szCs w:val="16"/>
        </w:rPr>
        <w:t>е</w:t>
      </w:r>
      <w:r w:rsidRPr="007A34D9">
        <w:rPr>
          <w:sz w:val="16"/>
          <w:szCs w:val="16"/>
        </w:rPr>
        <w:t>го количества жалоб;</w:t>
      </w:r>
    </w:p>
    <w:p w:rsidR="00B03D44" w:rsidRPr="007A34D9" w:rsidRDefault="00B03D44" w:rsidP="007A34D9">
      <w:pPr>
        <w:pStyle w:val="ConsPlusNormal"/>
        <w:ind w:firstLine="142"/>
        <w:jc w:val="both"/>
        <w:rPr>
          <w:sz w:val="16"/>
          <w:szCs w:val="16"/>
        </w:rPr>
      </w:pPr>
      <w:r w:rsidRPr="007A34D9">
        <w:rPr>
          <w:sz w:val="16"/>
          <w:szCs w:val="16"/>
        </w:rPr>
        <w:t>снижение времени ожидания в очереди при подаче заявления и получении резул</w:t>
      </w:r>
      <w:r w:rsidRPr="007A34D9">
        <w:rPr>
          <w:sz w:val="16"/>
          <w:szCs w:val="16"/>
        </w:rPr>
        <w:t>ь</w:t>
      </w:r>
      <w:r w:rsidRPr="007A34D9">
        <w:rPr>
          <w:sz w:val="16"/>
          <w:szCs w:val="16"/>
        </w:rPr>
        <w:t>тата муниципальной услуги.</w:t>
      </w:r>
    </w:p>
    <w:p w:rsidR="00B03D44" w:rsidRPr="007A34D9" w:rsidRDefault="00B03D44" w:rsidP="007A34D9">
      <w:pPr>
        <w:ind w:firstLine="142"/>
        <w:jc w:val="both"/>
        <w:rPr>
          <w:rFonts w:ascii="Arial" w:hAnsi="Arial" w:cs="Arial"/>
          <w:b/>
          <w:sz w:val="16"/>
          <w:szCs w:val="16"/>
        </w:rPr>
      </w:pPr>
      <w:r w:rsidRPr="007A34D9">
        <w:rPr>
          <w:rFonts w:ascii="Arial" w:hAnsi="Arial" w:cs="Arial"/>
          <w:b/>
          <w:sz w:val="16"/>
          <w:szCs w:val="16"/>
        </w:rPr>
        <w:t>2.18. Иные требования и особенности предоставления муниципальной услуги в электронной форме</w:t>
      </w:r>
    </w:p>
    <w:p w:rsidR="00B03D44" w:rsidRPr="007A34D9" w:rsidRDefault="00B03D44" w:rsidP="007A34D9">
      <w:pPr>
        <w:pStyle w:val="ConsPlusNormal"/>
        <w:ind w:firstLine="142"/>
        <w:jc w:val="both"/>
        <w:rPr>
          <w:sz w:val="16"/>
          <w:szCs w:val="16"/>
        </w:rPr>
      </w:pPr>
      <w:r w:rsidRPr="007A34D9">
        <w:rPr>
          <w:sz w:val="16"/>
          <w:szCs w:val="16"/>
        </w:rPr>
        <w:t>2.18.1. Предоставление муниципальной услуги в электронной форме осуществляется посредством обеспечения доступа заинтересованных лиц к сведениям о предоставляемой муниципальной услуге и порядке ее оказания на интернет-сайтах органа и учреждения, оказывающего услугу, на Порт</w:t>
      </w:r>
      <w:r w:rsidRPr="007A34D9">
        <w:rPr>
          <w:sz w:val="16"/>
          <w:szCs w:val="16"/>
        </w:rPr>
        <w:t>а</w:t>
      </w:r>
      <w:r w:rsidRPr="007A34D9">
        <w:rPr>
          <w:sz w:val="16"/>
          <w:szCs w:val="16"/>
        </w:rPr>
        <w:t>ле.</w:t>
      </w:r>
    </w:p>
    <w:p w:rsidR="00B03D44" w:rsidRPr="007A34D9" w:rsidRDefault="00B03D44" w:rsidP="007A34D9">
      <w:pPr>
        <w:pStyle w:val="ConsPlusNormal"/>
        <w:ind w:firstLine="142"/>
        <w:jc w:val="both"/>
        <w:rPr>
          <w:sz w:val="16"/>
          <w:szCs w:val="16"/>
        </w:rPr>
      </w:pPr>
      <w:r w:rsidRPr="007A34D9">
        <w:rPr>
          <w:sz w:val="16"/>
          <w:szCs w:val="16"/>
        </w:rPr>
        <w:t>2.18.2. Предоставления муниципальной услуги в многофункциональном центре не предусмотрено.</w:t>
      </w:r>
    </w:p>
    <w:p w:rsidR="00B03D44" w:rsidRPr="007A34D9" w:rsidRDefault="00B03D44" w:rsidP="007A34D9">
      <w:pPr>
        <w:ind w:firstLine="142"/>
        <w:jc w:val="both"/>
        <w:rPr>
          <w:rFonts w:ascii="Arial" w:hAnsi="Arial" w:cs="Arial"/>
          <w:b/>
          <w:bCs/>
          <w:sz w:val="16"/>
          <w:szCs w:val="16"/>
        </w:rPr>
      </w:pPr>
      <w:r w:rsidRPr="007A34D9">
        <w:rPr>
          <w:rFonts w:ascii="Arial" w:hAnsi="Arial" w:cs="Arial"/>
          <w:b/>
          <w:bCs/>
          <w:sz w:val="16"/>
          <w:szCs w:val="16"/>
        </w:rPr>
        <w:t>3. Состав, последовательность и сроки выполнения административных процедур (действий), требования к п</w:t>
      </w:r>
      <w:r w:rsidRPr="007A34D9">
        <w:rPr>
          <w:rFonts w:ascii="Arial" w:hAnsi="Arial" w:cs="Arial"/>
          <w:b/>
          <w:bCs/>
          <w:sz w:val="16"/>
          <w:szCs w:val="16"/>
        </w:rPr>
        <w:t>о</w:t>
      </w:r>
      <w:r w:rsidRPr="007A34D9">
        <w:rPr>
          <w:rFonts w:ascii="Arial" w:hAnsi="Arial" w:cs="Arial"/>
          <w:b/>
          <w:bCs/>
          <w:sz w:val="16"/>
          <w:szCs w:val="16"/>
        </w:rPr>
        <w:t>рядку их выполнения, в том числе особенности выполнения административных процедур (действий) в электро</w:t>
      </w:r>
      <w:r w:rsidRPr="007A34D9">
        <w:rPr>
          <w:rFonts w:ascii="Arial" w:hAnsi="Arial" w:cs="Arial"/>
          <w:b/>
          <w:bCs/>
          <w:sz w:val="16"/>
          <w:szCs w:val="16"/>
        </w:rPr>
        <w:t>н</w:t>
      </w:r>
      <w:r w:rsidRPr="007A34D9">
        <w:rPr>
          <w:rFonts w:ascii="Arial" w:hAnsi="Arial" w:cs="Arial"/>
          <w:b/>
          <w:bCs/>
          <w:sz w:val="16"/>
          <w:szCs w:val="16"/>
        </w:rPr>
        <w:t>ной форме.</w:t>
      </w:r>
    </w:p>
    <w:p w:rsidR="00B03D44" w:rsidRPr="007A34D9" w:rsidRDefault="00B03D44" w:rsidP="007A34D9">
      <w:pPr>
        <w:ind w:firstLine="142"/>
        <w:jc w:val="both"/>
        <w:rPr>
          <w:rFonts w:ascii="Arial" w:hAnsi="Arial" w:cs="Arial"/>
          <w:b/>
          <w:sz w:val="16"/>
          <w:szCs w:val="16"/>
        </w:rPr>
      </w:pPr>
      <w:r w:rsidRPr="007A34D9">
        <w:rPr>
          <w:rFonts w:ascii="Arial" w:hAnsi="Arial" w:cs="Arial"/>
          <w:b/>
          <w:sz w:val="16"/>
          <w:szCs w:val="16"/>
        </w:rPr>
        <w:t>3.1. Прием и регистрация заявления и документов</w:t>
      </w:r>
    </w:p>
    <w:p w:rsidR="00B03D44" w:rsidRPr="007A34D9" w:rsidRDefault="00B03D44" w:rsidP="007A34D9">
      <w:pPr>
        <w:pStyle w:val="ConsPlusNormal"/>
        <w:ind w:firstLine="142"/>
        <w:jc w:val="both"/>
        <w:rPr>
          <w:sz w:val="16"/>
          <w:szCs w:val="16"/>
        </w:rPr>
      </w:pPr>
      <w:r w:rsidRPr="007A34D9">
        <w:rPr>
          <w:sz w:val="16"/>
          <w:szCs w:val="16"/>
        </w:rPr>
        <w:t>Последовательность действий при предоставлении муниципальной услуги состоит из следующих процедур:</w:t>
      </w:r>
    </w:p>
    <w:p w:rsidR="00B03D44" w:rsidRPr="007A34D9" w:rsidRDefault="00B03D44" w:rsidP="007A34D9">
      <w:pPr>
        <w:pStyle w:val="ConsPlusNormal"/>
        <w:ind w:firstLine="142"/>
        <w:jc w:val="both"/>
        <w:rPr>
          <w:sz w:val="16"/>
          <w:szCs w:val="16"/>
        </w:rPr>
      </w:pPr>
      <w:r w:rsidRPr="007A34D9">
        <w:rPr>
          <w:sz w:val="16"/>
          <w:szCs w:val="16"/>
        </w:rPr>
        <w:t>прием и регистрация заявления и документов, необходимых для предо</w:t>
      </w:r>
      <w:r w:rsidRPr="007A34D9">
        <w:rPr>
          <w:sz w:val="16"/>
          <w:szCs w:val="16"/>
        </w:rPr>
        <w:t>с</w:t>
      </w:r>
      <w:r w:rsidRPr="007A34D9">
        <w:rPr>
          <w:sz w:val="16"/>
          <w:szCs w:val="16"/>
        </w:rPr>
        <w:t>тавления муниципальной услуги;</w:t>
      </w:r>
    </w:p>
    <w:p w:rsidR="00B03D44" w:rsidRPr="007A34D9" w:rsidRDefault="00B03D44" w:rsidP="007A34D9">
      <w:pPr>
        <w:pStyle w:val="ConsPlusNormal"/>
        <w:ind w:firstLine="142"/>
        <w:jc w:val="both"/>
        <w:rPr>
          <w:sz w:val="16"/>
          <w:szCs w:val="16"/>
        </w:rPr>
      </w:pPr>
      <w:r w:rsidRPr="007A34D9">
        <w:rPr>
          <w:sz w:val="16"/>
          <w:szCs w:val="16"/>
        </w:rPr>
        <w:t>проведение индивидуального отбора поступающих для освоения дополнительных предпрофессиональных образовательных программ в области и</w:t>
      </w:r>
      <w:r w:rsidRPr="007A34D9">
        <w:rPr>
          <w:sz w:val="16"/>
          <w:szCs w:val="16"/>
        </w:rPr>
        <w:t>с</w:t>
      </w:r>
      <w:r w:rsidRPr="007A34D9">
        <w:rPr>
          <w:sz w:val="16"/>
          <w:szCs w:val="16"/>
        </w:rPr>
        <w:t>кусств. Для заявителей, выбравших для освоения дополнительные общеразвивающие пр</w:t>
      </w:r>
      <w:r w:rsidRPr="007A34D9">
        <w:rPr>
          <w:sz w:val="16"/>
          <w:szCs w:val="16"/>
        </w:rPr>
        <w:t>о</w:t>
      </w:r>
      <w:r w:rsidRPr="007A34D9">
        <w:rPr>
          <w:sz w:val="16"/>
          <w:szCs w:val="16"/>
        </w:rPr>
        <w:t>граммы в области искусств, данная процедура проводится в соответствии с локальным актом образовательной организ</w:t>
      </w:r>
      <w:r w:rsidRPr="007A34D9">
        <w:rPr>
          <w:sz w:val="16"/>
          <w:szCs w:val="16"/>
        </w:rPr>
        <w:t>а</w:t>
      </w:r>
      <w:r w:rsidRPr="007A34D9">
        <w:rPr>
          <w:sz w:val="16"/>
          <w:szCs w:val="16"/>
        </w:rPr>
        <w:t xml:space="preserve">ции. </w:t>
      </w:r>
    </w:p>
    <w:p w:rsidR="00B03D44" w:rsidRPr="007A34D9" w:rsidRDefault="00B03D44" w:rsidP="007A34D9">
      <w:pPr>
        <w:pStyle w:val="ConsPlusNormal"/>
        <w:ind w:firstLine="142"/>
        <w:jc w:val="both"/>
        <w:rPr>
          <w:sz w:val="16"/>
          <w:szCs w:val="16"/>
        </w:rPr>
      </w:pPr>
      <w:r w:rsidRPr="007A34D9">
        <w:rPr>
          <w:sz w:val="16"/>
          <w:szCs w:val="16"/>
        </w:rPr>
        <w:t>издание приказа о зачислении в контингент;</w:t>
      </w:r>
    </w:p>
    <w:p w:rsidR="00B03D44" w:rsidRPr="007A34D9" w:rsidRDefault="00B03D44" w:rsidP="007A34D9">
      <w:pPr>
        <w:pStyle w:val="ConsPlusNormal"/>
        <w:ind w:firstLine="142"/>
        <w:jc w:val="both"/>
        <w:rPr>
          <w:sz w:val="16"/>
          <w:szCs w:val="16"/>
        </w:rPr>
      </w:pPr>
      <w:r w:rsidRPr="007A34D9">
        <w:rPr>
          <w:sz w:val="16"/>
          <w:szCs w:val="16"/>
        </w:rPr>
        <w:t>предоставление дополнительного образования;</w:t>
      </w:r>
    </w:p>
    <w:p w:rsidR="00B03D44" w:rsidRPr="007A34D9" w:rsidRDefault="00B03D44" w:rsidP="007A34D9">
      <w:pPr>
        <w:pStyle w:val="ConsPlusNormal"/>
        <w:ind w:firstLine="142"/>
        <w:jc w:val="both"/>
        <w:rPr>
          <w:sz w:val="16"/>
          <w:szCs w:val="16"/>
        </w:rPr>
      </w:pPr>
      <w:r w:rsidRPr="007A34D9">
        <w:rPr>
          <w:sz w:val="16"/>
          <w:szCs w:val="16"/>
        </w:rPr>
        <w:t>регистрация и выдача заявителю документа, являющегося результатом предоста</w:t>
      </w:r>
      <w:r w:rsidRPr="007A34D9">
        <w:rPr>
          <w:sz w:val="16"/>
          <w:szCs w:val="16"/>
        </w:rPr>
        <w:t>в</w:t>
      </w:r>
      <w:r w:rsidRPr="007A34D9">
        <w:rPr>
          <w:sz w:val="16"/>
          <w:szCs w:val="16"/>
        </w:rPr>
        <w:t>ления муниципальной услуги.</w:t>
      </w:r>
    </w:p>
    <w:p w:rsidR="00B03D44" w:rsidRPr="007A34D9" w:rsidRDefault="00B03D44" w:rsidP="007A34D9">
      <w:pPr>
        <w:pStyle w:val="ConsPlusNormal"/>
        <w:ind w:firstLine="142"/>
        <w:jc w:val="both"/>
        <w:rPr>
          <w:sz w:val="16"/>
          <w:szCs w:val="16"/>
        </w:rPr>
      </w:pPr>
      <w:r w:rsidRPr="007A34D9">
        <w:rPr>
          <w:b/>
          <w:sz w:val="16"/>
          <w:szCs w:val="16"/>
        </w:rPr>
        <w:t>3.2.Прием и регистрация заявления и документов, необходимых для предоставления муниципальной у</w:t>
      </w:r>
      <w:r w:rsidRPr="007A34D9">
        <w:rPr>
          <w:b/>
          <w:sz w:val="16"/>
          <w:szCs w:val="16"/>
        </w:rPr>
        <w:t>с</w:t>
      </w:r>
      <w:r w:rsidRPr="007A34D9">
        <w:rPr>
          <w:b/>
          <w:sz w:val="16"/>
          <w:szCs w:val="16"/>
        </w:rPr>
        <w:t>луги</w:t>
      </w:r>
    </w:p>
    <w:p w:rsidR="00B03D44" w:rsidRPr="007A34D9" w:rsidRDefault="00B03D44" w:rsidP="007A34D9">
      <w:pPr>
        <w:pStyle w:val="ConsPlusNormal"/>
        <w:ind w:firstLine="142"/>
        <w:jc w:val="both"/>
        <w:rPr>
          <w:sz w:val="16"/>
          <w:szCs w:val="16"/>
        </w:rPr>
      </w:pPr>
      <w:r w:rsidRPr="007A34D9">
        <w:rPr>
          <w:sz w:val="16"/>
          <w:szCs w:val="16"/>
        </w:rPr>
        <w:t xml:space="preserve">Основанием для начала административной процедуры является поступление в учреждение заявления о предоставлении муниципальной услуги и прилагаемых к нему документов, представленных заявителем посредством личного обращения. Форма </w:t>
      </w:r>
      <w:hyperlink w:anchor="P567" w:history="1">
        <w:r w:rsidRPr="007A34D9">
          <w:rPr>
            <w:sz w:val="16"/>
            <w:szCs w:val="16"/>
          </w:rPr>
          <w:t>заявления</w:t>
        </w:r>
      </w:hyperlink>
      <w:r w:rsidRPr="007A34D9">
        <w:rPr>
          <w:sz w:val="16"/>
          <w:szCs w:val="16"/>
        </w:rPr>
        <w:t xml:space="preserve"> приведена в приложении к админ</w:t>
      </w:r>
      <w:r w:rsidRPr="007A34D9">
        <w:rPr>
          <w:sz w:val="16"/>
          <w:szCs w:val="16"/>
        </w:rPr>
        <w:t>и</w:t>
      </w:r>
      <w:r w:rsidRPr="007A34D9">
        <w:rPr>
          <w:sz w:val="16"/>
          <w:szCs w:val="16"/>
        </w:rPr>
        <w:t>стративному ре</w:t>
      </w:r>
      <w:r w:rsidRPr="007A34D9">
        <w:rPr>
          <w:sz w:val="16"/>
          <w:szCs w:val="16"/>
        </w:rPr>
        <w:t>г</w:t>
      </w:r>
      <w:r w:rsidRPr="007A34D9">
        <w:rPr>
          <w:sz w:val="16"/>
          <w:szCs w:val="16"/>
        </w:rPr>
        <w:t>ламенту.</w:t>
      </w:r>
    </w:p>
    <w:p w:rsidR="00B03D44" w:rsidRPr="007A34D9" w:rsidRDefault="00B03D44" w:rsidP="007A34D9">
      <w:pPr>
        <w:pStyle w:val="ConsPlusNormal"/>
        <w:ind w:firstLine="142"/>
        <w:jc w:val="both"/>
        <w:rPr>
          <w:sz w:val="16"/>
          <w:szCs w:val="16"/>
        </w:rPr>
      </w:pPr>
      <w:hyperlink w:anchor="P567" w:history="1">
        <w:r w:rsidRPr="007A34D9">
          <w:rPr>
            <w:sz w:val="16"/>
            <w:szCs w:val="16"/>
          </w:rPr>
          <w:t>Заявление</w:t>
        </w:r>
      </w:hyperlink>
      <w:r w:rsidRPr="007A34D9">
        <w:rPr>
          <w:sz w:val="16"/>
          <w:szCs w:val="16"/>
        </w:rPr>
        <w:t xml:space="preserve"> принимается должностным лицом, определенным руководителем учр</w:t>
      </w:r>
      <w:r w:rsidRPr="007A34D9">
        <w:rPr>
          <w:sz w:val="16"/>
          <w:szCs w:val="16"/>
        </w:rPr>
        <w:t>е</w:t>
      </w:r>
      <w:r w:rsidRPr="007A34D9">
        <w:rPr>
          <w:sz w:val="16"/>
          <w:szCs w:val="16"/>
        </w:rPr>
        <w:t>ждения.</w:t>
      </w:r>
    </w:p>
    <w:p w:rsidR="00B03D44" w:rsidRPr="007A34D9" w:rsidRDefault="00B03D44" w:rsidP="007A34D9">
      <w:pPr>
        <w:pStyle w:val="ConsPlusNormal"/>
        <w:ind w:firstLine="142"/>
        <w:jc w:val="both"/>
        <w:rPr>
          <w:sz w:val="16"/>
          <w:szCs w:val="16"/>
        </w:rPr>
      </w:pPr>
      <w:r w:rsidRPr="007A34D9">
        <w:rPr>
          <w:sz w:val="16"/>
          <w:szCs w:val="16"/>
        </w:rPr>
        <w:t xml:space="preserve">3.2.1. При поступлении </w:t>
      </w:r>
      <w:hyperlink w:anchor="P567" w:history="1">
        <w:r w:rsidRPr="007A34D9">
          <w:rPr>
            <w:sz w:val="16"/>
            <w:szCs w:val="16"/>
          </w:rPr>
          <w:t>заявления</w:t>
        </w:r>
      </w:hyperlink>
      <w:r w:rsidRPr="007A34D9">
        <w:rPr>
          <w:sz w:val="16"/>
          <w:szCs w:val="16"/>
        </w:rPr>
        <w:t xml:space="preserve"> и прилагаемых к нему документов посредством личного обращения заявителя в учреждение сотрудник, ответс</w:t>
      </w:r>
      <w:r w:rsidRPr="007A34D9">
        <w:rPr>
          <w:sz w:val="16"/>
          <w:szCs w:val="16"/>
        </w:rPr>
        <w:t>т</w:t>
      </w:r>
      <w:r w:rsidRPr="007A34D9">
        <w:rPr>
          <w:sz w:val="16"/>
          <w:szCs w:val="16"/>
        </w:rPr>
        <w:t>венный за прием и регис</w:t>
      </w:r>
      <w:r w:rsidRPr="007A34D9">
        <w:rPr>
          <w:sz w:val="16"/>
          <w:szCs w:val="16"/>
        </w:rPr>
        <w:t>т</w:t>
      </w:r>
      <w:r w:rsidRPr="007A34D9">
        <w:rPr>
          <w:sz w:val="16"/>
          <w:szCs w:val="16"/>
        </w:rPr>
        <w:t>рацию документов:</w:t>
      </w:r>
    </w:p>
    <w:p w:rsidR="00B03D44" w:rsidRPr="007A34D9" w:rsidRDefault="00B03D44" w:rsidP="007A34D9">
      <w:pPr>
        <w:pStyle w:val="ConsPlusNormal"/>
        <w:ind w:firstLine="142"/>
        <w:jc w:val="both"/>
        <w:rPr>
          <w:sz w:val="16"/>
          <w:szCs w:val="16"/>
        </w:rPr>
      </w:pPr>
      <w:r w:rsidRPr="007A34D9">
        <w:rPr>
          <w:sz w:val="16"/>
          <w:szCs w:val="16"/>
        </w:rPr>
        <w:t>устанавливает предмет обращения;</w:t>
      </w:r>
    </w:p>
    <w:p w:rsidR="00B03D44" w:rsidRPr="007A34D9" w:rsidRDefault="00B03D44" w:rsidP="007A34D9">
      <w:pPr>
        <w:pStyle w:val="ConsPlusNormal"/>
        <w:ind w:firstLine="142"/>
        <w:jc w:val="both"/>
        <w:rPr>
          <w:sz w:val="16"/>
          <w:szCs w:val="16"/>
        </w:rPr>
      </w:pPr>
      <w:r w:rsidRPr="007A34D9">
        <w:rPr>
          <w:sz w:val="16"/>
          <w:szCs w:val="16"/>
        </w:rPr>
        <w:t>устанавливает соответствие личности заявителя документу, удостоверя</w:t>
      </w:r>
      <w:r w:rsidRPr="007A34D9">
        <w:rPr>
          <w:sz w:val="16"/>
          <w:szCs w:val="16"/>
        </w:rPr>
        <w:t>ю</w:t>
      </w:r>
      <w:r w:rsidRPr="007A34D9">
        <w:rPr>
          <w:sz w:val="16"/>
          <w:szCs w:val="16"/>
        </w:rPr>
        <w:t>щему личность;</w:t>
      </w:r>
    </w:p>
    <w:p w:rsidR="00B03D44" w:rsidRPr="007A34D9" w:rsidRDefault="00B03D44" w:rsidP="007A34D9">
      <w:pPr>
        <w:pStyle w:val="ConsPlusNormal"/>
        <w:ind w:firstLine="142"/>
        <w:jc w:val="both"/>
        <w:rPr>
          <w:sz w:val="16"/>
          <w:szCs w:val="16"/>
        </w:rPr>
      </w:pPr>
      <w:r w:rsidRPr="007A34D9">
        <w:rPr>
          <w:sz w:val="16"/>
          <w:szCs w:val="16"/>
        </w:rPr>
        <w:t>проверяет наличие документа, удостоверяющего права (полномочия) представителя заинтересованного лица (в случае, если с заявлением обращ</w:t>
      </w:r>
      <w:r w:rsidRPr="007A34D9">
        <w:rPr>
          <w:sz w:val="16"/>
          <w:szCs w:val="16"/>
        </w:rPr>
        <w:t>а</w:t>
      </w:r>
      <w:r w:rsidRPr="007A34D9">
        <w:rPr>
          <w:sz w:val="16"/>
          <w:szCs w:val="16"/>
        </w:rPr>
        <w:t>ется представитель заяв</w:t>
      </w:r>
      <w:r w:rsidRPr="007A34D9">
        <w:rPr>
          <w:sz w:val="16"/>
          <w:szCs w:val="16"/>
        </w:rPr>
        <w:t>и</w:t>
      </w:r>
      <w:r w:rsidRPr="007A34D9">
        <w:rPr>
          <w:sz w:val="16"/>
          <w:szCs w:val="16"/>
        </w:rPr>
        <w:t>теля);</w:t>
      </w:r>
    </w:p>
    <w:p w:rsidR="00B03D44" w:rsidRPr="007A34D9" w:rsidRDefault="00B03D44" w:rsidP="007A34D9">
      <w:pPr>
        <w:pStyle w:val="ConsPlusNormal"/>
        <w:ind w:firstLine="142"/>
        <w:jc w:val="both"/>
        <w:rPr>
          <w:sz w:val="16"/>
          <w:szCs w:val="16"/>
        </w:rPr>
      </w:pPr>
      <w:r w:rsidRPr="007A34D9">
        <w:rPr>
          <w:sz w:val="16"/>
          <w:szCs w:val="16"/>
        </w:rPr>
        <w:t>осуществляет сверку копий представленных документов с их оригиналами;</w:t>
      </w:r>
    </w:p>
    <w:p w:rsidR="00B03D44" w:rsidRPr="007A34D9" w:rsidRDefault="00B03D44" w:rsidP="007A34D9">
      <w:pPr>
        <w:pStyle w:val="ConsPlusNormal"/>
        <w:ind w:firstLine="142"/>
        <w:jc w:val="both"/>
        <w:rPr>
          <w:sz w:val="16"/>
          <w:szCs w:val="16"/>
        </w:rPr>
      </w:pPr>
      <w:r w:rsidRPr="007A34D9">
        <w:rPr>
          <w:sz w:val="16"/>
          <w:szCs w:val="16"/>
        </w:rPr>
        <w:t>проверяет заявление и прилагаемые к нему документы на наличие подчисток, приписок, зачеркнутых слов и иных неоговоренных исправлений, сер</w:t>
      </w:r>
      <w:r w:rsidRPr="007A34D9">
        <w:rPr>
          <w:sz w:val="16"/>
          <w:szCs w:val="16"/>
        </w:rPr>
        <w:t>ь</w:t>
      </w:r>
      <w:r w:rsidRPr="007A34D9">
        <w:rPr>
          <w:sz w:val="16"/>
          <w:szCs w:val="16"/>
        </w:rPr>
        <w:t>езных поврежд</w:t>
      </w:r>
      <w:r w:rsidRPr="007A34D9">
        <w:rPr>
          <w:sz w:val="16"/>
          <w:szCs w:val="16"/>
        </w:rPr>
        <w:t>е</w:t>
      </w:r>
      <w:r w:rsidRPr="007A34D9">
        <w:rPr>
          <w:sz w:val="16"/>
          <w:szCs w:val="16"/>
        </w:rPr>
        <w:t>ний, не позволяющих однозначно истолковать их содержание;</w:t>
      </w:r>
    </w:p>
    <w:p w:rsidR="00B03D44" w:rsidRPr="007A34D9" w:rsidRDefault="00B03D44" w:rsidP="007A34D9">
      <w:pPr>
        <w:pStyle w:val="ConsPlusNormal"/>
        <w:ind w:firstLine="142"/>
        <w:jc w:val="both"/>
        <w:rPr>
          <w:sz w:val="16"/>
          <w:szCs w:val="16"/>
        </w:rPr>
      </w:pPr>
      <w:r w:rsidRPr="007A34D9">
        <w:rPr>
          <w:sz w:val="16"/>
          <w:szCs w:val="16"/>
        </w:rPr>
        <w:t>знакомит заявителя с Уставом, лицензией на осуществление образовательной деятельности, образовательными программами, другими документ</w:t>
      </w:r>
      <w:r w:rsidRPr="007A34D9">
        <w:rPr>
          <w:sz w:val="16"/>
          <w:szCs w:val="16"/>
        </w:rPr>
        <w:t>а</w:t>
      </w:r>
      <w:r w:rsidRPr="007A34D9">
        <w:rPr>
          <w:sz w:val="16"/>
          <w:szCs w:val="16"/>
        </w:rPr>
        <w:t>ми, регламентирующими организацию и осуществление образовательного процесса, а также с правами и обязанн</w:t>
      </w:r>
      <w:r w:rsidRPr="007A34D9">
        <w:rPr>
          <w:sz w:val="16"/>
          <w:szCs w:val="16"/>
        </w:rPr>
        <w:t>о</w:t>
      </w:r>
      <w:r w:rsidRPr="007A34D9">
        <w:rPr>
          <w:sz w:val="16"/>
          <w:szCs w:val="16"/>
        </w:rPr>
        <w:t>стями обучающихся;</w:t>
      </w:r>
    </w:p>
    <w:p w:rsidR="00B03D44" w:rsidRPr="007A34D9" w:rsidRDefault="00B03D44" w:rsidP="007A34D9">
      <w:pPr>
        <w:pStyle w:val="ConsPlusNormal"/>
        <w:ind w:firstLine="142"/>
        <w:jc w:val="both"/>
        <w:rPr>
          <w:sz w:val="16"/>
          <w:szCs w:val="16"/>
        </w:rPr>
      </w:pPr>
      <w:r w:rsidRPr="007A34D9">
        <w:rPr>
          <w:sz w:val="16"/>
          <w:szCs w:val="16"/>
        </w:rPr>
        <w:t>осуществляет прием заявления, прилагаемых к нему документов.</w:t>
      </w:r>
    </w:p>
    <w:p w:rsidR="00B03D44" w:rsidRPr="007A34D9" w:rsidRDefault="00B03D44" w:rsidP="007A34D9">
      <w:pPr>
        <w:pStyle w:val="ConsPlusNormal"/>
        <w:ind w:firstLine="142"/>
        <w:jc w:val="both"/>
        <w:rPr>
          <w:sz w:val="16"/>
          <w:szCs w:val="16"/>
        </w:rPr>
      </w:pPr>
      <w:r w:rsidRPr="007A34D9">
        <w:rPr>
          <w:sz w:val="16"/>
          <w:szCs w:val="16"/>
        </w:rPr>
        <w:t>Способом фиксации результата административной процедуры является регистрация заявления в журнале рег</w:t>
      </w:r>
      <w:r w:rsidRPr="007A34D9">
        <w:rPr>
          <w:sz w:val="16"/>
          <w:szCs w:val="16"/>
        </w:rPr>
        <w:t>и</w:t>
      </w:r>
      <w:r w:rsidRPr="007A34D9">
        <w:rPr>
          <w:sz w:val="16"/>
          <w:szCs w:val="16"/>
        </w:rPr>
        <w:t>страции заявлений.</w:t>
      </w:r>
    </w:p>
    <w:p w:rsidR="00B03D44" w:rsidRPr="007A34D9" w:rsidRDefault="00B03D44" w:rsidP="007A34D9">
      <w:pPr>
        <w:pStyle w:val="ConsPlusNormal"/>
        <w:ind w:firstLine="142"/>
        <w:jc w:val="both"/>
        <w:rPr>
          <w:sz w:val="16"/>
          <w:szCs w:val="16"/>
        </w:rPr>
      </w:pPr>
      <w:r w:rsidRPr="007A34D9">
        <w:rPr>
          <w:sz w:val="16"/>
          <w:szCs w:val="16"/>
        </w:rPr>
        <w:t>Результатом административной процедуры является прием документов, предста</w:t>
      </w:r>
      <w:r w:rsidRPr="007A34D9">
        <w:rPr>
          <w:sz w:val="16"/>
          <w:szCs w:val="16"/>
        </w:rPr>
        <w:t>в</w:t>
      </w:r>
      <w:r w:rsidRPr="007A34D9">
        <w:rPr>
          <w:sz w:val="16"/>
          <w:szCs w:val="16"/>
        </w:rPr>
        <w:t>ленных заявителем.</w:t>
      </w:r>
    </w:p>
    <w:p w:rsidR="00B03D44" w:rsidRPr="007A34D9" w:rsidRDefault="00B03D44" w:rsidP="007A34D9">
      <w:pPr>
        <w:pStyle w:val="ConsPlusNormal"/>
        <w:ind w:firstLine="142"/>
        <w:jc w:val="both"/>
        <w:rPr>
          <w:sz w:val="16"/>
          <w:szCs w:val="16"/>
        </w:rPr>
      </w:pPr>
      <w:r w:rsidRPr="007A34D9">
        <w:rPr>
          <w:sz w:val="16"/>
          <w:szCs w:val="16"/>
        </w:rPr>
        <w:t>Критерием принятия решения является наличие заявления и документов, представляемых заявителем самосто</w:t>
      </w:r>
      <w:r w:rsidRPr="007A34D9">
        <w:rPr>
          <w:sz w:val="16"/>
          <w:szCs w:val="16"/>
        </w:rPr>
        <w:t>я</w:t>
      </w:r>
      <w:r w:rsidRPr="007A34D9">
        <w:rPr>
          <w:sz w:val="16"/>
          <w:szCs w:val="16"/>
        </w:rPr>
        <w:t>тельно.</w:t>
      </w:r>
    </w:p>
    <w:p w:rsidR="00B03D44" w:rsidRPr="007A34D9" w:rsidRDefault="00B03D44" w:rsidP="007A34D9">
      <w:pPr>
        <w:autoSpaceDE w:val="0"/>
        <w:autoSpaceDN w:val="0"/>
        <w:adjustRightInd w:val="0"/>
        <w:ind w:firstLine="142"/>
        <w:jc w:val="both"/>
        <w:rPr>
          <w:rFonts w:ascii="Arial" w:hAnsi="Arial" w:cs="Arial"/>
          <w:b/>
          <w:sz w:val="16"/>
          <w:szCs w:val="16"/>
        </w:rPr>
      </w:pPr>
      <w:r w:rsidRPr="007A34D9">
        <w:rPr>
          <w:rFonts w:ascii="Arial" w:hAnsi="Arial" w:cs="Arial"/>
          <w:b/>
          <w:sz w:val="16"/>
          <w:szCs w:val="16"/>
        </w:rPr>
        <w:t>3.3. Проведение индивидуального отбора с целью отбора поступающих для освоения дополнительных предпрофессиональных образов</w:t>
      </w:r>
      <w:r w:rsidRPr="007A34D9">
        <w:rPr>
          <w:rFonts w:ascii="Arial" w:hAnsi="Arial" w:cs="Arial"/>
          <w:b/>
          <w:sz w:val="16"/>
          <w:szCs w:val="16"/>
        </w:rPr>
        <w:t>а</w:t>
      </w:r>
      <w:r w:rsidRPr="007A34D9">
        <w:rPr>
          <w:rFonts w:ascii="Arial" w:hAnsi="Arial" w:cs="Arial"/>
          <w:b/>
          <w:sz w:val="16"/>
          <w:szCs w:val="16"/>
        </w:rPr>
        <w:t>тельных программ в о</w:t>
      </w:r>
      <w:r w:rsidRPr="007A34D9">
        <w:rPr>
          <w:rFonts w:ascii="Arial" w:hAnsi="Arial" w:cs="Arial"/>
          <w:b/>
          <w:sz w:val="16"/>
          <w:szCs w:val="16"/>
        </w:rPr>
        <w:t>б</w:t>
      </w:r>
      <w:r w:rsidRPr="007A34D9">
        <w:rPr>
          <w:rFonts w:ascii="Arial" w:hAnsi="Arial" w:cs="Arial"/>
          <w:b/>
          <w:sz w:val="16"/>
          <w:szCs w:val="16"/>
        </w:rPr>
        <w:t>ласти искусств.</w:t>
      </w:r>
    </w:p>
    <w:p w:rsidR="00B03D44" w:rsidRPr="007A34D9" w:rsidRDefault="00B03D44" w:rsidP="007A34D9">
      <w:pPr>
        <w:autoSpaceDE w:val="0"/>
        <w:autoSpaceDN w:val="0"/>
        <w:adjustRightInd w:val="0"/>
        <w:ind w:firstLine="142"/>
        <w:jc w:val="both"/>
        <w:rPr>
          <w:rFonts w:ascii="Arial" w:hAnsi="Arial" w:cs="Arial"/>
          <w:sz w:val="16"/>
          <w:szCs w:val="16"/>
        </w:rPr>
      </w:pPr>
      <w:r w:rsidRPr="007A34D9">
        <w:rPr>
          <w:rFonts w:ascii="Arial" w:hAnsi="Arial" w:cs="Arial"/>
          <w:sz w:val="16"/>
          <w:szCs w:val="16"/>
        </w:rPr>
        <w:t>Для организации проведения приема в учреждении отдельно по каждой дополнительной предпрофессиональной общ</w:t>
      </w:r>
      <w:r w:rsidRPr="007A34D9">
        <w:rPr>
          <w:rFonts w:ascii="Arial" w:hAnsi="Arial" w:cs="Arial"/>
          <w:sz w:val="16"/>
          <w:szCs w:val="16"/>
        </w:rPr>
        <w:t>е</w:t>
      </w:r>
      <w:r w:rsidRPr="007A34D9">
        <w:rPr>
          <w:rFonts w:ascii="Arial" w:hAnsi="Arial" w:cs="Arial"/>
          <w:sz w:val="16"/>
          <w:szCs w:val="16"/>
        </w:rPr>
        <w:t>образовательной программе в обла</w:t>
      </w:r>
      <w:r w:rsidRPr="007A34D9">
        <w:rPr>
          <w:rFonts w:ascii="Arial" w:hAnsi="Arial" w:cs="Arial"/>
          <w:sz w:val="16"/>
          <w:szCs w:val="16"/>
        </w:rPr>
        <w:t>с</w:t>
      </w:r>
      <w:r w:rsidRPr="007A34D9">
        <w:rPr>
          <w:rFonts w:ascii="Arial" w:hAnsi="Arial" w:cs="Arial"/>
          <w:sz w:val="16"/>
          <w:szCs w:val="16"/>
        </w:rPr>
        <w:t>ти искусств формируется комиссия по индивидуальному отбору поступающих.</w:t>
      </w:r>
    </w:p>
    <w:p w:rsidR="00B03D44" w:rsidRPr="007A34D9" w:rsidRDefault="00B03D44" w:rsidP="007A34D9">
      <w:pPr>
        <w:autoSpaceDE w:val="0"/>
        <w:autoSpaceDN w:val="0"/>
        <w:adjustRightInd w:val="0"/>
        <w:ind w:firstLine="142"/>
        <w:jc w:val="both"/>
        <w:rPr>
          <w:rFonts w:ascii="Arial" w:hAnsi="Arial" w:cs="Arial"/>
          <w:sz w:val="16"/>
          <w:szCs w:val="16"/>
        </w:rPr>
      </w:pPr>
      <w:r w:rsidRPr="007A34D9">
        <w:rPr>
          <w:rFonts w:ascii="Arial" w:hAnsi="Arial" w:cs="Arial"/>
          <w:sz w:val="16"/>
          <w:szCs w:val="16"/>
        </w:rPr>
        <w:t>Основанием для начала процедуры является принятие приказа директора учреждения о составе приемной комиссии и сроков проведения индивид</w:t>
      </w:r>
      <w:r w:rsidRPr="007A34D9">
        <w:rPr>
          <w:rFonts w:ascii="Arial" w:hAnsi="Arial" w:cs="Arial"/>
          <w:sz w:val="16"/>
          <w:szCs w:val="16"/>
        </w:rPr>
        <w:t>у</w:t>
      </w:r>
      <w:r w:rsidRPr="007A34D9">
        <w:rPr>
          <w:rFonts w:ascii="Arial" w:hAnsi="Arial" w:cs="Arial"/>
          <w:sz w:val="16"/>
          <w:szCs w:val="16"/>
        </w:rPr>
        <w:t>ального отбора.</w:t>
      </w:r>
    </w:p>
    <w:p w:rsidR="00B03D44" w:rsidRPr="007A34D9" w:rsidRDefault="00B03D44" w:rsidP="007A34D9">
      <w:pPr>
        <w:autoSpaceDE w:val="0"/>
        <w:autoSpaceDN w:val="0"/>
        <w:adjustRightInd w:val="0"/>
        <w:ind w:firstLine="142"/>
        <w:jc w:val="both"/>
        <w:rPr>
          <w:rFonts w:ascii="Arial" w:hAnsi="Arial" w:cs="Arial"/>
          <w:sz w:val="16"/>
          <w:szCs w:val="16"/>
        </w:rPr>
      </w:pPr>
      <w:r w:rsidRPr="007A34D9">
        <w:rPr>
          <w:rFonts w:ascii="Arial" w:hAnsi="Arial" w:cs="Arial"/>
          <w:sz w:val="16"/>
          <w:szCs w:val="16"/>
        </w:rPr>
        <w:t>Проведение индивидуального отбора с целью отбора лиц для освоения дополнительных предпрофессиональных образовательных программ в о</w:t>
      </w:r>
      <w:r w:rsidRPr="007A34D9">
        <w:rPr>
          <w:rFonts w:ascii="Arial" w:hAnsi="Arial" w:cs="Arial"/>
          <w:sz w:val="16"/>
          <w:szCs w:val="16"/>
        </w:rPr>
        <w:t>б</w:t>
      </w:r>
      <w:r w:rsidRPr="007A34D9">
        <w:rPr>
          <w:rFonts w:ascii="Arial" w:hAnsi="Arial" w:cs="Arial"/>
          <w:sz w:val="16"/>
          <w:szCs w:val="16"/>
        </w:rPr>
        <w:t>ласти искусств осуществляется специалистами - преподавателями, уполномоченными руков</w:t>
      </w:r>
      <w:r w:rsidRPr="007A34D9">
        <w:rPr>
          <w:rFonts w:ascii="Arial" w:hAnsi="Arial" w:cs="Arial"/>
          <w:sz w:val="16"/>
          <w:szCs w:val="16"/>
        </w:rPr>
        <w:t>о</w:t>
      </w:r>
      <w:r w:rsidRPr="007A34D9">
        <w:rPr>
          <w:rFonts w:ascii="Arial" w:hAnsi="Arial" w:cs="Arial"/>
          <w:sz w:val="16"/>
          <w:szCs w:val="16"/>
        </w:rPr>
        <w:t>дителем учреждения на основании приказа о приемной комиссии.</w:t>
      </w:r>
    </w:p>
    <w:p w:rsidR="00B03D44" w:rsidRPr="007A34D9" w:rsidRDefault="00B03D44" w:rsidP="007A34D9">
      <w:pPr>
        <w:autoSpaceDE w:val="0"/>
        <w:autoSpaceDN w:val="0"/>
        <w:adjustRightInd w:val="0"/>
        <w:ind w:firstLine="142"/>
        <w:jc w:val="both"/>
        <w:rPr>
          <w:rFonts w:ascii="Arial" w:hAnsi="Arial" w:cs="Arial"/>
          <w:sz w:val="16"/>
          <w:szCs w:val="16"/>
        </w:rPr>
      </w:pPr>
      <w:r w:rsidRPr="007A34D9">
        <w:rPr>
          <w:rFonts w:ascii="Arial" w:hAnsi="Arial" w:cs="Arial"/>
          <w:sz w:val="16"/>
          <w:szCs w:val="16"/>
        </w:rPr>
        <w:t>При поступлении проводится проверка способностей поступающего в данной области искусства в форме индивидуального отбора, которые пров</w:t>
      </w:r>
      <w:r w:rsidRPr="007A34D9">
        <w:rPr>
          <w:rFonts w:ascii="Arial" w:hAnsi="Arial" w:cs="Arial"/>
          <w:sz w:val="16"/>
          <w:szCs w:val="16"/>
        </w:rPr>
        <w:t>о</w:t>
      </w:r>
      <w:r w:rsidRPr="007A34D9">
        <w:rPr>
          <w:rFonts w:ascii="Arial" w:hAnsi="Arial" w:cs="Arial"/>
          <w:sz w:val="16"/>
          <w:szCs w:val="16"/>
        </w:rPr>
        <w:t>дятся ежегодно в период с 15 апреля по 15 июня.</w:t>
      </w:r>
    </w:p>
    <w:p w:rsidR="00B03D44" w:rsidRPr="007A34D9" w:rsidRDefault="00B03D44" w:rsidP="007A34D9">
      <w:pPr>
        <w:autoSpaceDE w:val="0"/>
        <w:autoSpaceDN w:val="0"/>
        <w:adjustRightInd w:val="0"/>
        <w:ind w:firstLine="142"/>
        <w:jc w:val="both"/>
        <w:rPr>
          <w:rFonts w:ascii="Arial" w:hAnsi="Arial" w:cs="Arial"/>
          <w:sz w:val="16"/>
          <w:szCs w:val="16"/>
        </w:rPr>
      </w:pPr>
      <w:r w:rsidRPr="007A34D9">
        <w:rPr>
          <w:rFonts w:ascii="Arial" w:hAnsi="Arial" w:cs="Arial"/>
          <w:sz w:val="16"/>
          <w:szCs w:val="16"/>
        </w:rPr>
        <w:t>Дополнительный индивидуальный отбор поступающих осуществляется в случае наличия свободных мест в срок до 29 а</w:t>
      </w:r>
      <w:r w:rsidRPr="007A34D9">
        <w:rPr>
          <w:rFonts w:ascii="Arial" w:hAnsi="Arial" w:cs="Arial"/>
          <w:sz w:val="16"/>
          <w:szCs w:val="16"/>
        </w:rPr>
        <w:t>в</w:t>
      </w:r>
      <w:r w:rsidRPr="007A34D9">
        <w:rPr>
          <w:rFonts w:ascii="Arial" w:hAnsi="Arial" w:cs="Arial"/>
          <w:sz w:val="16"/>
          <w:szCs w:val="16"/>
        </w:rPr>
        <w:t>густа, в том же порядке, что и отбор поступа</w:t>
      </w:r>
      <w:r w:rsidRPr="007A34D9">
        <w:rPr>
          <w:rFonts w:ascii="Arial" w:hAnsi="Arial" w:cs="Arial"/>
          <w:sz w:val="16"/>
          <w:szCs w:val="16"/>
        </w:rPr>
        <w:t>ю</w:t>
      </w:r>
      <w:r w:rsidRPr="007A34D9">
        <w:rPr>
          <w:rFonts w:ascii="Arial" w:hAnsi="Arial" w:cs="Arial"/>
          <w:sz w:val="16"/>
          <w:szCs w:val="16"/>
        </w:rPr>
        <w:t>щих, проводившийся в первоначальные сроки.</w:t>
      </w:r>
    </w:p>
    <w:p w:rsidR="00B03D44" w:rsidRPr="007A34D9" w:rsidRDefault="00B03D44" w:rsidP="007A34D9">
      <w:pPr>
        <w:autoSpaceDE w:val="0"/>
        <w:autoSpaceDN w:val="0"/>
        <w:adjustRightInd w:val="0"/>
        <w:ind w:firstLine="142"/>
        <w:jc w:val="both"/>
        <w:rPr>
          <w:rFonts w:ascii="Arial" w:hAnsi="Arial" w:cs="Arial"/>
          <w:sz w:val="16"/>
          <w:szCs w:val="16"/>
        </w:rPr>
      </w:pPr>
      <w:r w:rsidRPr="007A34D9">
        <w:rPr>
          <w:rFonts w:ascii="Arial" w:hAnsi="Arial" w:cs="Arial"/>
          <w:sz w:val="16"/>
          <w:szCs w:val="16"/>
        </w:rPr>
        <w:t>Для проведения индивидуального отбора поступающих учреждение проводит тестирование, а также вправе проводить предварительные прослуш</w:t>
      </w:r>
      <w:r w:rsidRPr="007A34D9">
        <w:rPr>
          <w:rFonts w:ascii="Arial" w:hAnsi="Arial" w:cs="Arial"/>
          <w:sz w:val="16"/>
          <w:szCs w:val="16"/>
        </w:rPr>
        <w:t>и</w:t>
      </w:r>
      <w:r w:rsidRPr="007A34D9">
        <w:rPr>
          <w:rFonts w:ascii="Arial" w:hAnsi="Arial" w:cs="Arial"/>
          <w:sz w:val="16"/>
          <w:szCs w:val="16"/>
        </w:rPr>
        <w:t>вания, просмотры, показы, предусмотренные учреждением. Формы проведения отбора по конкретной предпрофессиональной программе устанавлив</w:t>
      </w:r>
      <w:r w:rsidRPr="007A34D9">
        <w:rPr>
          <w:rFonts w:ascii="Arial" w:hAnsi="Arial" w:cs="Arial"/>
          <w:sz w:val="16"/>
          <w:szCs w:val="16"/>
        </w:rPr>
        <w:t>а</w:t>
      </w:r>
      <w:r w:rsidRPr="007A34D9">
        <w:rPr>
          <w:rFonts w:ascii="Arial" w:hAnsi="Arial" w:cs="Arial"/>
          <w:sz w:val="16"/>
          <w:szCs w:val="16"/>
        </w:rPr>
        <w:t>ются учреждением самостоятельно с учетом федеральных гос</w:t>
      </w:r>
      <w:r w:rsidRPr="007A34D9">
        <w:rPr>
          <w:rFonts w:ascii="Arial" w:hAnsi="Arial" w:cs="Arial"/>
          <w:sz w:val="16"/>
          <w:szCs w:val="16"/>
        </w:rPr>
        <w:t>у</w:t>
      </w:r>
      <w:r w:rsidRPr="007A34D9">
        <w:rPr>
          <w:rFonts w:ascii="Arial" w:hAnsi="Arial" w:cs="Arial"/>
          <w:sz w:val="16"/>
          <w:szCs w:val="16"/>
        </w:rPr>
        <w:t>дарственных требований к минимуму содержания, структуре и условиям реализации дополнительных предпрофессионал</w:t>
      </w:r>
      <w:r w:rsidRPr="007A34D9">
        <w:rPr>
          <w:rFonts w:ascii="Arial" w:hAnsi="Arial" w:cs="Arial"/>
          <w:sz w:val="16"/>
          <w:szCs w:val="16"/>
        </w:rPr>
        <w:t>ь</w:t>
      </w:r>
      <w:r w:rsidRPr="007A34D9">
        <w:rPr>
          <w:rFonts w:ascii="Arial" w:hAnsi="Arial" w:cs="Arial"/>
          <w:sz w:val="16"/>
          <w:szCs w:val="16"/>
        </w:rPr>
        <w:t>ных общеобразовательных программ в области искусств и срокам обучения по этим программам.</w:t>
      </w:r>
    </w:p>
    <w:p w:rsidR="00B03D44" w:rsidRPr="007A34D9" w:rsidRDefault="00B03D44" w:rsidP="007A34D9">
      <w:pPr>
        <w:autoSpaceDE w:val="0"/>
        <w:autoSpaceDN w:val="0"/>
        <w:adjustRightInd w:val="0"/>
        <w:ind w:firstLine="142"/>
        <w:jc w:val="both"/>
        <w:rPr>
          <w:rFonts w:ascii="Arial" w:hAnsi="Arial" w:cs="Arial"/>
          <w:sz w:val="16"/>
          <w:szCs w:val="16"/>
        </w:rPr>
      </w:pPr>
      <w:r w:rsidRPr="007A34D9">
        <w:rPr>
          <w:rFonts w:ascii="Arial" w:hAnsi="Arial" w:cs="Arial"/>
          <w:sz w:val="16"/>
          <w:szCs w:val="16"/>
        </w:rPr>
        <w:t>На индивидуальном отборе определяются наличие творческих способностей и физических данных, необходимых для освоения дополнительной о</w:t>
      </w:r>
      <w:r w:rsidRPr="007A34D9">
        <w:rPr>
          <w:rFonts w:ascii="Arial" w:hAnsi="Arial" w:cs="Arial"/>
          <w:sz w:val="16"/>
          <w:szCs w:val="16"/>
        </w:rPr>
        <w:t>б</w:t>
      </w:r>
      <w:r w:rsidRPr="007A34D9">
        <w:rPr>
          <w:rFonts w:ascii="Arial" w:hAnsi="Arial" w:cs="Arial"/>
          <w:sz w:val="16"/>
          <w:szCs w:val="16"/>
        </w:rPr>
        <w:t>разовательной програ</w:t>
      </w:r>
      <w:r w:rsidRPr="007A34D9">
        <w:rPr>
          <w:rFonts w:ascii="Arial" w:hAnsi="Arial" w:cs="Arial"/>
          <w:sz w:val="16"/>
          <w:szCs w:val="16"/>
        </w:rPr>
        <w:t>м</w:t>
      </w:r>
      <w:r w:rsidRPr="007A34D9">
        <w:rPr>
          <w:rFonts w:ascii="Arial" w:hAnsi="Arial" w:cs="Arial"/>
          <w:sz w:val="16"/>
          <w:szCs w:val="16"/>
        </w:rPr>
        <w:t>мы.</w:t>
      </w:r>
    </w:p>
    <w:p w:rsidR="00B03D44" w:rsidRPr="007A34D9" w:rsidRDefault="00B03D44" w:rsidP="007A34D9">
      <w:pPr>
        <w:autoSpaceDE w:val="0"/>
        <w:autoSpaceDN w:val="0"/>
        <w:adjustRightInd w:val="0"/>
        <w:ind w:firstLine="142"/>
        <w:jc w:val="both"/>
        <w:rPr>
          <w:rFonts w:ascii="Arial" w:hAnsi="Arial" w:cs="Arial"/>
          <w:sz w:val="16"/>
          <w:szCs w:val="16"/>
        </w:rPr>
      </w:pPr>
      <w:r w:rsidRPr="007A34D9">
        <w:rPr>
          <w:rFonts w:ascii="Arial" w:hAnsi="Arial" w:cs="Arial"/>
          <w:sz w:val="16"/>
          <w:szCs w:val="16"/>
        </w:rPr>
        <w:t>На каждом заседании комиссии ведется протокол, в котором отражается мнение всех членов комиссии. Протоколы зас</w:t>
      </w:r>
      <w:r w:rsidRPr="007A34D9">
        <w:rPr>
          <w:rFonts w:ascii="Arial" w:hAnsi="Arial" w:cs="Arial"/>
          <w:sz w:val="16"/>
          <w:szCs w:val="16"/>
        </w:rPr>
        <w:t>е</w:t>
      </w:r>
      <w:r w:rsidRPr="007A34D9">
        <w:rPr>
          <w:rFonts w:ascii="Arial" w:hAnsi="Arial" w:cs="Arial"/>
          <w:sz w:val="16"/>
          <w:szCs w:val="16"/>
        </w:rPr>
        <w:t>даний комиссии либо выписки из протоколов хранятся в личном деле обучающегося, поступившего в учреждение на основании результ</w:t>
      </w:r>
      <w:r w:rsidRPr="007A34D9">
        <w:rPr>
          <w:rFonts w:ascii="Arial" w:hAnsi="Arial" w:cs="Arial"/>
          <w:sz w:val="16"/>
          <w:szCs w:val="16"/>
        </w:rPr>
        <w:t>а</w:t>
      </w:r>
      <w:r w:rsidRPr="007A34D9">
        <w:rPr>
          <w:rFonts w:ascii="Arial" w:hAnsi="Arial" w:cs="Arial"/>
          <w:sz w:val="16"/>
          <w:szCs w:val="16"/>
        </w:rPr>
        <w:t>тов отбора поступающих, в течение всего срока хранения личного дела.</w:t>
      </w:r>
    </w:p>
    <w:p w:rsidR="00B03D44" w:rsidRPr="007A34D9" w:rsidRDefault="00B03D44" w:rsidP="007A34D9">
      <w:pPr>
        <w:autoSpaceDE w:val="0"/>
        <w:autoSpaceDN w:val="0"/>
        <w:adjustRightInd w:val="0"/>
        <w:ind w:firstLine="142"/>
        <w:jc w:val="both"/>
        <w:rPr>
          <w:rFonts w:ascii="Arial" w:hAnsi="Arial" w:cs="Arial"/>
          <w:sz w:val="16"/>
          <w:szCs w:val="16"/>
        </w:rPr>
      </w:pPr>
      <w:r w:rsidRPr="007A34D9">
        <w:rPr>
          <w:rFonts w:ascii="Arial" w:hAnsi="Arial" w:cs="Arial"/>
          <w:sz w:val="16"/>
          <w:szCs w:val="16"/>
        </w:rPr>
        <w:t>Результаты по каждой форме проведения индивидуального отбора объявляются не позднее трех рабочих дней после проведения приема.</w:t>
      </w:r>
    </w:p>
    <w:p w:rsidR="00B03D44" w:rsidRPr="007A34D9" w:rsidRDefault="00B03D44" w:rsidP="007A34D9">
      <w:pPr>
        <w:autoSpaceDE w:val="0"/>
        <w:autoSpaceDN w:val="0"/>
        <w:adjustRightInd w:val="0"/>
        <w:ind w:firstLine="142"/>
        <w:jc w:val="both"/>
        <w:rPr>
          <w:rFonts w:ascii="Arial" w:hAnsi="Arial" w:cs="Arial"/>
          <w:sz w:val="16"/>
          <w:szCs w:val="16"/>
        </w:rPr>
      </w:pPr>
      <w:r w:rsidRPr="007A34D9">
        <w:rPr>
          <w:rFonts w:ascii="Arial" w:hAnsi="Arial" w:cs="Arial"/>
          <w:sz w:val="16"/>
          <w:szCs w:val="16"/>
        </w:rPr>
        <w:t>Объявление результатов осуществляется путем размещения пофамильного списка-рейтинга с указанием оценок, пол</w:t>
      </w:r>
      <w:r w:rsidRPr="007A34D9">
        <w:rPr>
          <w:rFonts w:ascii="Arial" w:hAnsi="Arial" w:cs="Arial"/>
          <w:sz w:val="16"/>
          <w:szCs w:val="16"/>
        </w:rPr>
        <w:t>у</w:t>
      </w:r>
      <w:r w:rsidRPr="007A34D9">
        <w:rPr>
          <w:rFonts w:ascii="Arial" w:hAnsi="Arial" w:cs="Arial"/>
          <w:sz w:val="16"/>
          <w:szCs w:val="16"/>
        </w:rPr>
        <w:t>ченных каждым поступающим, на информационном стенде, а также на официальном сайте образовательной орган</w:t>
      </w:r>
      <w:r w:rsidRPr="007A34D9">
        <w:rPr>
          <w:rFonts w:ascii="Arial" w:hAnsi="Arial" w:cs="Arial"/>
          <w:sz w:val="16"/>
          <w:szCs w:val="16"/>
        </w:rPr>
        <w:t>и</w:t>
      </w:r>
      <w:r w:rsidRPr="007A34D9">
        <w:rPr>
          <w:rFonts w:ascii="Arial" w:hAnsi="Arial" w:cs="Arial"/>
          <w:sz w:val="16"/>
          <w:szCs w:val="16"/>
        </w:rPr>
        <w:t>зации.</w:t>
      </w:r>
    </w:p>
    <w:p w:rsidR="00B03D44" w:rsidRPr="007A34D9" w:rsidRDefault="00B03D44" w:rsidP="007A34D9">
      <w:pPr>
        <w:autoSpaceDE w:val="0"/>
        <w:autoSpaceDN w:val="0"/>
        <w:adjustRightInd w:val="0"/>
        <w:ind w:firstLine="142"/>
        <w:jc w:val="both"/>
        <w:rPr>
          <w:rFonts w:ascii="Arial" w:hAnsi="Arial" w:cs="Arial"/>
          <w:sz w:val="16"/>
          <w:szCs w:val="16"/>
        </w:rPr>
      </w:pPr>
      <w:r w:rsidRPr="007A34D9">
        <w:rPr>
          <w:rFonts w:ascii="Arial" w:hAnsi="Arial" w:cs="Arial"/>
          <w:sz w:val="16"/>
          <w:szCs w:val="16"/>
        </w:rPr>
        <w:t>Зачисление в учреждение производится приказом руководителя учреждения на основании представленных документов и результатов индивидуал</w:t>
      </w:r>
      <w:r w:rsidRPr="007A34D9">
        <w:rPr>
          <w:rFonts w:ascii="Arial" w:hAnsi="Arial" w:cs="Arial"/>
          <w:sz w:val="16"/>
          <w:szCs w:val="16"/>
        </w:rPr>
        <w:t>ь</w:t>
      </w:r>
      <w:r w:rsidRPr="007A34D9">
        <w:rPr>
          <w:rFonts w:ascii="Arial" w:hAnsi="Arial" w:cs="Arial"/>
          <w:sz w:val="16"/>
          <w:szCs w:val="16"/>
        </w:rPr>
        <w:t>ного отбора. Приказ о зачислении ребенка в образовательную организацию издается не позднее следующего рабочего дня после принятия решения приемной коми</w:t>
      </w:r>
      <w:r w:rsidRPr="007A34D9">
        <w:rPr>
          <w:rFonts w:ascii="Arial" w:hAnsi="Arial" w:cs="Arial"/>
          <w:sz w:val="16"/>
          <w:szCs w:val="16"/>
        </w:rPr>
        <w:t>с</w:t>
      </w:r>
      <w:r w:rsidRPr="007A34D9">
        <w:rPr>
          <w:rFonts w:ascii="Arial" w:hAnsi="Arial" w:cs="Arial"/>
          <w:sz w:val="16"/>
          <w:szCs w:val="16"/>
        </w:rPr>
        <w:t>сии.</w:t>
      </w:r>
    </w:p>
    <w:p w:rsidR="00B03D44" w:rsidRPr="007A34D9" w:rsidRDefault="00B03D44" w:rsidP="007A34D9">
      <w:pPr>
        <w:autoSpaceDE w:val="0"/>
        <w:autoSpaceDN w:val="0"/>
        <w:adjustRightInd w:val="0"/>
        <w:ind w:firstLine="142"/>
        <w:jc w:val="both"/>
        <w:rPr>
          <w:rFonts w:ascii="Arial" w:hAnsi="Arial" w:cs="Arial"/>
          <w:sz w:val="16"/>
          <w:szCs w:val="16"/>
        </w:rPr>
      </w:pPr>
      <w:r w:rsidRPr="007A34D9">
        <w:rPr>
          <w:rFonts w:ascii="Arial" w:hAnsi="Arial" w:cs="Arial"/>
          <w:sz w:val="16"/>
          <w:szCs w:val="16"/>
        </w:rPr>
        <w:t>Уведомление заявителей осуществляется посредством размещения указанного приказа в течение пяти рабочих дней с даты издания на стенде учр</w:t>
      </w:r>
      <w:r w:rsidRPr="007A34D9">
        <w:rPr>
          <w:rFonts w:ascii="Arial" w:hAnsi="Arial" w:cs="Arial"/>
          <w:sz w:val="16"/>
          <w:szCs w:val="16"/>
        </w:rPr>
        <w:t>е</w:t>
      </w:r>
      <w:r w:rsidRPr="007A34D9">
        <w:rPr>
          <w:rFonts w:ascii="Arial" w:hAnsi="Arial" w:cs="Arial"/>
          <w:sz w:val="16"/>
          <w:szCs w:val="16"/>
        </w:rPr>
        <w:t>жд</w:t>
      </w:r>
      <w:r w:rsidRPr="007A34D9">
        <w:rPr>
          <w:rFonts w:ascii="Arial" w:hAnsi="Arial" w:cs="Arial"/>
          <w:sz w:val="16"/>
          <w:szCs w:val="16"/>
        </w:rPr>
        <w:t>е</w:t>
      </w:r>
      <w:r w:rsidRPr="007A34D9">
        <w:rPr>
          <w:rFonts w:ascii="Arial" w:hAnsi="Arial" w:cs="Arial"/>
          <w:sz w:val="16"/>
          <w:szCs w:val="16"/>
        </w:rPr>
        <w:t>ния и на интернет-сайте учреждения.</w:t>
      </w:r>
    </w:p>
    <w:p w:rsidR="00B03D44" w:rsidRPr="007A34D9" w:rsidRDefault="00B03D44" w:rsidP="007A34D9">
      <w:pPr>
        <w:autoSpaceDE w:val="0"/>
        <w:autoSpaceDN w:val="0"/>
        <w:adjustRightInd w:val="0"/>
        <w:ind w:firstLine="142"/>
        <w:jc w:val="both"/>
        <w:rPr>
          <w:rFonts w:ascii="Arial" w:hAnsi="Arial" w:cs="Arial"/>
          <w:sz w:val="16"/>
          <w:szCs w:val="16"/>
        </w:rPr>
      </w:pPr>
      <w:r w:rsidRPr="007A34D9">
        <w:rPr>
          <w:rFonts w:ascii="Arial" w:hAnsi="Arial" w:cs="Arial"/>
          <w:sz w:val="16"/>
          <w:szCs w:val="16"/>
        </w:rPr>
        <w:t>Основания для отказа в предоставлении муниципальной услуги изложены в пункте 2.9 административного регл</w:t>
      </w:r>
      <w:r w:rsidRPr="007A34D9">
        <w:rPr>
          <w:rFonts w:ascii="Arial" w:hAnsi="Arial" w:cs="Arial"/>
          <w:sz w:val="16"/>
          <w:szCs w:val="16"/>
        </w:rPr>
        <w:t>а</w:t>
      </w:r>
      <w:r w:rsidRPr="007A34D9">
        <w:rPr>
          <w:rFonts w:ascii="Arial" w:hAnsi="Arial" w:cs="Arial"/>
          <w:sz w:val="16"/>
          <w:szCs w:val="16"/>
        </w:rPr>
        <w:t>мента.</w:t>
      </w:r>
    </w:p>
    <w:p w:rsidR="00B03D44" w:rsidRPr="007A34D9" w:rsidRDefault="00B03D44" w:rsidP="007A34D9">
      <w:pPr>
        <w:autoSpaceDE w:val="0"/>
        <w:autoSpaceDN w:val="0"/>
        <w:adjustRightInd w:val="0"/>
        <w:ind w:firstLine="142"/>
        <w:jc w:val="both"/>
        <w:rPr>
          <w:rFonts w:ascii="Arial" w:hAnsi="Arial" w:cs="Arial"/>
          <w:sz w:val="16"/>
          <w:szCs w:val="16"/>
        </w:rPr>
      </w:pPr>
      <w:r w:rsidRPr="007A34D9">
        <w:rPr>
          <w:rFonts w:ascii="Arial" w:hAnsi="Arial" w:cs="Arial"/>
          <w:sz w:val="16"/>
          <w:szCs w:val="16"/>
        </w:rPr>
        <w:t>Документы, полученные от заявителя, вносятся в личное дело (индивидуальный творческий план), подлежат хр</w:t>
      </w:r>
      <w:r w:rsidRPr="007A34D9">
        <w:rPr>
          <w:rFonts w:ascii="Arial" w:hAnsi="Arial" w:cs="Arial"/>
          <w:sz w:val="16"/>
          <w:szCs w:val="16"/>
        </w:rPr>
        <w:t>а</w:t>
      </w:r>
      <w:r w:rsidRPr="007A34D9">
        <w:rPr>
          <w:rFonts w:ascii="Arial" w:hAnsi="Arial" w:cs="Arial"/>
          <w:sz w:val="16"/>
          <w:szCs w:val="16"/>
        </w:rPr>
        <w:t>нению в учреждении в течение всего вр</w:t>
      </w:r>
      <w:r w:rsidRPr="007A34D9">
        <w:rPr>
          <w:rFonts w:ascii="Arial" w:hAnsi="Arial" w:cs="Arial"/>
          <w:sz w:val="16"/>
          <w:szCs w:val="16"/>
        </w:rPr>
        <w:t>е</w:t>
      </w:r>
      <w:r w:rsidRPr="007A34D9">
        <w:rPr>
          <w:rFonts w:ascii="Arial" w:hAnsi="Arial" w:cs="Arial"/>
          <w:sz w:val="16"/>
          <w:szCs w:val="16"/>
        </w:rPr>
        <w:t>мени обучения.</w:t>
      </w:r>
    </w:p>
    <w:p w:rsidR="00B03D44" w:rsidRPr="007A34D9" w:rsidRDefault="00B03D44" w:rsidP="007A34D9">
      <w:pPr>
        <w:autoSpaceDE w:val="0"/>
        <w:autoSpaceDN w:val="0"/>
        <w:adjustRightInd w:val="0"/>
        <w:ind w:firstLine="142"/>
        <w:jc w:val="both"/>
        <w:rPr>
          <w:rFonts w:ascii="Arial" w:hAnsi="Arial" w:cs="Arial"/>
          <w:sz w:val="16"/>
          <w:szCs w:val="16"/>
        </w:rPr>
      </w:pPr>
      <w:r w:rsidRPr="007A34D9">
        <w:rPr>
          <w:rFonts w:ascii="Arial" w:hAnsi="Arial" w:cs="Arial"/>
          <w:sz w:val="16"/>
          <w:szCs w:val="16"/>
        </w:rPr>
        <w:t>Лицами, ответственными за предоставление данной административной процедуры, являются члены приемной комиссии.</w:t>
      </w:r>
    </w:p>
    <w:p w:rsidR="00B03D44" w:rsidRPr="007A34D9" w:rsidRDefault="00B03D44" w:rsidP="007A34D9">
      <w:pPr>
        <w:autoSpaceDE w:val="0"/>
        <w:autoSpaceDN w:val="0"/>
        <w:adjustRightInd w:val="0"/>
        <w:ind w:firstLine="142"/>
        <w:jc w:val="both"/>
        <w:rPr>
          <w:rFonts w:ascii="Arial" w:hAnsi="Arial" w:cs="Arial"/>
          <w:sz w:val="16"/>
          <w:szCs w:val="16"/>
        </w:rPr>
      </w:pPr>
      <w:r w:rsidRPr="007A34D9">
        <w:rPr>
          <w:rFonts w:ascii="Arial" w:hAnsi="Arial" w:cs="Arial"/>
          <w:sz w:val="16"/>
          <w:szCs w:val="16"/>
        </w:rPr>
        <w:t>Способом фиксации результата административной процедуры является издание приказа о зачислении в конти</w:t>
      </w:r>
      <w:r w:rsidRPr="007A34D9">
        <w:rPr>
          <w:rFonts w:ascii="Arial" w:hAnsi="Arial" w:cs="Arial"/>
          <w:sz w:val="16"/>
          <w:szCs w:val="16"/>
        </w:rPr>
        <w:t>н</w:t>
      </w:r>
      <w:r w:rsidRPr="007A34D9">
        <w:rPr>
          <w:rFonts w:ascii="Arial" w:hAnsi="Arial" w:cs="Arial"/>
          <w:sz w:val="16"/>
          <w:szCs w:val="16"/>
        </w:rPr>
        <w:t>гент.</w:t>
      </w:r>
    </w:p>
    <w:p w:rsidR="00B03D44" w:rsidRPr="007A34D9" w:rsidRDefault="00B03D44" w:rsidP="007A34D9">
      <w:pPr>
        <w:autoSpaceDE w:val="0"/>
        <w:autoSpaceDN w:val="0"/>
        <w:adjustRightInd w:val="0"/>
        <w:ind w:firstLine="142"/>
        <w:jc w:val="both"/>
        <w:rPr>
          <w:rFonts w:ascii="Arial" w:hAnsi="Arial" w:cs="Arial"/>
          <w:sz w:val="16"/>
          <w:szCs w:val="16"/>
        </w:rPr>
      </w:pPr>
      <w:r w:rsidRPr="007A34D9">
        <w:rPr>
          <w:rFonts w:ascii="Arial" w:hAnsi="Arial" w:cs="Arial"/>
          <w:sz w:val="16"/>
          <w:szCs w:val="16"/>
        </w:rPr>
        <w:t>Результатом данной административной процедуры является решение о зачислении либо в отказе зачисления ребенка на получение дополнительн</w:t>
      </w:r>
      <w:r w:rsidRPr="007A34D9">
        <w:rPr>
          <w:rFonts w:ascii="Arial" w:hAnsi="Arial" w:cs="Arial"/>
          <w:sz w:val="16"/>
          <w:szCs w:val="16"/>
        </w:rPr>
        <w:t>о</w:t>
      </w:r>
      <w:r w:rsidRPr="007A34D9">
        <w:rPr>
          <w:rFonts w:ascii="Arial" w:hAnsi="Arial" w:cs="Arial"/>
          <w:sz w:val="16"/>
          <w:szCs w:val="16"/>
        </w:rPr>
        <w:t>го обр</w:t>
      </w:r>
      <w:r w:rsidRPr="007A34D9">
        <w:rPr>
          <w:rFonts w:ascii="Arial" w:hAnsi="Arial" w:cs="Arial"/>
          <w:sz w:val="16"/>
          <w:szCs w:val="16"/>
        </w:rPr>
        <w:t>а</w:t>
      </w:r>
      <w:r w:rsidRPr="007A34D9">
        <w:rPr>
          <w:rFonts w:ascii="Arial" w:hAnsi="Arial" w:cs="Arial"/>
          <w:sz w:val="16"/>
          <w:szCs w:val="16"/>
        </w:rPr>
        <w:t>зования.</w:t>
      </w:r>
    </w:p>
    <w:p w:rsidR="00B03D44" w:rsidRPr="007A34D9" w:rsidRDefault="00B03D44" w:rsidP="007A34D9">
      <w:pPr>
        <w:autoSpaceDE w:val="0"/>
        <w:autoSpaceDN w:val="0"/>
        <w:adjustRightInd w:val="0"/>
        <w:ind w:firstLine="142"/>
        <w:jc w:val="both"/>
        <w:rPr>
          <w:rFonts w:ascii="Arial" w:hAnsi="Arial" w:cs="Arial"/>
          <w:sz w:val="16"/>
          <w:szCs w:val="16"/>
        </w:rPr>
      </w:pPr>
      <w:r w:rsidRPr="007A34D9">
        <w:rPr>
          <w:rFonts w:ascii="Arial" w:hAnsi="Arial" w:cs="Arial"/>
          <w:sz w:val="16"/>
          <w:szCs w:val="16"/>
        </w:rPr>
        <w:t>Критерием принятия решения о зачислении на обучение по дополнительным предпрофессиональным программам в области искусств является соо</w:t>
      </w:r>
      <w:r w:rsidRPr="007A34D9">
        <w:rPr>
          <w:rFonts w:ascii="Arial" w:hAnsi="Arial" w:cs="Arial"/>
          <w:sz w:val="16"/>
          <w:szCs w:val="16"/>
        </w:rPr>
        <w:t>т</w:t>
      </w:r>
      <w:r w:rsidRPr="007A34D9">
        <w:rPr>
          <w:rFonts w:ascii="Arial" w:hAnsi="Arial" w:cs="Arial"/>
          <w:sz w:val="16"/>
          <w:szCs w:val="16"/>
        </w:rPr>
        <w:t>ветс</w:t>
      </w:r>
      <w:r w:rsidRPr="007A34D9">
        <w:rPr>
          <w:rFonts w:ascii="Arial" w:hAnsi="Arial" w:cs="Arial"/>
          <w:sz w:val="16"/>
          <w:szCs w:val="16"/>
        </w:rPr>
        <w:t>т</w:t>
      </w:r>
      <w:r w:rsidRPr="007A34D9">
        <w:rPr>
          <w:rFonts w:ascii="Arial" w:hAnsi="Arial" w:cs="Arial"/>
          <w:sz w:val="16"/>
          <w:szCs w:val="16"/>
        </w:rPr>
        <w:t>вие документов, представленных заявителем.</w:t>
      </w:r>
    </w:p>
    <w:p w:rsidR="00B03D44" w:rsidRPr="007A34D9" w:rsidRDefault="00B03D44" w:rsidP="007A34D9">
      <w:pPr>
        <w:pStyle w:val="ConsPlusNormal"/>
        <w:ind w:firstLine="142"/>
        <w:jc w:val="both"/>
        <w:rPr>
          <w:b/>
          <w:sz w:val="16"/>
          <w:szCs w:val="16"/>
        </w:rPr>
      </w:pPr>
      <w:r w:rsidRPr="007A34D9">
        <w:rPr>
          <w:b/>
          <w:sz w:val="16"/>
          <w:szCs w:val="16"/>
        </w:rPr>
        <w:t>3.4. Предоставление дополнительного образования.</w:t>
      </w:r>
    </w:p>
    <w:p w:rsidR="00B03D44" w:rsidRPr="007A34D9" w:rsidRDefault="00B03D44" w:rsidP="007A34D9">
      <w:pPr>
        <w:pStyle w:val="ConsPlusNormal"/>
        <w:ind w:firstLine="142"/>
        <w:jc w:val="both"/>
        <w:rPr>
          <w:sz w:val="16"/>
          <w:szCs w:val="16"/>
        </w:rPr>
      </w:pPr>
      <w:r w:rsidRPr="007A34D9">
        <w:rPr>
          <w:sz w:val="16"/>
          <w:szCs w:val="16"/>
        </w:rPr>
        <w:t>Основанием для начала процедуры является зачисление детей на обуч</w:t>
      </w:r>
      <w:r w:rsidRPr="007A34D9">
        <w:rPr>
          <w:sz w:val="16"/>
          <w:szCs w:val="16"/>
        </w:rPr>
        <w:t>е</w:t>
      </w:r>
      <w:r w:rsidRPr="007A34D9">
        <w:rPr>
          <w:sz w:val="16"/>
          <w:szCs w:val="16"/>
        </w:rPr>
        <w:t>ние.</w:t>
      </w:r>
    </w:p>
    <w:p w:rsidR="00B03D44" w:rsidRPr="007A34D9" w:rsidRDefault="00B03D44" w:rsidP="007A34D9">
      <w:pPr>
        <w:pStyle w:val="ConsPlusNormal"/>
        <w:ind w:firstLine="142"/>
        <w:jc w:val="both"/>
        <w:rPr>
          <w:sz w:val="16"/>
          <w:szCs w:val="16"/>
        </w:rPr>
      </w:pPr>
      <w:r w:rsidRPr="007A34D9">
        <w:rPr>
          <w:sz w:val="16"/>
          <w:szCs w:val="16"/>
        </w:rPr>
        <w:t>Состав персонала определяется штатным расписанием учреждения.</w:t>
      </w:r>
    </w:p>
    <w:p w:rsidR="00B03D44" w:rsidRPr="007A34D9" w:rsidRDefault="00B03D44" w:rsidP="007A34D9">
      <w:pPr>
        <w:pStyle w:val="ConsPlusNormal"/>
        <w:ind w:firstLine="142"/>
        <w:jc w:val="both"/>
        <w:rPr>
          <w:sz w:val="16"/>
          <w:szCs w:val="16"/>
        </w:rPr>
      </w:pPr>
      <w:r w:rsidRPr="007A34D9">
        <w:rPr>
          <w:sz w:val="16"/>
          <w:szCs w:val="16"/>
        </w:rPr>
        <w:t>Срок обучения определяется согласно образовательной программе.</w:t>
      </w:r>
    </w:p>
    <w:p w:rsidR="00B03D44" w:rsidRPr="007A34D9" w:rsidRDefault="00B03D44" w:rsidP="007A34D9">
      <w:pPr>
        <w:pStyle w:val="ConsPlusNormal"/>
        <w:ind w:firstLine="142"/>
        <w:jc w:val="both"/>
        <w:rPr>
          <w:sz w:val="16"/>
          <w:szCs w:val="16"/>
        </w:rPr>
      </w:pPr>
      <w:r w:rsidRPr="007A34D9">
        <w:rPr>
          <w:sz w:val="16"/>
          <w:szCs w:val="16"/>
        </w:rPr>
        <w:t>Процесс обучения детей должен осуществляться с выполнением следующих треб</w:t>
      </w:r>
      <w:r w:rsidRPr="007A34D9">
        <w:rPr>
          <w:sz w:val="16"/>
          <w:szCs w:val="16"/>
        </w:rPr>
        <w:t>о</w:t>
      </w:r>
      <w:r w:rsidRPr="007A34D9">
        <w:rPr>
          <w:sz w:val="16"/>
          <w:szCs w:val="16"/>
        </w:rPr>
        <w:t>ваний:</w:t>
      </w:r>
    </w:p>
    <w:p w:rsidR="00B03D44" w:rsidRPr="007A34D9" w:rsidRDefault="00B03D44" w:rsidP="007A34D9">
      <w:pPr>
        <w:pStyle w:val="ConsPlusNormal"/>
        <w:ind w:firstLine="142"/>
        <w:jc w:val="both"/>
        <w:rPr>
          <w:sz w:val="16"/>
          <w:szCs w:val="16"/>
        </w:rPr>
      </w:pPr>
      <w:r w:rsidRPr="007A34D9">
        <w:rPr>
          <w:sz w:val="16"/>
          <w:szCs w:val="16"/>
        </w:rPr>
        <w:t xml:space="preserve">соблюдение требований Федерального </w:t>
      </w:r>
      <w:hyperlink r:id="rId28" w:history="1">
        <w:r w:rsidRPr="007A34D9">
          <w:rPr>
            <w:sz w:val="16"/>
            <w:szCs w:val="16"/>
          </w:rPr>
          <w:t>закона</w:t>
        </w:r>
      </w:hyperlink>
      <w:r w:rsidRPr="007A34D9">
        <w:rPr>
          <w:sz w:val="16"/>
          <w:szCs w:val="16"/>
        </w:rPr>
        <w:t xml:space="preserve"> от 29 декабря 2012 года № 273-ФЗ «Об образовании в Российской Фед</w:t>
      </w:r>
      <w:r w:rsidRPr="007A34D9">
        <w:rPr>
          <w:sz w:val="16"/>
          <w:szCs w:val="16"/>
        </w:rPr>
        <w:t>е</w:t>
      </w:r>
      <w:r w:rsidRPr="007A34D9">
        <w:rPr>
          <w:sz w:val="16"/>
          <w:szCs w:val="16"/>
        </w:rPr>
        <w:t>рации»;</w:t>
      </w:r>
    </w:p>
    <w:p w:rsidR="00B03D44" w:rsidRPr="007A34D9" w:rsidRDefault="00B03D44" w:rsidP="007A34D9">
      <w:pPr>
        <w:pStyle w:val="ConsPlusNormal"/>
        <w:ind w:firstLine="142"/>
        <w:jc w:val="both"/>
        <w:rPr>
          <w:sz w:val="16"/>
          <w:szCs w:val="16"/>
        </w:rPr>
      </w:pPr>
      <w:r w:rsidRPr="007A34D9">
        <w:rPr>
          <w:sz w:val="16"/>
          <w:szCs w:val="16"/>
        </w:rPr>
        <w:t xml:space="preserve">обеспечение выполнения санитарных </w:t>
      </w:r>
      <w:hyperlink r:id="rId29" w:history="1">
        <w:r w:rsidRPr="007A34D9">
          <w:rPr>
            <w:sz w:val="16"/>
            <w:szCs w:val="16"/>
          </w:rPr>
          <w:t>правил</w:t>
        </w:r>
      </w:hyperlink>
      <w:r w:rsidRPr="007A34D9">
        <w:rPr>
          <w:sz w:val="16"/>
          <w:szCs w:val="16"/>
        </w:rPr>
        <w:t xml:space="preserve"> и нормативов СанПиН 2.4.4.3172-14 «Санитарно-эпидемиологические требования к учреждениям д</w:t>
      </w:r>
      <w:r w:rsidRPr="007A34D9">
        <w:rPr>
          <w:sz w:val="16"/>
          <w:szCs w:val="16"/>
        </w:rPr>
        <w:t>о</w:t>
      </w:r>
      <w:r w:rsidRPr="007A34D9">
        <w:rPr>
          <w:sz w:val="16"/>
          <w:szCs w:val="16"/>
        </w:rPr>
        <w:t>полнительного образования детей (внешкольные учреждения)» (утвержденные Главным государственным сан</w:t>
      </w:r>
      <w:r w:rsidRPr="007A34D9">
        <w:rPr>
          <w:sz w:val="16"/>
          <w:szCs w:val="16"/>
        </w:rPr>
        <w:t>и</w:t>
      </w:r>
      <w:r w:rsidRPr="007A34D9">
        <w:rPr>
          <w:sz w:val="16"/>
          <w:szCs w:val="16"/>
        </w:rPr>
        <w:t>тарным врачом РФ 4 июля 2014 г.);</w:t>
      </w:r>
    </w:p>
    <w:p w:rsidR="00B03D44" w:rsidRPr="007A34D9" w:rsidRDefault="00B03D44" w:rsidP="007A34D9">
      <w:pPr>
        <w:pStyle w:val="ConsPlusNormal"/>
        <w:ind w:firstLine="142"/>
        <w:jc w:val="both"/>
        <w:rPr>
          <w:sz w:val="16"/>
          <w:szCs w:val="16"/>
        </w:rPr>
      </w:pPr>
      <w:r w:rsidRPr="007A34D9">
        <w:rPr>
          <w:sz w:val="16"/>
          <w:szCs w:val="16"/>
        </w:rPr>
        <w:t>осуществление дифференцированного подхода с учетом возраста детей и этапов подготовки;</w:t>
      </w:r>
    </w:p>
    <w:p w:rsidR="00B03D44" w:rsidRPr="007A34D9" w:rsidRDefault="00B03D44" w:rsidP="007A34D9">
      <w:pPr>
        <w:pStyle w:val="ConsPlusNormal"/>
        <w:ind w:firstLine="142"/>
        <w:jc w:val="both"/>
        <w:rPr>
          <w:sz w:val="16"/>
          <w:szCs w:val="16"/>
        </w:rPr>
      </w:pPr>
      <w:r w:rsidRPr="007A34D9">
        <w:rPr>
          <w:sz w:val="16"/>
          <w:szCs w:val="16"/>
        </w:rPr>
        <w:t>разработка обучающих программ в соответствии с федеральными государственными требованиями, утверждение их р</w:t>
      </w:r>
      <w:r w:rsidRPr="007A34D9">
        <w:rPr>
          <w:sz w:val="16"/>
          <w:szCs w:val="16"/>
        </w:rPr>
        <w:t>у</w:t>
      </w:r>
      <w:r w:rsidRPr="007A34D9">
        <w:rPr>
          <w:sz w:val="16"/>
          <w:szCs w:val="16"/>
        </w:rPr>
        <w:t>ководителем учреждения.</w:t>
      </w:r>
    </w:p>
    <w:p w:rsidR="00B03D44" w:rsidRPr="007A34D9" w:rsidRDefault="00B03D44" w:rsidP="007A34D9">
      <w:pPr>
        <w:pStyle w:val="ConsPlusNormal"/>
        <w:ind w:firstLine="142"/>
        <w:jc w:val="both"/>
        <w:rPr>
          <w:sz w:val="16"/>
          <w:szCs w:val="16"/>
        </w:rPr>
      </w:pPr>
      <w:r w:rsidRPr="007A34D9">
        <w:rPr>
          <w:sz w:val="16"/>
          <w:szCs w:val="16"/>
        </w:rPr>
        <w:t>Расписание занятий составляется с учетом того, что они являются дополнительной нагрузкой к обязательной учебной работе детей и подростков в общеобразовательных учреждениях, вследствие чего необходимо соблюдение гиги</w:t>
      </w:r>
      <w:r w:rsidRPr="007A34D9">
        <w:rPr>
          <w:sz w:val="16"/>
          <w:szCs w:val="16"/>
        </w:rPr>
        <w:t>е</w:t>
      </w:r>
      <w:r w:rsidRPr="007A34D9">
        <w:rPr>
          <w:sz w:val="16"/>
          <w:szCs w:val="16"/>
        </w:rPr>
        <w:t>нических требований.</w:t>
      </w:r>
    </w:p>
    <w:p w:rsidR="00B03D44" w:rsidRPr="007A34D9" w:rsidRDefault="00B03D44" w:rsidP="007A34D9">
      <w:pPr>
        <w:pStyle w:val="ConsPlusNormal"/>
        <w:ind w:firstLine="142"/>
        <w:jc w:val="both"/>
        <w:rPr>
          <w:sz w:val="16"/>
          <w:szCs w:val="16"/>
        </w:rPr>
      </w:pPr>
      <w:r w:rsidRPr="007A34D9">
        <w:rPr>
          <w:sz w:val="16"/>
          <w:szCs w:val="16"/>
        </w:rPr>
        <w:t>Норматив наполняемости групп должен соответствовать требованиям реализуемых в учреждении образовательных пр</w:t>
      </w:r>
      <w:r w:rsidRPr="007A34D9">
        <w:rPr>
          <w:sz w:val="16"/>
          <w:szCs w:val="16"/>
        </w:rPr>
        <w:t>о</w:t>
      </w:r>
      <w:r w:rsidRPr="007A34D9">
        <w:rPr>
          <w:sz w:val="16"/>
          <w:szCs w:val="16"/>
        </w:rPr>
        <w:t>грамм.</w:t>
      </w:r>
    </w:p>
    <w:p w:rsidR="00B03D44" w:rsidRPr="007A34D9" w:rsidRDefault="00B03D44" w:rsidP="007A34D9">
      <w:pPr>
        <w:pStyle w:val="ConsPlusNormal"/>
        <w:ind w:firstLine="142"/>
        <w:jc w:val="both"/>
        <w:rPr>
          <w:sz w:val="16"/>
          <w:szCs w:val="16"/>
        </w:rPr>
      </w:pPr>
      <w:r w:rsidRPr="007A34D9">
        <w:rPr>
          <w:sz w:val="16"/>
          <w:szCs w:val="16"/>
        </w:rPr>
        <w:t>Для более успешной самореализации личности должно организовываться участие учащихся в конкурсных мер</w:t>
      </w:r>
      <w:r w:rsidRPr="007A34D9">
        <w:rPr>
          <w:sz w:val="16"/>
          <w:szCs w:val="16"/>
        </w:rPr>
        <w:t>о</w:t>
      </w:r>
      <w:r w:rsidRPr="007A34D9">
        <w:rPr>
          <w:sz w:val="16"/>
          <w:szCs w:val="16"/>
        </w:rPr>
        <w:t>приятиях, концертах и т.п. Для особо одаренных детей по заявлению родителей (законных представителей) школа может разрабат</w:t>
      </w:r>
      <w:r w:rsidRPr="007A34D9">
        <w:rPr>
          <w:sz w:val="16"/>
          <w:szCs w:val="16"/>
        </w:rPr>
        <w:t>ы</w:t>
      </w:r>
      <w:r w:rsidRPr="007A34D9">
        <w:rPr>
          <w:sz w:val="16"/>
          <w:szCs w:val="16"/>
        </w:rPr>
        <w:t>вать программы индивидуального обучения.</w:t>
      </w:r>
    </w:p>
    <w:p w:rsidR="00B03D44" w:rsidRPr="007A34D9" w:rsidRDefault="00B03D44" w:rsidP="007A34D9">
      <w:pPr>
        <w:pStyle w:val="ConsPlusNormal"/>
        <w:ind w:firstLine="142"/>
        <w:jc w:val="both"/>
        <w:rPr>
          <w:sz w:val="16"/>
          <w:szCs w:val="16"/>
        </w:rPr>
      </w:pPr>
      <w:r w:rsidRPr="007A34D9">
        <w:rPr>
          <w:sz w:val="16"/>
          <w:szCs w:val="16"/>
        </w:rPr>
        <w:t>Уровень и качество преподавания должны давать возможность продолжения образования по выбранному н</w:t>
      </w:r>
      <w:r w:rsidRPr="007A34D9">
        <w:rPr>
          <w:sz w:val="16"/>
          <w:szCs w:val="16"/>
        </w:rPr>
        <w:t>а</w:t>
      </w:r>
      <w:r w:rsidRPr="007A34D9">
        <w:rPr>
          <w:sz w:val="16"/>
          <w:szCs w:val="16"/>
        </w:rPr>
        <w:t>правлению.</w:t>
      </w:r>
    </w:p>
    <w:p w:rsidR="00B03D44" w:rsidRPr="007A34D9" w:rsidRDefault="00B03D44" w:rsidP="007A34D9">
      <w:pPr>
        <w:pStyle w:val="ConsPlusNormal"/>
        <w:ind w:firstLine="142"/>
        <w:jc w:val="both"/>
        <w:rPr>
          <w:sz w:val="16"/>
          <w:szCs w:val="16"/>
        </w:rPr>
      </w:pPr>
      <w:r w:rsidRPr="007A34D9">
        <w:rPr>
          <w:sz w:val="16"/>
          <w:szCs w:val="16"/>
        </w:rPr>
        <w:t>Лицами, ответственными за данную административную процедуру, являются члены педагогического совета учреждения. Критерием принятия реш</w:t>
      </w:r>
      <w:r w:rsidRPr="007A34D9">
        <w:rPr>
          <w:sz w:val="16"/>
          <w:szCs w:val="16"/>
        </w:rPr>
        <w:t>е</w:t>
      </w:r>
      <w:r w:rsidRPr="007A34D9">
        <w:rPr>
          <w:sz w:val="16"/>
          <w:szCs w:val="16"/>
        </w:rPr>
        <w:t>ния является поступление в учреждение заявления и документов, лично представляемых заяв</w:t>
      </w:r>
      <w:r w:rsidRPr="007A34D9">
        <w:rPr>
          <w:sz w:val="16"/>
          <w:szCs w:val="16"/>
        </w:rPr>
        <w:t>и</w:t>
      </w:r>
      <w:r w:rsidRPr="007A34D9">
        <w:rPr>
          <w:sz w:val="16"/>
          <w:szCs w:val="16"/>
        </w:rPr>
        <w:t>телем.</w:t>
      </w:r>
    </w:p>
    <w:p w:rsidR="00B03D44" w:rsidRPr="007A34D9" w:rsidRDefault="00B03D44" w:rsidP="007A34D9">
      <w:pPr>
        <w:pStyle w:val="ConsPlusNormal"/>
        <w:ind w:firstLine="142"/>
        <w:jc w:val="both"/>
        <w:rPr>
          <w:b/>
          <w:sz w:val="16"/>
          <w:szCs w:val="16"/>
        </w:rPr>
      </w:pPr>
      <w:r w:rsidRPr="007A34D9">
        <w:rPr>
          <w:b/>
          <w:sz w:val="16"/>
          <w:szCs w:val="16"/>
        </w:rPr>
        <w:t>3.5. Регистрация и выдача заявителю документа, являющегося результатом предоставления муниципальной у</w:t>
      </w:r>
      <w:r w:rsidRPr="007A34D9">
        <w:rPr>
          <w:b/>
          <w:sz w:val="16"/>
          <w:szCs w:val="16"/>
        </w:rPr>
        <w:t>с</w:t>
      </w:r>
      <w:r w:rsidRPr="007A34D9">
        <w:rPr>
          <w:b/>
          <w:sz w:val="16"/>
          <w:szCs w:val="16"/>
        </w:rPr>
        <w:t>луги.</w:t>
      </w:r>
    </w:p>
    <w:p w:rsidR="00B03D44" w:rsidRPr="007A34D9" w:rsidRDefault="00B03D44" w:rsidP="007A34D9">
      <w:pPr>
        <w:pStyle w:val="ConsPlusNormal"/>
        <w:ind w:firstLine="142"/>
        <w:jc w:val="both"/>
        <w:rPr>
          <w:sz w:val="16"/>
          <w:szCs w:val="16"/>
        </w:rPr>
      </w:pPr>
      <w:r w:rsidRPr="007A34D9">
        <w:rPr>
          <w:sz w:val="16"/>
          <w:szCs w:val="16"/>
        </w:rPr>
        <w:t>Основанием для начала административной процедуры является получение сотрудником образовательной орг</w:t>
      </w:r>
      <w:r w:rsidRPr="007A34D9">
        <w:rPr>
          <w:sz w:val="16"/>
          <w:szCs w:val="16"/>
        </w:rPr>
        <w:t>а</w:t>
      </w:r>
      <w:r w:rsidRPr="007A34D9">
        <w:rPr>
          <w:sz w:val="16"/>
          <w:szCs w:val="16"/>
        </w:rPr>
        <w:t>низации подписанного руководителем образовательной орг</w:t>
      </w:r>
      <w:r w:rsidRPr="007A34D9">
        <w:rPr>
          <w:sz w:val="16"/>
          <w:szCs w:val="16"/>
        </w:rPr>
        <w:t>а</w:t>
      </w:r>
      <w:r w:rsidRPr="007A34D9">
        <w:rPr>
          <w:sz w:val="16"/>
          <w:szCs w:val="16"/>
        </w:rPr>
        <w:t>низации приказа о результатах получения муниципальной услуги.</w:t>
      </w:r>
    </w:p>
    <w:p w:rsidR="00B03D44" w:rsidRPr="007A34D9" w:rsidRDefault="00B03D44" w:rsidP="007A34D9">
      <w:pPr>
        <w:pStyle w:val="ConsPlusNormal"/>
        <w:ind w:firstLine="142"/>
        <w:jc w:val="both"/>
        <w:rPr>
          <w:sz w:val="16"/>
          <w:szCs w:val="16"/>
        </w:rPr>
      </w:pPr>
      <w:r w:rsidRPr="007A34D9">
        <w:rPr>
          <w:sz w:val="16"/>
          <w:szCs w:val="16"/>
        </w:rPr>
        <w:t>Сотрудник образовательной организации регистрирует документ, являющийся результатом предоставления муниципальной услуги, в книге регистр</w:t>
      </w:r>
      <w:r w:rsidRPr="007A34D9">
        <w:rPr>
          <w:sz w:val="16"/>
          <w:szCs w:val="16"/>
        </w:rPr>
        <w:t>а</w:t>
      </w:r>
      <w:r w:rsidRPr="007A34D9">
        <w:rPr>
          <w:sz w:val="16"/>
          <w:szCs w:val="16"/>
        </w:rPr>
        <w:t>ции выдачи докуме</w:t>
      </w:r>
      <w:r w:rsidRPr="007A34D9">
        <w:rPr>
          <w:sz w:val="16"/>
          <w:szCs w:val="16"/>
        </w:rPr>
        <w:t>н</w:t>
      </w:r>
      <w:r w:rsidRPr="007A34D9">
        <w:rPr>
          <w:sz w:val="16"/>
          <w:szCs w:val="16"/>
        </w:rPr>
        <w:t>тов об обучении.</w:t>
      </w:r>
    </w:p>
    <w:p w:rsidR="00B03D44" w:rsidRPr="007A34D9" w:rsidRDefault="00B03D44" w:rsidP="007A34D9">
      <w:pPr>
        <w:pStyle w:val="ConsPlusNormal"/>
        <w:ind w:firstLine="142"/>
        <w:jc w:val="both"/>
        <w:rPr>
          <w:sz w:val="16"/>
          <w:szCs w:val="16"/>
        </w:rPr>
      </w:pPr>
      <w:r w:rsidRPr="007A34D9">
        <w:rPr>
          <w:sz w:val="16"/>
          <w:szCs w:val="16"/>
        </w:rPr>
        <w:t>Выдача (вручение) документа о результате предоставления муниципальной услуги осуществляется лично.</w:t>
      </w:r>
    </w:p>
    <w:p w:rsidR="00B03D44" w:rsidRPr="007A34D9" w:rsidRDefault="00B03D44" w:rsidP="007A34D9">
      <w:pPr>
        <w:pStyle w:val="ConsPlusNormal"/>
        <w:ind w:firstLine="142"/>
        <w:jc w:val="both"/>
        <w:rPr>
          <w:sz w:val="16"/>
          <w:szCs w:val="16"/>
        </w:rPr>
      </w:pPr>
      <w:r w:rsidRPr="007A34D9">
        <w:rPr>
          <w:sz w:val="16"/>
          <w:szCs w:val="16"/>
        </w:rPr>
        <w:t>Критерием принятия решения является получение сотрудником:</w:t>
      </w:r>
    </w:p>
    <w:p w:rsidR="00B03D44" w:rsidRPr="007A34D9" w:rsidRDefault="00B03D44" w:rsidP="007A34D9">
      <w:pPr>
        <w:pStyle w:val="ConsPlusNormal"/>
        <w:ind w:firstLine="142"/>
        <w:jc w:val="both"/>
        <w:rPr>
          <w:sz w:val="16"/>
          <w:szCs w:val="16"/>
        </w:rPr>
      </w:pPr>
      <w:r w:rsidRPr="007A34D9">
        <w:rPr>
          <w:sz w:val="16"/>
          <w:szCs w:val="16"/>
        </w:rPr>
        <w:t>подписанного руководителем образовательной организации и заверенного печатью приказа о вручении документа об обучении.</w:t>
      </w:r>
    </w:p>
    <w:p w:rsidR="00B03D44" w:rsidRPr="007A34D9" w:rsidRDefault="00B03D44" w:rsidP="007A34D9">
      <w:pPr>
        <w:pStyle w:val="ConsPlusNormal"/>
        <w:ind w:firstLine="142"/>
        <w:jc w:val="both"/>
        <w:rPr>
          <w:sz w:val="16"/>
          <w:szCs w:val="16"/>
        </w:rPr>
      </w:pPr>
      <w:r w:rsidRPr="007A34D9">
        <w:rPr>
          <w:sz w:val="16"/>
          <w:szCs w:val="16"/>
        </w:rPr>
        <w:t>Результатом предоставления муниципальной услуги является получение документа об обучении в муниципальном бюджетном учреждении дополн</w:t>
      </w:r>
      <w:r w:rsidRPr="007A34D9">
        <w:rPr>
          <w:sz w:val="16"/>
          <w:szCs w:val="16"/>
        </w:rPr>
        <w:t>и</w:t>
      </w:r>
      <w:r w:rsidRPr="007A34D9">
        <w:rPr>
          <w:sz w:val="16"/>
          <w:szCs w:val="16"/>
        </w:rPr>
        <w:t>тельн</w:t>
      </w:r>
      <w:r w:rsidRPr="007A34D9">
        <w:rPr>
          <w:sz w:val="16"/>
          <w:szCs w:val="16"/>
        </w:rPr>
        <w:t>о</w:t>
      </w:r>
      <w:r w:rsidRPr="007A34D9">
        <w:rPr>
          <w:sz w:val="16"/>
          <w:szCs w:val="16"/>
        </w:rPr>
        <w:t>го образования.</w:t>
      </w:r>
    </w:p>
    <w:p w:rsidR="00B03D44" w:rsidRPr="007A34D9" w:rsidRDefault="00B03D44" w:rsidP="007A34D9">
      <w:pPr>
        <w:pStyle w:val="ConsPlusNormal"/>
        <w:ind w:firstLine="142"/>
        <w:jc w:val="both"/>
        <w:rPr>
          <w:sz w:val="16"/>
          <w:szCs w:val="16"/>
        </w:rPr>
      </w:pPr>
      <w:r w:rsidRPr="007A34D9">
        <w:rPr>
          <w:sz w:val="16"/>
          <w:szCs w:val="16"/>
        </w:rPr>
        <w:t>Способом фиксации результата административной процедуры является внесение соответствующих сведений в книгу р</w:t>
      </w:r>
      <w:r w:rsidRPr="007A34D9">
        <w:rPr>
          <w:sz w:val="16"/>
          <w:szCs w:val="16"/>
        </w:rPr>
        <w:t>е</w:t>
      </w:r>
      <w:r w:rsidRPr="007A34D9">
        <w:rPr>
          <w:sz w:val="16"/>
          <w:szCs w:val="16"/>
        </w:rPr>
        <w:t>гистрации.</w:t>
      </w:r>
    </w:p>
    <w:p w:rsidR="00B03D44" w:rsidRPr="007A34D9" w:rsidRDefault="00B03D44" w:rsidP="007A34D9">
      <w:pPr>
        <w:pStyle w:val="ConsPlusNormal"/>
        <w:ind w:firstLine="142"/>
        <w:jc w:val="both"/>
        <w:rPr>
          <w:sz w:val="16"/>
          <w:szCs w:val="16"/>
        </w:rPr>
      </w:pPr>
      <w:r w:rsidRPr="007A34D9">
        <w:rPr>
          <w:b/>
          <w:sz w:val="16"/>
          <w:szCs w:val="16"/>
        </w:rPr>
        <w:t>4. Формы контроля за исполнением административного регламента</w:t>
      </w:r>
    </w:p>
    <w:p w:rsidR="00B03D44" w:rsidRPr="007A34D9" w:rsidRDefault="00B03D44" w:rsidP="007A34D9">
      <w:pPr>
        <w:ind w:firstLine="142"/>
        <w:contextualSpacing/>
        <w:jc w:val="both"/>
        <w:rPr>
          <w:rFonts w:ascii="Arial" w:hAnsi="Arial" w:cs="Arial"/>
          <w:b/>
          <w:sz w:val="16"/>
          <w:szCs w:val="16"/>
        </w:rPr>
      </w:pPr>
      <w:r w:rsidRPr="007A34D9">
        <w:rPr>
          <w:rFonts w:ascii="Arial" w:hAnsi="Arial" w:cs="Arial"/>
          <w:b/>
          <w:sz w:val="16"/>
          <w:szCs w:val="16"/>
        </w:rPr>
        <w:t>4.1. Порядок осуществления текущего контроля за соблюдением и исполнением должностными лицами Уполномоченного органа полож</w:t>
      </w:r>
      <w:r w:rsidRPr="007A34D9">
        <w:rPr>
          <w:rFonts w:ascii="Arial" w:hAnsi="Arial" w:cs="Arial"/>
          <w:b/>
          <w:sz w:val="16"/>
          <w:szCs w:val="16"/>
        </w:rPr>
        <w:t>е</w:t>
      </w:r>
      <w:r w:rsidRPr="007A34D9">
        <w:rPr>
          <w:rFonts w:ascii="Arial" w:hAnsi="Arial" w:cs="Arial"/>
          <w:b/>
          <w:sz w:val="16"/>
          <w:szCs w:val="16"/>
        </w:rPr>
        <w:t>ний регламента и иных нормативных правовых актов, устанавливающих требования к предоставлению муниципальной услуги, а также пр</w:t>
      </w:r>
      <w:r w:rsidRPr="007A34D9">
        <w:rPr>
          <w:rFonts w:ascii="Arial" w:hAnsi="Arial" w:cs="Arial"/>
          <w:b/>
          <w:sz w:val="16"/>
          <w:szCs w:val="16"/>
        </w:rPr>
        <w:t>и</w:t>
      </w:r>
      <w:r w:rsidRPr="007A34D9">
        <w:rPr>
          <w:rFonts w:ascii="Arial" w:hAnsi="Arial" w:cs="Arial"/>
          <w:b/>
          <w:sz w:val="16"/>
          <w:szCs w:val="16"/>
        </w:rPr>
        <w:t>нятием ими реш</w:t>
      </w:r>
      <w:r w:rsidRPr="007A34D9">
        <w:rPr>
          <w:rFonts w:ascii="Arial" w:hAnsi="Arial" w:cs="Arial"/>
          <w:b/>
          <w:sz w:val="16"/>
          <w:szCs w:val="16"/>
        </w:rPr>
        <w:t>е</w:t>
      </w:r>
      <w:r w:rsidRPr="007A34D9">
        <w:rPr>
          <w:rFonts w:ascii="Arial" w:hAnsi="Arial" w:cs="Arial"/>
          <w:b/>
          <w:sz w:val="16"/>
          <w:szCs w:val="16"/>
        </w:rPr>
        <w:t>ний</w:t>
      </w:r>
    </w:p>
    <w:p w:rsidR="00B03D44" w:rsidRPr="007A34D9" w:rsidRDefault="00B03D44" w:rsidP="007A34D9">
      <w:pPr>
        <w:ind w:firstLine="142"/>
        <w:contextualSpacing/>
        <w:jc w:val="both"/>
        <w:rPr>
          <w:rFonts w:ascii="Arial" w:hAnsi="Arial" w:cs="Arial"/>
          <w:sz w:val="16"/>
          <w:szCs w:val="16"/>
        </w:rPr>
      </w:pPr>
      <w:r w:rsidRPr="007A34D9">
        <w:rPr>
          <w:rFonts w:ascii="Arial" w:hAnsi="Arial" w:cs="Arial"/>
          <w:sz w:val="16"/>
          <w:szCs w:val="16"/>
        </w:rPr>
        <w:t>Текущий контроль осуществляется постоянно должностными лицами по каждой административной процедуре в соотве</w:t>
      </w:r>
      <w:r w:rsidRPr="007A34D9">
        <w:rPr>
          <w:rFonts w:ascii="Arial" w:hAnsi="Arial" w:cs="Arial"/>
          <w:sz w:val="16"/>
          <w:szCs w:val="16"/>
        </w:rPr>
        <w:t>т</w:t>
      </w:r>
      <w:r w:rsidRPr="007A34D9">
        <w:rPr>
          <w:rFonts w:ascii="Arial" w:hAnsi="Arial" w:cs="Arial"/>
          <w:sz w:val="16"/>
          <w:szCs w:val="16"/>
        </w:rPr>
        <w:t>ствии с административным регл</w:t>
      </w:r>
      <w:r w:rsidRPr="007A34D9">
        <w:rPr>
          <w:rFonts w:ascii="Arial" w:hAnsi="Arial" w:cs="Arial"/>
          <w:sz w:val="16"/>
          <w:szCs w:val="16"/>
        </w:rPr>
        <w:t>а</w:t>
      </w:r>
      <w:r w:rsidRPr="007A34D9">
        <w:rPr>
          <w:rFonts w:ascii="Arial" w:hAnsi="Arial" w:cs="Arial"/>
          <w:sz w:val="16"/>
          <w:szCs w:val="16"/>
        </w:rPr>
        <w:t>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настоящего административного регл</w:t>
      </w:r>
      <w:r w:rsidRPr="007A34D9">
        <w:rPr>
          <w:rFonts w:ascii="Arial" w:hAnsi="Arial" w:cs="Arial"/>
          <w:sz w:val="16"/>
          <w:szCs w:val="16"/>
        </w:rPr>
        <w:t>а</w:t>
      </w:r>
      <w:r w:rsidRPr="007A34D9">
        <w:rPr>
          <w:rFonts w:ascii="Arial" w:hAnsi="Arial" w:cs="Arial"/>
          <w:sz w:val="16"/>
          <w:szCs w:val="16"/>
        </w:rPr>
        <w:t>мента.</w:t>
      </w:r>
    </w:p>
    <w:p w:rsidR="00B03D44" w:rsidRPr="007A34D9" w:rsidRDefault="00B03D44" w:rsidP="007A34D9">
      <w:pPr>
        <w:ind w:firstLine="142"/>
        <w:contextualSpacing/>
        <w:jc w:val="both"/>
        <w:rPr>
          <w:rFonts w:ascii="Arial" w:hAnsi="Arial" w:cs="Arial"/>
          <w:b/>
          <w:sz w:val="16"/>
          <w:szCs w:val="16"/>
        </w:rPr>
      </w:pPr>
      <w:r w:rsidRPr="007A34D9">
        <w:rPr>
          <w:rFonts w:ascii="Arial" w:hAnsi="Arial" w:cs="Arial"/>
          <w:b/>
          <w:sz w:val="16"/>
          <w:szCs w:val="16"/>
        </w:rPr>
        <w:t>4.2. Порядок и периодичность осуществления плановых и внеплановых проверок полноты и качества предоставления муниципальной у</w:t>
      </w:r>
      <w:r w:rsidRPr="007A34D9">
        <w:rPr>
          <w:rFonts w:ascii="Arial" w:hAnsi="Arial" w:cs="Arial"/>
          <w:b/>
          <w:sz w:val="16"/>
          <w:szCs w:val="16"/>
        </w:rPr>
        <w:t>с</w:t>
      </w:r>
      <w:r w:rsidRPr="007A34D9">
        <w:rPr>
          <w:rFonts w:ascii="Arial" w:hAnsi="Arial" w:cs="Arial"/>
          <w:b/>
          <w:sz w:val="16"/>
          <w:szCs w:val="16"/>
        </w:rPr>
        <w:t>луги, в том числе порядок и формы контроля за полнотой и качеством предоставл</w:t>
      </w:r>
      <w:r w:rsidRPr="007A34D9">
        <w:rPr>
          <w:rFonts w:ascii="Arial" w:hAnsi="Arial" w:cs="Arial"/>
          <w:b/>
          <w:sz w:val="16"/>
          <w:szCs w:val="16"/>
        </w:rPr>
        <w:t>е</w:t>
      </w:r>
      <w:r w:rsidRPr="007A34D9">
        <w:rPr>
          <w:rFonts w:ascii="Arial" w:hAnsi="Arial" w:cs="Arial"/>
          <w:b/>
          <w:sz w:val="16"/>
          <w:szCs w:val="16"/>
        </w:rPr>
        <w:t>ния муниципальной услуги</w:t>
      </w:r>
    </w:p>
    <w:p w:rsidR="00B03D44" w:rsidRPr="007A34D9" w:rsidRDefault="00B03D44" w:rsidP="007A34D9">
      <w:pPr>
        <w:ind w:firstLine="142"/>
        <w:contextualSpacing/>
        <w:jc w:val="both"/>
        <w:rPr>
          <w:rFonts w:ascii="Arial" w:hAnsi="Arial" w:cs="Arial"/>
          <w:sz w:val="16"/>
          <w:szCs w:val="16"/>
        </w:rPr>
      </w:pPr>
      <w:r w:rsidRPr="007A34D9">
        <w:rPr>
          <w:rFonts w:ascii="Arial" w:hAnsi="Arial" w:cs="Arial"/>
          <w:sz w:val="16"/>
          <w:szCs w:val="16"/>
        </w:rPr>
        <w:t>4.2.1. Контроль за полнотой и качеством предоставления муниципальной услуги включает в себя проведение плановых и внеплановых проверок, в</w:t>
      </w:r>
      <w:r w:rsidRPr="007A34D9">
        <w:rPr>
          <w:rFonts w:ascii="Arial" w:hAnsi="Arial" w:cs="Arial"/>
          <w:sz w:val="16"/>
          <w:szCs w:val="16"/>
        </w:rPr>
        <w:t>ы</w:t>
      </w:r>
      <w:r w:rsidRPr="007A34D9">
        <w:rPr>
          <w:rFonts w:ascii="Arial" w:hAnsi="Arial" w:cs="Arial"/>
          <w:sz w:val="16"/>
          <w:szCs w:val="16"/>
        </w:rPr>
        <w:t>явл</w:t>
      </w:r>
      <w:r w:rsidRPr="007A34D9">
        <w:rPr>
          <w:rFonts w:ascii="Arial" w:hAnsi="Arial" w:cs="Arial"/>
          <w:sz w:val="16"/>
          <w:szCs w:val="16"/>
        </w:rPr>
        <w:t>е</w:t>
      </w:r>
      <w:r w:rsidRPr="007A34D9">
        <w:rPr>
          <w:rFonts w:ascii="Arial" w:hAnsi="Arial" w:cs="Arial"/>
          <w:sz w:val="16"/>
          <w:szCs w:val="16"/>
        </w:rPr>
        <w:t>ние и устранение нарушений прав заявителей, положений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w:t>
      </w:r>
      <w:r w:rsidRPr="007A34D9">
        <w:rPr>
          <w:rFonts w:ascii="Arial" w:hAnsi="Arial" w:cs="Arial"/>
          <w:sz w:val="16"/>
          <w:szCs w:val="16"/>
        </w:rPr>
        <w:t>т</w:t>
      </w:r>
      <w:r w:rsidRPr="007A34D9">
        <w:rPr>
          <w:rFonts w:ascii="Arial" w:hAnsi="Arial" w:cs="Arial"/>
          <w:sz w:val="16"/>
          <w:szCs w:val="16"/>
        </w:rPr>
        <w:t>ных лиц.</w:t>
      </w:r>
    </w:p>
    <w:p w:rsidR="00B03D44" w:rsidRPr="007A34D9" w:rsidRDefault="00B03D44" w:rsidP="007A34D9">
      <w:pPr>
        <w:ind w:firstLine="142"/>
        <w:contextualSpacing/>
        <w:jc w:val="both"/>
        <w:rPr>
          <w:rFonts w:ascii="Arial" w:hAnsi="Arial" w:cs="Arial"/>
          <w:sz w:val="16"/>
          <w:szCs w:val="16"/>
        </w:rPr>
      </w:pPr>
      <w:r w:rsidRPr="007A34D9">
        <w:rPr>
          <w:rFonts w:ascii="Arial" w:hAnsi="Arial" w:cs="Arial"/>
          <w:sz w:val="16"/>
          <w:szCs w:val="16"/>
        </w:rPr>
        <w:t>4.2.2. Проверки могут быть плановыми и внеплановыми.</w:t>
      </w:r>
    </w:p>
    <w:p w:rsidR="00B03D44" w:rsidRPr="007A34D9" w:rsidRDefault="00B03D44" w:rsidP="007A34D9">
      <w:pPr>
        <w:ind w:firstLine="142"/>
        <w:contextualSpacing/>
        <w:jc w:val="both"/>
        <w:rPr>
          <w:rFonts w:ascii="Arial" w:hAnsi="Arial" w:cs="Arial"/>
          <w:sz w:val="16"/>
          <w:szCs w:val="16"/>
        </w:rPr>
      </w:pPr>
      <w:r w:rsidRPr="007A34D9">
        <w:rPr>
          <w:rFonts w:ascii="Arial" w:hAnsi="Arial" w:cs="Arial"/>
          <w:sz w:val="16"/>
          <w:szCs w:val="16"/>
        </w:rPr>
        <w:t>Плановые проверки полноты и качества предоставления муниципальной услуги пров</w:t>
      </w:r>
      <w:r w:rsidRPr="007A34D9">
        <w:rPr>
          <w:rFonts w:ascii="Arial" w:hAnsi="Arial" w:cs="Arial"/>
          <w:sz w:val="16"/>
          <w:szCs w:val="16"/>
        </w:rPr>
        <w:t>о</w:t>
      </w:r>
      <w:r w:rsidRPr="007A34D9">
        <w:rPr>
          <w:rFonts w:ascii="Arial" w:hAnsi="Arial" w:cs="Arial"/>
          <w:sz w:val="16"/>
          <w:szCs w:val="16"/>
        </w:rPr>
        <w:t>дятся не реже одного раза в год на основании планов.</w:t>
      </w:r>
    </w:p>
    <w:p w:rsidR="00B03D44" w:rsidRPr="007A34D9" w:rsidRDefault="00B03D44" w:rsidP="007A34D9">
      <w:pPr>
        <w:ind w:firstLine="142"/>
        <w:contextualSpacing/>
        <w:jc w:val="both"/>
        <w:rPr>
          <w:rFonts w:ascii="Arial" w:hAnsi="Arial" w:cs="Arial"/>
          <w:sz w:val="16"/>
          <w:szCs w:val="16"/>
        </w:rPr>
      </w:pPr>
      <w:r w:rsidRPr="007A34D9">
        <w:rPr>
          <w:rFonts w:ascii="Arial" w:hAnsi="Arial" w:cs="Arial"/>
          <w:sz w:val="16"/>
          <w:szCs w:val="16"/>
        </w:rPr>
        <w:t>Внеплановые проверки проводятся по поручению руководителя Уполномоченного органа или лица, его замещающего, по конкретному обращению заинт</w:t>
      </w:r>
      <w:r w:rsidRPr="007A34D9">
        <w:rPr>
          <w:rFonts w:ascii="Arial" w:hAnsi="Arial" w:cs="Arial"/>
          <w:sz w:val="16"/>
          <w:szCs w:val="16"/>
        </w:rPr>
        <w:t>е</w:t>
      </w:r>
      <w:r w:rsidRPr="007A34D9">
        <w:rPr>
          <w:rFonts w:ascii="Arial" w:hAnsi="Arial" w:cs="Arial"/>
          <w:sz w:val="16"/>
          <w:szCs w:val="16"/>
        </w:rPr>
        <w:t>ресованных лиц.</w:t>
      </w:r>
    </w:p>
    <w:p w:rsidR="00B03D44" w:rsidRPr="007A34D9" w:rsidRDefault="00B03D44" w:rsidP="007A34D9">
      <w:pPr>
        <w:ind w:firstLine="142"/>
        <w:contextualSpacing/>
        <w:jc w:val="both"/>
        <w:rPr>
          <w:rFonts w:ascii="Arial" w:hAnsi="Arial" w:cs="Arial"/>
          <w:sz w:val="16"/>
          <w:szCs w:val="16"/>
        </w:rPr>
      </w:pPr>
      <w:r w:rsidRPr="007A34D9">
        <w:rPr>
          <w:rFonts w:ascii="Arial" w:hAnsi="Arial" w:cs="Arial"/>
          <w:sz w:val="16"/>
          <w:szCs w:val="16"/>
        </w:rPr>
        <w:t>Проверки полноты и качества предоставляемой муниципальной услуги проводятся на основании распоряжения Уполномоченного органа. Для пров</w:t>
      </w:r>
      <w:r w:rsidRPr="007A34D9">
        <w:rPr>
          <w:rFonts w:ascii="Arial" w:hAnsi="Arial" w:cs="Arial"/>
          <w:sz w:val="16"/>
          <w:szCs w:val="16"/>
        </w:rPr>
        <w:t>е</w:t>
      </w:r>
      <w:r w:rsidRPr="007A34D9">
        <w:rPr>
          <w:rFonts w:ascii="Arial" w:hAnsi="Arial" w:cs="Arial"/>
          <w:sz w:val="16"/>
          <w:szCs w:val="16"/>
        </w:rPr>
        <w:t>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w:t>
      </w:r>
      <w:r w:rsidRPr="007A34D9">
        <w:rPr>
          <w:rFonts w:ascii="Arial" w:hAnsi="Arial" w:cs="Arial"/>
          <w:sz w:val="16"/>
          <w:szCs w:val="16"/>
        </w:rPr>
        <w:t>с</w:t>
      </w:r>
      <w:r w:rsidRPr="007A34D9">
        <w:rPr>
          <w:rFonts w:ascii="Arial" w:hAnsi="Arial" w:cs="Arial"/>
          <w:sz w:val="16"/>
          <w:szCs w:val="16"/>
        </w:rPr>
        <w:t>татки и предложения по их устранению, акт подписывается членами комиссии. С актом знакомятся должностные лица Уполномоченного органа.</w:t>
      </w:r>
    </w:p>
    <w:p w:rsidR="00B03D44" w:rsidRPr="007A34D9" w:rsidRDefault="00B03D44" w:rsidP="007A34D9">
      <w:pPr>
        <w:autoSpaceDE w:val="0"/>
        <w:autoSpaceDN w:val="0"/>
        <w:adjustRightInd w:val="0"/>
        <w:ind w:firstLine="142"/>
        <w:contextualSpacing/>
        <w:jc w:val="both"/>
        <w:rPr>
          <w:rFonts w:ascii="Arial" w:hAnsi="Arial" w:cs="Arial"/>
          <w:b/>
          <w:sz w:val="16"/>
          <w:szCs w:val="16"/>
        </w:rPr>
      </w:pPr>
      <w:r w:rsidRPr="007A34D9">
        <w:rPr>
          <w:rFonts w:ascii="Arial" w:hAnsi="Arial" w:cs="Arial"/>
          <w:b/>
          <w:sz w:val="16"/>
          <w:szCs w:val="16"/>
        </w:rPr>
        <w:t>4.3. Ответственность должностных лиц Уполномоченного органа, предоставляющего муниципальную услугу, за решения и действия (бе</w:t>
      </w:r>
      <w:r w:rsidRPr="007A34D9">
        <w:rPr>
          <w:rFonts w:ascii="Arial" w:hAnsi="Arial" w:cs="Arial"/>
          <w:b/>
          <w:sz w:val="16"/>
          <w:szCs w:val="16"/>
        </w:rPr>
        <w:t>з</w:t>
      </w:r>
      <w:r w:rsidRPr="007A34D9">
        <w:rPr>
          <w:rFonts w:ascii="Arial" w:hAnsi="Arial" w:cs="Arial"/>
          <w:b/>
          <w:sz w:val="16"/>
          <w:szCs w:val="16"/>
        </w:rPr>
        <w:t>действие), принимаемые (осуществляемые) ими в ходе предоставления муниц</w:t>
      </w:r>
      <w:r w:rsidRPr="007A34D9">
        <w:rPr>
          <w:rFonts w:ascii="Arial" w:hAnsi="Arial" w:cs="Arial"/>
          <w:b/>
          <w:sz w:val="16"/>
          <w:szCs w:val="16"/>
        </w:rPr>
        <w:t>и</w:t>
      </w:r>
      <w:r w:rsidRPr="007A34D9">
        <w:rPr>
          <w:rFonts w:ascii="Arial" w:hAnsi="Arial" w:cs="Arial"/>
          <w:b/>
          <w:sz w:val="16"/>
          <w:szCs w:val="16"/>
        </w:rPr>
        <w:t>пальной услуги</w:t>
      </w:r>
    </w:p>
    <w:p w:rsidR="00B03D44" w:rsidRPr="007A34D9" w:rsidRDefault="00B03D44" w:rsidP="007A34D9">
      <w:pPr>
        <w:ind w:firstLine="142"/>
        <w:contextualSpacing/>
        <w:jc w:val="both"/>
        <w:rPr>
          <w:rFonts w:ascii="Arial" w:hAnsi="Arial" w:cs="Arial"/>
          <w:sz w:val="16"/>
          <w:szCs w:val="16"/>
        </w:rPr>
      </w:pPr>
      <w:r w:rsidRPr="007A34D9">
        <w:rPr>
          <w:rFonts w:ascii="Arial" w:hAnsi="Arial" w:cs="Arial"/>
          <w:sz w:val="16"/>
          <w:szCs w:val="16"/>
        </w:rPr>
        <w:t>Должностное лицо несет персональную ответственность за:</w:t>
      </w:r>
    </w:p>
    <w:p w:rsidR="00B03D44" w:rsidRPr="007A34D9" w:rsidRDefault="00B03D44" w:rsidP="007A34D9">
      <w:pPr>
        <w:tabs>
          <w:tab w:val="left" w:pos="993"/>
        </w:tabs>
        <w:ind w:firstLine="142"/>
        <w:contextualSpacing/>
        <w:jc w:val="both"/>
        <w:rPr>
          <w:rFonts w:ascii="Arial" w:hAnsi="Arial" w:cs="Arial"/>
          <w:sz w:val="16"/>
          <w:szCs w:val="16"/>
        </w:rPr>
      </w:pPr>
      <w:r w:rsidRPr="007A34D9">
        <w:rPr>
          <w:rFonts w:ascii="Arial" w:hAnsi="Arial" w:cs="Arial"/>
          <w:sz w:val="16"/>
          <w:szCs w:val="16"/>
        </w:rPr>
        <w:t>соблюдение установленного порядка приема документов;</w:t>
      </w:r>
    </w:p>
    <w:p w:rsidR="00B03D44" w:rsidRPr="007A34D9" w:rsidRDefault="00B03D44" w:rsidP="007A34D9">
      <w:pPr>
        <w:tabs>
          <w:tab w:val="left" w:pos="993"/>
        </w:tabs>
        <w:ind w:firstLine="142"/>
        <w:contextualSpacing/>
        <w:jc w:val="both"/>
        <w:rPr>
          <w:rFonts w:ascii="Arial" w:hAnsi="Arial" w:cs="Arial"/>
          <w:sz w:val="16"/>
          <w:szCs w:val="16"/>
        </w:rPr>
      </w:pPr>
      <w:r w:rsidRPr="007A34D9">
        <w:rPr>
          <w:rFonts w:ascii="Arial" w:hAnsi="Arial" w:cs="Arial"/>
          <w:sz w:val="16"/>
          <w:szCs w:val="16"/>
        </w:rPr>
        <w:t>принятие надлежащих мер по полной и всесторонней проверке представленных д</w:t>
      </w:r>
      <w:r w:rsidRPr="007A34D9">
        <w:rPr>
          <w:rFonts w:ascii="Arial" w:hAnsi="Arial" w:cs="Arial"/>
          <w:sz w:val="16"/>
          <w:szCs w:val="16"/>
        </w:rPr>
        <w:t>о</w:t>
      </w:r>
      <w:r w:rsidRPr="007A34D9">
        <w:rPr>
          <w:rFonts w:ascii="Arial" w:hAnsi="Arial" w:cs="Arial"/>
          <w:sz w:val="16"/>
          <w:szCs w:val="16"/>
        </w:rPr>
        <w:t>кументов;</w:t>
      </w:r>
    </w:p>
    <w:p w:rsidR="00B03D44" w:rsidRPr="007A34D9" w:rsidRDefault="00B03D44" w:rsidP="007A34D9">
      <w:pPr>
        <w:tabs>
          <w:tab w:val="left" w:pos="993"/>
        </w:tabs>
        <w:ind w:firstLine="142"/>
        <w:contextualSpacing/>
        <w:jc w:val="both"/>
        <w:rPr>
          <w:rFonts w:ascii="Arial" w:hAnsi="Arial" w:cs="Arial"/>
          <w:sz w:val="16"/>
          <w:szCs w:val="16"/>
        </w:rPr>
      </w:pPr>
      <w:r w:rsidRPr="007A34D9">
        <w:rPr>
          <w:rFonts w:ascii="Arial" w:hAnsi="Arial" w:cs="Arial"/>
          <w:sz w:val="16"/>
          <w:szCs w:val="16"/>
        </w:rPr>
        <w:t>соблюдение сроков рассмотрения документов, соблюдение порядка выдачи док</w:t>
      </w:r>
      <w:r w:rsidRPr="007A34D9">
        <w:rPr>
          <w:rFonts w:ascii="Arial" w:hAnsi="Arial" w:cs="Arial"/>
          <w:sz w:val="16"/>
          <w:szCs w:val="16"/>
        </w:rPr>
        <w:t>у</w:t>
      </w:r>
      <w:r w:rsidRPr="007A34D9">
        <w:rPr>
          <w:rFonts w:ascii="Arial" w:hAnsi="Arial" w:cs="Arial"/>
          <w:sz w:val="16"/>
          <w:szCs w:val="16"/>
        </w:rPr>
        <w:t>ментов;</w:t>
      </w:r>
    </w:p>
    <w:p w:rsidR="00B03D44" w:rsidRPr="007A34D9" w:rsidRDefault="00B03D44" w:rsidP="007A34D9">
      <w:pPr>
        <w:tabs>
          <w:tab w:val="left" w:pos="993"/>
        </w:tabs>
        <w:ind w:firstLine="142"/>
        <w:contextualSpacing/>
        <w:jc w:val="both"/>
        <w:rPr>
          <w:rFonts w:ascii="Arial" w:hAnsi="Arial" w:cs="Arial"/>
          <w:sz w:val="16"/>
          <w:szCs w:val="16"/>
        </w:rPr>
      </w:pPr>
      <w:r w:rsidRPr="007A34D9">
        <w:rPr>
          <w:rFonts w:ascii="Arial" w:hAnsi="Arial" w:cs="Arial"/>
          <w:sz w:val="16"/>
          <w:szCs w:val="16"/>
        </w:rPr>
        <w:t>учет выданных документов;</w:t>
      </w:r>
    </w:p>
    <w:p w:rsidR="00B03D44" w:rsidRPr="007A34D9" w:rsidRDefault="00B03D44" w:rsidP="007A34D9">
      <w:pPr>
        <w:tabs>
          <w:tab w:val="left" w:pos="993"/>
        </w:tabs>
        <w:ind w:firstLine="142"/>
        <w:contextualSpacing/>
        <w:jc w:val="both"/>
        <w:rPr>
          <w:rFonts w:ascii="Arial" w:hAnsi="Arial" w:cs="Arial"/>
          <w:sz w:val="16"/>
          <w:szCs w:val="16"/>
        </w:rPr>
      </w:pPr>
      <w:r w:rsidRPr="007A34D9">
        <w:rPr>
          <w:rFonts w:ascii="Arial" w:hAnsi="Arial" w:cs="Arial"/>
          <w:sz w:val="16"/>
          <w:szCs w:val="16"/>
        </w:rPr>
        <w:t>своевременное формирование, ведение и надлежащее хранение докуме</w:t>
      </w:r>
      <w:r w:rsidRPr="007A34D9">
        <w:rPr>
          <w:rFonts w:ascii="Arial" w:hAnsi="Arial" w:cs="Arial"/>
          <w:sz w:val="16"/>
          <w:szCs w:val="16"/>
        </w:rPr>
        <w:t>н</w:t>
      </w:r>
      <w:r w:rsidRPr="007A34D9">
        <w:rPr>
          <w:rFonts w:ascii="Arial" w:hAnsi="Arial" w:cs="Arial"/>
          <w:sz w:val="16"/>
          <w:szCs w:val="16"/>
        </w:rPr>
        <w:t>тов.</w:t>
      </w:r>
    </w:p>
    <w:p w:rsidR="00B03D44" w:rsidRPr="007A34D9" w:rsidRDefault="00B03D44" w:rsidP="007A34D9">
      <w:pPr>
        <w:ind w:firstLine="142"/>
        <w:contextualSpacing/>
        <w:jc w:val="both"/>
        <w:rPr>
          <w:rFonts w:ascii="Arial" w:hAnsi="Arial" w:cs="Arial"/>
          <w:sz w:val="16"/>
          <w:szCs w:val="16"/>
        </w:rPr>
      </w:pPr>
      <w:r w:rsidRPr="007A34D9">
        <w:rPr>
          <w:rFonts w:ascii="Arial" w:hAnsi="Arial" w:cs="Arial"/>
          <w:sz w:val="16"/>
          <w:szCs w:val="16"/>
        </w:rPr>
        <w:t>По результатам проведенных проверок в случае выявления нарушений прав заявителей и иных нарушений к виновным лицам применяются меры о</w:t>
      </w:r>
      <w:r w:rsidRPr="007A34D9">
        <w:rPr>
          <w:rFonts w:ascii="Arial" w:hAnsi="Arial" w:cs="Arial"/>
          <w:sz w:val="16"/>
          <w:szCs w:val="16"/>
        </w:rPr>
        <w:t>т</w:t>
      </w:r>
      <w:r w:rsidRPr="007A34D9">
        <w:rPr>
          <w:rFonts w:ascii="Arial" w:hAnsi="Arial" w:cs="Arial"/>
          <w:sz w:val="16"/>
          <w:szCs w:val="16"/>
        </w:rPr>
        <w:t>ветственности, установле</w:t>
      </w:r>
      <w:r w:rsidRPr="007A34D9">
        <w:rPr>
          <w:rFonts w:ascii="Arial" w:hAnsi="Arial" w:cs="Arial"/>
          <w:sz w:val="16"/>
          <w:szCs w:val="16"/>
        </w:rPr>
        <w:t>н</w:t>
      </w:r>
      <w:r w:rsidRPr="007A34D9">
        <w:rPr>
          <w:rFonts w:ascii="Arial" w:hAnsi="Arial" w:cs="Arial"/>
          <w:sz w:val="16"/>
          <w:szCs w:val="16"/>
        </w:rPr>
        <w:t>ные законодательством Российской Федерации.</w:t>
      </w:r>
    </w:p>
    <w:p w:rsidR="00B03D44" w:rsidRPr="007A34D9" w:rsidRDefault="00B03D44" w:rsidP="007A34D9">
      <w:pPr>
        <w:ind w:firstLine="142"/>
        <w:contextualSpacing/>
        <w:jc w:val="both"/>
        <w:rPr>
          <w:rFonts w:ascii="Arial" w:hAnsi="Arial" w:cs="Arial"/>
          <w:b/>
          <w:sz w:val="16"/>
          <w:szCs w:val="16"/>
        </w:rPr>
      </w:pPr>
      <w:r w:rsidRPr="007A34D9">
        <w:rPr>
          <w:rFonts w:ascii="Arial" w:hAnsi="Arial" w:cs="Arial"/>
          <w:b/>
          <w:sz w:val="16"/>
          <w:szCs w:val="16"/>
        </w:rPr>
        <w:t>4.4. Положения, характеризующие требования к порядку и формам контроля за предоставлением муниципальной услуги, в том числе со стороны граждан, их об</w:t>
      </w:r>
      <w:r w:rsidRPr="007A34D9">
        <w:rPr>
          <w:rFonts w:ascii="Arial" w:hAnsi="Arial" w:cs="Arial"/>
          <w:b/>
          <w:sz w:val="16"/>
          <w:szCs w:val="16"/>
        </w:rPr>
        <w:t>ъ</w:t>
      </w:r>
      <w:r w:rsidRPr="007A34D9">
        <w:rPr>
          <w:rFonts w:ascii="Arial" w:hAnsi="Arial" w:cs="Arial"/>
          <w:b/>
          <w:sz w:val="16"/>
          <w:szCs w:val="16"/>
        </w:rPr>
        <w:t>единений и организаций</w:t>
      </w:r>
    </w:p>
    <w:p w:rsidR="00B03D44" w:rsidRPr="007A34D9" w:rsidRDefault="00B03D44" w:rsidP="007A34D9">
      <w:pPr>
        <w:autoSpaceDE w:val="0"/>
        <w:autoSpaceDN w:val="0"/>
        <w:adjustRightInd w:val="0"/>
        <w:ind w:firstLine="142"/>
        <w:jc w:val="both"/>
        <w:rPr>
          <w:rFonts w:ascii="Arial" w:hAnsi="Arial" w:cs="Arial"/>
          <w:bCs/>
          <w:sz w:val="16"/>
          <w:szCs w:val="16"/>
        </w:rPr>
      </w:pPr>
      <w:r w:rsidRPr="007A34D9">
        <w:rPr>
          <w:rFonts w:ascii="Arial" w:hAnsi="Arial" w:cs="Arial"/>
          <w:bCs/>
          <w:sz w:val="16"/>
          <w:szCs w:val="16"/>
        </w:rPr>
        <w:t>Граждане, их объединения и организации имеют право на любые, предусмотренные действующим законодательством, формы контроля за деятел</w:t>
      </w:r>
      <w:r w:rsidRPr="007A34D9">
        <w:rPr>
          <w:rFonts w:ascii="Arial" w:hAnsi="Arial" w:cs="Arial"/>
          <w:bCs/>
          <w:sz w:val="16"/>
          <w:szCs w:val="16"/>
        </w:rPr>
        <w:t>ь</w:t>
      </w:r>
      <w:r w:rsidRPr="007A34D9">
        <w:rPr>
          <w:rFonts w:ascii="Arial" w:hAnsi="Arial" w:cs="Arial"/>
          <w:bCs/>
          <w:sz w:val="16"/>
          <w:szCs w:val="16"/>
        </w:rPr>
        <w:t>ностью Уполномоче</w:t>
      </w:r>
      <w:r w:rsidRPr="007A34D9">
        <w:rPr>
          <w:rFonts w:ascii="Arial" w:hAnsi="Arial" w:cs="Arial"/>
          <w:bCs/>
          <w:sz w:val="16"/>
          <w:szCs w:val="16"/>
        </w:rPr>
        <w:t>н</w:t>
      </w:r>
      <w:r w:rsidRPr="007A34D9">
        <w:rPr>
          <w:rFonts w:ascii="Arial" w:hAnsi="Arial" w:cs="Arial"/>
          <w:bCs/>
          <w:sz w:val="16"/>
          <w:szCs w:val="16"/>
        </w:rPr>
        <w:t>ного органа при предоставлении муниципальной услуги.</w:t>
      </w:r>
    </w:p>
    <w:p w:rsidR="00B03D44" w:rsidRPr="007A34D9" w:rsidRDefault="00B03D44" w:rsidP="007A34D9">
      <w:pPr>
        <w:autoSpaceDE w:val="0"/>
        <w:autoSpaceDN w:val="0"/>
        <w:adjustRightInd w:val="0"/>
        <w:ind w:firstLine="142"/>
        <w:jc w:val="both"/>
        <w:rPr>
          <w:rFonts w:ascii="Arial" w:hAnsi="Arial" w:cs="Arial"/>
          <w:bCs/>
          <w:sz w:val="16"/>
          <w:szCs w:val="16"/>
        </w:rPr>
      </w:pPr>
      <w:r w:rsidRPr="007A34D9">
        <w:rPr>
          <w:rFonts w:ascii="Arial" w:hAnsi="Arial" w:cs="Arial"/>
          <w:b/>
          <w:sz w:val="16"/>
          <w:szCs w:val="16"/>
        </w:rPr>
        <w:t>5. Досудебный (внесудебный) порядок обжалования решений и действий (бездействия) органа, предоставля</w:t>
      </w:r>
      <w:r w:rsidRPr="007A34D9">
        <w:rPr>
          <w:rFonts w:ascii="Arial" w:hAnsi="Arial" w:cs="Arial"/>
          <w:b/>
          <w:sz w:val="16"/>
          <w:szCs w:val="16"/>
        </w:rPr>
        <w:t>ю</w:t>
      </w:r>
      <w:r w:rsidRPr="007A34D9">
        <w:rPr>
          <w:rFonts w:ascii="Arial" w:hAnsi="Arial" w:cs="Arial"/>
          <w:b/>
          <w:sz w:val="16"/>
          <w:szCs w:val="16"/>
        </w:rPr>
        <w:t>щего муниципальную услугу, его должностных лиц</w:t>
      </w:r>
    </w:p>
    <w:p w:rsidR="00B03D44" w:rsidRPr="007A34D9" w:rsidRDefault="00B03D44" w:rsidP="007A34D9">
      <w:pPr>
        <w:pStyle w:val="ConsPlusNormal"/>
        <w:ind w:firstLine="142"/>
        <w:jc w:val="both"/>
        <w:outlineLvl w:val="1"/>
        <w:rPr>
          <w:b/>
          <w:sz w:val="16"/>
          <w:szCs w:val="16"/>
        </w:rPr>
      </w:pPr>
      <w:r w:rsidRPr="007A34D9">
        <w:rPr>
          <w:b/>
          <w:sz w:val="16"/>
          <w:szCs w:val="16"/>
        </w:rPr>
        <w:t>5.1. Информация для заинтересованных лиц об их праве на досудебное (внесудебное) обжалование действий (бездействия) и (или) реш</w:t>
      </w:r>
      <w:r w:rsidRPr="007A34D9">
        <w:rPr>
          <w:b/>
          <w:sz w:val="16"/>
          <w:szCs w:val="16"/>
        </w:rPr>
        <w:t>е</w:t>
      </w:r>
      <w:r w:rsidRPr="007A34D9">
        <w:rPr>
          <w:b/>
          <w:sz w:val="16"/>
          <w:szCs w:val="16"/>
        </w:rPr>
        <w:t>ний, принятых (осущест</w:t>
      </w:r>
      <w:r w:rsidRPr="007A34D9">
        <w:rPr>
          <w:b/>
          <w:sz w:val="16"/>
          <w:szCs w:val="16"/>
        </w:rPr>
        <w:t>в</w:t>
      </w:r>
      <w:r w:rsidRPr="007A34D9">
        <w:rPr>
          <w:b/>
          <w:sz w:val="16"/>
          <w:szCs w:val="16"/>
        </w:rPr>
        <w:t>ленных) в ходе предоставления муниципальной услуги (далее - жалоба)</w:t>
      </w:r>
    </w:p>
    <w:p w:rsidR="00B03D44" w:rsidRPr="007A34D9" w:rsidRDefault="00B03D44" w:rsidP="007A34D9">
      <w:pPr>
        <w:autoSpaceDE w:val="0"/>
        <w:autoSpaceDN w:val="0"/>
        <w:adjustRightInd w:val="0"/>
        <w:ind w:firstLine="142"/>
        <w:jc w:val="both"/>
        <w:rPr>
          <w:rFonts w:ascii="Arial" w:eastAsia="Arial" w:hAnsi="Arial" w:cs="Arial"/>
          <w:sz w:val="16"/>
          <w:szCs w:val="16"/>
        </w:rPr>
      </w:pPr>
      <w:r w:rsidRPr="007A34D9">
        <w:rPr>
          <w:rFonts w:ascii="Arial" w:eastAsia="Arial" w:hAnsi="Arial" w:cs="Arial"/>
          <w:sz w:val="16"/>
          <w:szCs w:val="16"/>
        </w:rPr>
        <w:t>Заявитель, права и законные интересы которого нарушены должностными лицами Уполномоченного органа (в том числе в случае ненадлежащего исполнения ими обязанностей при предоставлении муниципальной услуги), имеет право на досудебное (внесудебное) обжалование решений и дейс</w:t>
      </w:r>
      <w:r w:rsidRPr="007A34D9">
        <w:rPr>
          <w:rFonts w:ascii="Arial" w:eastAsia="Arial" w:hAnsi="Arial" w:cs="Arial"/>
          <w:sz w:val="16"/>
          <w:szCs w:val="16"/>
        </w:rPr>
        <w:t>т</w:t>
      </w:r>
      <w:r w:rsidRPr="007A34D9">
        <w:rPr>
          <w:rFonts w:ascii="Arial" w:eastAsia="Arial" w:hAnsi="Arial" w:cs="Arial"/>
          <w:sz w:val="16"/>
          <w:szCs w:val="16"/>
        </w:rPr>
        <w:t>вий (бездействия), принятых (осуществляемых) в ходе предоставл</w:t>
      </w:r>
      <w:r w:rsidRPr="007A34D9">
        <w:rPr>
          <w:rFonts w:ascii="Arial" w:eastAsia="Arial" w:hAnsi="Arial" w:cs="Arial"/>
          <w:sz w:val="16"/>
          <w:szCs w:val="16"/>
        </w:rPr>
        <w:t>е</w:t>
      </w:r>
      <w:r w:rsidRPr="007A34D9">
        <w:rPr>
          <w:rFonts w:ascii="Arial" w:eastAsia="Arial" w:hAnsi="Arial" w:cs="Arial"/>
          <w:sz w:val="16"/>
          <w:szCs w:val="16"/>
        </w:rPr>
        <w:t>ния муниципальной услуги.</w:t>
      </w:r>
    </w:p>
    <w:p w:rsidR="00B03D44" w:rsidRPr="007A34D9" w:rsidRDefault="00B03D44" w:rsidP="007A34D9">
      <w:pPr>
        <w:widowControl w:val="0"/>
        <w:autoSpaceDE w:val="0"/>
        <w:autoSpaceDN w:val="0"/>
        <w:adjustRightInd w:val="0"/>
        <w:ind w:firstLine="142"/>
        <w:contextualSpacing/>
        <w:jc w:val="both"/>
        <w:rPr>
          <w:rFonts w:ascii="Arial" w:hAnsi="Arial" w:cs="Arial"/>
          <w:sz w:val="16"/>
          <w:szCs w:val="16"/>
        </w:rPr>
      </w:pPr>
      <w:r w:rsidRPr="007A34D9">
        <w:rPr>
          <w:rFonts w:ascii="Arial" w:hAnsi="Arial" w:cs="Arial"/>
          <w:sz w:val="16"/>
          <w:szCs w:val="16"/>
        </w:rPr>
        <w:t>Обжалование заявителями решений, действий (бездействия), принятых (осуществленных) в ходе предоставления муниципальной услуги в досуде</w:t>
      </w:r>
      <w:r w:rsidRPr="007A34D9">
        <w:rPr>
          <w:rFonts w:ascii="Arial" w:hAnsi="Arial" w:cs="Arial"/>
          <w:sz w:val="16"/>
          <w:szCs w:val="16"/>
        </w:rPr>
        <w:t>б</w:t>
      </w:r>
      <w:r w:rsidRPr="007A34D9">
        <w:rPr>
          <w:rFonts w:ascii="Arial" w:hAnsi="Arial" w:cs="Arial"/>
          <w:sz w:val="16"/>
          <w:szCs w:val="16"/>
        </w:rPr>
        <w:t>ном (внесудебном) п</w:t>
      </w:r>
      <w:r w:rsidRPr="007A34D9">
        <w:rPr>
          <w:rFonts w:ascii="Arial" w:hAnsi="Arial" w:cs="Arial"/>
          <w:sz w:val="16"/>
          <w:szCs w:val="16"/>
        </w:rPr>
        <w:t>о</w:t>
      </w:r>
      <w:r w:rsidRPr="007A34D9">
        <w:rPr>
          <w:rFonts w:ascii="Arial" w:hAnsi="Arial" w:cs="Arial"/>
          <w:sz w:val="16"/>
          <w:szCs w:val="16"/>
        </w:rPr>
        <w:t>рядке, не лишает их права на обжалование указанных решений, действий (бездействия) в судебном порядке.</w:t>
      </w:r>
    </w:p>
    <w:p w:rsidR="00B03D44" w:rsidRPr="007A34D9" w:rsidRDefault="00B03D44" w:rsidP="007A34D9">
      <w:pPr>
        <w:tabs>
          <w:tab w:val="num" w:pos="540"/>
          <w:tab w:val="left" w:pos="1260"/>
        </w:tabs>
        <w:autoSpaceDE w:val="0"/>
        <w:autoSpaceDN w:val="0"/>
        <w:adjustRightInd w:val="0"/>
        <w:ind w:firstLine="142"/>
        <w:contextualSpacing/>
        <w:jc w:val="both"/>
        <w:outlineLvl w:val="1"/>
        <w:rPr>
          <w:rFonts w:ascii="Arial" w:hAnsi="Arial" w:cs="Arial"/>
          <w:b/>
          <w:sz w:val="16"/>
          <w:szCs w:val="16"/>
        </w:rPr>
      </w:pPr>
      <w:r w:rsidRPr="007A34D9">
        <w:rPr>
          <w:rFonts w:ascii="Arial" w:hAnsi="Arial" w:cs="Arial"/>
          <w:b/>
          <w:sz w:val="16"/>
          <w:szCs w:val="16"/>
        </w:rPr>
        <w:t>5.2. Предмет жалобы</w:t>
      </w:r>
    </w:p>
    <w:p w:rsidR="00B03D44" w:rsidRPr="007A34D9" w:rsidRDefault="00B03D44" w:rsidP="007A34D9">
      <w:pPr>
        <w:autoSpaceDE w:val="0"/>
        <w:autoSpaceDN w:val="0"/>
        <w:adjustRightInd w:val="0"/>
        <w:ind w:firstLine="142"/>
        <w:jc w:val="both"/>
        <w:rPr>
          <w:rFonts w:ascii="Arial" w:hAnsi="Arial" w:cs="Arial"/>
          <w:sz w:val="16"/>
          <w:szCs w:val="16"/>
        </w:rPr>
      </w:pPr>
      <w:r w:rsidRPr="007A34D9">
        <w:rPr>
          <w:rFonts w:ascii="Arial" w:hAnsi="Arial" w:cs="Arial"/>
          <w:sz w:val="16"/>
          <w:szCs w:val="16"/>
        </w:rPr>
        <w:t>Предметом жалобы являются нарушения порядка осуществления административных процедур, а также других требований и положений администр</w:t>
      </w:r>
      <w:r w:rsidRPr="007A34D9">
        <w:rPr>
          <w:rFonts w:ascii="Arial" w:hAnsi="Arial" w:cs="Arial"/>
          <w:sz w:val="16"/>
          <w:szCs w:val="16"/>
        </w:rPr>
        <w:t>а</w:t>
      </w:r>
      <w:r w:rsidRPr="007A34D9">
        <w:rPr>
          <w:rFonts w:ascii="Arial" w:hAnsi="Arial" w:cs="Arial"/>
          <w:sz w:val="16"/>
          <w:szCs w:val="16"/>
        </w:rPr>
        <w:t>тивного регламента.</w:t>
      </w:r>
    </w:p>
    <w:p w:rsidR="00B03D44" w:rsidRPr="007A34D9" w:rsidRDefault="00B03D44" w:rsidP="007A34D9">
      <w:pPr>
        <w:autoSpaceDE w:val="0"/>
        <w:autoSpaceDN w:val="0"/>
        <w:adjustRightInd w:val="0"/>
        <w:ind w:firstLine="142"/>
        <w:jc w:val="both"/>
        <w:rPr>
          <w:rFonts w:ascii="Arial" w:hAnsi="Arial" w:cs="Arial"/>
          <w:sz w:val="16"/>
          <w:szCs w:val="16"/>
        </w:rPr>
      </w:pPr>
      <w:r w:rsidRPr="007A34D9">
        <w:rPr>
          <w:rFonts w:ascii="Arial" w:hAnsi="Arial" w:cs="Arial"/>
          <w:sz w:val="16"/>
          <w:szCs w:val="16"/>
        </w:rPr>
        <w:t>Заявитель может обратиться с жалобой в том числе в следующих случаях:</w:t>
      </w:r>
    </w:p>
    <w:p w:rsidR="00B03D44" w:rsidRPr="007A34D9" w:rsidRDefault="00B03D44" w:rsidP="007A34D9">
      <w:pPr>
        <w:autoSpaceDE w:val="0"/>
        <w:autoSpaceDN w:val="0"/>
        <w:adjustRightInd w:val="0"/>
        <w:ind w:firstLine="142"/>
        <w:jc w:val="both"/>
        <w:rPr>
          <w:rFonts w:ascii="Arial" w:hAnsi="Arial" w:cs="Arial"/>
          <w:sz w:val="16"/>
          <w:szCs w:val="16"/>
        </w:rPr>
      </w:pPr>
      <w:r w:rsidRPr="007A34D9">
        <w:rPr>
          <w:rFonts w:ascii="Arial" w:hAnsi="Arial" w:cs="Arial"/>
          <w:sz w:val="16"/>
          <w:szCs w:val="16"/>
        </w:rPr>
        <w:t>нарушение срока регистрации запроса о предоставлении муниципальной услуги, запроса, указанного в статье 15.1 Фед</w:t>
      </w:r>
      <w:r w:rsidRPr="007A34D9">
        <w:rPr>
          <w:rFonts w:ascii="Arial" w:hAnsi="Arial" w:cs="Arial"/>
          <w:sz w:val="16"/>
          <w:szCs w:val="16"/>
        </w:rPr>
        <w:t>е</w:t>
      </w:r>
      <w:r w:rsidRPr="007A34D9">
        <w:rPr>
          <w:rFonts w:ascii="Arial" w:hAnsi="Arial" w:cs="Arial"/>
          <w:sz w:val="16"/>
          <w:szCs w:val="16"/>
        </w:rPr>
        <w:t>рального закона № 210-ФЗ;</w:t>
      </w:r>
    </w:p>
    <w:p w:rsidR="00B03D44" w:rsidRPr="007A34D9" w:rsidRDefault="00B03D44" w:rsidP="007A34D9">
      <w:pPr>
        <w:autoSpaceDE w:val="0"/>
        <w:autoSpaceDN w:val="0"/>
        <w:adjustRightInd w:val="0"/>
        <w:ind w:firstLine="142"/>
        <w:jc w:val="both"/>
        <w:rPr>
          <w:rFonts w:ascii="Arial" w:hAnsi="Arial" w:cs="Arial"/>
          <w:sz w:val="16"/>
          <w:szCs w:val="16"/>
        </w:rPr>
      </w:pPr>
      <w:r w:rsidRPr="007A34D9">
        <w:rPr>
          <w:rFonts w:ascii="Arial" w:hAnsi="Arial" w:cs="Arial"/>
          <w:sz w:val="16"/>
          <w:szCs w:val="16"/>
        </w:rPr>
        <w:t>нарушение срока предоставления муниципальной услуги. В указанном случае досудебное (внесудебное) обжалование заявителем решений и дейс</w:t>
      </w:r>
      <w:r w:rsidRPr="007A34D9">
        <w:rPr>
          <w:rFonts w:ascii="Arial" w:hAnsi="Arial" w:cs="Arial"/>
          <w:sz w:val="16"/>
          <w:szCs w:val="16"/>
        </w:rPr>
        <w:t>т</w:t>
      </w:r>
      <w:r w:rsidRPr="007A34D9">
        <w:rPr>
          <w:rFonts w:ascii="Arial" w:hAnsi="Arial" w:cs="Arial"/>
          <w:sz w:val="16"/>
          <w:szCs w:val="16"/>
        </w:rPr>
        <w:t>вий (бездействия) мн</w:t>
      </w:r>
      <w:r w:rsidRPr="007A34D9">
        <w:rPr>
          <w:rFonts w:ascii="Arial" w:hAnsi="Arial" w:cs="Arial"/>
          <w:sz w:val="16"/>
          <w:szCs w:val="16"/>
        </w:rPr>
        <w:t>о</w:t>
      </w:r>
      <w:r w:rsidRPr="007A34D9">
        <w:rPr>
          <w:rFonts w:ascii="Arial" w:hAnsi="Arial" w:cs="Arial"/>
          <w:sz w:val="16"/>
          <w:szCs w:val="16"/>
        </w:rPr>
        <w:t>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w:t>
      </w:r>
      <w:r w:rsidRPr="007A34D9">
        <w:rPr>
          <w:rFonts w:ascii="Arial" w:hAnsi="Arial" w:cs="Arial"/>
          <w:sz w:val="16"/>
          <w:szCs w:val="16"/>
        </w:rPr>
        <w:t>о</w:t>
      </w:r>
      <w:r w:rsidRPr="007A34D9">
        <w:rPr>
          <w:rFonts w:ascii="Arial" w:hAnsi="Arial" w:cs="Arial"/>
          <w:sz w:val="16"/>
          <w:szCs w:val="16"/>
        </w:rPr>
        <w:t>жена функция по предоставлению соответствующих муниципальных услуг в полном объеме в порядке, определенном ч</w:t>
      </w:r>
      <w:r w:rsidRPr="007A34D9">
        <w:rPr>
          <w:rFonts w:ascii="Arial" w:hAnsi="Arial" w:cs="Arial"/>
          <w:sz w:val="16"/>
          <w:szCs w:val="16"/>
        </w:rPr>
        <w:t>а</w:t>
      </w:r>
      <w:r w:rsidRPr="007A34D9">
        <w:rPr>
          <w:rFonts w:ascii="Arial" w:hAnsi="Arial" w:cs="Arial"/>
          <w:sz w:val="16"/>
          <w:szCs w:val="16"/>
        </w:rPr>
        <w:t>стью 1.3 статьи 16 Федерального закона № 210-ФЗ;</w:t>
      </w:r>
    </w:p>
    <w:p w:rsidR="00B03D44" w:rsidRPr="007A34D9" w:rsidRDefault="00B03D44" w:rsidP="007A34D9">
      <w:pPr>
        <w:autoSpaceDE w:val="0"/>
        <w:autoSpaceDN w:val="0"/>
        <w:adjustRightInd w:val="0"/>
        <w:ind w:firstLine="142"/>
        <w:jc w:val="both"/>
        <w:rPr>
          <w:rFonts w:ascii="Arial" w:hAnsi="Arial" w:cs="Arial"/>
          <w:sz w:val="16"/>
          <w:szCs w:val="16"/>
        </w:rPr>
      </w:pPr>
      <w:r w:rsidRPr="007A34D9">
        <w:rPr>
          <w:rFonts w:ascii="Arial" w:hAnsi="Arial" w:cs="Arial"/>
          <w:sz w:val="16"/>
          <w:szCs w:val="16"/>
        </w:rPr>
        <w:t>требование у заявителя документов или информации либо осуществления действий, представление или осущ</w:t>
      </w:r>
      <w:r w:rsidRPr="007A34D9">
        <w:rPr>
          <w:rFonts w:ascii="Arial" w:hAnsi="Arial" w:cs="Arial"/>
          <w:sz w:val="16"/>
          <w:szCs w:val="16"/>
        </w:rPr>
        <w:t>е</w:t>
      </w:r>
      <w:r w:rsidRPr="007A34D9">
        <w:rPr>
          <w:rFonts w:ascii="Arial" w:hAnsi="Arial" w:cs="Arial"/>
          <w:sz w:val="16"/>
          <w:szCs w:val="16"/>
        </w:rPr>
        <w:t>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w:t>
      </w:r>
      <w:r w:rsidRPr="007A34D9">
        <w:rPr>
          <w:rFonts w:ascii="Arial" w:hAnsi="Arial" w:cs="Arial"/>
          <w:sz w:val="16"/>
          <w:szCs w:val="16"/>
        </w:rPr>
        <w:t>а</w:t>
      </w:r>
      <w:r w:rsidRPr="007A34D9">
        <w:rPr>
          <w:rFonts w:ascii="Arial" w:hAnsi="Arial" w:cs="Arial"/>
          <w:sz w:val="16"/>
          <w:szCs w:val="16"/>
        </w:rPr>
        <w:t>вовыми актами для предоставления муниц</w:t>
      </w:r>
      <w:r w:rsidRPr="007A34D9">
        <w:rPr>
          <w:rFonts w:ascii="Arial" w:hAnsi="Arial" w:cs="Arial"/>
          <w:sz w:val="16"/>
          <w:szCs w:val="16"/>
        </w:rPr>
        <w:t>и</w:t>
      </w:r>
      <w:r w:rsidRPr="007A34D9">
        <w:rPr>
          <w:rFonts w:ascii="Arial" w:hAnsi="Arial" w:cs="Arial"/>
          <w:sz w:val="16"/>
          <w:szCs w:val="16"/>
        </w:rPr>
        <w:t>пальной услуги;</w:t>
      </w:r>
    </w:p>
    <w:p w:rsidR="00B03D44" w:rsidRPr="007A34D9" w:rsidRDefault="00B03D44" w:rsidP="007A34D9">
      <w:pPr>
        <w:autoSpaceDE w:val="0"/>
        <w:autoSpaceDN w:val="0"/>
        <w:adjustRightInd w:val="0"/>
        <w:ind w:firstLine="142"/>
        <w:jc w:val="both"/>
        <w:rPr>
          <w:rFonts w:ascii="Arial" w:hAnsi="Arial" w:cs="Arial"/>
          <w:sz w:val="16"/>
          <w:szCs w:val="16"/>
        </w:rPr>
      </w:pPr>
      <w:r w:rsidRPr="007A34D9">
        <w:rPr>
          <w:rFonts w:ascii="Arial" w:hAnsi="Arial" w:cs="Arial"/>
          <w:sz w:val="16"/>
          <w:szCs w:val="16"/>
        </w:rPr>
        <w:t>отказ в приеме документов, предоставление которых предусмотрено нормативными правовыми актами Российской Федерации, нормативными пр</w:t>
      </w:r>
      <w:r w:rsidRPr="007A34D9">
        <w:rPr>
          <w:rFonts w:ascii="Arial" w:hAnsi="Arial" w:cs="Arial"/>
          <w:sz w:val="16"/>
          <w:szCs w:val="16"/>
        </w:rPr>
        <w:t>а</w:t>
      </w:r>
      <w:r w:rsidRPr="007A34D9">
        <w:rPr>
          <w:rFonts w:ascii="Arial" w:hAnsi="Arial" w:cs="Arial"/>
          <w:sz w:val="16"/>
          <w:szCs w:val="16"/>
        </w:rPr>
        <w:t>вовыми актами субъектов Российской Федерации, муниципальными правовыми актами для предоставления м</w:t>
      </w:r>
      <w:r w:rsidRPr="007A34D9">
        <w:rPr>
          <w:rFonts w:ascii="Arial" w:hAnsi="Arial" w:cs="Arial"/>
          <w:sz w:val="16"/>
          <w:szCs w:val="16"/>
        </w:rPr>
        <w:t>у</w:t>
      </w:r>
      <w:r w:rsidRPr="007A34D9">
        <w:rPr>
          <w:rFonts w:ascii="Arial" w:hAnsi="Arial" w:cs="Arial"/>
          <w:sz w:val="16"/>
          <w:szCs w:val="16"/>
        </w:rPr>
        <w:t>ниципальной услуги, у заявителя;</w:t>
      </w:r>
    </w:p>
    <w:p w:rsidR="00B03D44" w:rsidRPr="007A34D9" w:rsidRDefault="00B03D44" w:rsidP="007A34D9">
      <w:pPr>
        <w:autoSpaceDE w:val="0"/>
        <w:autoSpaceDN w:val="0"/>
        <w:adjustRightInd w:val="0"/>
        <w:ind w:firstLine="142"/>
        <w:jc w:val="both"/>
        <w:rPr>
          <w:rFonts w:ascii="Arial" w:hAnsi="Arial" w:cs="Arial"/>
          <w:sz w:val="16"/>
          <w:szCs w:val="16"/>
        </w:rPr>
      </w:pPr>
      <w:r w:rsidRPr="007A34D9">
        <w:rPr>
          <w:rFonts w:ascii="Arial" w:hAnsi="Arial" w:cs="Arial"/>
          <w:sz w:val="16"/>
          <w:szCs w:val="1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w:t>
      </w:r>
      <w:r w:rsidRPr="007A34D9">
        <w:rPr>
          <w:rFonts w:ascii="Arial" w:hAnsi="Arial" w:cs="Arial"/>
          <w:sz w:val="16"/>
          <w:szCs w:val="16"/>
        </w:rPr>
        <w:t>з</w:t>
      </w:r>
      <w:r w:rsidRPr="007A34D9">
        <w:rPr>
          <w:rFonts w:ascii="Arial" w:hAnsi="Arial" w:cs="Arial"/>
          <w:sz w:val="16"/>
          <w:szCs w:val="16"/>
        </w:rPr>
        <w:t>действия) многофункционал</w:t>
      </w:r>
      <w:r w:rsidRPr="007A34D9">
        <w:rPr>
          <w:rFonts w:ascii="Arial" w:hAnsi="Arial" w:cs="Arial"/>
          <w:sz w:val="16"/>
          <w:szCs w:val="16"/>
        </w:rPr>
        <w:t>ь</w:t>
      </w:r>
      <w:r w:rsidRPr="007A34D9">
        <w:rPr>
          <w:rFonts w:ascii="Arial" w:hAnsi="Arial" w:cs="Arial"/>
          <w:sz w:val="16"/>
          <w:szCs w:val="16"/>
        </w:rPr>
        <w:t>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w:t>
      </w:r>
      <w:r w:rsidRPr="007A34D9">
        <w:rPr>
          <w:rFonts w:ascii="Arial" w:hAnsi="Arial" w:cs="Arial"/>
          <w:sz w:val="16"/>
          <w:szCs w:val="16"/>
        </w:rPr>
        <w:t>у</w:t>
      </w:r>
      <w:r w:rsidRPr="007A34D9">
        <w:rPr>
          <w:rFonts w:ascii="Arial" w:hAnsi="Arial" w:cs="Arial"/>
          <w:sz w:val="16"/>
          <w:szCs w:val="16"/>
        </w:rPr>
        <w:t>ниципальных услуг в полном объеме в порядке, определенном частью 1.3 статьи 16 Федерал</w:t>
      </w:r>
      <w:r w:rsidRPr="007A34D9">
        <w:rPr>
          <w:rFonts w:ascii="Arial" w:hAnsi="Arial" w:cs="Arial"/>
          <w:sz w:val="16"/>
          <w:szCs w:val="16"/>
        </w:rPr>
        <w:t>ь</w:t>
      </w:r>
      <w:r w:rsidRPr="007A34D9">
        <w:rPr>
          <w:rFonts w:ascii="Arial" w:hAnsi="Arial" w:cs="Arial"/>
          <w:sz w:val="16"/>
          <w:szCs w:val="16"/>
        </w:rPr>
        <w:t>ного закона № 210-ФЗ;</w:t>
      </w:r>
    </w:p>
    <w:p w:rsidR="00B03D44" w:rsidRPr="007A34D9" w:rsidRDefault="00B03D44" w:rsidP="007A34D9">
      <w:pPr>
        <w:autoSpaceDE w:val="0"/>
        <w:autoSpaceDN w:val="0"/>
        <w:adjustRightInd w:val="0"/>
        <w:ind w:firstLine="142"/>
        <w:jc w:val="both"/>
        <w:rPr>
          <w:rFonts w:ascii="Arial" w:hAnsi="Arial" w:cs="Arial"/>
          <w:sz w:val="16"/>
          <w:szCs w:val="16"/>
        </w:rPr>
      </w:pPr>
      <w:r w:rsidRPr="007A34D9">
        <w:rPr>
          <w:rFonts w:ascii="Arial" w:hAnsi="Arial" w:cs="Arial"/>
          <w:sz w:val="16"/>
          <w:szCs w:val="16"/>
        </w:rPr>
        <w:t>затребование с заявителя при предоставлении муниципальной услуги платы, не предусмотренной нормативными правовыми актами Российской Ф</w:t>
      </w:r>
      <w:r w:rsidRPr="007A34D9">
        <w:rPr>
          <w:rFonts w:ascii="Arial" w:hAnsi="Arial" w:cs="Arial"/>
          <w:sz w:val="16"/>
          <w:szCs w:val="16"/>
        </w:rPr>
        <w:t>е</w:t>
      </w:r>
      <w:r w:rsidRPr="007A34D9">
        <w:rPr>
          <w:rFonts w:ascii="Arial" w:hAnsi="Arial" w:cs="Arial"/>
          <w:sz w:val="16"/>
          <w:szCs w:val="16"/>
        </w:rPr>
        <w:t>дерации, нормативными правовыми актами субъектов Российской Федерации, муниципальн</w:t>
      </w:r>
      <w:r w:rsidRPr="007A34D9">
        <w:rPr>
          <w:rFonts w:ascii="Arial" w:hAnsi="Arial" w:cs="Arial"/>
          <w:sz w:val="16"/>
          <w:szCs w:val="16"/>
        </w:rPr>
        <w:t>ы</w:t>
      </w:r>
      <w:r w:rsidRPr="007A34D9">
        <w:rPr>
          <w:rFonts w:ascii="Arial" w:hAnsi="Arial" w:cs="Arial"/>
          <w:sz w:val="16"/>
          <w:szCs w:val="16"/>
        </w:rPr>
        <w:t>ми правовыми актами;</w:t>
      </w:r>
    </w:p>
    <w:p w:rsidR="00B03D44" w:rsidRPr="007A34D9" w:rsidRDefault="00B03D44" w:rsidP="007A34D9">
      <w:pPr>
        <w:autoSpaceDE w:val="0"/>
        <w:autoSpaceDN w:val="0"/>
        <w:adjustRightInd w:val="0"/>
        <w:ind w:firstLine="142"/>
        <w:jc w:val="both"/>
        <w:rPr>
          <w:rFonts w:ascii="Arial" w:hAnsi="Arial" w:cs="Arial"/>
          <w:sz w:val="16"/>
          <w:szCs w:val="16"/>
        </w:rPr>
      </w:pPr>
      <w:r w:rsidRPr="007A34D9">
        <w:rPr>
          <w:rFonts w:ascii="Arial" w:hAnsi="Arial" w:cs="Arial"/>
          <w:sz w:val="16"/>
          <w:szCs w:val="16"/>
        </w:rPr>
        <w:t>отказ органа, предоставляющего муниципальную услугу, должностного лица органа, предоставляющего муниципальную услугу, многофункциональн</w:t>
      </w:r>
      <w:r w:rsidRPr="007A34D9">
        <w:rPr>
          <w:rFonts w:ascii="Arial" w:hAnsi="Arial" w:cs="Arial"/>
          <w:sz w:val="16"/>
          <w:szCs w:val="16"/>
        </w:rPr>
        <w:t>о</w:t>
      </w:r>
      <w:r w:rsidRPr="007A34D9">
        <w:rPr>
          <w:rFonts w:ascii="Arial" w:hAnsi="Arial" w:cs="Arial"/>
          <w:sz w:val="16"/>
          <w:szCs w:val="16"/>
        </w:rPr>
        <w:t>го центра, работника многофункционального центра, организаций, предусмотренных частью 1.1 статьи 16 Федерального закона № 210-ФЗ, или их р</w:t>
      </w:r>
      <w:r w:rsidRPr="007A34D9">
        <w:rPr>
          <w:rFonts w:ascii="Arial" w:hAnsi="Arial" w:cs="Arial"/>
          <w:sz w:val="16"/>
          <w:szCs w:val="16"/>
        </w:rPr>
        <w:t>а</w:t>
      </w:r>
      <w:r w:rsidRPr="007A34D9">
        <w:rPr>
          <w:rFonts w:ascii="Arial" w:hAnsi="Arial" w:cs="Arial"/>
          <w:sz w:val="16"/>
          <w:szCs w:val="16"/>
        </w:rPr>
        <w:t>ботников в исправлении допущенных ими опечаток и ошибок в выданных в результате предоставления муниципальной услуги документах либо нар</w:t>
      </w:r>
      <w:r w:rsidRPr="007A34D9">
        <w:rPr>
          <w:rFonts w:ascii="Arial" w:hAnsi="Arial" w:cs="Arial"/>
          <w:sz w:val="16"/>
          <w:szCs w:val="16"/>
        </w:rPr>
        <w:t>у</w:t>
      </w:r>
      <w:r w:rsidRPr="007A34D9">
        <w:rPr>
          <w:rFonts w:ascii="Arial" w:hAnsi="Arial" w:cs="Arial"/>
          <w:sz w:val="16"/>
          <w:szCs w:val="16"/>
        </w:rPr>
        <w:t>шение установленного срока таких исправлений. В указанном случае досудебное (внесудебное) обжалование заявителем решений и действий (бе</w:t>
      </w:r>
      <w:r w:rsidRPr="007A34D9">
        <w:rPr>
          <w:rFonts w:ascii="Arial" w:hAnsi="Arial" w:cs="Arial"/>
          <w:sz w:val="16"/>
          <w:szCs w:val="16"/>
        </w:rPr>
        <w:t>з</w:t>
      </w:r>
      <w:r w:rsidRPr="007A34D9">
        <w:rPr>
          <w:rFonts w:ascii="Arial" w:hAnsi="Arial" w:cs="Arial"/>
          <w:sz w:val="16"/>
          <w:szCs w:val="16"/>
        </w:rPr>
        <w:t>действия) многофункционального центра, работника многофункционального центра возможно в случае, если на многофункционал</w:t>
      </w:r>
      <w:r w:rsidRPr="007A34D9">
        <w:rPr>
          <w:rFonts w:ascii="Arial" w:hAnsi="Arial" w:cs="Arial"/>
          <w:sz w:val="16"/>
          <w:szCs w:val="16"/>
        </w:rPr>
        <w:t>ь</w:t>
      </w:r>
      <w:r w:rsidRPr="007A34D9">
        <w:rPr>
          <w:rFonts w:ascii="Arial" w:hAnsi="Arial" w:cs="Arial"/>
          <w:sz w:val="16"/>
          <w:szCs w:val="16"/>
        </w:rPr>
        <w:t>ный центр, решения и действия (бездействие) которого обжалуются, возложена функция по предоставлению соответствующих муниципальных услуг в по</w:t>
      </w:r>
      <w:r w:rsidRPr="007A34D9">
        <w:rPr>
          <w:rFonts w:ascii="Arial" w:hAnsi="Arial" w:cs="Arial"/>
          <w:sz w:val="16"/>
          <w:szCs w:val="16"/>
        </w:rPr>
        <w:t>л</w:t>
      </w:r>
      <w:r w:rsidRPr="007A34D9">
        <w:rPr>
          <w:rFonts w:ascii="Arial" w:hAnsi="Arial" w:cs="Arial"/>
          <w:sz w:val="16"/>
          <w:szCs w:val="16"/>
        </w:rPr>
        <w:t>ном объеме в порядке, определенном частью 1.3 статьи 16 Федерального закона № 210-ФЗ;</w:t>
      </w:r>
    </w:p>
    <w:p w:rsidR="00B03D44" w:rsidRPr="007A34D9" w:rsidRDefault="00B03D44" w:rsidP="007A34D9">
      <w:pPr>
        <w:autoSpaceDE w:val="0"/>
        <w:autoSpaceDN w:val="0"/>
        <w:adjustRightInd w:val="0"/>
        <w:ind w:firstLine="142"/>
        <w:jc w:val="both"/>
        <w:rPr>
          <w:rFonts w:ascii="Arial" w:hAnsi="Arial" w:cs="Arial"/>
          <w:sz w:val="16"/>
          <w:szCs w:val="16"/>
        </w:rPr>
      </w:pPr>
      <w:r w:rsidRPr="007A34D9">
        <w:rPr>
          <w:rFonts w:ascii="Arial" w:hAnsi="Arial" w:cs="Arial"/>
          <w:sz w:val="16"/>
          <w:szCs w:val="16"/>
        </w:rPr>
        <w:t>нарушение срока или порядка выдачи документов по результатам предо</w:t>
      </w:r>
      <w:r w:rsidRPr="007A34D9">
        <w:rPr>
          <w:rFonts w:ascii="Arial" w:hAnsi="Arial" w:cs="Arial"/>
          <w:sz w:val="16"/>
          <w:szCs w:val="16"/>
        </w:rPr>
        <w:t>с</w:t>
      </w:r>
      <w:r w:rsidRPr="007A34D9">
        <w:rPr>
          <w:rFonts w:ascii="Arial" w:hAnsi="Arial" w:cs="Arial"/>
          <w:sz w:val="16"/>
          <w:szCs w:val="16"/>
        </w:rPr>
        <w:t>тавления муниципальной услуги;</w:t>
      </w:r>
    </w:p>
    <w:p w:rsidR="00B03D44" w:rsidRPr="007A34D9" w:rsidRDefault="00B03D44" w:rsidP="007A34D9">
      <w:pPr>
        <w:autoSpaceDE w:val="0"/>
        <w:autoSpaceDN w:val="0"/>
        <w:adjustRightInd w:val="0"/>
        <w:ind w:firstLine="142"/>
        <w:jc w:val="both"/>
        <w:rPr>
          <w:rFonts w:ascii="Arial" w:hAnsi="Arial" w:cs="Arial"/>
          <w:sz w:val="16"/>
          <w:szCs w:val="16"/>
        </w:rPr>
      </w:pPr>
      <w:r w:rsidRPr="007A34D9">
        <w:rPr>
          <w:rFonts w:ascii="Arial" w:hAnsi="Arial" w:cs="Arial"/>
          <w:sz w:val="16"/>
          <w:szCs w:val="16"/>
        </w:rPr>
        <w:t>приостановление предоставления муниципальной услуги, если основания приостановления не предусмотрены фед</w:t>
      </w:r>
      <w:r w:rsidRPr="007A34D9">
        <w:rPr>
          <w:rFonts w:ascii="Arial" w:hAnsi="Arial" w:cs="Arial"/>
          <w:sz w:val="16"/>
          <w:szCs w:val="16"/>
        </w:rPr>
        <w:t>е</w:t>
      </w:r>
      <w:r w:rsidRPr="007A34D9">
        <w:rPr>
          <w:rFonts w:ascii="Arial" w:hAnsi="Arial" w:cs="Arial"/>
          <w:sz w:val="16"/>
          <w:szCs w:val="16"/>
        </w:rPr>
        <w:t>ральными законами и принятыми в соответствии с ними иными нормативными правовыми актами Российской Фед</w:t>
      </w:r>
      <w:r w:rsidRPr="007A34D9">
        <w:rPr>
          <w:rFonts w:ascii="Arial" w:hAnsi="Arial" w:cs="Arial"/>
          <w:sz w:val="16"/>
          <w:szCs w:val="16"/>
        </w:rPr>
        <w:t>е</w:t>
      </w:r>
      <w:r w:rsidRPr="007A34D9">
        <w:rPr>
          <w:rFonts w:ascii="Arial" w:hAnsi="Arial" w:cs="Arial"/>
          <w:sz w:val="16"/>
          <w:szCs w:val="16"/>
        </w:rPr>
        <w:t>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w:t>
      </w:r>
      <w:r w:rsidRPr="007A34D9">
        <w:rPr>
          <w:rFonts w:ascii="Arial" w:hAnsi="Arial" w:cs="Arial"/>
          <w:sz w:val="16"/>
          <w:szCs w:val="16"/>
        </w:rPr>
        <w:t>й</w:t>
      </w:r>
      <w:r w:rsidRPr="007A34D9">
        <w:rPr>
          <w:rFonts w:ascii="Arial" w:hAnsi="Arial" w:cs="Arial"/>
          <w:sz w:val="16"/>
          <w:szCs w:val="16"/>
        </w:rPr>
        <w:t>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w:t>
      </w:r>
      <w:r w:rsidRPr="007A34D9">
        <w:rPr>
          <w:rFonts w:ascii="Arial" w:hAnsi="Arial" w:cs="Arial"/>
          <w:sz w:val="16"/>
          <w:szCs w:val="16"/>
        </w:rPr>
        <w:t>л</w:t>
      </w:r>
      <w:r w:rsidRPr="007A34D9">
        <w:rPr>
          <w:rFonts w:ascii="Arial" w:hAnsi="Arial" w:cs="Arial"/>
          <w:sz w:val="16"/>
          <w:szCs w:val="16"/>
        </w:rPr>
        <w:t>ном объеме в порядке, определенном частью 1.3 ст</w:t>
      </w:r>
      <w:r w:rsidRPr="007A34D9">
        <w:rPr>
          <w:rFonts w:ascii="Arial" w:hAnsi="Arial" w:cs="Arial"/>
          <w:sz w:val="16"/>
          <w:szCs w:val="16"/>
        </w:rPr>
        <w:t>а</w:t>
      </w:r>
      <w:r w:rsidRPr="007A34D9">
        <w:rPr>
          <w:rFonts w:ascii="Arial" w:hAnsi="Arial" w:cs="Arial"/>
          <w:sz w:val="16"/>
          <w:szCs w:val="16"/>
        </w:rPr>
        <w:t>тьи 16 Федерального закона № 210-ФЗ.</w:t>
      </w:r>
    </w:p>
    <w:p w:rsidR="00B03D44" w:rsidRPr="007A34D9" w:rsidRDefault="00B03D44" w:rsidP="007A34D9">
      <w:pPr>
        <w:autoSpaceDE w:val="0"/>
        <w:autoSpaceDN w:val="0"/>
        <w:adjustRightInd w:val="0"/>
        <w:ind w:firstLine="142"/>
        <w:contextualSpacing/>
        <w:jc w:val="both"/>
        <w:rPr>
          <w:rFonts w:ascii="Arial" w:hAnsi="Arial" w:cs="Arial"/>
          <w:sz w:val="16"/>
          <w:szCs w:val="16"/>
        </w:rPr>
      </w:pPr>
      <w:r w:rsidRPr="007A34D9">
        <w:rPr>
          <w:rFonts w:ascii="Arial" w:hAnsi="Arial" w:cs="Arial"/>
          <w:sz w:val="16"/>
          <w:szCs w:val="1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w:t>
      </w:r>
      <w:r w:rsidRPr="007A34D9">
        <w:rPr>
          <w:rFonts w:ascii="Arial" w:hAnsi="Arial" w:cs="Arial"/>
          <w:sz w:val="16"/>
          <w:szCs w:val="16"/>
        </w:rPr>
        <w:t>у</w:t>
      </w:r>
      <w:r w:rsidRPr="007A34D9">
        <w:rPr>
          <w:rFonts w:ascii="Arial" w:hAnsi="Arial" w:cs="Arial"/>
          <w:sz w:val="16"/>
          <w:szCs w:val="16"/>
        </w:rPr>
        <w:t>ниципальной услуги, за исключением случаев, предусмотренных пунктом 4 части 1 статьи 7 Федерального закона № 210-ФЗ. В указанном случае дос</w:t>
      </w:r>
      <w:r w:rsidRPr="007A34D9">
        <w:rPr>
          <w:rFonts w:ascii="Arial" w:hAnsi="Arial" w:cs="Arial"/>
          <w:sz w:val="16"/>
          <w:szCs w:val="16"/>
        </w:rPr>
        <w:t>у</w:t>
      </w:r>
      <w:r w:rsidRPr="007A34D9">
        <w:rPr>
          <w:rFonts w:ascii="Arial" w:hAnsi="Arial" w:cs="Arial"/>
          <w:sz w:val="16"/>
          <w:szCs w:val="16"/>
        </w:rPr>
        <w:t>дебное (внесудебное) обжал</w:t>
      </w:r>
      <w:r w:rsidRPr="007A34D9">
        <w:rPr>
          <w:rFonts w:ascii="Arial" w:hAnsi="Arial" w:cs="Arial"/>
          <w:sz w:val="16"/>
          <w:szCs w:val="16"/>
        </w:rPr>
        <w:t>о</w:t>
      </w:r>
      <w:r w:rsidRPr="007A34D9">
        <w:rPr>
          <w:rFonts w:ascii="Arial" w:hAnsi="Arial" w:cs="Arial"/>
          <w:sz w:val="16"/>
          <w:szCs w:val="16"/>
        </w:rPr>
        <w:t>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w:t>
      </w:r>
      <w:r w:rsidRPr="007A34D9">
        <w:rPr>
          <w:rFonts w:ascii="Arial" w:hAnsi="Arial" w:cs="Arial"/>
          <w:sz w:val="16"/>
          <w:szCs w:val="16"/>
        </w:rPr>
        <w:t>е</w:t>
      </w:r>
      <w:r w:rsidRPr="007A34D9">
        <w:rPr>
          <w:rFonts w:ascii="Arial" w:hAnsi="Arial" w:cs="Arial"/>
          <w:sz w:val="16"/>
          <w:szCs w:val="16"/>
        </w:rPr>
        <w:t>доставлению соответствующих муниципальных услуг в полном объеме в порядке, определенном частью 1.3 статьи 16 Федерального зак</w:t>
      </w:r>
      <w:r w:rsidRPr="007A34D9">
        <w:rPr>
          <w:rFonts w:ascii="Arial" w:hAnsi="Arial" w:cs="Arial"/>
          <w:sz w:val="16"/>
          <w:szCs w:val="16"/>
        </w:rPr>
        <w:t>о</w:t>
      </w:r>
      <w:r w:rsidRPr="007A34D9">
        <w:rPr>
          <w:rFonts w:ascii="Arial" w:hAnsi="Arial" w:cs="Arial"/>
          <w:sz w:val="16"/>
          <w:szCs w:val="16"/>
        </w:rPr>
        <w:t>на № 210-ФЗ.</w:t>
      </w:r>
    </w:p>
    <w:p w:rsidR="00B03D44" w:rsidRPr="007A34D9" w:rsidRDefault="00B03D44" w:rsidP="007A34D9">
      <w:pPr>
        <w:autoSpaceDE w:val="0"/>
        <w:autoSpaceDN w:val="0"/>
        <w:adjustRightInd w:val="0"/>
        <w:ind w:firstLine="142"/>
        <w:contextualSpacing/>
        <w:jc w:val="both"/>
        <w:rPr>
          <w:rFonts w:ascii="Arial" w:hAnsi="Arial" w:cs="Arial"/>
          <w:b/>
          <w:bCs/>
          <w:sz w:val="16"/>
          <w:szCs w:val="16"/>
        </w:rPr>
      </w:pPr>
      <w:r w:rsidRPr="007A34D9">
        <w:rPr>
          <w:rFonts w:ascii="Arial" w:hAnsi="Arial" w:cs="Arial"/>
          <w:b/>
          <w:iCs/>
          <w:sz w:val="16"/>
          <w:szCs w:val="16"/>
        </w:rPr>
        <w:t xml:space="preserve">5.3. </w:t>
      </w:r>
      <w:r w:rsidRPr="007A34D9">
        <w:rPr>
          <w:rFonts w:ascii="Arial" w:hAnsi="Arial" w:cs="Arial"/>
          <w:b/>
          <w:sz w:val="16"/>
          <w:szCs w:val="16"/>
        </w:rPr>
        <w:t xml:space="preserve">Органы местного самоуправления и уполномоченные на рассмотрение жалобы должностные лица, </w:t>
      </w:r>
      <w:r w:rsidRPr="007A34D9">
        <w:rPr>
          <w:rFonts w:ascii="Arial" w:hAnsi="Arial" w:cs="Arial"/>
          <w:b/>
          <w:bCs/>
          <w:sz w:val="16"/>
          <w:szCs w:val="16"/>
        </w:rPr>
        <w:t>работники, которым может быть напра</w:t>
      </w:r>
      <w:r w:rsidRPr="007A34D9">
        <w:rPr>
          <w:rFonts w:ascii="Arial" w:hAnsi="Arial" w:cs="Arial"/>
          <w:b/>
          <w:bCs/>
          <w:sz w:val="16"/>
          <w:szCs w:val="16"/>
        </w:rPr>
        <w:t>в</w:t>
      </w:r>
      <w:r w:rsidRPr="007A34D9">
        <w:rPr>
          <w:rFonts w:ascii="Arial" w:hAnsi="Arial" w:cs="Arial"/>
          <w:b/>
          <w:bCs/>
          <w:sz w:val="16"/>
          <w:szCs w:val="16"/>
        </w:rPr>
        <w:t>лена жалоба</w:t>
      </w:r>
    </w:p>
    <w:p w:rsidR="00B03D44" w:rsidRPr="007A34D9" w:rsidRDefault="00B03D44" w:rsidP="007A34D9">
      <w:pPr>
        <w:autoSpaceDE w:val="0"/>
        <w:autoSpaceDN w:val="0"/>
        <w:adjustRightInd w:val="0"/>
        <w:ind w:firstLine="142"/>
        <w:contextualSpacing/>
        <w:jc w:val="both"/>
        <w:outlineLvl w:val="1"/>
        <w:rPr>
          <w:rFonts w:ascii="Arial" w:hAnsi="Arial" w:cs="Arial"/>
          <w:sz w:val="16"/>
          <w:szCs w:val="16"/>
        </w:rPr>
      </w:pPr>
      <w:r w:rsidRPr="007A34D9">
        <w:rPr>
          <w:rFonts w:ascii="Arial" w:hAnsi="Arial" w:cs="Arial"/>
          <w:sz w:val="16"/>
          <w:szCs w:val="16"/>
        </w:rPr>
        <w:t>Заявители могут обжаловать решения и действия (бездействие), принятые (осуществляемые) в ходе предоставления муниципальной услуги должн</w:t>
      </w:r>
      <w:r w:rsidRPr="007A34D9">
        <w:rPr>
          <w:rFonts w:ascii="Arial" w:hAnsi="Arial" w:cs="Arial"/>
          <w:sz w:val="16"/>
          <w:szCs w:val="16"/>
        </w:rPr>
        <w:t>о</w:t>
      </w:r>
      <w:r w:rsidRPr="007A34D9">
        <w:rPr>
          <w:rFonts w:ascii="Arial" w:hAnsi="Arial" w:cs="Arial"/>
          <w:sz w:val="16"/>
          <w:szCs w:val="16"/>
        </w:rPr>
        <w:t>стными лицами Уполномоченного органа - Главе муниципального района, заместит</w:t>
      </w:r>
      <w:r w:rsidRPr="007A34D9">
        <w:rPr>
          <w:rFonts w:ascii="Arial" w:hAnsi="Arial" w:cs="Arial"/>
          <w:sz w:val="16"/>
          <w:szCs w:val="16"/>
        </w:rPr>
        <w:t>е</w:t>
      </w:r>
      <w:r w:rsidRPr="007A34D9">
        <w:rPr>
          <w:rFonts w:ascii="Arial" w:hAnsi="Arial" w:cs="Arial"/>
          <w:sz w:val="16"/>
          <w:szCs w:val="16"/>
        </w:rPr>
        <w:t>лю Главы администрации муниципального района.</w:t>
      </w:r>
    </w:p>
    <w:p w:rsidR="00B03D44" w:rsidRPr="007A34D9" w:rsidRDefault="00B03D44" w:rsidP="007A34D9">
      <w:pPr>
        <w:autoSpaceDE w:val="0"/>
        <w:autoSpaceDN w:val="0"/>
        <w:adjustRightInd w:val="0"/>
        <w:ind w:firstLine="142"/>
        <w:contextualSpacing/>
        <w:jc w:val="both"/>
        <w:outlineLvl w:val="1"/>
        <w:rPr>
          <w:rFonts w:ascii="Arial" w:hAnsi="Arial" w:cs="Arial"/>
          <w:sz w:val="16"/>
          <w:szCs w:val="16"/>
        </w:rPr>
      </w:pPr>
      <w:r w:rsidRPr="007A34D9">
        <w:rPr>
          <w:rFonts w:ascii="Arial" w:hAnsi="Arial" w:cs="Arial"/>
          <w:sz w:val="16"/>
          <w:szCs w:val="16"/>
        </w:rPr>
        <w:t>5.3.1. Прием жалоб в письменной форме осуществляется  Уполномоченным органом. Жалоба в письменной форме м</w:t>
      </w:r>
      <w:r w:rsidRPr="007A34D9">
        <w:rPr>
          <w:rFonts w:ascii="Arial" w:hAnsi="Arial" w:cs="Arial"/>
          <w:sz w:val="16"/>
          <w:szCs w:val="16"/>
        </w:rPr>
        <w:t>о</w:t>
      </w:r>
      <w:r w:rsidRPr="007A34D9">
        <w:rPr>
          <w:rFonts w:ascii="Arial" w:hAnsi="Arial" w:cs="Arial"/>
          <w:sz w:val="16"/>
          <w:szCs w:val="16"/>
        </w:rPr>
        <w:t>жет быть также направлена по почте.</w:t>
      </w:r>
    </w:p>
    <w:p w:rsidR="00B03D44" w:rsidRPr="007A34D9" w:rsidRDefault="00B03D44" w:rsidP="007A34D9">
      <w:pPr>
        <w:autoSpaceDE w:val="0"/>
        <w:autoSpaceDN w:val="0"/>
        <w:adjustRightInd w:val="0"/>
        <w:ind w:firstLine="142"/>
        <w:contextualSpacing/>
        <w:jc w:val="both"/>
        <w:outlineLvl w:val="1"/>
        <w:rPr>
          <w:rFonts w:ascii="Arial" w:hAnsi="Arial" w:cs="Arial"/>
          <w:sz w:val="16"/>
          <w:szCs w:val="16"/>
        </w:rPr>
      </w:pPr>
      <w:r w:rsidRPr="007A34D9">
        <w:rPr>
          <w:rFonts w:ascii="Arial" w:hAnsi="Arial" w:cs="Arial"/>
          <w:sz w:val="16"/>
          <w:szCs w:val="16"/>
        </w:rPr>
        <w:t>Жалобы на решения, принятые структурным подразделением Уполномоченного органа при предоставлении муниципальной услуги, подаются заме</w:t>
      </w:r>
      <w:r w:rsidRPr="007A34D9">
        <w:rPr>
          <w:rFonts w:ascii="Arial" w:hAnsi="Arial" w:cs="Arial"/>
          <w:sz w:val="16"/>
          <w:szCs w:val="16"/>
        </w:rPr>
        <w:t>с</w:t>
      </w:r>
      <w:r w:rsidRPr="007A34D9">
        <w:rPr>
          <w:rFonts w:ascii="Arial" w:hAnsi="Arial" w:cs="Arial"/>
          <w:sz w:val="16"/>
          <w:szCs w:val="16"/>
        </w:rPr>
        <w:t>тителю Главы муниципального района, курирующему работу структурного подразделения Уполномоченного органа.</w:t>
      </w:r>
    </w:p>
    <w:p w:rsidR="00B03D44" w:rsidRPr="007A34D9" w:rsidRDefault="00B03D44" w:rsidP="007A34D9">
      <w:pPr>
        <w:autoSpaceDE w:val="0"/>
        <w:autoSpaceDN w:val="0"/>
        <w:adjustRightInd w:val="0"/>
        <w:ind w:firstLine="142"/>
        <w:contextualSpacing/>
        <w:jc w:val="both"/>
        <w:outlineLvl w:val="1"/>
        <w:rPr>
          <w:rFonts w:ascii="Arial" w:hAnsi="Arial" w:cs="Arial"/>
          <w:sz w:val="16"/>
          <w:szCs w:val="16"/>
        </w:rPr>
      </w:pPr>
      <w:r w:rsidRPr="007A34D9">
        <w:rPr>
          <w:rFonts w:ascii="Arial" w:hAnsi="Arial" w:cs="Arial"/>
          <w:sz w:val="16"/>
          <w:szCs w:val="16"/>
        </w:rPr>
        <w:t>Жалобы на решения, принятые заместителем Главы администрации муниципального района, курирующим работу структурного подразделения Упо</w:t>
      </w:r>
      <w:r w:rsidRPr="007A34D9">
        <w:rPr>
          <w:rFonts w:ascii="Arial" w:hAnsi="Arial" w:cs="Arial"/>
          <w:sz w:val="16"/>
          <w:szCs w:val="16"/>
        </w:rPr>
        <w:t>л</w:t>
      </w:r>
      <w:r w:rsidRPr="007A34D9">
        <w:rPr>
          <w:rFonts w:ascii="Arial" w:hAnsi="Arial" w:cs="Arial"/>
          <w:sz w:val="16"/>
          <w:szCs w:val="16"/>
        </w:rPr>
        <w:t>ном</w:t>
      </w:r>
      <w:r w:rsidRPr="007A34D9">
        <w:rPr>
          <w:rFonts w:ascii="Arial" w:hAnsi="Arial" w:cs="Arial"/>
          <w:sz w:val="16"/>
          <w:szCs w:val="16"/>
        </w:rPr>
        <w:t>о</w:t>
      </w:r>
      <w:r w:rsidRPr="007A34D9">
        <w:rPr>
          <w:rFonts w:ascii="Arial" w:hAnsi="Arial" w:cs="Arial"/>
          <w:sz w:val="16"/>
          <w:szCs w:val="16"/>
        </w:rPr>
        <w:t>ченного органа, подаются Главе муниципального района.</w:t>
      </w:r>
    </w:p>
    <w:p w:rsidR="00B03D44" w:rsidRPr="007A34D9" w:rsidRDefault="00B03D44" w:rsidP="007A34D9">
      <w:pPr>
        <w:autoSpaceDE w:val="0"/>
        <w:autoSpaceDN w:val="0"/>
        <w:adjustRightInd w:val="0"/>
        <w:ind w:firstLine="142"/>
        <w:contextualSpacing/>
        <w:jc w:val="both"/>
        <w:outlineLvl w:val="1"/>
        <w:rPr>
          <w:rFonts w:ascii="Arial" w:hAnsi="Arial" w:cs="Arial"/>
          <w:sz w:val="16"/>
          <w:szCs w:val="16"/>
        </w:rPr>
      </w:pPr>
      <w:r w:rsidRPr="007A34D9">
        <w:rPr>
          <w:rFonts w:ascii="Arial" w:hAnsi="Arial" w:cs="Arial"/>
          <w:sz w:val="16"/>
          <w:szCs w:val="16"/>
        </w:rPr>
        <w:t>5.3.2. В случае установления в ходе или по результатам рассмотрения жалобы признаков состава административного правонарушения или престу</w:t>
      </w:r>
      <w:r w:rsidRPr="007A34D9">
        <w:rPr>
          <w:rFonts w:ascii="Arial" w:hAnsi="Arial" w:cs="Arial"/>
          <w:sz w:val="16"/>
          <w:szCs w:val="16"/>
        </w:rPr>
        <w:t>п</w:t>
      </w:r>
      <w:r w:rsidRPr="007A34D9">
        <w:rPr>
          <w:rFonts w:ascii="Arial" w:hAnsi="Arial" w:cs="Arial"/>
          <w:sz w:val="16"/>
          <w:szCs w:val="16"/>
        </w:rPr>
        <w:t>ления должностное лицо, наделенное полномочиями по рассмотрению жалоб, незамедлительно направляет имеющиеся материалы в органы прокур</w:t>
      </w:r>
      <w:r w:rsidRPr="007A34D9">
        <w:rPr>
          <w:rFonts w:ascii="Arial" w:hAnsi="Arial" w:cs="Arial"/>
          <w:sz w:val="16"/>
          <w:szCs w:val="16"/>
        </w:rPr>
        <w:t>а</w:t>
      </w:r>
      <w:r w:rsidRPr="007A34D9">
        <w:rPr>
          <w:rFonts w:ascii="Arial" w:hAnsi="Arial" w:cs="Arial"/>
          <w:sz w:val="16"/>
          <w:szCs w:val="16"/>
        </w:rPr>
        <w:t>туры.</w:t>
      </w:r>
    </w:p>
    <w:p w:rsidR="00B03D44" w:rsidRPr="007A34D9" w:rsidRDefault="00B03D44" w:rsidP="007A34D9">
      <w:pPr>
        <w:tabs>
          <w:tab w:val="left" w:pos="1276"/>
        </w:tabs>
        <w:autoSpaceDE w:val="0"/>
        <w:autoSpaceDN w:val="0"/>
        <w:adjustRightInd w:val="0"/>
        <w:ind w:firstLine="142"/>
        <w:contextualSpacing/>
        <w:jc w:val="both"/>
        <w:rPr>
          <w:rFonts w:ascii="Arial" w:hAnsi="Arial" w:cs="Arial"/>
          <w:b/>
          <w:sz w:val="16"/>
          <w:szCs w:val="16"/>
        </w:rPr>
      </w:pPr>
      <w:r w:rsidRPr="007A34D9">
        <w:rPr>
          <w:rFonts w:ascii="Arial" w:hAnsi="Arial" w:cs="Arial"/>
          <w:b/>
          <w:sz w:val="16"/>
          <w:szCs w:val="16"/>
        </w:rPr>
        <w:t>5.4. Порядок подачи и рассмотрения жалобы</w:t>
      </w:r>
    </w:p>
    <w:p w:rsidR="00B03D44" w:rsidRPr="007A34D9" w:rsidRDefault="00B03D44" w:rsidP="007A34D9">
      <w:pPr>
        <w:autoSpaceDE w:val="0"/>
        <w:autoSpaceDN w:val="0"/>
        <w:adjustRightInd w:val="0"/>
        <w:ind w:firstLine="142"/>
        <w:contextualSpacing/>
        <w:jc w:val="both"/>
        <w:outlineLvl w:val="1"/>
        <w:rPr>
          <w:rFonts w:ascii="Arial" w:hAnsi="Arial" w:cs="Arial"/>
          <w:sz w:val="16"/>
          <w:szCs w:val="16"/>
        </w:rPr>
      </w:pPr>
      <w:r w:rsidRPr="007A34D9">
        <w:rPr>
          <w:rFonts w:ascii="Arial" w:hAnsi="Arial" w:cs="Arial"/>
          <w:sz w:val="16"/>
          <w:szCs w:val="16"/>
        </w:rPr>
        <w:t>5.4.1. Основанием для начала процедуры досудебного (внесудебного) обжалования является поступление жалобы заявителя в Уполномоченный о</w:t>
      </w:r>
      <w:r w:rsidRPr="007A34D9">
        <w:rPr>
          <w:rFonts w:ascii="Arial" w:hAnsi="Arial" w:cs="Arial"/>
          <w:sz w:val="16"/>
          <w:szCs w:val="16"/>
        </w:rPr>
        <w:t>р</w:t>
      </w:r>
      <w:r w:rsidRPr="007A34D9">
        <w:rPr>
          <w:rFonts w:ascii="Arial" w:hAnsi="Arial" w:cs="Arial"/>
          <w:sz w:val="16"/>
          <w:szCs w:val="16"/>
        </w:rPr>
        <w:t>ган.</w:t>
      </w:r>
    </w:p>
    <w:p w:rsidR="00B03D44" w:rsidRPr="007A34D9" w:rsidRDefault="00B03D44" w:rsidP="007A34D9">
      <w:pPr>
        <w:autoSpaceDE w:val="0"/>
        <w:autoSpaceDN w:val="0"/>
        <w:adjustRightInd w:val="0"/>
        <w:ind w:firstLine="142"/>
        <w:contextualSpacing/>
        <w:jc w:val="both"/>
        <w:outlineLvl w:val="1"/>
        <w:rPr>
          <w:rFonts w:ascii="Arial" w:hAnsi="Arial" w:cs="Arial"/>
          <w:iCs/>
          <w:sz w:val="16"/>
          <w:szCs w:val="16"/>
        </w:rPr>
      </w:pPr>
      <w:r w:rsidRPr="007A34D9">
        <w:rPr>
          <w:rFonts w:ascii="Arial" w:hAnsi="Arial" w:cs="Arial"/>
          <w:iCs/>
          <w:sz w:val="16"/>
          <w:szCs w:val="16"/>
        </w:rPr>
        <w:t>В электронном виде жалоба может быть подана заявителем посредством:</w:t>
      </w:r>
    </w:p>
    <w:p w:rsidR="00B03D44" w:rsidRPr="007A34D9" w:rsidRDefault="00B03D44" w:rsidP="007A34D9">
      <w:pPr>
        <w:autoSpaceDE w:val="0"/>
        <w:autoSpaceDN w:val="0"/>
        <w:adjustRightInd w:val="0"/>
        <w:ind w:firstLine="142"/>
        <w:contextualSpacing/>
        <w:jc w:val="both"/>
        <w:outlineLvl w:val="1"/>
        <w:rPr>
          <w:rFonts w:ascii="Arial" w:hAnsi="Arial" w:cs="Arial"/>
          <w:iCs/>
          <w:sz w:val="16"/>
          <w:szCs w:val="16"/>
        </w:rPr>
      </w:pPr>
      <w:r w:rsidRPr="007A34D9">
        <w:rPr>
          <w:rFonts w:ascii="Arial" w:hAnsi="Arial" w:cs="Arial"/>
          <w:iCs/>
          <w:sz w:val="16"/>
          <w:szCs w:val="16"/>
        </w:rPr>
        <w:t>официального сайта Валдайского муниципального района;</w:t>
      </w:r>
    </w:p>
    <w:p w:rsidR="00B03D44" w:rsidRPr="007A34D9" w:rsidRDefault="00B03D44" w:rsidP="007A34D9">
      <w:pPr>
        <w:autoSpaceDE w:val="0"/>
        <w:autoSpaceDN w:val="0"/>
        <w:adjustRightInd w:val="0"/>
        <w:ind w:firstLine="142"/>
        <w:contextualSpacing/>
        <w:jc w:val="both"/>
        <w:outlineLvl w:val="1"/>
        <w:rPr>
          <w:rFonts w:ascii="Arial" w:hAnsi="Arial" w:cs="Arial"/>
          <w:iCs/>
          <w:sz w:val="16"/>
          <w:szCs w:val="16"/>
        </w:rPr>
      </w:pPr>
      <w:r w:rsidRPr="007A34D9">
        <w:rPr>
          <w:rFonts w:ascii="Arial" w:hAnsi="Arial" w:cs="Arial"/>
          <w:iCs/>
          <w:sz w:val="16"/>
          <w:szCs w:val="16"/>
        </w:rPr>
        <w:t>Единого портала;</w:t>
      </w:r>
    </w:p>
    <w:p w:rsidR="00B03D44" w:rsidRPr="007A34D9" w:rsidRDefault="00B03D44" w:rsidP="007A34D9">
      <w:pPr>
        <w:autoSpaceDE w:val="0"/>
        <w:autoSpaceDN w:val="0"/>
        <w:adjustRightInd w:val="0"/>
        <w:ind w:firstLine="142"/>
        <w:contextualSpacing/>
        <w:jc w:val="both"/>
        <w:outlineLvl w:val="1"/>
        <w:rPr>
          <w:rFonts w:ascii="Arial" w:hAnsi="Arial" w:cs="Arial"/>
          <w:iCs/>
          <w:sz w:val="16"/>
          <w:szCs w:val="16"/>
        </w:rPr>
      </w:pPr>
      <w:r w:rsidRPr="007A34D9">
        <w:rPr>
          <w:rFonts w:ascii="Arial" w:hAnsi="Arial" w:cs="Arial"/>
          <w:iCs/>
          <w:sz w:val="16"/>
          <w:szCs w:val="16"/>
        </w:rPr>
        <w:t>Регионального портала Новгородской области;</w:t>
      </w:r>
    </w:p>
    <w:p w:rsidR="00B03D44" w:rsidRPr="007A34D9" w:rsidRDefault="00B03D44" w:rsidP="007A34D9">
      <w:pPr>
        <w:autoSpaceDE w:val="0"/>
        <w:autoSpaceDN w:val="0"/>
        <w:adjustRightInd w:val="0"/>
        <w:ind w:firstLine="142"/>
        <w:contextualSpacing/>
        <w:jc w:val="both"/>
        <w:rPr>
          <w:rFonts w:ascii="Arial" w:hAnsi="Arial" w:cs="Arial"/>
          <w:iCs/>
          <w:sz w:val="16"/>
          <w:szCs w:val="16"/>
        </w:rPr>
      </w:pPr>
      <w:r w:rsidRPr="007A34D9">
        <w:rPr>
          <w:rFonts w:ascii="Arial" w:hAnsi="Arial" w:cs="Arial"/>
          <w:sz w:val="16"/>
          <w:szCs w:val="16"/>
        </w:rPr>
        <w:t>портала федеральной государственной информационной системы, обеспечивающей процесс досудебного (внесудебн</w:t>
      </w:r>
      <w:r w:rsidRPr="007A34D9">
        <w:rPr>
          <w:rFonts w:ascii="Arial" w:hAnsi="Arial" w:cs="Arial"/>
          <w:sz w:val="16"/>
          <w:szCs w:val="16"/>
        </w:rPr>
        <w:t>о</w:t>
      </w:r>
      <w:r w:rsidRPr="007A34D9">
        <w:rPr>
          <w:rFonts w:ascii="Arial" w:hAnsi="Arial" w:cs="Arial"/>
          <w:sz w:val="16"/>
          <w:szCs w:val="16"/>
        </w:rPr>
        <w:t>го) обжалования решений и действий (бездействия), совершенных при предоставлении государственных и муниц</w:t>
      </w:r>
      <w:r w:rsidRPr="007A34D9">
        <w:rPr>
          <w:rFonts w:ascii="Arial" w:hAnsi="Arial" w:cs="Arial"/>
          <w:sz w:val="16"/>
          <w:szCs w:val="16"/>
        </w:rPr>
        <w:t>и</w:t>
      </w:r>
      <w:r w:rsidRPr="007A34D9">
        <w:rPr>
          <w:rFonts w:ascii="Arial" w:hAnsi="Arial" w:cs="Arial"/>
          <w:sz w:val="16"/>
          <w:szCs w:val="16"/>
        </w:rPr>
        <w:t>пальных услуг органами, предоставляющими государственные и муниципальные услуги, их должностными лицами, государстве</w:t>
      </w:r>
      <w:r w:rsidRPr="007A34D9">
        <w:rPr>
          <w:rFonts w:ascii="Arial" w:hAnsi="Arial" w:cs="Arial"/>
          <w:sz w:val="16"/>
          <w:szCs w:val="16"/>
        </w:rPr>
        <w:t>н</w:t>
      </w:r>
      <w:r w:rsidRPr="007A34D9">
        <w:rPr>
          <w:rFonts w:ascii="Arial" w:hAnsi="Arial" w:cs="Arial"/>
          <w:sz w:val="16"/>
          <w:szCs w:val="16"/>
        </w:rPr>
        <w:t>ными и муниципальными служащими с использованием информационно-телекоммуникационной сети «Интернет» (за и</w:t>
      </w:r>
      <w:r w:rsidRPr="007A34D9">
        <w:rPr>
          <w:rFonts w:ascii="Arial" w:hAnsi="Arial" w:cs="Arial"/>
          <w:sz w:val="16"/>
          <w:szCs w:val="16"/>
        </w:rPr>
        <w:t>с</w:t>
      </w:r>
      <w:r w:rsidRPr="007A34D9">
        <w:rPr>
          <w:rFonts w:ascii="Arial" w:hAnsi="Arial" w:cs="Arial"/>
          <w:sz w:val="16"/>
          <w:szCs w:val="16"/>
        </w:rPr>
        <w:t>ключением жалоб на решения и действия (бездействие)</w:t>
      </w:r>
      <w:r w:rsidRPr="007A34D9">
        <w:rPr>
          <w:rFonts w:ascii="Arial" w:hAnsi="Arial" w:cs="Arial"/>
          <w:iCs/>
          <w:sz w:val="16"/>
          <w:szCs w:val="16"/>
        </w:rPr>
        <w:t>: https://do.gosuslugi.ru;</w:t>
      </w:r>
    </w:p>
    <w:p w:rsidR="00B03D44" w:rsidRPr="007A34D9" w:rsidRDefault="00B03D44" w:rsidP="007A34D9">
      <w:pPr>
        <w:autoSpaceDE w:val="0"/>
        <w:autoSpaceDN w:val="0"/>
        <w:adjustRightInd w:val="0"/>
        <w:ind w:firstLine="142"/>
        <w:contextualSpacing/>
        <w:jc w:val="both"/>
        <w:outlineLvl w:val="1"/>
        <w:rPr>
          <w:rFonts w:ascii="Arial" w:hAnsi="Arial" w:cs="Arial"/>
          <w:iCs/>
          <w:sz w:val="16"/>
          <w:szCs w:val="16"/>
        </w:rPr>
      </w:pPr>
      <w:r w:rsidRPr="007A34D9">
        <w:rPr>
          <w:rFonts w:ascii="Arial" w:hAnsi="Arial" w:cs="Arial"/>
          <w:iCs/>
          <w:sz w:val="16"/>
          <w:szCs w:val="16"/>
        </w:rPr>
        <w:t>5.4.2. Жалоба на решения и действия (бездействие) Уполномоченного органа, предоставляющего муниципальную услугу, его должностного лица, м</w:t>
      </w:r>
      <w:r w:rsidRPr="007A34D9">
        <w:rPr>
          <w:rFonts w:ascii="Arial" w:hAnsi="Arial" w:cs="Arial"/>
          <w:iCs/>
          <w:sz w:val="16"/>
          <w:szCs w:val="16"/>
        </w:rPr>
        <w:t>у</w:t>
      </w:r>
      <w:r w:rsidRPr="007A34D9">
        <w:rPr>
          <w:rFonts w:ascii="Arial" w:hAnsi="Arial" w:cs="Arial"/>
          <w:iCs/>
          <w:sz w:val="16"/>
          <w:szCs w:val="16"/>
        </w:rPr>
        <w:t>ниципального служ</w:t>
      </w:r>
      <w:r w:rsidRPr="007A34D9">
        <w:rPr>
          <w:rFonts w:ascii="Arial" w:hAnsi="Arial" w:cs="Arial"/>
          <w:iCs/>
          <w:sz w:val="16"/>
          <w:szCs w:val="16"/>
        </w:rPr>
        <w:t>а</w:t>
      </w:r>
      <w:r w:rsidRPr="007A34D9">
        <w:rPr>
          <w:rFonts w:ascii="Arial" w:hAnsi="Arial" w:cs="Arial"/>
          <w:iCs/>
          <w:sz w:val="16"/>
          <w:szCs w:val="16"/>
        </w:rPr>
        <w:t>щего либо руководителя органа может быть принята при личном приеме заявителя в Уполномоченном органе,  а также может быть направлена:</w:t>
      </w:r>
    </w:p>
    <w:p w:rsidR="00B03D44" w:rsidRPr="007A34D9" w:rsidRDefault="00B03D44" w:rsidP="007A34D9">
      <w:pPr>
        <w:autoSpaceDE w:val="0"/>
        <w:autoSpaceDN w:val="0"/>
        <w:adjustRightInd w:val="0"/>
        <w:ind w:firstLine="142"/>
        <w:contextualSpacing/>
        <w:jc w:val="both"/>
        <w:outlineLvl w:val="1"/>
        <w:rPr>
          <w:rFonts w:ascii="Arial" w:hAnsi="Arial" w:cs="Arial"/>
          <w:iCs/>
          <w:sz w:val="16"/>
          <w:szCs w:val="16"/>
        </w:rPr>
      </w:pPr>
      <w:r w:rsidRPr="007A34D9">
        <w:rPr>
          <w:rFonts w:ascii="Arial" w:hAnsi="Arial" w:cs="Arial"/>
          <w:iCs/>
          <w:sz w:val="16"/>
          <w:szCs w:val="16"/>
        </w:rPr>
        <w:t>по почте;</w:t>
      </w:r>
    </w:p>
    <w:p w:rsidR="00B03D44" w:rsidRPr="007A34D9" w:rsidRDefault="00B03D44" w:rsidP="007A34D9">
      <w:pPr>
        <w:autoSpaceDE w:val="0"/>
        <w:autoSpaceDN w:val="0"/>
        <w:adjustRightInd w:val="0"/>
        <w:ind w:firstLine="142"/>
        <w:contextualSpacing/>
        <w:jc w:val="both"/>
        <w:outlineLvl w:val="1"/>
        <w:rPr>
          <w:rFonts w:ascii="Arial" w:hAnsi="Arial" w:cs="Arial"/>
          <w:iCs/>
          <w:sz w:val="16"/>
          <w:szCs w:val="16"/>
        </w:rPr>
      </w:pPr>
      <w:r w:rsidRPr="007A34D9">
        <w:rPr>
          <w:rFonts w:ascii="Arial" w:hAnsi="Arial" w:cs="Arial"/>
          <w:iCs/>
          <w:sz w:val="16"/>
          <w:szCs w:val="16"/>
        </w:rPr>
        <w:t>с использованием информационно-телекоммуникационной сети «Инте</w:t>
      </w:r>
      <w:r w:rsidRPr="007A34D9">
        <w:rPr>
          <w:rFonts w:ascii="Arial" w:hAnsi="Arial" w:cs="Arial"/>
          <w:iCs/>
          <w:sz w:val="16"/>
          <w:szCs w:val="16"/>
        </w:rPr>
        <w:t>р</w:t>
      </w:r>
      <w:r w:rsidRPr="007A34D9">
        <w:rPr>
          <w:rFonts w:ascii="Arial" w:hAnsi="Arial" w:cs="Arial"/>
          <w:iCs/>
          <w:sz w:val="16"/>
          <w:szCs w:val="16"/>
        </w:rPr>
        <w:t>нет»;</w:t>
      </w:r>
    </w:p>
    <w:p w:rsidR="00B03D44" w:rsidRPr="007A34D9" w:rsidRDefault="00B03D44" w:rsidP="007A34D9">
      <w:pPr>
        <w:autoSpaceDE w:val="0"/>
        <w:autoSpaceDN w:val="0"/>
        <w:adjustRightInd w:val="0"/>
        <w:ind w:firstLine="142"/>
        <w:contextualSpacing/>
        <w:jc w:val="both"/>
        <w:outlineLvl w:val="1"/>
        <w:rPr>
          <w:rFonts w:ascii="Arial" w:hAnsi="Arial" w:cs="Arial"/>
          <w:iCs/>
          <w:sz w:val="16"/>
          <w:szCs w:val="16"/>
        </w:rPr>
      </w:pPr>
      <w:r w:rsidRPr="007A34D9">
        <w:rPr>
          <w:rFonts w:ascii="Arial" w:hAnsi="Arial" w:cs="Arial"/>
          <w:iCs/>
          <w:sz w:val="16"/>
          <w:szCs w:val="16"/>
        </w:rPr>
        <w:t>официального сайта органа, предоставляющего муниципальную услуг;</w:t>
      </w:r>
    </w:p>
    <w:p w:rsidR="00B03D44" w:rsidRPr="007A34D9" w:rsidRDefault="00B03D44" w:rsidP="007A34D9">
      <w:pPr>
        <w:autoSpaceDE w:val="0"/>
        <w:autoSpaceDN w:val="0"/>
        <w:adjustRightInd w:val="0"/>
        <w:ind w:firstLine="142"/>
        <w:contextualSpacing/>
        <w:jc w:val="both"/>
        <w:outlineLvl w:val="1"/>
        <w:rPr>
          <w:rFonts w:ascii="Arial" w:hAnsi="Arial" w:cs="Arial"/>
          <w:iCs/>
          <w:sz w:val="16"/>
          <w:szCs w:val="16"/>
        </w:rPr>
      </w:pPr>
      <w:r w:rsidRPr="007A34D9">
        <w:rPr>
          <w:rFonts w:ascii="Arial" w:hAnsi="Arial" w:cs="Arial"/>
          <w:iCs/>
          <w:sz w:val="16"/>
          <w:szCs w:val="16"/>
        </w:rPr>
        <w:t>единого портала государственных и муниципальных услуг;</w:t>
      </w:r>
    </w:p>
    <w:p w:rsidR="00B03D44" w:rsidRPr="007A34D9" w:rsidRDefault="00B03D44" w:rsidP="007A34D9">
      <w:pPr>
        <w:autoSpaceDE w:val="0"/>
        <w:autoSpaceDN w:val="0"/>
        <w:adjustRightInd w:val="0"/>
        <w:ind w:firstLine="142"/>
        <w:contextualSpacing/>
        <w:jc w:val="both"/>
        <w:outlineLvl w:val="1"/>
        <w:rPr>
          <w:rFonts w:ascii="Arial" w:hAnsi="Arial" w:cs="Arial"/>
          <w:iCs/>
          <w:sz w:val="16"/>
          <w:szCs w:val="16"/>
        </w:rPr>
      </w:pPr>
      <w:r w:rsidRPr="007A34D9">
        <w:rPr>
          <w:rFonts w:ascii="Arial" w:hAnsi="Arial" w:cs="Arial"/>
          <w:iCs/>
          <w:sz w:val="16"/>
          <w:szCs w:val="16"/>
        </w:rPr>
        <w:t>регионального портала государственных и муниципальных услуг.</w:t>
      </w:r>
    </w:p>
    <w:p w:rsidR="00B03D44" w:rsidRPr="007A34D9" w:rsidRDefault="00B03D44" w:rsidP="007A34D9">
      <w:pPr>
        <w:autoSpaceDE w:val="0"/>
        <w:autoSpaceDN w:val="0"/>
        <w:adjustRightInd w:val="0"/>
        <w:ind w:firstLine="142"/>
        <w:contextualSpacing/>
        <w:jc w:val="both"/>
        <w:rPr>
          <w:rFonts w:ascii="Arial" w:hAnsi="Arial" w:cs="Arial"/>
          <w:sz w:val="16"/>
          <w:szCs w:val="16"/>
        </w:rPr>
      </w:pPr>
      <w:r w:rsidRPr="007A34D9">
        <w:rPr>
          <w:rFonts w:ascii="Arial" w:hAnsi="Arial" w:cs="Arial"/>
          <w:sz w:val="16"/>
          <w:szCs w:val="16"/>
        </w:rPr>
        <w:t>5.4.3. Прием жалоб в письменной форме осуществляется Уполномоченным органом в месте предоставления муниципальной услуги (в месте, где заявитель подавал заявление на получение муниципальной услуги, нарушение порядка кот</w:t>
      </w:r>
      <w:r w:rsidRPr="007A34D9">
        <w:rPr>
          <w:rFonts w:ascii="Arial" w:hAnsi="Arial" w:cs="Arial"/>
          <w:sz w:val="16"/>
          <w:szCs w:val="16"/>
        </w:rPr>
        <w:t>о</w:t>
      </w:r>
      <w:r w:rsidRPr="007A34D9">
        <w:rPr>
          <w:rFonts w:ascii="Arial" w:hAnsi="Arial" w:cs="Arial"/>
          <w:sz w:val="16"/>
          <w:szCs w:val="16"/>
        </w:rPr>
        <w:t>рой обжалуется, либо в месте, где заявителем получен результат указанной муниципальной услуги).</w:t>
      </w:r>
    </w:p>
    <w:p w:rsidR="00B03D44" w:rsidRPr="007A34D9" w:rsidRDefault="00B03D44" w:rsidP="007A34D9">
      <w:pPr>
        <w:autoSpaceDE w:val="0"/>
        <w:autoSpaceDN w:val="0"/>
        <w:adjustRightInd w:val="0"/>
        <w:ind w:firstLine="142"/>
        <w:contextualSpacing/>
        <w:jc w:val="both"/>
        <w:rPr>
          <w:rFonts w:ascii="Arial" w:hAnsi="Arial" w:cs="Arial"/>
          <w:sz w:val="16"/>
          <w:szCs w:val="16"/>
        </w:rPr>
      </w:pPr>
      <w:r w:rsidRPr="007A34D9">
        <w:rPr>
          <w:rFonts w:ascii="Arial" w:hAnsi="Arial" w:cs="Arial"/>
          <w:sz w:val="16"/>
          <w:szCs w:val="16"/>
        </w:rPr>
        <w:t>В случае подачи жалобы при личном приеме заявитель представляет документ, удостоверяющий его личность, в соо</w:t>
      </w:r>
      <w:r w:rsidRPr="007A34D9">
        <w:rPr>
          <w:rFonts w:ascii="Arial" w:hAnsi="Arial" w:cs="Arial"/>
          <w:sz w:val="16"/>
          <w:szCs w:val="16"/>
        </w:rPr>
        <w:t>т</w:t>
      </w:r>
      <w:r w:rsidRPr="007A34D9">
        <w:rPr>
          <w:rFonts w:ascii="Arial" w:hAnsi="Arial" w:cs="Arial"/>
          <w:sz w:val="16"/>
          <w:szCs w:val="16"/>
        </w:rPr>
        <w:t>ветствии с законодательством Российской Федер</w:t>
      </w:r>
      <w:r w:rsidRPr="007A34D9">
        <w:rPr>
          <w:rFonts w:ascii="Arial" w:hAnsi="Arial" w:cs="Arial"/>
          <w:sz w:val="16"/>
          <w:szCs w:val="16"/>
        </w:rPr>
        <w:t>а</w:t>
      </w:r>
      <w:r w:rsidRPr="007A34D9">
        <w:rPr>
          <w:rFonts w:ascii="Arial" w:hAnsi="Arial" w:cs="Arial"/>
          <w:sz w:val="16"/>
          <w:szCs w:val="16"/>
        </w:rPr>
        <w:t>ции.</w:t>
      </w:r>
    </w:p>
    <w:p w:rsidR="00B03D44" w:rsidRPr="007A34D9" w:rsidRDefault="00B03D44" w:rsidP="007A34D9">
      <w:pPr>
        <w:autoSpaceDE w:val="0"/>
        <w:autoSpaceDN w:val="0"/>
        <w:adjustRightInd w:val="0"/>
        <w:ind w:firstLine="142"/>
        <w:contextualSpacing/>
        <w:jc w:val="both"/>
        <w:rPr>
          <w:rFonts w:ascii="Arial" w:hAnsi="Arial" w:cs="Arial"/>
          <w:sz w:val="16"/>
          <w:szCs w:val="16"/>
        </w:rPr>
      </w:pPr>
      <w:r w:rsidRPr="007A34D9">
        <w:rPr>
          <w:rFonts w:ascii="Arial" w:hAnsi="Arial" w:cs="Arial"/>
          <w:sz w:val="16"/>
          <w:szCs w:val="1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03D44" w:rsidRPr="007A34D9" w:rsidRDefault="00B03D44" w:rsidP="007A34D9">
      <w:pPr>
        <w:autoSpaceDE w:val="0"/>
        <w:autoSpaceDN w:val="0"/>
        <w:adjustRightInd w:val="0"/>
        <w:ind w:firstLine="142"/>
        <w:contextualSpacing/>
        <w:jc w:val="both"/>
        <w:rPr>
          <w:rFonts w:ascii="Arial" w:hAnsi="Arial" w:cs="Arial"/>
          <w:sz w:val="16"/>
          <w:szCs w:val="16"/>
        </w:rPr>
      </w:pPr>
      <w:r w:rsidRPr="007A34D9">
        <w:rPr>
          <w:rFonts w:ascii="Arial" w:hAnsi="Arial" w:cs="Arial"/>
          <w:sz w:val="16"/>
          <w:szCs w:val="16"/>
        </w:rPr>
        <w:t>доверенность, оформленная в соответствии с законодательством Российской Фед</w:t>
      </w:r>
      <w:r w:rsidRPr="007A34D9">
        <w:rPr>
          <w:rFonts w:ascii="Arial" w:hAnsi="Arial" w:cs="Arial"/>
          <w:sz w:val="16"/>
          <w:szCs w:val="16"/>
        </w:rPr>
        <w:t>е</w:t>
      </w:r>
      <w:r w:rsidRPr="007A34D9">
        <w:rPr>
          <w:rFonts w:ascii="Arial" w:hAnsi="Arial" w:cs="Arial"/>
          <w:sz w:val="16"/>
          <w:szCs w:val="16"/>
        </w:rPr>
        <w:t>рации (для физических лиц);</w:t>
      </w:r>
    </w:p>
    <w:p w:rsidR="00B03D44" w:rsidRPr="007A34D9" w:rsidRDefault="00B03D44" w:rsidP="007A34D9">
      <w:pPr>
        <w:autoSpaceDE w:val="0"/>
        <w:autoSpaceDN w:val="0"/>
        <w:adjustRightInd w:val="0"/>
        <w:ind w:firstLine="142"/>
        <w:contextualSpacing/>
        <w:jc w:val="both"/>
        <w:rPr>
          <w:rFonts w:ascii="Arial" w:hAnsi="Arial" w:cs="Arial"/>
          <w:sz w:val="16"/>
          <w:szCs w:val="16"/>
        </w:rPr>
      </w:pPr>
      <w:r w:rsidRPr="007A34D9">
        <w:rPr>
          <w:rFonts w:ascii="Arial" w:hAnsi="Arial" w:cs="Arial"/>
          <w:sz w:val="16"/>
          <w:szCs w:val="16"/>
        </w:rPr>
        <w:t>доверенность, оформленная в соответствии с законодательством Российской Федерации, заверенная печатью заявителя (при наличии) и подписа</w:t>
      </w:r>
      <w:r w:rsidRPr="007A34D9">
        <w:rPr>
          <w:rFonts w:ascii="Arial" w:hAnsi="Arial" w:cs="Arial"/>
          <w:sz w:val="16"/>
          <w:szCs w:val="16"/>
        </w:rPr>
        <w:t>н</w:t>
      </w:r>
      <w:r w:rsidRPr="007A34D9">
        <w:rPr>
          <w:rFonts w:ascii="Arial" w:hAnsi="Arial" w:cs="Arial"/>
          <w:sz w:val="16"/>
          <w:szCs w:val="16"/>
        </w:rPr>
        <w:t>ная р</w:t>
      </w:r>
      <w:r w:rsidRPr="007A34D9">
        <w:rPr>
          <w:rFonts w:ascii="Arial" w:hAnsi="Arial" w:cs="Arial"/>
          <w:sz w:val="16"/>
          <w:szCs w:val="16"/>
        </w:rPr>
        <w:t>у</w:t>
      </w:r>
      <w:r w:rsidRPr="007A34D9">
        <w:rPr>
          <w:rFonts w:ascii="Arial" w:hAnsi="Arial" w:cs="Arial"/>
          <w:sz w:val="16"/>
          <w:szCs w:val="16"/>
        </w:rPr>
        <w:t>ководителем заявителя или уполномоченным этим руководителем лицом (для юридических лиц);</w:t>
      </w:r>
    </w:p>
    <w:p w:rsidR="00B03D44" w:rsidRPr="007A34D9" w:rsidRDefault="00B03D44" w:rsidP="007A34D9">
      <w:pPr>
        <w:autoSpaceDE w:val="0"/>
        <w:autoSpaceDN w:val="0"/>
        <w:adjustRightInd w:val="0"/>
        <w:ind w:firstLine="142"/>
        <w:contextualSpacing/>
        <w:jc w:val="both"/>
        <w:rPr>
          <w:rFonts w:ascii="Arial" w:hAnsi="Arial" w:cs="Arial"/>
          <w:sz w:val="16"/>
          <w:szCs w:val="16"/>
        </w:rPr>
      </w:pPr>
      <w:r w:rsidRPr="007A34D9">
        <w:rPr>
          <w:rFonts w:ascii="Arial" w:hAnsi="Arial" w:cs="Arial"/>
          <w:sz w:val="16"/>
          <w:szCs w:val="16"/>
        </w:rPr>
        <w:t>копия решения о назначении или об избрании либо приказа о назначении физического лица на должность, в соответствии с которым такое физич</w:t>
      </w:r>
      <w:r w:rsidRPr="007A34D9">
        <w:rPr>
          <w:rFonts w:ascii="Arial" w:hAnsi="Arial" w:cs="Arial"/>
          <w:sz w:val="16"/>
          <w:szCs w:val="16"/>
        </w:rPr>
        <w:t>е</w:t>
      </w:r>
      <w:r w:rsidRPr="007A34D9">
        <w:rPr>
          <w:rFonts w:ascii="Arial" w:hAnsi="Arial" w:cs="Arial"/>
          <w:sz w:val="16"/>
          <w:szCs w:val="16"/>
        </w:rPr>
        <w:t>ское лицо обладает пр</w:t>
      </w:r>
      <w:r w:rsidRPr="007A34D9">
        <w:rPr>
          <w:rFonts w:ascii="Arial" w:hAnsi="Arial" w:cs="Arial"/>
          <w:sz w:val="16"/>
          <w:szCs w:val="16"/>
        </w:rPr>
        <w:t>а</w:t>
      </w:r>
      <w:r w:rsidRPr="007A34D9">
        <w:rPr>
          <w:rFonts w:ascii="Arial" w:hAnsi="Arial" w:cs="Arial"/>
          <w:sz w:val="16"/>
          <w:szCs w:val="16"/>
        </w:rPr>
        <w:t>вом действовать от имени заявителя без доверенности.</w:t>
      </w:r>
    </w:p>
    <w:p w:rsidR="00B03D44" w:rsidRPr="007A34D9" w:rsidRDefault="00B03D44" w:rsidP="007A34D9">
      <w:pPr>
        <w:autoSpaceDE w:val="0"/>
        <w:autoSpaceDN w:val="0"/>
        <w:adjustRightInd w:val="0"/>
        <w:ind w:firstLine="142"/>
        <w:contextualSpacing/>
        <w:jc w:val="both"/>
        <w:rPr>
          <w:rFonts w:ascii="Arial" w:hAnsi="Arial" w:cs="Arial"/>
          <w:sz w:val="16"/>
          <w:szCs w:val="16"/>
        </w:rPr>
      </w:pPr>
      <w:r w:rsidRPr="007A34D9">
        <w:rPr>
          <w:rFonts w:ascii="Arial" w:hAnsi="Arial" w:cs="Arial"/>
          <w:sz w:val="16"/>
          <w:szCs w:val="16"/>
        </w:rPr>
        <w:t>5.4.4. При подаче жалобы в электронном виде документы, подтверждающие полномочия на осуществление де</w:t>
      </w:r>
      <w:r w:rsidRPr="007A34D9">
        <w:rPr>
          <w:rFonts w:ascii="Arial" w:hAnsi="Arial" w:cs="Arial"/>
          <w:sz w:val="16"/>
          <w:szCs w:val="16"/>
        </w:rPr>
        <w:t>й</w:t>
      </w:r>
      <w:r w:rsidRPr="007A34D9">
        <w:rPr>
          <w:rFonts w:ascii="Arial" w:hAnsi="Arial" w:cs="Arial"/>
          <w:sz w:val="16"/>
          <w:szCs w:val="16"/>
        </w:rPr>
        <w:t>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w:t>
      </w:r>
      <w:r w:rsidRPr="007A34D9">
        <w:rPr>
          <w:rFonts w:ascii="Arial" w:hAnsi="Arial" w:cs="Arial"/>
          <w:sz w:val="16"/>
          <w:szCs w:val="16"/>
        </w:rPr>
        <w:t>е</w:t>
      </w:r>
      <w:r w:rsidRPr="007A34D9">
        <w:rPr>
          <w:rFonts w:ascii="Arial" w:hAnsi="Arial" w:cs="Arial"/>
          <w:sz w:val="16"/>
          <w:szCs w:val="16"/>
        </w:rPr>
        <w:t>дерации, при этом документ, удостоверяющий личность заявит</w:t>
      </w:r>
      <w:r w:rsidRPr="007A34D9">
        <w:rPr>
          <w:rFonts w:ascii="Arial" w:hAnsi="Arial" w:cs="Arial"/>
          <w:sz w:val="16"/>
          <w:szCs w:val="16"/>
        </w:rPr>
        <w:t>е</w:t>
      </w:r>
      <w:r w:rsidRPr="007A34D9">
        <w:rPr>
          <w:rFonts w:ascii="Arial" w:hAnsi="Arial" w:cs="Arial"/>
          <w:sz w:val="16"/>
          <w:szCs w:val="16"/>
        </w:rPr>
        <w:t>ля, не требуется;</w:t>
      </w:r>
    </w:p>
    <w:p w:rsidR="00B03D44" w:rsidRPr="007A34D9" w:rsidRDefault="00B03D44" w:rsidP="007A34D9">
      <w:pPr>
        <w:autoSpaceDE w:val="0"/>
        <w:autoSpaceDN w:val="0"/>
        <w:adjustRightInd w:val="0"/>
        <w:ind w:firstLine="142"/>
        <w:contextualSpacing/>
        <w:jc w:val="both"/>
        <w:rPr>
          <w:rFonts w:ascii="Arial" w:hAnsi="Arial" w:cs="Arial"/>
          <w:sz w:val="16"/>
          <w:szCs w:val="16"/>
        </w:rPr>
      </w:pPr>
      <w:r w:rsidRPr="007A34D9">
        <w:rPr>
          <w:rFonts w:ascii="Arial" w:hAnsi="Arial" w:cs="Arial"/>
          <w:sz w:val="16"/>
          <w:szCs w:val="16"/>
        </w:rPr>
        <w:t>5.4.5. В случае если в жалобе не указаны фамилия заявителя, направившего жалобу, или почтовый адрес, по которому должен быть направлен о</w:t>
      </w:r>
      <w:r w:rsidRPr="007A34D9">
        <w:rPr>
          <w:rFonts w:ascii="Arial" w:hAnsi="Arial" w:cs="Arial"/>
          <w:sz w:val="16"/>
          <w:szCs w:val="16"/>
        </w:rPr>
        <w:t>т</w:t>
      </w:r>
      <w:r w:rsidRPr="007A34D9">
        <w:rPr>
          <w:rFonts w:ascii="Arial" w:hAnsi="Arial" w:cs="Arial"/>
          <w:sz w:val="16"/>
          <w:szCs w:val="16"/>
        </w:rPr>
        <w:t>вет, ответ на жалобу не дается.</w:t>
      </w:r>
    </w:p>
    <w:p w:rsidR="00B03D44" w:rsidRPr="007A34D9" w:rsidRDefault="00B03D44" w:rsidP="007A34D9">
      <w:pPr>
        <w:autoSpaceDE w:val="0"/>
        <w:autoSpaceDN w:val="0"/>
        <w:adjustRightInd w:val="0"/>
        <w:ind w:firstLine="142"/>
        <w:contextualSpacing/>
        <w:jc w:val="both"/>
        <w:rPr>
          <w:rFonts w:ascii="Arial" w:hAnsi="Arial" w:cs="Arial"/>
          <w:sz w:val="16"/>
          <w:szCs w:val="16"/>
        </w:rPr>
      </w:pPr>
      <w:r w:rsidRPr="007A34D9">
        <w:rPr>
          <w:rFonts w:ascii="Arial" w:hAnsi="Arial" w:cs="Arial"/>
          <w:sz w:val="16"/>
          <w:szCs w:val="16"/>
        </w:rPr>
        <w:t>При получении жалобы, в которой содержатся нецензурные либо оскорбительные выражения, угрозы жизни, здоровью и имуществу должностного лица Уполномоченного органа, а также членов их семьи, Уполномоченный орган оставляет жалобу без ответа по существу поставленных в ней вопр</w:t>
      </w:r>
      <w:r w:rsidRPr="007A34D9">
        <w:rPr>
          <w:rFonts w:ascii="Arial" w:hAnsi="Arial" w:cs="Arial"/>
          <w:sz w:val="16"/>
          <w:szCs w:val="16"/>
        </w:rPr>
        <w:t>о</w:t>
      </w:r>
      <w:r w:rsidRPr="007A34D9">
        <w:rPr>
          <w:rFonts w:ascii="Arial" w:hAnsi="Arial" w:cs="Arial"/>
          <w:sz w:val="16"/>
          <w:szCs w:val="16"/>
        </w:rPr>
        <w:t>сов и в течение 3 рабочих дней со дня регистрации жалобы сообщает заявителю, направившему жалобу, по адресу электронной почты (при наличии) и почтовому адресу, указа</w:t>
      </w:r>
      <w:r w:rsidRPr="007A34D9">
        <w:rPr>
          <w:rFonts w:ascii="Arial" w:hAnsi="Arial" w:cs="Arial"/>
          <w:sz w:val="16"/>
          <w:szCs w:val="16"/>
        </w:rPr>
        <w:t>н</w:t>
      </w:r>
      <w:r w:rsidRPr="007A34D9">
        <w:rPr>
          <w:rFonts w:ascii="Arial" w:hAnsi="Arial" w:cs="Arial"/>
          <w:sz w:val="16"/>
          <w:szCs w:val="16"/>
        </w:rPr>
        <w:t>ным в жалобе, о недопустимости злоупотребления правом.</w:t>
      </w:r>
    </w:p>
    <w:p w:rsidR="00B03D44" w:rsidRPr="007A34D9" w:rsidRDefault="00B03D44" w:rsidP="007A34D9">
      <w:pPr>
        <w:autoSpaceDE w:val="0"/>
        <w:autoSpaceDN w:val="0"/>
        <w:adjustRightInd w:val="0"/>
        <w:ind w:firstLine="142"/>
        <w:contextualSpacing/>
        <w:jc w:val="both"/>
        <w:rPr>
          <w:rFonts w:ascii="Arial" w:hAnsi="Arial" w:cs="Arial"/>
          <w:sz w:val="16"/>
          <w:szCs w:val="16"/>
        </w:rPr>
      </w:pPr>
      <w:r w:rsidRPr="007A34D9">
        <w:rPr>
          <w:rFonts w:ascii="Arial" w:hAnsi="Arial" w:cs="Arial"/>
          <w:sz w:val="16"/>
          <w:szCs w:val="16"/>
        </w:rPr>
        <w:t>В случае если текст жалобы не поддается прочтению, ответ на жалобу не дается, и она не подлежит направлению на рассмотрение в орган местного сам</w:t>
      </w:r>
      <w:r w:rsidRPr="007A34D9">
        <w:rPr>
          <w:rFonts w:ascii="Arial" w:hAnsi="Arial" w:cs="Arial"/>
          <w:sz w:val="16"/>
          <w:szCs w:val="16"/>
        </w:rPr>
        <w:t>о</w:t>
      </w:r>
      <w:r w:rsidRPr="007A34D9">
        <w:rPr>
          <w:rFonts w:ascii="Arial" w:hAnsi="Arial" w:cs="Arial"/>
          <w:sz w:val="16"/>
          <w:szCs w:val="16"/>
        </w:rPr>
        <w:t>управления или должностному лицу, муниципальному служащему в соответствии с их компетенцией, о чем в течение 7 дней со дня регистрации жалобы сообщается заявителю, направившему жалобу, если его фамилия и почтовый адрес по</w:t>
      </w:r>
      <w:r w:rsidRPr="007A34D9">
        <w:rPr>
          <w:rFonts w:ascii="Arial" w:hAnsi="Arial" w:cs="Arial"/>
          <w:sz w:val="16"/>
          <w:szCs w:val="16"/>
        </w:rPr>
        <w:t>д</w:t>
      </w:r>
      <w:r w:rsidRPr="007A34D9">
        <w:rPr>
          <w:rFonts w:ascii="Arial" w:hAnsi="Arial" w:cs="Arial"/>
          <w:sz w:val="16"/>
          <w:szCs w:val="16"/>
        </w:rPr>
        <w:t>даются прочтению.</w:t>
      </w:r>
    </w:p>
    <w:p w:rsidR="00B03D44" w:rsidRPr="007A34D9" w:rsidRDefault="00B03D44" w:rsidP="007A34D9">
      <w:pPr>
        <w:autoSpaceDE w:val="0"/>
        <w:autoSpaceDN w:val="0"/>
        <w:adjustRightInd w:val="0"/>
        <w:ind w:firstLine="142"/>
        <w:contextualSpacing/>
        <w:jc w:val="both"/>
        <w:rPr>
          <w:rFonts w:ascii="Arial" w:hAnsi="Arial" w:cs="Arial"/>
          <w:sz w:val="16"/>
          <w:szCs w:val="16"/>
        </w:rPr>
      </w:pPr>
      <w:r w:rsidRPr="007A34D9">
        <w:rPr>
          <w:rFonts w:ascii="Arial" w:hAnsi="Arial" w:cs="Arial"/>
          <w:sz w:val="16"/>
          <w:szCs w:val="16"/>
        </w:rPr>
        <w:t>В случае если ответ на жалобу не может быть дан без разглашения сведений, составляющих государственную или иную охраняемую федеральным законом тайну, заяв</w:t>
      </w:r>
      <w:r w:rsidRPr="007A34D9">
        <w:rPr>
          <w:rFonts w:ascii="Arial" w:hAnsi="Arial" w:cs="Arial"/>
          <w:sz w:val="16"/>
          <w:szCs w:val="16"/>
        </w:rPr>
        <w:t>и</w:t>
      </w:r>
      <w:r w:rsidRPr="007A34D9">
        <w:rPr>
          <w:rFonts w:ascii="Arial" w:hAnsi="Arial" w:cs="Arial"/>
          <w:sz w:val="16"/>
          <w:szCs w:val="16"/>
        </w:rPr>
        <w:t>телю, направившему жалобу, в течение 3 рабочих дней со дня регистрации жалобы сообщается о невозможности дать ответ на жалобу в связи с недопустимостью разглашения указа</w:t>
      </w:r>
      <w:r w:rsidRPr="007A34D9">
        <w:rPr>
          <w:rFonts w:ascii="Arial" w:hAnsi="Arial" w:cs="Arial"/>
          <w:sz w:val="16"/>
          <w:szCs w:val="16"/>
        </w:rPr>
        <w:t>н</w:t>
      </w:r>
      <w:r w:rsidRPr="007A34D9">
        <w:rPr>
          <w:rFonts w:ascii="Arial" w:hAnsi="Arial" w:cs="Arial"/>
          <w:sz w:val="16"/>
          <w:szCs w:val="16"/>
        </w:rPr>
        <w:t>ных сведений.</w:t>
      </w:r>
    </w:p>
    <w:p w:rsidR="00B03D44" w:rsidRPr="007A34D9" w:rsidRDefault="00B03D44" w:rsidP="007A34D9">
      <w:pPr>
        <w:autoSpaceDE w:val="0"/>
        <w:autoSpaceDN w:val="0"/>
        <w:adjustRightInd w:val="0"/>
        <w:ind w:firstLine="142"/>
        <w:contextualSpacing/>
        <w:jc w:val="both"/>
        <w:rPr>
          <w:rFonts w:ascii="Arial" w:hAnsi="Arial" w:cs="Arial"/>
          <w:sz w:val="16"/>
          <w:szCs w:val="16"/>
        </w:rPr>
      </w:pPr>
      <w:r w:rsidRPr="007A34D9">
        <w:rPr>
          <w:rFonts w:ascii="Arial" w:hAnsi="Arial" w:cs="Arial"/>
          <w:sz w:val="16"/>
          <w:szCs w:val="16"/>
        </w:rPr>
        <w:t>Жалоба, в которой обжалуется судебное решение, в течение 7 дней со дня регистрации возвращается заявителю, направившему жалобу, с разъя</w:t>
      </w:r>
      <w:r w:rsidRPr="007A34D9">
        <w:rPr>
          <w:rFonts w:ascii="Arial" w:hAnsi="Arial" w:cs="Arial"/>
          <w:sz w:val="16"/>
          <w:szCs w:val="16"/>
        </w:rPr>
        <w:t>с</w:t>
      </w:r>
      <w:r w:rsidRPr="007A34D9">
        <w:rPr>
          <w:rFonts w:ascii="Arial" w:hAnsi="Arial" w:cs="Arial"/>
          <w:sz w:val="16"/>
          <w:szCs w:val="16"/>
        </w:rPr>
        <w:t>нением порядка обжал</w:t>
      </w:r>
      <w:r w:rsidRPr="007A34D9">
        <w:rPr>
          <w:rFonts w:ascii="Arial" w:hAnsi="Arial" w:cs="Arial"/>
          <w:sz w:val="16"/>
          <w:szCs w:val="16"/>
        </w:rPr>
        <w:t>о</w:t>
      </w:r>
      <w:r w:rsidRPr="007A34D9">
        <w:rPr>
          <w:rFonts w:ascii="Arial" w:hAnsi="Arial" w:cs="Arial"/>
          <w:sz w:val="16"/>
          <w:szCs w:val="16"/>
        </w:rPr>
        <w:t>вания данного судебного решения.</w:t>
      </w:r>
    </w:p>
    <w:p w:rsidR="00B03D44" w:rsidRPr="007A34D9" w:rsidRDefault="00B03D44" w:rsidP="007A34D9">
      <w:pPr>
        <w:autoSpaceDE w:val="0"/>
        <w:autoSpaceDN w:val="0"/>
        <w:adjustRightInd w:val="0"/>
        <w:ind w:firstLine="142"/>
        <w:contextualSpacing/>
        <w:jc w:val="both"/>
        <w:rPr>
          <w:rFonts w:ascii="Arial" w:hAnsi="Arial" w:cs="Arial"/>
          <w:sz w:val="16"/>
          <w:szCs w:val="16"/>
        </w:rPr>
      </w:pPr>
      <w:r w:rsidRPr="007A34D9">
        <w:rPr>
          <w:rFonts w:ascii="Arial" w:hAnsi="Arial" w:cs="Arial"/>
          <w:sz w:val="16"/>
          <w:szCs w:val="16"/>
        </w:rPr>
        <w:t>В случае если в жалобе заявителя содержится вопрос, на который ему неоднократно давались письменные ответы по существу в связи с ранее н</w:t>
      </w:r>
      <w:r w:rsidRPr="007A34D9">
        <w:rPr>
          <w:rFonts w:ascii="Arial" w:hAnsi="Arial" w:cs="Arial"/>
          <w:sz w:val="16"/>
          <w:szCs w:val="16"/>
        </w:rPr>
        <w:t>а</w:t>
      </w:r>
      <w:r w:rsidRPr="007A34D9">
        <w:rPr>
          <w:rFonts w:ascii="Arial" w:hAnsi="Arial" w:cs="Arial"/>
          <w:sz w:val="16"/>
          <w:szCs w:val="16"/>
        </w:rPr>
        <w:t>правляемыми жалобами, и при этом в жалобе не приводятся новые доводы или обстоятельс</w:t>
      </w:r>
      <w:r w:rsidRPr="007A34D9">
        <w:rPr>
          <w:rFonts w:ascii="Arial" w:hAnsi="Arial" w:cs="Arial"/>
          <w:sz w:val="16"/>
          <w:szCs w:val="16"/>
        </w:rPr>
        <w:t>т</w:t>
      </w:r>
      <w:r w:rsidRPr="007A34D9">
        <w:rPr>
          <w:rFonts w:ascii="Arial" w:hAnsi="Arial" w:cs="Arial"/>
          <w:sz w:val="16"/>
          <w:szCs w:val="16"/>
        </w:rPr>
        <w:t>ва, должностное лицо Уполномоченного органа вправе принять решение о безосновательности очередной жалобы и пр</w:t>
      </w:r>
      <w:r w:rsidRPr="007A34D9">
        <w:rPr>
          <w:rFonts w:ascii="Arial" w:hAnsi="Arial" w:cs="Arial"/>
          <w:sz w:val="16"/>
          <w:szCs w:val="16"/>
        </w:rPr>
        <w:t>е</w:t>
      </w:r>
      <w:r w:rsidRPr="007A34D9">
        <w:rPr>
          <w:rFonts w:ascii="Arial" w:hAnsi="Arial" w:cs="Arial"/>
          <w:sz w:val="16"/>
          <w:szCs w:val="16"/>
        </w:rPr>
        <w:t>кращении переписки с заявителем по данному вопросу при условии, что указанная жалоба и ранее направляемые ж</w:t>
      </w:r>
      <w:r w:rsidRPr="007A34D9">
        <w:rPr>
          <w:rFonts w:ascii="Arial" w:hAnsi="Arial" w:cs="Arial"/>
          <w:sz w:val="16"/>
          <w:szCs w:val="16"/>
        </w:rPr>
        <w:t>а</w:t>
      </w:r>
      <w:r w:rsidRPr="007A34D9">
        <w:rPr>
          <w:rFonts w:ascii="Arial" w:hAnsi="Arial" w:cs="Arial"/>
          <w:sz w:val="16"/>
          <w:szCs w:val="16"/>
        </w:rPr>
        <w:t>лобы направлялись в Уполномоченный орган или тому же должностному лицу. О данном решении уведомляется гражд</w:t>
      </w:r>
      <w:r w:rsidRPr="007A34D9">
        <w:rPr>
          <w:rFonts w:ascii="Arial" w:hAnsi="Arial" w:cs="Arial"/>
          <w:sz w:val="16"/>
          <w:szCs w:val="16"/>
        </w:rPr>
        <w:t>а</w:t>
      </w:r>
      <w:r w:rsidRPr="007A34D9">
        <w:rPr>
          <w:rFonts w:ascii="Arial" w:hAnsi="Arial" w:cs="Arial"/>
          <w:sz w:val="16"/>
          <w:szCs w:val="16"/>
        </w:rPr>
        <w:t>нин, направивший жалобу.</w:t>
      </w:r>
    </w:p>
    <w:p w:rsidR="00B03D44" w:rsidRPr="007A34D9" w:rsidRDefault="00B03D44" w:rsidP="007A34D9">
      <w:pPr>
        <w:tabs>
          <w:tab w:val="left" w:pos="1276"/>
        </w:tabs>
        <w:autoSpaceDE w:val="0"/>
        <w:autoSpaceDN w:val="0"/>
        <w:adjustRightInd w:val="0"/>
        <w:ind w:firstLine="142"/>
        <w:contextualSpacing/>
        <w:jc w:val="both"/>
        <w:rPr>
          <w:rFonts w:ascii="Arial" w:hAnsi="Arial" w:cs="Arial"/>
          <w:b/>
          <w:sz w:val="16"/>
          <w:szCs w:val="16"/>
        </w:rPr>
      </w:pPr>
      <w:r w:rsidRPr="007A34D9">
        <w:rPr>
          <w:rFonts w:ascii="Arial" w:hAnsi="Arial" w:cs="Arial"/>
          <w:b/>
          <w:sz w:val="16"/>
          <w:szCs w:val="16"/>
        </w:rPr>
        <w:t>5.5. Сроки рассмотрения жалобы</w:t>
      </w:r>
    </w:p>
    <w:p w:rsidR="00B03D44" w:rsidRPr="007A34D9" w:rsidRDefault="00B03D44" w:rsidP="007A34D9">
      <w:pPr>
        <w:autoSpaceDE w:val="0"/>
        <w:autoSpaceDN w:val="0"/>
        <w:adjustRightInd w:val="0"/>
        <w:ind w:firstLine="142"/>
        <w:contextualSpacing/>
        <w:jc w:val="both"/>
        <w:rPr>
          <w:rFonts w:ascii="Arial" w:hAnsi="Arial" w:cs="Arial"/>
          <w:sz w:val="16"/>
          <w:szCs w:val="16"/>
        </w:rPr>
      </w:pPr>
      <w:r w:rsidRPr="007A34D9">
        <w:rPr>
          <w:rFonts w:ascii="Arial" w:hAnsi="Arial" w:cs="Arial"/>
          <w:sz w:val="16"/>
          <w:szCs w:val="16"/>
        </w:rPr>
        <w:t>Жалоба, поступившая в Уполномоченный орган, орган исполнительной власти Новгородской области, осуществляющий функции и полномочия учр</w:t>
      </w:r>
      <w:r w:rsidRPr="007A34D9">
        <w:rPr>
          <w:rFonts w:ascii="Arial" w:hAnsi="Arial" w:cs="Arial"/>
          <w:sz w:val="16"/>
          <w:szCs w:val="16"/>
        </w:rPr>
        <w:t>е</w:t>
      </w:r>
      <w:r w:rsidRPr="007A34D9">
        <w:rPr>
          <w:rFonts w:ascii="Arial" w:hAnsi="Arial" w:cs="Arial"/>
          <w:sz w:val="16"/>
          <w:szCs w:val="16"/>
        </w:rPr>
        <w:t>дителя, подлежит рассмотрению в течение 15 рабочих дней со дня ее регистрации, а в случае обжалования отказа Уполномоченного органа - в течение 5 рабочих дней со дня ее регистрации.</w:t>
      </w:r>
    </w:p>
    <w:p w:rsidR="00B03D44" w:rsidRPr="007A34D9" w:rsidRDefault="00B03D44" w:rsidP="007A34D9">
      <w:pPr>
        <w:tabs>
          <w:tab w:val="left" w:pos="1276"/>
        </w:tabs>
        <w:autoSpaceDE w:val="0"/>
        <w:autoSpaceDN w:val="0"/>
        <w:adjustRightInd w:val="0"/>
        <w:ind w:firstLine="142"/>
        <w:contextualSpacing/>
        <w:jc w:val="both"/>
        <w:rPr>
          <w:rFonts w:ascii="Arial" w:hAnsi="Arial" w:cs="Arial"/>
          <w:b/>
          <w:sz w:val="16"/>
          <w:szCs w:val="16"/>
        </w:rPr>
      </w:pPr>
      <w:r w:rsidRPr="007A34D9">
        <w:rPr>
          <w:rFonts w:ascii="Arial" w:hAnsi="Arial" w:cs="Arial"/>
          <w:b/>
          <w:sz w:val="16"/>
          <w:szCs w:val="16"/>
        </w:rPr>
        <w:t>5.6. Результат рассмотрения жалобы</w:t>
      </w:r>
    </w:p>
    <w:p w:rsidR="00B03D44" w:rsidRPr="007A34D9" w:rsidRDefault="00B03D44" w:rsidP="007A34D9">
      <w:pPr>
        <w:autoSpaceDE w:val="0"/>
        <w:autoSpaceDN w:val="0"/>
        <w:adjustRightInd w:val="0"/>
        <w:ind w:firstLine="142"/>
        <w:contextualSpacing/>
        <w:jc w:val="both"/>
        <w:outlineLvl w:val="1"/>
        <w:rPr>
          <w:rFonts w:ascii="Arial" w:hAnsi="Arial" w:cs="Arial"/>
          <w:iCs/>
          <w:sz w:val="16"/>
          <w:szCs w:val="16"/>
        </w:rPr>
      </w:pPr>
      <w:r w:rsidRPr="007A34D9">
        <w:rPr>
          <w:rFonts w:ascii="Arial" w:hAnsi="Arial" w:cs="Arial"/>
          <w:iCs/>
          <w:sz w:val="16"/>
          <w:szCs w:val="16"/>
        </w:rPr>
        <w:t>По результатам рассмотрения жалобы принимается одно из следующих решений:</w:t>
      </w:r>
    </w:p>
    <w:p w:rsidR="00B03D44" w:rsidRPr="007A34D9" w:rsidRDefault="00B03D44" w:rsidP="007A34D9">
      <w:pPr>
        <w:autoSpaceDE w:val="0"/>
        <w:autoSpaceDN w:val="0"/>
        <w:adjustRightInd w:val="0"/>
        <w:ind w:firstLine="142"/>
        <w:contextualSpacing/>
        <w:jc w:val="both"/>
        <w:outlineLvl w:val="1"/>
        <w:rPr>
          <w:rFonts w:ascii="Arial" w:hAnsi="Arial" w:cs="Arial"/>
          <w:iCs/>
          <w:sz w:val="16"/>
          <w:szCs w:val="16"/>
        </w:rPr>
      </w:pPr>
      <w:r w:rsidRPr="007A34D9">
        <w:rPr>
          <w:rFonts w:ascii="Arial" w:hAnsi="Arial" w:cs="Arial"/>
          <w:iCs/>
          <w:sz w:val="16"/>
          <w:szCs w:val="16"/>
        </w:rPr>
        <w:t>об удовлетворении жалобы, в том числе в форме отмены принятого решения, исправления допущенных опечаток и ош</w:t>
      </w:r>
      <w:r w:rsidRPr="007A34D9">
        <w:rPr>
          <w:rFonts w:ascii="Arial" w:hAnsi="Arial" w:cs="Arial"/>
          <w:iCs/>
          <w:sz w:val="16"/>
          <w:szCs w:val="16"/>
        </w:rPr>
        <w:t>и</w:t>
      </w:r>
      <w:r w:rsidRPr="007A34D9">
        <w:rPr>
          <w:rFonts w:ascii="Arial" w:hAnsi="Arial" w:cs="Arial"/>
          <w:iCs/>
          <w:sz w:val="16"/>
          <w:szCs w:val="16"/>
        </w:rPr>
        <w:t>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w:t>
      </w:r>
      <w:r w:rsidRPr="007A34D9">
        <w:rPr>
          <w:rFonts w:ascii="Arial" w:hAnsi="Arial" w:cs="Arial"/>
          <w:iCs/>
          <w:sz w:val="16"/>
          <w:szCs w:val="16"/>
        </w:rPr>
        <w:t>а</w:t>
      </w:r>
      <w:r w:rsidRPr="007A34D9">
        <w:rPr>
          <w:rFonts w:ascii="Arial" w:hAnsi="Arial" w:cs="Arial"/>
          <w:iCs/>
          <w:sz w:val="16"/>
          <w:szCs w:val="16"/>
        </w:rPr>
        <w:t xml:space="preserve">вовыми актами Российской Федерации, нормативными правовыми актами области, </w:t>
      </w:r>
      <w:r w:rsidRPr="007A34D9">
        <w:rPr>
          <w:rFonts w:ascii="Arial" w:hAnsi="Arial" w:cs="Arial"/>
          <w:sz w:val="16"/>
          <w:szCs w:val="16"/>
        </w:rPr>
        <w:t>муниципальными правовыми актами муниципальн</w:t>
      </w:r>
      <w:r w:rsidRPr="007A34D9">
        <w:rPr>
          <w:rFonts w:ascii="Arial" w:hAnsi="Arial" w:cs="Arial"/>
          <w:sz w:val="16"/>
          <w:szCs w:val="16"/>
        </w:rPr>
        <w:t>о</w:t>
      </w:r>
      <w:r w:rsidRPr="007A34D9">
        <w:rPr>
          <w:rFonts w:ascii="Arial" w:hAnsi="Arial" w:cs="Arial"/>
          <w:sz w:val="16"/>
          <w:szCs w:val="16"/>
        </w:rPr>
        <w:t xml:space="preserve">го образования, </w:t>
      </w:r>
      <w:r w:rsidRPr="007A34D9">
        <w:rPr>
          <w:rFonts w:ascii="Arial" w:hAnsi="Arial" w:cs="Arial"/>
          <w:iCs/>
          <w:sz w:val="16"/>
          <w:szCs w:val="16"/>
        </w:rPr>
        <w:t>а также в иных формах;</w:t>
      </w:r>
    </w:p>
    <w:p w:rsidR="00B03D44" w:rsidRPr="007A34D9" w:rsidRDefault="00B03D44" w:rsidP="007A34D9">
      <w:pPr>
        <w:autoSpaceDE w:val="0"/>
        <w:autoSpaceDN w:val="0"/>
        <w:adjustRightInd w:val="0"/>
        <w:ind w:firstLine="142"/>
        <w:contextualSpacing/>
        <w:jc w:val="both"/>
        <w:outlineLvl w:val="1"/>
        <w:rPr>
          <w:rFonts w:ascii="Arial" w:hAnsi="Arial" w:cs="Arial"/>
          <w:iCs/>
          <w:sz w:val="16"/>
          <w:szCs w:val="16"/>
        </w:rPr>
      </w:pPr>
      <w:r w:rsidRPr="007A34D9">
        <w:rPr>
          <w:rFonts w:ascii="Arial" w:hAnsi="Arial" w:cs="Arial"/>
          <w:iCs/>
          <w:sz w:val="16"/>
          <w:szCs w:val="16"/>
        </w:rPr>
        <w:t>об отказе в удовлетворении жалобы.</w:t>
      </w:r>
    </w:p>
    <w:p w:rsidR="00B03D44" w:rsidRPr="007A34D9" w:rsidRDefault="00B03D44" w:rsidP="007A34D9">
      <w:pPr>
        <w:autoSpaceDE w:val="0"/>
        <w:autoSpaceDN w:val="0"/>
        <w:adjustRightInd w:val="0"/>
        <w:ind w:firstLine="142"/>
        <w:contextualSpacing/>
        <w:jc w:val="both"/>
        <w:rPr>
          <w:rFonts w:ascii="Arial" w:hAnsi="Arial" w:cs="Arial"/>
          <w:sz w:val="16"/>
          <w:szCs w:val="16"/>
        </w:rPr>
      </w:pPr>
      <w:r w:rsidRPr="007A34D9">
        <w:rPr>
          <w:rFonts w:ascii="Arial" w:hAnsi="Arial" w:cs="Arial"/>
          <w:sz w:val="16"/>
          <w:szCs w:val="16"/>
        </w:rPr>
        <w:t>При удовлетворении жалобы Уполномоченный орган принимает исчерпывающие меры по устранению выявленных нарушений, в том числе по выд</w:t>
      </w:r>
      <w:r w:rsidRPr="007A34D9">
        <w:rPr>
          <w:rFonts w:ascii="Arial" w:hAnsi="Arial" w:cs="Arial"/>
          <w:sz w:val="16"/>
          <w:szCs w:val="16"/>
        </w:rPr>
        <w:t>а</w:t>
      </w:r>
      <w:r w:rsidRPr="007A34D9">
        <w:rPr>
          <w:rFonts w:ascii="Arial" w:hAnsi="Arial" w:cs="Arial"/>
          <w:sz w:val="16"/>
          <w:szCs w:val="16"/>
        </w:rPr>
        <w:t>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w:t>
      </w:r>
      <w:r w:rsidRPr="007A34D9">
        <w:rPr>
          <w:rFonts w:ascii="Arial" w:hAnsi="Arial" w:cs="Arial"/>
          <w:sz w:val="16"/>
          <w:szCs w:val="16"/>
        </w:rPr>
        <w:t>е</w:t>
      </w:r>
      <w:r w:rsidRPr="007A34D9">
        <w:rPr>
          <w:rFonts w:ascii="Arial" w:hAnsi="Arial" w:cs="Arial"/>
          <w:sz w:val="16"/>
          <w:szCs w:val="16"/>
        </w:rPr>
        <w:t>рации;</w:t>
      </w:r>
    </w:p>
    <w:p w:rsidR="00B03D44" w:rsidRPr="007A34D9" w:rsidRDefault="00B03D44" w:rsidP="007A34D9">
      <w:pPr>
        <w:autoSpaceDE w:val="0"/>
        <w:autoSpaceDN w:val="0"/>
        <w:adjustRightInd w:val="0"/>
        <w:ind w:firstLine="142"/>
        <w:contextualSpacing/>
        <w:jc w:val="both"/>
        <w:rPr>
          <w:rFonts w:ascii="Arial" w:hAnsi="Arial" w:cs="Arial"/>
          <w:sz w:val="16"/>
          <w:szCs w:val="16"/>
        </w:rPr>
      </w:pPr>
      <w:r w:rsidRPr="007A34D9">
        <w:rPr>
          <w:rFonts w:ascii="Arial" w:hAnsi="Arial" w:cs="Arial"/>
          <w:sz w:val="16"/>
          <w:szCs w:val="16"/>
        </w:rPr>
        <w:t>Уполномоченный орган отказывает в удовлетворении жалобы в следующих случ</w:t>
      </w:r>
      <w:r w:rsidRPr="007A34D9">
        <w:rPr>
          <w:rFonts w:ascii="Arial" w:hAnsi="Arial" w:cs="Arial"/>
          <w:sz w:val="16"/>
          <w:szCs w:val="16"/>
        </w:rPr>
        <w:t>а</w:t>
      </w:r>
      <w:r w:rsidRPr="007A34D9">
        <w:rPr>
          <w:rFonts w:ascii="Arial" w:hAnsi="Arial" w:cs="Arial"/>
          <w:sz w:val="16"/>
          <w:szCs w:val="16"/>
        </w:rPr>
        <w:t>ях:</w:t>
      </w:r>
    </w:p>
    <w:p w:rsidR="00B03D44" w:rsidRPr="007A34D9" w:rsidRDefault="00B03D44" w:rsidP="007A34D9">
      <w:pPr>
        <w:autoSpaceDE w:val="0"/>
        <w:autoSpaceDN w:val="0"/>
        <w:adjustRightInd w:val="0"/>
        <w:ind w:firstLine="142"/>
        <w:contextualSpacing/>
        <w:jc w:val="both"/>
        <w:rPr>
          <w:rFonts w:ascii="Arial" w:hAnsi="Arial" w:cs="Arial"/>
          <w:sz w:val="16"/>
          <w:szCs w:val="16"/>
        </w:rPr>
      </w:pPr>
      <w:r w:rsidRPr="007A34D9">
        <w:rPr>
          <w:rFonts w:ascii="Arial" w:hAnsi="Arial" w:cs="Arial"/>
          <w:sz w:val="16"/>
          <w:szCs w:val="16"/>
        </w:rPr>
        <w:t>наличия вступившего в законную силу решения суда, арбитражного суда по жалобе о том же предмете и по тем же осн</w:t>
      </w:r>
      <w:r w:rsidRPr="007A34D9">
        <w:rPr>
          <w:rFonts w:ascii="Arial" w:hAnsi="Arial" w:cs="Arial"/>
          <w:sz w:val="16"/>
          <w:szCs w:val="16"/>
        </w:rPr>
        <w:t>о</w:t>
      </w:r>
      <w:r w:rsidRPr="007A34D9">
        <w:rPr>
          <w:rFonts w:ascii="Arial" w:hAnsi="Arial" w:cs="Arial"/>
          <w:sz w:val="16"/>
          <w:szCs w:val="16"/>
        </w:rPr>
        <w:t>ваниям;</w:t>
      </w:r>
    </w:p>
    <w:p w:rsidR="00B03D44" w:rsidRPr="007A34D9" w:rsidRDefault="00B03D44" w:rsidP="007A34D9">
      <w:pPr>
        <w:autoSpaceDE w:val="0"/>
        <w:autoSpaceDN w:val="0"/>
        <w:adjustRightInd w:val="0"/>
        <w:ind w:firstLine="142"/>
        <w:contextualSpacing/>
        <w:jc w:val="both"/>
        <w:rPr>
          <w:rFonts w:ascii="Arial" w:hAnsi="Arial" w:cs="Arial"/>
          <w:sz w:val="16"/>
          <w:szCs w:val="16"/>
        </w:rPr>
      </w:pPr>
      <w:r w:rsidRPr="007A34D9">
        <w:rPr>
          <w:rFonts w:ascii="Arial" w:hAnsi="Arial" w:cs="Arial"/>
          <w:sz w:val="16"/>
          <w:szCs w:val="16"/>
        </w:rPr>
        <w:t>подачи жалобы лицом, полномочия которого не подтверждены в порядке, установленном законодательством Ро</w:t>
      </w:r>
      <w:r w:rsidRPr="007A34D9">
        <w:rPr>
          <w:rFonts w:ascii="Arial" w:hAnsi="Arial" w:cs="Arial"/>
          <w:sz w:val="16"/>
          <w:szCs w:val="16"/>
        </w:rPr>
        <w:t>с</w:t>
      </w:r>
      <w:r w:rsidRPr="007A34D9">
        <w:rPr>
          <w:rFonts w:ascii="Arial" w:hAnsi="Arial" w:cs="Arial"/>
          <w:sz w:val="16"/>
          <w:szCs w:val="16"/>
        </w:rPr>
        <w:t>сийской Федерации;</w:t>
      </w:r>
    </w:p>
    <w:p w:rsidR="00B03D44" w:rsidRPr="007A34D9" w:rsidRDefault="00B03D44" w:rsidP="007A34D9">
      <w:pPr>
        <w:autoSpaceDE w:val="0"/>
        <w:autoSpaceDN w:val="0"/>
        <w:adjustRightInd w:val="0"/>
        <w:ind w:firstLine="142"/>
        <w:contextualSpacing/>
        <w:jc w:val="both"/>
        <w:rPr>
          <w:rFonts w:ascii="Arial" w:hAnsi="Arial" w:cs="Arial"/>
          <w:sz w:val="16"/>
          <w:szCs w:val="16"/>
        </w:rPr>
      </w:pPr>
      <w:r w:rsidRPr="007A34D9">
        <w:rPr>
          <w:rFonts w:ascii="Arial" w:hAnsi="Arial" w:cs="Arial"/>
          <w:sz w:val="16"/>
          <w:szCs w:val="16"/>
        </w:rPr>
        <w:t>наличия решения по жалобе, принятого ранее в отношении того же заяв</w:t>
      </w:r>
      <w:r w:rsidRPr="007A34D9">
        <w:rPr>
          <w:rFonts w:ascii="Arial" w:hAnsi="Arial" w:cs="Arial"/>
          <w:sz w:val="16"/>
          <w:szCs w:val="16"/>
        </w:rPr>
        <w:t>и</w:t>
      </w:r>
      <w:r w:rsidRPr="007A34D9">
        <w:rPr>
          <w:rFonts w:ascii="Arial" w:hAnsi="Arial" w:cs="Arial"/>
          <w:sz w:val="16"/>
          <w:szCs w:val="16"/>
        </w:rPr>
        <w:t>теля и по тому же предмету жалобы;</w:t>
      </w:r>
    </w:p>
    <w:p w:rsidR="00B03D44" w:rsidRPr="007A34D9" w:rsidRDefault="00B03D44" w:rsidP="007A34D9">
      <w:pPr>
        <w:autoSpaceDE w:val="0"/>
        <w:autoSpaceDN w:val="0"/>
        <w:adjustRightInd w:val="0"/>
        <w:ind w:firstLine="142"/>
        <w:contextualSpacing/>
        <w:jc w:val="both"/>
        <w:rPr>
          <w:rFonts w:ascii="Arial" w:hAnsi="Arial" w:cs="Arial"/>
          <w:sz w:val="16"/>
          <w:szCs w:val="16"/>
        </w:rPr>
      </w:pPr>
      <w:r w:rsidRPr="007A34D9">
        <w:rPr>
          <w:rFonts w:ascii="Arial" w:hAnsi="Arial" w:cs="Arial"/>
          <w:sz w:val="16"/>
          <w:szCs w:val="16"/>
        </w:rPr>
        <w:t>признания доводов заявителя необоснованными;</w:t>
      </w:r>
    </w:p>
    <w:p w:rsidR="00B03D44" w:rsidRPr="007A34D9" w:rsidRDefault="00B03D44" w:rsidP="007A34D9">
      <w:pPr>
        <w:tabs>
          <w:tab w:val="left" w:pos="1276"/>
        </w:tabs>
        <w:autoSpaceDE w:val="0"/>
        <w:autoSpaceDN w:val="0"/>
        <w:adjustRightInd w:val="0"/>
        <w:ind w:firstLine="142"/>
        <w:contextualSpacing/>
        <w:jc w:val="both"/>
        <w:rPr>
          <w:rFonts w:ascii="Arial" w:hAnsi="Arial" w:cs="Arial"/>
          <w:b/>
          <w:sz w:val="16"/>
          <w:szCs w:val="16"/>
        </w:rPr>
      </w:pPr>
      <w:r w:rsidRPr="007A34D9">
        <w:rPr>
          <w:rFonts w:ascii="Arial" w:hAnsi="Arial" w:cs="Arial"/>
          <w:b/>
          <w:sz w:val="16"/>
          <w:szCs w:val="16"/>
        </w:rPr>
        <w:t>5.7. Порядок информирования заявителя о результатах рассмотрения жалобы</w:t>
      </w:r>
    </w:p>
    <w:p w:rsidR="00B03D44" w:rsidRPr="007A34D9" w:rsidRDefault="00B03D44" w:rsidP="007A34D9">
      <w:pPr>
        <w:autoSpaceDE w:val="0"/>
        <w:autoSpaceDN w:val="0"/>
        <w:adjustRightInd w:val="0"/>
        <w:ind w:firstLine="142"/>
        <w:contextualSpacing/>
        <w:jc w:val="both"/>
        <w:outlineLvl w:val="1"/>
        <w:rPr>
          <w:rFonts w:ascii="Arial" w:hAnsi="Arial" w:cs="Arial"/>
          <w:iCs/>
          <w:sz w:val="16"/>
          <w:szCs w:val="16"/>
        </w:rPr>
      </w:pPr>
      <w:r w:rsidRPr="007A34D9">
        <w:rPr>
          <w:rFonts w:ascii="Arial" w:hAnsi="Arial" w:cs="Arial"/>
          <w:iCs/>
          <w:sz w:val="16"/>
          <w:szCs w:val="16"/>
        </w:rPr>
        <w:t>Не позднее дня, следующего за днем принятия решения, указанного в пункте 5.6 административного регламента, заяв</w:t>
      </w:r>
      <w:r w:rsidRPr="007A34D9">
        <w:rPr>
          <w:rFonts w:ascii="Arial" w:hAnsi="Arial" w:cs="Arial"/>
          <w:iCs/>
          <w:sz w:val="16"/>
          <w:szCs w:val="16"/>
        </w:rPr>
        <w:t>и</w:t>
      </w:r>
      <w:r w:rsidRPr="007A34D9">
        <w:rPr>
          <w:rFonts w:ascii="Arial" w:hAnsi="Arial" w:cs="Arial"/>
          <w:iCs/>
          <w:sz w:val="16"/>
          <w:szCs w:val="16"/>
        </w:rPr>
        <w:t>телю в письменной форме и по желанию заявителя в электронной форме направляется мотивированный ответ о результатах рассмотрения ж</w:t>
      </w:r>
      <w:r w:rsidRPr="007A34D9">
        <w:rPr>
          <w:rFonts w:ascii="Arial" w:hAnsi="Arial" w:cs="Arial"/>
          <w:iCs/>
          <w:sz w:val="16"/>
          <w:szCs w:val="16"/>
        </w:rPr>
        <w:t>а</w:t>
      </w:r>
      <w:r w:rsidRPr="007A34D9">
        <w:rPr>
          <w:rFonts w:ascii="Arial" w:hAnsi="Arial" w:cs="Arial"/>
          <w:iCs/>
          <w:sz w:val="16"/>
          <w:szCs w:val="16"/>
        </w:rPr>
        <w:t>лобы.</w:t>
      </w:r>
    </w:p>
    <w:p w:rsidR="00B03D44" w:rsidRPr="007A34D9" w:rsidRDefault="00B03D44" w:rsidP="007A34D9">
      <w:pPr>
        <w:autoSpaceDE w:val="0"/>
        <w:autoSpaceDN w:val="0"/>
        <w:adjustRightInd w:val="0"/>
        <w:ind w:firstLine="142"/>
        <w:contextualSpacing/>
        <w:jc w:val="both"/>
        <w:rPr>
          <w:rFonts w:ascii="Arial" w:hAnsi="Arial" w:cs="Arial"/>
          <w:sz w:val="16"/>
          <w:szCs w:val="16"/>
        </w:rPr>
      </w:pPr>
      <w:r w:rsidRPr="007A34D9">
        <w:rPr>
          <w:rFonts w:ascii="Arial" w:hAnsi="Arial" w:cs="Arial"/>
          <w:sz w:val="16"/>
          <w:szCs w:val="16"/>
        </w:rPr>
        <w:t>В ответе о результатах рассмотрения жалобы указываются:</w:t>
      </w:r>
    </w:p>
    <w:p w:rsidR="00B03D44" w:rsidRPr="007A34D9" w:rsidRDefault="00B03D44" w:rsidP="007A34D9">
      <w:pPr>
        <w:autoSpaceDE w:val="0"/>
        <w:autoSpaceDN w:val="0"/>
        <w:adjustRightInd w:val="0"/>
        <w:ind w:firstLine="142"/>
        <w:contextualSpacing/>
        <w:jc w:val="both"/>
        <w:rPr>
          <w:rFonts w:ascii="Arial" w:hAnsi="Arial" w:cs="Arial"/>
          <w:sz w:val="16"/>
          <w:szCs w:val="16"/>
        </w:rPr>
      </w:pPr>
      <w:r w:rsidRPr="007A34D9">
        <w:rPr>
          <w:rFonts w:ascii="Arial" w:hAnsi="Arial" w:cs="Arial"/>
          <w:sz w:val="16"/>
          <w:szCs w:val="16"/>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мун</w:t>
      </w:r>
      <w:r w:rsidRPr="007A34D9">
        <w:rPr>
          <w:rFonts w:ascii="Arial" w:hAnsi="Arial" w:cs="Arial"/>
          <w:sz w:val="16"/>
          <w:szCs w:val="16"/>
        </w:rPr>
        <w:t>и</w:t>
      </w:r>
      <w:r w:rsidRPr="007A34D9">
        <w:rPr>
          <w:rFonts w:ascii="Arial" w:hAnsi="Arial" w:cs="Arial"/>
          <w:sz w:val="16"/>
          <w:szCs w:val="16"/>
        </w:rPr>
        <w:t>ципального служащего, принявшего решение по жалобе;</w:t>
      </w:r>
    </w:p>
    <w:p w:rsidR="00B03D44" w:rsidRPr="007A34D9" w:rsidRDefault="00B03D44" w:rsidP="007A34D9">
      <w:pPr>
        <w:autoSpaceDE w:val="0"/>
        <w:autoSpaceDN w:val="0"/>
        <w:adjustRightInd w:val="0"/>
        <w:ind w:firstLine="142"/>
        <w:contextualSpacing/>
        <w:jc w:val="both"/>
        <w:rPr>
          <w:rFonts w:ascii="Arial" w:hAnsi="Arial" w:cs="Arial"/>
          <w:sz w:val="16"/>
          <w:szCs w:val="16"/>
        </w:rPr>
      </w:pPr>
      <w:r w:rsidRPr="007A34D9">
        <w:rPr>
          <w:rFonts w:ascii="Arial" w:hAnsi="Arial" w:cs="Arial"/>
          <w:sz w:val="16"/>
          <w:szCs w:val="16"/>
        </w:rPr>
        <w:t>номер, дата, место принятия решения, включая сведения о должностном лице, муниципальном служащем, решение или действия (бездействие) к</w:t>
      </w:r>
      <w:r w:rsidRPr="007A34D9">
        <w:rPr>
          <w:rFonts w:ascii="Arial" w:hAnsi="Arial" w:cs="Arial"/>
          <w:sz w:val="16"/>
          <w:szCs w:val="16"/>
        </w:rPr>
        <w:t>о</w:t>
      </w:r>
      <w:r w:rsidRPr="007A34D9">
        <w:rPr>
          <w:rFonts w:ascii="Arial" w:hAnsi="Arial" w:cs="Arial"/>
          <w:sz w:val="16"/>
          <w:szCs w:val="16"/>
        </w:rPr>
        <w:t>торого обжалуется;</w:t>
      </w:r>
    </w:p>
    <w:p w:rsidR="00B03D44" w:rsidRPr="007A34D9" w:rsidRDefault="00B03D44" w:rsidP="007A34D9">
      <w:pPr>
        <w:autoSpaceDE w:val="0"/>
        <w:autoSpaceDN w:val="0"/>
        <w:adjustRightInd w:val="0"/>
        <w:ind w:firstLine="142"/>
        <w:contextualSpacing/>
        <w:jc w:val="both"/>
        <w:rPr>
          <w:rFonts w:ascii="Arial" w:hAnsi="Arial" w:cs="Arial"/>
          <w:sz w:val="16"/>
          <w:szCs w:val="16"/>
        </w:rPr>
      </w:pPr>
      <w:r w:rsidRPr="007A34D9">
        <w:rPr>
          <w:rFonts w:ascii="Arial" w:hAnsi="Arial" w:cs="Arial"/>
          <w:sz w:val="16"/>
          <w:szCs w:val="16"/>
        </w:rPr>
        <w:t>фамилия, имя, отчество (при наличии) или наименование заявителя;</w:t>
      </w:r>
    </w:p>
    <w:p w:rsidR="00B03D44" w:rsidRPr="007A34D9" w:rsidRDefault="00B03D44" w:rsidP="007A34D9">
      <w:pPr>
        <w:autoSpaceDE w:val="0"/>
        <w:autoSpaceDN w:val="0"/>
        <w:adjustRightInd w:val="0"/>
        <w:ind w:firstLine="142"/>
        <w:contextualSpacing/>
        <w:jc w:val="both"/>
        <w:rPr>
          <w:rFonts w:ascii="Arial" w:hAnsi="Arial" w:cs="Arial"/>
          <w:sz w:val="16"/>
          <w:szCs w:val="16"/>
        </w:rPr>
      </w:pPr>
      <w:r w:rsidRPr="007A34D9">
        <w:rPr>
          <w:rFonts w:ascii="Arial" w:hAnsi="Arial" w:cs="Arial"/>
          <w:sz w:val="16"/>
          <w:szCs w:val="16"/>
        </w:rPr>
        <w:t>основания для принятия решения по жалобе;</w:t>
      </w:r>
    </w:p>
    <w:p w:rsidR="00B03D44" w:rsidRPr="007A34D9" w:rsidRDefault="00B03D44" w:rsidP="007A34D9">
      <w:pPr>
        <w:autoSpaceDE w:val="0"/>
        <w:autoSpaceDN w:val="0"/>
        <w:adjustRightInd w:val="0"/>
        <w:ind w:firstLine="142"/>
        <w:contextualSpacing/>
        <w:jc w:val="both"/>
        <w:rPr>
          <w:rFonts w:ascii="Arial" w:hAnsi="Arial" w:cs="Arial"/>
          <w:sz w:val="16"/>
          <w:szCs w:val="16"/>
        </w:rPr>
      </w:pPr>
      <w:r w:rsidRPr="007A34D9">
        <w:rPr>
          <w:rFonts w:ascii="Arial" w:hAnsi="Arial" w:cs="Arial"/>
          <w:sz w:val="16"/>
          <w:szCs w:val="16"/>
        </w:rPr>
        <w:t>принятое по жалобе решение;</w:t>
      </w:r>
    </w:p>
    <w:p w:rsidR="00B03D44" w:rsidRPr="007A34D9" w:rsidRDefault="00B03D44" w:rsidP="007A34D9">
      <w:pPr>
        <w:autoSpaceDE w:val="0"/>
        <w:autoSpaceDN w:val="0"/>
        <w:adjustRightInd w:val="0"/>
        <w:ind w:firstLine="142"/>
        <w:contextualSpacing/>
        <w:jc w:val="both"/>
        <w:rPr>
          <w:rFonts w:ascii="Arial" w:hAnsi="Arial" w:cs="Arial"/>
          <w:sz w:val="16"/>
          <w:szCs w:val="16"/>
        </w:rPr>
      </w:pPr>
      <w:r w:rsidRPr="007A34D9">
        <w:rPr>
          <w:rFonts w:ascii="Arial" w:hAnsi="Arial" w:cs="Arial"/>
          <w:sz w:val="16"/>
          <w:szCs w:val="16"/>
        </w:rPr>
        <w:t>в случае если жалоба признана обоснованной - сроки устранения выявленных нарушений, в том числе срок предоставления результата муниципал</w:t>
      </w:r>
      <w:r w:rsidRPr="007A34D9">
        <w:rPr>
          <w:rFonts w:ascii="Arial" w:hAnsi="Arial" w:cs="Arial"/>
          <w:sz w:val="16"/>
          <w:szCs w:val="16"/>
        </w:rPr>
        <w:t>ь</w:t>
      </w:r>
      <w:r w:rsidRPr="007A34D9">
        <w:rPr>
          <w:rFonts w:ascii="Arial" w:hAnsi="Arial" w:cs="Arial"/>
          <w:sz w:val="16"/>
          <w:szCs w:val="16"/>
        </w:rPr>
        <w:t>ной у</w:t>
      </w:r>
      <w:r w:rsidRPr="007A34D9">
        <w:rPr>
          <w:rFonts w:ascii="Arial" w:hAnsi="Arial" w:cs="Arial"/>
          <w:sz w:val="16"/>
          <w:szCs w:val="16"/>
        </w:rPr>
        <w:t>с</w:t>
      </w:r>
      <w:r w:rsidRPr="007A34D9">
        <w:rPr>
          <w:rFonts w:ascii="Arial" w:hAnsi="Arial" w:cs="Arial"/>
          <w:sz w:val="16"/>
          <w:szCs w:val="16"/>
        </w:rPr>
        <w:t>луги;</w:t>
      </w:r>
    </w:p>
    <w:p w:rsidR="00B03D44" w:rsidRPr="007A34D9" w:rsidRDefault="00B03D44" w:rsidP="007A34D9">
      <w:pPr>
        <w:autoSpaceDE w:val="0"/>
        <w:autoSpaceDN w:val="0"/>
        <w:adjustRightInd w:val="0"/>
        <w:ind w:firstLine="142"/>
        <w:contextualSpacing/>
        <w:jc w:val="both"/>
        <w:rPr>
          <w:rFonts w:ascii="Arial" w:hAnsi="Arial" w:cs="Arial"/>
          <w:sz w:val="16"/>
          <w:szCs w:val="16"/>
        </w:rPr>
      </w:pPr>
      <w:r w:rsidRPr="007A34D9">
        <w:rPr>
          <w:rFonts w:ascii="Arial" w:hAnsi="Arial" w:cs="Arial"/>
          <w:sz w:val="16"/>
          <w:szCs w:val="16"/>
        </w:rPr>
        <w:t>сведения о порядке обжалования принятого по жалобе решения.</w:t>
      </w:r>
    </w:p>
    <w:p w:rsidR="00B03D44" w:rsidRPr="007A34D9" w:rsidRDefault="00B03D44" w:rsidP="007A34D9">
      <w:pPr>
        <w:pStyle w:val="33"/>
        <w:ind w:firstLine="142"/>
        <w:rPr>
          <w:rFonts w:ascii="Arial" w:hAnsi="Arial" w:cs="Arial"/>
          <w:sz w:val="16"/>
          <w:szCs w:val="16"/>
        </w:rPr>
      </w:pPr>
      <w:r w:rsidRPr="007A34D9">
        <w:rPr>
          <w:rFonts w:ascii="Arial" w:hAnsi="Arial" w:cs="Arial"/>
          <w:sz w:val="16"/>
          <w:szCs w:val="16"/>
        </w:rPr>
        <w:t>В случае признания жалобы подлежащей удовлетворению в ответе заявителю, указанном в абзаце первом настоящего пункта,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w:t>
      </w:r>
      <w:r w:rsidRPr="007A34D9">
        <w:rPr>
          <w:rFonts w:ascii="Arial" w:hAnsi="Arial" w:cs="Arial"/>
          <w:sz w:val="16"/>
          <w:szCs w:val="16"/>
        </w:rPr>
        <w:t>а</w:t>
      </w:r>
      <w:r w:rsidRPr="007A34D9">
        <w:rPr>
          <w:rFonts w:ascii="Arial" w:hAnsi="Arial" w:cs="Arial"/>
          <w:sz w:val="16"/>
          <w:szCs w:val="16"/>
        </w:rPr>
        <w:t>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w:t>
      </w:r>
      <w:r w:rsidRPr="007A34D9">
        <w:rPr>
          <w:rFonts w:ascii="Arial" w:hAnsi="Arial" w:cs="Arial"/>
          <w:sz w:val="16"/>
          <w:szCs w:val="16"/>
        </w:rPr>
        <w:t>и</w:t>
      </w:r>
      <w:r w:rsidRPr="007A34D9">
        <w:rPr>
          <w:rFonts w:ascii="Arial" w:hAnsi="Arial" w:cs="Arial"/>
          <w:sz w:val="16"/>
          <w:szCs w:val="16"/>
        </w:rPr>
        <w:t>ципальной услуги.</w:t>
      </w:r>
    </w:p>
    <w:p w:rsidR="00B03D44" w:rsidRPr="007A34D9" w:rsidRDefault="00B03D44" w:rsidP="007A34D9">
      <w:pPr>
        <w:autoSpaceDE w:val="0"/>
        <w:autoSpaceDN w:val="0"/>
        <w:adjustRightInd w:val="0"/>
        <w:ind w:firstLine="142"/>
        <w:contextualSpacing/>
        <w:jc w:val="both"/>
        <w:rPr>
          <w:rFonts w:ascii="Arial" w:hAnsi="Arial" w:cs="Arial"/>
          <w:sz w:val="16"/>
          <w:szCs w:val="16"/>
        </w:rPr>
      </w:pPr>
      <w:r w:rsidRPr="007A34D9">
        <w:rPr>
          <w:rFonts w:ascii="Arial" w:hAnsi="Arial" w:cs="Arial"/>
          <w:sz w:val="16"/>
          <w:szCs w:val="16"/>
        </w:rPr>
        <w:t>В случае признания жалобы не подлежащей удовлетворению в ответе заявителю, указанном в абзаце первом настоящего пункта части , даются а</w:t>
      </w:r>
      <w:r w:rsidRPr="007A34D9">
        <w:rPr>
          <w:rFonts w:ascii="Arial" w:hAnsi="Arial" w:cs="Arial"/>
          <w:sz w:val="16"/>
          <w:szCs w:val="16"/>
        </w:rPr>
        <w:t>р</w:t>
      </w:r>
      <w:r w:rsidRPr="007A34D9">
        <w:rPr>
          <w:rFonts w:ascii="Arial" w:hAnsi="Arial" w:cs="Arial"/>
          <w:sz w:val="16"/>
          <w:szCs w:val="16"/>
        </w:rPr>
        <w:t>гументированные разъяснения о причинах принятого решения, а также информация о порядке обжалования пр</w:t>
      </w:r>
      <w:r w:rsidRPr="007A34D9">
        <w:rPr>
          <w:rFonts w:ascii="Arial" w:hAnsi="Arial" w:cs="Arial"/>
          <w:sz w:val="16"/>
          <w:szCs w:val="16"/>
        </w:rPr>
        <w:t>и</w:t>
      </w:r>
      <w:r w:rsidRPr="007A34D9">
        <w:rPr>
          <w:rFonts w:ascii="Arial" w:hAnsi="Arial" w:cs="Arial"/>
          <w:sz w:val="16"/>
          <w:szCs w:val="16"/>
        </w:rPr>
        <w:t>нятого решения.</w:t>
      </w:r>
    </w:p>
    <w:p w:rsidR="00B03D44" w:rsidRPr="007A34D9" w:rsidRDefault="00B03D44" w:rsidP="007A34D9">
      <w:pPr>
        <w:autoSpaceDE w:val="0"/>
        <w:autoSpaceDN w:val="0"/>
        <w:adjustRightInd w:val="0"/>
        <w:ind w:firstLine="142"/>
        <w:contextualSpacing/>
        <w:jc w:val="both"/>
        <w:rPr>
          <w:rFonts w:ascii="Arial" w:hAnsi="Arial" w:cs="Arial"/>
          <w:b/>
          <w:sz w:val="16"/>
          <w:szCs w:val="16"/>
        </w:rPr>
      </w:pPr>
      <w:r w:rsidRPr="007A34D9">
        <w:rPr>
          <w:rFonts w:ascii="Arial" w:hAnsi="Arial" w:cs="Arial"/>
          <w:b/>
          <w:sz w:val="16"/>
          <w:szCs w:val="16"/>
        </w:rPr>
        <w:t>5.8. Порядок обжалования решения по жалобе</w:t>
      </w:r>
    </w:p>
    <w:p w:rsidR="00B03D44" w:rsidRPr="007A34D9" w:rsidRDefault="00B03D44" w:rsidP="007A34D9">
      <w:pPr>
        <w:pStyle w:val="ConsPlusNormal"/>
        <w:ind w:firstLine="142"/>
        <w:contextualSpacing/>
        <w:jc w:val="both"/>
        <w:rPr>
          <w:sz w:val="16"/>
          <w:szCs w:val="16"/>
        </w:rPr>
      </w:pPr>
      <w:r w:rsidRPr="007A34D9">
        <w:rPr>
          <w:sz w:val="16"/>
          <w:szCs w:val="16"/>
        </w:rPr>
        <w:t>Заявитель вправе обжаловать решения по жалобе в соответствии с законодательс</w:t>
      </w:r>
      <w:r w:rsidRPr="007A34D9">
        <w:rPr>
          <w:sz w:val="16"/>
          <w:szCs w:val="16"/>
        </w:rPr>
        <w:t>т</w:t>
      </w:r>
      <w:r w:rsidRPr="007A34D9">
        <w:rPr>
          <w:sz w:val="16"/>
          <w:szCs w:val="16"/>
        </w:rPr>
        <w:t>вом Российской Федерации.</w:t>
      </w:r>
    </w:p>
    <w:p w:rsidR="00B03D44" w:rsidRPr="007A34D9" w:rsidRDefault="00B03D44" w:rsidP="007A34D9">
      <w:pPr>
        <w:pStyle w:val="af1"/>
        <w:spacing w:after="0"/>
        <w:ind w:left="0" w:firstLine="142"/>
        <w:jc w:val="both"/>
        <w:rPr>
          <w:rFonts w:ascii="Arial" w:hAnsi="Arial" w:cs="Arial"/>
          <w:b/>
          <w:sz w:val="16"/>
          <w:szCs w:val="16"/>
        </w:rPr>
      </w:pPr>
      <w:r w:rsidRPr="007A34D9">
        <w:rPr>
          <w:rFonts w:ascii="Arial" w:hAnsi="Arial" w:cs="Arial"/>
          <w:b/>
          <w:sz w:val="16"/>
          <w:szCs w:val="16"/>
        </w:rPr>
        <w:t>5.9. Право заявителя на получение информации и документов, необходимых для обоснования и рассмо</w:t>
      </w:r>
      <w:r w:rsidRPr="007A34D9">
        <w:rPr>
          <w:rFonts w:ascii="Arial" w:hAnsi="Arial" w:cs="Arial"/>
          <w:b/>
          <w:sz w:val="16"/>
          <w:szCs w:val="16"/>
        </w:rPr>
        <w:t>т</w:t>
      </w:r>
      <w:r w:rsidRPr="007A34D9">
        <w:rPr>
          <w:rFonts w:ascii="Arial" w:hAnsi="Arial" w:cs="Arial"/>
          <w:b/>
          <w:sz w:val="16"/>
          <w:szCs w:val="16"/>
        </w:rPr>
        <w:t>рения жалобы</w:t>
      </w:r>
    </w:p>
    <w:p w:rsidR="00B03D44" w:rsidRPr="007A34D9" w:rsidRDefault="00B03D44" w:rsidP="007A34D9">
      <w:pPr>
        <w:pStyle w:val="ConsPlusNormal"/>
        <w:ind w:firstLine="142"/>
        <w:contextualSpacing/>
        <w:jc w:val="both"/>
        <w:rPr>
          <w:sz w:val="16"/>
          <w:szCs w:val="16"/>
        </w:rPr>
      </w:pPr>
      <w:r w:rsidRPr="007A34D9">
        <w:rPr>
          <w:sz w:val="16"/>
          <w:szCs w:val="16"/>
        </w:rPr>
        <w:t>В случае если для подачи жалобы заявителю необходимы информация и (или) документы, имеющие отношение к пр</w:t>
      </w:r>
      <w:r w:rsidRPr="007A34D9">
        <w:rPr>
          <w:sz w:val="16"/>
          <w:szCs w:val="16"/>
        </w:rPr>
        <w:t>е</w:t>
      </w:r>
      <w:r w:rsidRPr="007A34D9">
        <w:rPr>
          <w:sz w:val="16"/>
          <w:szCs w:val="16"/>
        </w:rPr>
        <w:t>доставлению муниципальной услуги и находящиеся в Уполномоченном органе, соответствующие информация и док</w:t>
      </w:r>
      <w:r w:rsidRPr="007A34D9">
        <w:rPr>
          <w:sz w:val="16"/>
          <w:szCs w:val="16"/>
        </w:rPr>
        <w:t>у</w:t>
      </w:r>
      <w:r w:rsidRPr="007A34D9">
        <w:rPr>
          <w:sz w:val="16"/>
          <w:szCs w:val="16"/>
        </w:rPr>
        <w:t>менты предоставляются ему для ознакомления, если это не затрагивает права, свободы и законные интересы других лиц, а также в указанных информации и документах не содержатся сведения, составляющие государственную или иную охраня</w:t>
      </w:r>
      <w:r w:rsidRPr="007A34D9">
        <w:rPr>
          <w:sz w:val="16"/>
          <w:szCs w:val="16"/>
        </w:rPr>
        <w:t>е</w:t>
      </w:r>
      <w:r w:rsidRPr="007A34D9">
        <w:rPr>
          <w:sz w:val="16"/>
          <w:szCs w:val="16"/>
        </w:rPr>
        <w:t>мую федеральным законом тайну.</w:t>
      </w:r>
    </w:p>
    <w:p w:rsidR="00B03D44" w:rsidRPr="007A34D9" w:rsidRDefault="00B03D44" w:rsidP="007A34D9">
      <w:pPr>
        <w:pStyle w:val="ConsPlusNormal"/>
        <w:ind w:firstLine="142"/>
        <w:contextualSpacing/>
        <w:jc w:val="both"/>
        <w:rPr>
          <w:sz w:val="16"/>
          <w:szCs w:val="16"/>
        </w:rPr>
      </w:pPr>
      <w:r w:rsidRPr="007A34D9">
        <w:rPr>
          <w:b/>
          <w:sz w:val="16"/>
          <w:szCs w:val="16"/>
        </w:rPr>
        <w:t>5.10. Способы информирования заявителей о порядке подачи и рассмотрения жалобы, в том числе с использ</w:t>
      </w:r>
      <w:r w:rsidRPr="007A34D9">
        <w:rPr>
          <w:b/>
          <w:sz w:val="16"/>
          <w:szCs w:val="16"/>
        </w:rPr>
        <w:t>о</w:t>
      </w:r>
      <w:r w:rsidRPr="007A34D9">
        <w:rPr>
          <w:b/>
          <w:sz w:val="16"/>
          <w:szCs w:val="16"/>
        </w:rPr>
        <w:t>ванием единого портала и реги</w:t>
      </w:r>
      <w:r w:rsidRPr="007A34D9">
        <w:rPr>
          <w:b/>
          <w:sz w:val="16"/>
          <w:szCs w:val="16"/>
        </w:rPr>
        <w:t>о</w:t>
      </w:r>
      <w:r w:rsidRPr="007A34D9">
        <w:rPr>
          <w:b/>
          <w:sz w:val="16"/>
          <w:szCs w:val="16"/>
        </w:rPr>
        <w:t>нального портала</w:t>
      </w:r>
    </w:p>
    <w:p w:rsidR="00B03D44" w:rsidRPr="007A34D9" w:rsidRDefault="00B03D44" w:rsidP="007A34D9">
      <w:pPr>
        <w:autoSpaceDE w:val="0"/>
        <w:ind w:firstLine="142"/>
        <w:jc w:val="both"/>
        <w:rPr>
          <w:rFonts w:ascii="Arial" w:eastAsia="Arial" w:hAnsi="Arial" w:cs="Arial"/>
          <w:sz w:val="16"/>
          <w:szCs w:val="16"/>
        </w:rPr>
      </w:pPr>
      <w:r w:rsidRPr="007A34D9">
        <w:rPr>
          <w:rFonts w:ascii="Arial" w:hAnsi="Arial" w:cs="Arial"/>
          <w:sz w:val="16"/>
          <w:szCs w:val="16"/>
        </w:rPr>
        <w:t>Уполномоченный орган обеспечивает</w:t>
      </w:r>
      <w:r w:rsidRPr="007A34D9">
        <w:rPr>
          <w:rFonts w:ascii="Arial" w:eastAsia="Arial" w:hAnsi="Arial" w:cs="Arial"/>
          <w:sz w:val="16"/>
          <w:szCs w:val="16"/>
        </w:rPr>
        <w:t>:</w:t>
      </w:r>
    </w:p>
    <w:p w:rsidR="00B03D44" w:rsidRPr="007A34D9" w:rsidRDefault="00B03D44" w:rsidP="007A34D9">
      <w:pPr>
        <w:autoSpaceDE w:val="0"/>
        <w:autoSpaceDN w:val="0"/>
        <w:adjustRightInd w:val="0"/>
        <w:ind w:firstLine="142"/>
        <w:jc w:val="both"/>
        <w:rPr>
          <w:rFonts w:ascii="Arial" w:eastAsia="Calibri" w:hAnsi="Arial" w:cs="Arial"/>
          <w:sz w:val="16"/>
          <w:szCs w:val="16"/>
        </w:rPr>
      </w:pPr>
      <w:r w:rsidRPr="007A34D9">
        <w:rPr>
          <w:rFonts w:ascii="Arial" w:eastAsia="Calibri" w:hAnsi="Arial" w:cs="Arial"/>
          <w:sz w:val="16"/>
          <w:szCs w:val="16"/>
        </w:rPr>
        <w:t>информирование заявителей о порядке обжалования решений и действий (бездействия) Уполномоченного органа, его должностных лиц посредством размещения информации на стендах в помещениях Уполномоченного органа, едином портале, региональном портале, официальном сайте Уполном</w:t>
      </w:r>
      <w:r w:rsidRPr="007A34D9">
        <w:rPr>
          <w:rFonts w:ascii="Arial" w:eastAsia="Calibri" w:hAnsi="Arial" w:cs="Arial"/>
          <w:sz w:val="16"/>
          <w:szCs w:val="16"/>
        </w:rPr>
        <w:t>о</w:t>
      </w:r>
      <w:r w:rsidRPr="007A34D9">
        <w:rPr>
          <w:rFonts w:ascii="Arial" w:eastAsia="Calibri" w:hAnsi="Arial" w:cs="Arial"/>
          <w:sz w:val="16"/>
          <w:szCs w:val="16"/>
        </w:rPr>
        <w:t>ченного органа в сети «Интернет»;</w:t>
      </w:r>
    </w:p>
    <w:p w:rsidR="00B03D44" w:rsidRPr="007A34D9" w:rsidRDefault="00B03D44" w:rsidP="007A34D9">
      <w:pPr>
        <w:ind w:firstLine="142"/>
        <w:jc w:val="both"/>
        <w:rPr>
          <w:rFonts w:ascii="Arial" w:eastAsia="Calibri" w:hAnsi="Arial" w:cs="Arial"/>
          <w:sz w:val="16"/>
          <w:szCs w:val="16"/>
        </w:rPr>
      </w:pPr>
      <w:r w:rsidRPr="007A34D9">
        <w:rPr>
          <w:rFonts w:ascii="Arial" w:eastAsia="Calibri" w:hAnsi="Arial" w:cs="Arial"/>
          <w:sz w:val="16"/>
          <w:szCs w:val="16"/>
        </w:rPr>
        <w:t>консультирование заявителей о порядке обжалования решений и действий (бездействия) Уполномоченного орг</w:t>
      </w:r>
      <w:r w:rsidRPr="007A34D9">
        <w:rPr>
          <w:rFonts w:ascii="Arial" w:eastAsia="Calibri" w:hAnsi="Arial" w:cs="Arial"/>
          <w:sz w:val="16"/>
          <w:szCs w:val="16"/>
        </w:rPr>
        <w:t>а</w:t>
      </w:r>
      <w:r w:rsidRPr="007A34D9">
        <w:rPr>
          <w:rFonts w:ascii="Arial" w:eastAsia="Calibri" w:hAnsi="Arial" w:cs="Arial"/>
          <w:sz w:val="16"/>
          <w:szCs w:val="16"/>
        </w:rPr>
        <w:t>на, его должностных лиц, в том числе по телефону, эле</w:t>
      </w:r>
      <w:r w:rsidRPr="007A34D9">
        <w:rPr>
          <w:rFonts w:ascii="Arial" w:eastAsia="Calibri" w:hAnsi="Arial" w:cs="Arial"/>
          <w:sz w:val="16"/>
          <w:szCs w:val="16"/>
        </w:rPr>
        <w:t>к</w:t>
      </w:r>
      <w:r w:rsidRPr="007A34D9">
        <w:rPr>
          <w:rFonts w:ascii="Arial" w:eastAsia="Calibri" w:hAnsi="Arial" w:cs="Arial"/>
          <w:sz w:val="16"/>
          <w:szCs w:val="16"/>
        </w:rPr>
        <w:t>тронной почте, при личном приеме.</w:t>
      </w:r>
    </w:p>
    <w:p w:rsidR="00B03D44" w:rsidRPr="002A73B7" w:rsidRDefault="00B03D44" w:rsidP="00B03D44">
      <w:pPr>
        <w:ind w:left="5670"/>
        <w:jc w:val="center"/>
        <w:rPr>
          <w:rFonts w:ascii="Arial" w:hAnsi="Arial" w:cs="Arial"/>
          <w:sz w:val="16"/>
          <w:szCs w:val="16"/>
        </w:rPr>
      </w:pPr>
    </w:p>
    <w:p w:rsidR="00B03D44" w:rsidRPr="002A73B7" w:rsidRDefault="00B03D44" w:rsidP="00B03D44">
      <w:pPr>
        <w:ind w:left="4536"/>
        <w:jc w:val="center"/>
        <w:rPr>
          <w:rFonts w:ascii="Arial" w:hAnsi="Arial" w:cs="Arial"/>
          <w:sz w:val="16"/>
          <w:szCs w:val="16"/>
        </w:rPr>
      </w:pPr>
      <w:r w:rsidRPr="002A73B7">
        <w:rPr>
          <w:rFonts w:ascii="Arial" w:hAnsi="Arial" w:cs="Arial"/>
          <w:sz w:val="16"/>
          <w:szCs w:val="16"/>
        </w:rPr>
        <w:t xml:space="preserve">Приложение </w:t>
      </w:r>
    </w:p>
    <w:p w:rsidR="00B03D44" w:rsidRPr="002A73B7" w:rsidRDefault="00B03D44" w:rsidP="00B03D44">
      <w:pPr>
        <w:ind w:left="4536"/>
        <w:jc w:val="center"/>
        <w:rPr>
          <w:rFonts w:ascii="Arial" w:hAnsi="Arial" w:cs="Arial"/>
          <w:sz w:val="16"/>
          <w:szCs w:val="16"/>
        </w:rPr>
      </w:pPr>
      <w:r w:rsidRPr="002A73B7">
        <w:rPr>
          <w:rFonts w:ascii="Arial" w:hAnsi="Arial" w:cs="Arial"/>
          <w:sz w:val="16"/>
          <w:szCs w:val="16"/>
        </w:rPr>
        <w:t>к административному регламенту по предоставлению муниципальной услуги «Предоста</w:t>
      </w:r>
      <w:r w:rsidRPr="002A73B7">
        <w:rPr>
          <w:rFonts w:ascii="Arial" w:hAnsi="Arial" w:cs="Arial"/>
          <w:sz w:val="16"/>
          <w:szCs w:val="16"/>
        </w:rPr>
        <w:t>в</w:t>
      </w:r>
      <w:r w:rsidRPr="002A73B7">
        <w:rPr>
          <w:rFonts w:ascii="Arial" w:hAnsi="Arial" w:cs="Arial"/>
          <w:sz w:val="16"/>
          <w:szCs w:val="16"/>
        </w:rPr>
        <w:t>ление дополнительного образования в сфере культуры и иску</w:t>
      </w:r>
      <w:r w:rsidRPr="002A73B7">
        <w:rPr>
          <w:rFonts w:ascii="Arial" w:hAnsi="Arial" w:cs="Arial"/>
          <w:sz w:val="16"/>
          <w:szCs w:val="16"/>
        </w:rPr>
        <w:t>с</w:t>
      </w:r>
      <w:r w:rsidRPr="002A73B7">
        <w:rPr>
          <w:rFonts w:ascii="Arial" w:hAnsi="Arial" w:cs="Arial"/>
          <w:sz w:val="16"/>
          <w:szCs w:val="16"/>
        </w:rPr>
        <w:t>ства»</w:t>
      </w:r>
    </w:p>
    <w:p w:rsidR="00B03D44" w:rsidRPr="002A73B7" w:rsidRDefault="00B03D44" w:rsidP="00B03D44">
      <w:pPr>
        <w:jc w:val="right"/>
        <w:rPr>
          <w:rFonts w:ascii="Arial" w:hAnsi="Arial" w:cs="Arial"/>
          <w:b/>
          <w:sz w:val="16"/>
          <w:szCs w:val="16"/>
        </w:rPr>
      </w:pPr>
      <w:r w:rsidRPr="002A73B7">
        <w:rPr>
          <w:rFonts w:ascii="Arial" w:hAnsi="Arial" w:cs="Arial"/>
          <w:b/>
          <w:sz w:val="16"/>
          <w:szCs w:val="16"/>
        </w:rPr>
        <w:t>форма заявления</w:t>
      </w:r>
    </w:p>
    <w:p w:rsidR="00B03D44" w:rsidRPr="002A73B7" w:rsidRDefault="00B03D44" w:rsidP="00B03D44">
      <w:pPr>
        <w:ind w:left="5670"/>
        <w:jc w:val="center"/>
        <w:rPr>
          <w:rFonts w:ascii="Arial" w:hAnsi="Arial" w:cs="Arial"/>
          <w:sz w:val="16"/>
          <w:szCs w:val="16"/>
        </w:rPr>
      </w:pPr>
    </w:p>
    <w:p w:rsidR="00B03D44" w:rsidRPr="002A73B7" w:rsidRDefault="00B03D44" w:rsidP="007A34D9">
      <w:pPr>
        <w:autoSpaceDE w:val="0"/>
        <w:autoSpaceDN w:val="0"/>
        <w:adjustRightInd w:val="0"/>
        <w:ind w:left="7797"/>
        <w:jc w:val="center"/>
        <w:rPr>
          <w:rFonts w:ascii="Arial" w:hAnsi="Arial" w:cs="Arial"/>
          <w:sz w:val="16"/>
          <w:szCs w:val="16"/>
        </w:rPr>
      </w:pPr>
      <w:r w:rsidRPr="002A73B7">
        <w:rPr>
          <w:rFonts w:ascii="Arial" w:hAnsi="Arial" w:cs="Arial"/>
          <w:sz w:val="16"/>
          <w:szCs w:val="16"/>
        </w:rPr>
        <w:t>Директ</w:t>
      </w:r>
      <w:r w:rsidRPr="002A73B7">
        <w:rPr>
          <w:rFonts w:ascii="Arial" w:hAnsi="Arial" w:cs="Arial"/>
          <w:sz w:val="16"/>
          <w:szCs w:val="16"/>
        </w:rPr>
        <w:t>о</w:t>
      </w:r>
      <w:r w:rsidRPr="002A73B7">
        <w:rPr>
          <w:rFonts w:ascii="Arial" w:hAnsi="Arial" w:cs="Arial"/>
          <w:sz w:val="16"/>
          <w:szCs w:val="16"/>
        </w:rPr>
        <w:t>ру______________________________</w:t>
      </w:r>
    </w:p>
    <w:p w:rsidR="00B03D44" w:rsidRPr="002A73B7" w:rsidRDefault="00B03D44" w:rsidP="007A34D9">
      <w:pPr>
        <w:autoSpaceDE w:val="0"/>
        <w:autoSpaceDN w:val="0"/>
        <w:adjustRightInd w:val="0"/>
        <w:ind w:left="7797"/>
        <w:rPr>
          <w:rFonts w:ascii="Arial" w:hAnsi="Arial" w:cs="Arial"/>
          <w:sz w:val="16"/>
          <w:szCs w:val="16"/>
        </w:rPr>
      </w:pPr>
      <w:r w:rsidRPr="002A73B7">
        <w:rPr>
          <w:rFonts w:ascii="Arial" w:hAnsi="Arial" w:cs="Arial"/>
          <w:sz w:val="16"/>
          <w:szCs w:val="16"/>
        </w:rPr>
        <w:t>от ____________________________________</w:t>
      </w:r>
    </w:p>
    <w:p w:rsidR="00B03D44" w:rsidRPr="004E5073" w:rsidRDefault="00B03D44" w:rsidP="007A34D9">
      <w:pPr>
        <w:autoSpaceDE w:val="0"/>
        <w:autoSpaceDN w:val="0"/>
        <w:adjustRightInd w:val="0"/>
        <w:ind w:left="7797"/>
        <w:jc w:val="center"/>
        <w:rPr>
          <w:rFonts w:ascii="Arial" w:hAnsi="Arial" w:cs="Arial"/>
          <w:sz w:val="12"/>
          <w:szCs w:val="12"/>
        </w:rPr>
      </w:pPr>
      <w:r w:rsidRPr="004E5073">
        <w:rPr>
          <w:rFonts w:ascii="Arial" w:hAnsi="Arial" w:cs="Arial"/>
          <w:sz w:val="12"/>
          <w:szCs w:val="12"/>
        </w:rPr>
        <w:t>Ф.И.О. родителя (законного представителя)</w:t>
      </w:r>
    </w:p>
    <w:p w:rsidR="00B03D44" w:rsidRPr="004E5073" w:rsidRDefault="00B03D44" w:rsidP="007A34D9">
      <w:pPr>
        <w:autoSpaceDE w:val="0"/>
        <w:autoSpaceDN w:val="0"/>
        <w:adjustRightInd w:val="0"/>
        <w:ind w:left="7797"/>
        <w:jc w:val="center"/>
        <w:rPr>
          <w:rFonts w:ascii="Arial" w:hAnsi="Arial" w:cs="Arial"/>
          <w:sz w:val="12"/>
          <w:szCs w:val="12"/>
        </w:rPr>
      </w:pPr>
      <w:r w:rsidRPr="004E5073">
        <w:rPr>
          <w:rFonts w:ascii="Arial" w:hAnsi="Arial" w:cs="Arial"/>
          <w:sz w:val="12"/>
          <w:szCs w:val="12"/>
        </w:rPr>
        <w:t>прожива</w:t>
      </w:r>
      <w:r w:rsidRPr="004E5073">
        <w:rPr>
          <w:rFonts w:ascii="Arial" w:hAnsi="Arial" w:cs="Arial"/>
          <w:sz w:val="12"/>
          <w:szCs w:val="12"/>
        </w:rPr>
        <w:t>ю</w:t>
      </w:r>
      <w:r w:rsidRPr="004E5073">
        <w:rPr>
          <w:rFonts w:ascii="Arial" w:hAnsi="Arial" w:cs="Arial"/>
          <w:sz w:val="12"/>
          <w:szCs w:val="12"/>
        </w:rPr>
        <w:t>щей (его) по адресу:</w:t>
      </w:r>
    </w:p>
    <w:p w:rsidR="00B03D44" w:rsidRPr="002A73B7" w:rsidRDefault="00B03D44" w:rsidP="007A34D9">
      <w:pPr>
        <w:autoSpaceDE w:val="0"/>
        <w:autoSpaceDN w:val="0"/>
        <w:adjustRightInd w:val="0"/>
        <w:ind w:left="7797"/>
        <w:jc w:val="both"/>
        <w:rPr>
          <w:rFonts w:ascii="Arial" w:hAnsi="Arial" w:cs="Arial"/>
          <w:sz w:val="16"/>
          <w:szCs w:val="16"/>
        </w:rPr>
      </w:pPr>
      <w:r w:rsidRPr="002A73B7">
        <w:rPr>
          <w:rFonts w:ascii="Arial" w:hAnsi="Arial" w:cs="Arial"/>
          <w:sz w:val="16"/>
          <w:szCs w:val="16"/>
        </w:rPr>
        <w:t>________________________________________</w:t>
      </w:r>
    </w:p>
    <w:p w:rsidR="00B03D44" w:rsidRPr="002A73B7" w:rsidRDefault="00B03D44" w:rsidP="007A34D9">
      <w:pPr>
        <w:autoSpaceDE w:val="0"/>
        <w:autoSpaceDN w:val="0"/>
        <w:adjustRightInd w:val="0"/>
        <w:ind w:left="7797"/>
        <w:jc w:val="both"/>
        <w:rPr>
          <w:rFonts w:ascii="Arial" w:hAnsi="Arial" w:cs="Arial"/>
          <w:sz w:val="16"/>
          <w:szCs w:val="16"/>
        </w:rPr>
      </w:pPr>
      <w:r w:rsidRPr="002A73B7">
        <w:rPr>
          <w:rFonts w:ascii="Arial" w:hAnsi="Arial" w:cs="Arial"/>
          <w:sz w:val="16"/>
          <w:szCs w:val="16"/>
        </w:rPr>
        <w:t>________________________________________</w:t>
      </w:r>
    </w:p>
    <w:p w:rsidR="00B03D44" w:rsidRPr="002A73B7" w:rsidRDefault="00B03D44" w:rsidP="00B03D44">
      <w:pPr>
        <w:pStyle w:val="2"/>
        <w:rPr>
          <w:rFonts w:ascii="Arial" w:hAnsi="Arial" w:cs="Arial"/>
          <w:sz w:val="16"/>
          <w:szCs w:val="16"/>
        </w:rPr>
      </w:pPr>
      <w:r w:rsidRPr="002A73B7">
        <w:rPr>
          <w:rFonts w:ascii="Arial" w:hAnsi="Arial" w:cs="Arial"/>
          <w:sz w:val="16"/>
          <w:szCs w:val="16"/>
        </w:rPr>
        <w:t>Заявление</w:t>
      </w:r>
    </w:p>
    <w:p w:rsidR="00B03D44" w:rsidRPr="002A73B7" w:rsidRDefault="00B03D44" w:rsidP="00B03D44">
      <w:pPr>
        <w:pStyle w:val="ConsPlusNormal"/>
        <w:widowControl/>
        <w:autoSpaceDE/>
        <w:autoSpaceDN/>
        <w:rPr>
          <w:rFonts w:eastAsia="Calibri"/>
          <w:sz w:val="16"/>
          <w:szCs w:val="16"/>
          <w:lang w:eastAsia="en-US"/>
        </w:rPr>
      </w:pPr>
    </w:p>
    <w:p w:rsidR="00B03D44" w:rsidRPr="004E5073" w:rsidRDefault="00B03D44" w:rsidP="00B03D44">
      <w:pPr>
        <w:autoSpaceDE w:val="0"/>
        <w:autoSpaceDN w:val="0"/>
        <w:adjustRightInd w:val="0"/>
        <w:jc w:val="both"/>
        <w:rPr>
          <w:rFonts w:ascii="Arial" w:hAnsi="Arial" w:cs="Arial"/>
          <w:sz w:val="12"/>
          <w:szCs w:val="12"/>
        </w:rPr>
      </w:pPr>
      <w:r w:rsidRPr="002A73B7">
        <w:rPr>
          <w:rFonts w:ascii="Arial" w:hAnsi="Arial" w:cs="Arial"/>
          <w:sz w:val="16"/>
          <w:szCs w:val="16"/>
        </w:rPr>
        <w:t xml:space="preserve">Прошу зачислить моего ребенка </w:t>
      </w:r>
      <w:r w:rsidRPr="004E5073">
        <w:rPr>
          <w:rFonts w:ascii="Arial" w:hAnsi="Arial" w:cs="Arial"/>
          <w:sz w:val="12"/>
          <w:szCs w:val="12"/>
        </w:rPr>
        <w:t>_________________________________</w:t>
      </w:r>
      <w:r w:rsidR="007A34D9">
        <w:rPr>
          <w:rFonts w:ascii="Arial" w:hAnsi="Arial" w:cs="Arial"/>
          <w:sz w:val="12"/>
          <w:szCs w:val="12"/>
        </w:rPr>
        <w:t>____________________________________________________</w:t>
      </w:r>
      <w:r w:rsidRPr="004E5073">
        <w:rPr>
          <w:rFonts w:ascii="Arial" w:hAnsi="Arial" w:cs="Arial"/>
          <w:sz w:val="12"/>
          <w:szCs w:val="12"/>
        </w:rPr>
        <w:t>___________________________________________</w:t>
      </w:r>
    </w:p>
    <w:p w:rsidR="00B03D44" w:rsidRPr="004E5073" w:rsidRDefault="00B03D44" w:rsidP="00B03D44">
      <w:pPr>
        <w:autoSpaceDE w:val="0"/>
        <w:autoSpaceDN w:val="0"/>
        <w:adjustRightInd w:val="0"/>
        <w:jc w:val="center"/>
        <w:rPr>
          <w:rFonts w:ascii="Arial" w:hAnsi="Arial" w:cs="Arial"/>
          <w:sz w:val="12"/>
          <w:szCs w:val="12"/>
        </w:rPr>
      </w:pPr>
      <w:r w:rsidRPr="004E5073">
        <w:rPr>
          <w:rFonts w:ascii="Arial" w:hAnsi="Arial" w:cs="Arial"/>
          <w:sz w:val="12"/>
          <w:szCs w:val="12"/>
        </w:rPr>
        <w:t>Ф.И.О. ребенка</w:t>
      </w:r>
    </w:p>
    <w:p w:rsidR="00B03D44" w:rsidRPr="002A73B7" w:rsidRDefault="00B03D44" w:rsidP="00B03D44">
      <w:pPr>
        <w:autoSpaceDE w:val="0"/>
        <w:autoSpaceDN w:val="0"/>
        <w:adjustRightInd w:val="0"/>
        <w:jc w:val="both"/>
        <w:rPr>
          <w:rFonts w:ascii="Arial" w:hAnsi="Arial" w:cs="Arial"/>
          <w:sz w:val="16"/>
          <w:szCs w:val="16"/>
        </w:rPr>
      </w:pPr>
      <w:r w:rsidRPr="002A73B7">
        <w:rPr>
          <w:rFonts w:ascii="Arial" w:hAnsi="Arial" w:cs="Arial"/>
          <w:sz w:val="16"/>
          <w:szCs w:val="16"/>
        </w:rPr>
        <w:t>____________________________ класс</w:t>
      </w:r>
      <w:r w:rsidR="007A34D9">
        <w:rPr>
          <w:rFonts w:ascii="Arial" w:hAnsi="Arial" w:cs="Arial"/>
          <w:sz w:val="16"/>
          <w:szCs w:val="16"/>
        </w:rPr>
        <w:t xml:space="preserve"> </w:t>
      </w:r>
      <w:r w:rsidRPr="002A73B7">
        <w:rPr>
          <w:rFonts w:ascii="Arial" w:hAnsi="Arial" w:cs="Arial"/>
          <w:sz w:val="16"/>
          <w:szCs w:val="16"/>
        </w:rPr>
        <w:t>по предпрофессиональным/общеразвивающим образовательным программам в области ___________________</w:t>
      </w:r>
      <w:r>
        <w:rPr>
          <w:rFonts w:ascii="Arial" w:hAnsi="Arial" w:cs="Arial"/>
          <w:sz w:val="16"/>
          <w:szCs w:val="16"/>
        </w:rPr>
        <w:br/>
      </w:r>
      <w:r w:rsidRPr="002A73B7">
        <w:rPr>
          <w:rFonts w:ascii="Arial" w:hAnsi="Arial" w:cs="Arial"/>
          <w:sz w:val="16"/>
          <w:szCs w:val="16"/>
        </w:rPr>
        <w:t xml:space="preserve"> иску</w:t>
      </w:r>
      <w:r w:rsidRPr="002A73B7">
        <w:rPr>
          <w:rFonts w:ascii="Arial" w:hAnsi="Arial" w:cs="Arial"/>
          <w:sz w:val="16"/>
          <w:szCs w:val="16"/>
        </w:rPr>
        <w:t>с</w:t>
      </w:r>
      <w:r w:rsidRPr="002A73B7">
        <w:rPr>
          <w:rFonts w:ascii="Arial" w:hAnsi="Arial" w:cs="Arial"/>
          <w:sz w:val="16"/>
          <w:szCs w:val="16"/>
        </w:rPr>
        <w:t>ства ________________________</w:t>
      </w:r>
    </w:p>
    <w:p w:rsidR="00B03D44" w:rsidRPr="002A73B7" w:rsidRDefault="00B03D44" w:rsidP="00B03D44">
      <w:pPr>
        <w:autoSpaceDE w:val="0"/>
        <w:autoSpaceDN w:val="0"/>
        <w:adjustRightInd w:val="0"/>
        <w:jc w:val="both"/>
        <w:rPr>
          <w:rFonts w:ascii="Arial" w:hAnsi="Arial" w:cs="Arial"/>
          <w:sz w:val="16"/>
          <w:szCs w:val="16"/>
        </w:rPr>
      </w:pPr>
      <w:r w:rsidRPr="002A73B7">
        <w:rPr>
          <w:rFonts w:ascii="Arial" w:hAnsi="Arial" w:cs="Arial"/>
          <w:sz w:val="16"/>
          <w:szCs w:val="16"/>
        </w:rPr>
        <w:t>Сведения о ребенке:</w:t>
      </w:r>
    </w:p>
    <w:p w:rsidR="00B03D44" w:rsidRPr="002A73B7" w:rsidRDefault="00B03D44" w:rsidP="00B03D44">
      <w:pPr>
        <w:autoSpaceDE w:val="0"/>
        <w:autoSpaceDN w:val="0"/>
        <w:adjustRightInd w:val="0"/>
        <w:jc w:val="both"/>
        <w:rPr>
          <w:rFonts w:ascii="Arial" w:hAnsi="Arial" w:cs="Arial"/>
          <w:sz w:val="16"/>
          <w:szCs w:val="16"/>
        </w:rPr>
      </w:pPr>
      <w:r w:rsidRPr="002A73B7">
        <w:rPr>
          <w:rFonts w:ascii="Arial" w:hAnsi="Arial" w:cs="Arial"/>
          <w:sz w:val="16"/>
          <w:szCs w:val="16"/>
        </w:rPr>
        <w:t>дата рождения ________________</w:t>
      </w:r>
      <w:r>
        <w:rPr>
          <w:rFonts w:ascii="Arial" w:hAnsi="Arial" w:cs="Arial"/>
          <w:sz w:val="16"/>
          <w:szCs w:val="16"/>
        </w:rPr>
        <w:t>__________________________</w:t>
      </w:r>
      <w:r w:rsidRPr="002A73B7">
        <w:rPr>
          <w:rFonts w:ascii="Arial" w:hAnsi="Arial" w:cs="Arial"/>
          <w:sz w:val="16"/>
          <w:szCs w:val="16"/>
        </w:rPr>
        <w:t>________________________________________________</w:t>
      </w:r>
    </w:p>
    <w:p w:rsidR="00B03D44" w:rsidRPr="004E5073" w:rsidRDefault="00B03D44" w:rsidP="00B03D44">
      <w:pPr>
        <w:autoSpaceDE w:val="0"/>
        <w:autoSpaceDN w:val="0"/>
        <w:adjustRightInd w:val="0"/>
        <w:ind w:firstLine="3686"/>
        <w:jc w:val="both"/>
        <w:rPr>
          <w:rFonts w:ascii="Arial" w:hAnsi="Arial" w:cs="Arial"/>
          <w:sz w:val="12"/>
          <w:szCs w:val="12"/>
        </w:rPr>
      </w:pPr>
      <w:r w:rsidRPr="004E5073">
        <w:rPr>
          <w:rFonts w:ascii="Arial" w:hAnsi="Arial" w:cs="Arial"/>
          <w:sz w:val="12"/>
          <w:szCs w:val="12"/>
        </w:rPr>
        <w:t>число, месяц, год</w:t>
      </w:r>
    </w:p>
    <w:p w:rsidR="00B03D44" w:rsidRPr="002A73B7" w:rsidRDefault="00B03D44" w:rsidP="00B03D44">
      <w:pPr>
        <w:autoSpaceDE w:val="0"/>
        <w:autoSpaceDN w:val="0"/>
        <w:adjustRightInd w:val="0"/>
        <w:jc w:val="both"/>
        <w:rPr>
          <w:rFonts w:ascii="Arial" w:hAnsi="Arial" w:cs="Arial"/>
          <w:sz w:val="16"/>
          <w:szCs w:val="16"/>
        </w:rPr>
      </w:pPr>
      <w:r w:rsidRPr="002A73B7">
        <w:rPr>
          <w:rFonts w:ascii="Arial" w:hAnsi="Arial" w:cs="Arial"/>
          <w:sz w:val="16"/>
          <w:szCs w:val="16"/>
        </w:rPr>
        <w:t>адрес проживания ______________</w:t>
      </w:r>
      <w:r>
        <w:rPr>
          <w:rFonts w:ascii="Arial" w:hAnsi="Arial" w:cs="Arial"/>
          <w:sz w:val="16"/>
          <w:szCs w:val="16"/>
        </w:rPr>
        <w:t>__________________________</w:t>
      </w:r>
      <w:r w:rsidRPr="002A73B7">
        <w:rPr>
          <w:rFonts w:ascii="Arial" w:hAnsi="Arial" w:cs="Arial"/>
          <w:sz w:val="16"/>
          <w:szCs w:val="16"/>
        </w:rPr>
        <w:t>_______________________________________________</w:t>
      </w:r>
    </w:p>
    <w:p w:rsidR="00B03D44" w:rsidRPr="002A73B7" w:rsidRDefault="00B03D44" w:rsidP="00B03D44">
      <w:pPr>
        <w:autoSpaceDE w:val="0"/>
        <w:autoSpaceDN w:val="0"/>
        <w:adjustRightInd w:val="0"/>
        <w:jc w:val="both"/>
        <w:rPr>
          <w:rFonts w:ascii="Arial" w:hAnsi="Arial" w:cs="Arial"/>
          <w:sz w:val="16"/>
          <w:szCs w:val="16"/>
        </w:rPr>
      </w:pPr>
      <w:r w:rsidRPr="002A73B7">
        <w:rPr>
          <w:rFonts w:ascii="Arial" w:hAnsi="Arial" w:cs="Arial"/>
          <w:sz w:val="16"/>
          <w:szCs w:val="16"/>
        </w:rPr>
        <w:t>Сведения о родителях (законных представителях), подписавших заявление:</w:t>
      </w:r>
    </w:p>
    <w:p w:rsidR="00B03D44" w:rsidRPr="002A73B7" w:rsidRDefault="00B03D44" w:rsidP="00B03D44">
      <w:pPr>
        <w:autoSpaceDE w:val="0"/>
        <w:autoSpaceDN w:val="0"/>
        <w:adjustRightInd w:val="0"/>
        <w:jc w:val="both"/>
        <w:rPr>
          <w:rFonts w:ascii="Arial" w:hAnsi="Arial" w:cs="Arial"/>
          <w:sz w:val="16"/>
          <w:szCs w:val="16"/>
        </w:rPr>
      </w:pPr>
      <w:r w:rsidRPr="002A73B7">
        <w:rPr>
          <w:rFonts w:ascii="Arial" w:hAnsi="Arial" w:cs="Arial"/>
          <w:sz w:val="16"/>
          <w:szCs w:val="16"/>
        </w:rPr>
        <w:t>мать ________________________</w:t>
      </w:r>
      <w:r>
        <w:rPr>
          <w:rFonts w:ascii="Arial" w:hAnsi="Arial" w:cs="Arial"/>
          <w:sz w:val="16"/>
          <w:szCs w:val="16"/>
        </w:rPr>
        <w:t>__________________________</w:t>
      </w:r>
      <w:r w:rsidRPr="002A73B7">
        <w:rPr>
          <w:rFonts w:ascii="Arial" w:hAnsi="Arial" w:cs="Arial"/>
          <w:sz w:val="16"/>
          <w:szCs w:val="16"/>
        </w:rPr>
        <w:t>_________________________________________________</w:t>
      </w:r>
    </w:p>
    <w:p w:rsidR="00B03D44" w:rsidRPr="004E5073" w:rsidRDefault="00B03D44" w:rsidP="00B03D44">
      <w:pPr>
        <w:autoSpaceDE w:val="0"/>
        <w:autoSpaceDN w:val="0"/>
        <w:adjustRightInd w:val="0"/>
        <w:jc w:val="center"/>
        <w:rPr>
          <w:rFonts w:ascii="Arial" w:hAnsi="Arial" w:cs="Arial"/>
          <w:sz w:val="12"/>
          <w:szCs w:val="12"/>
        </w:rPr>
      </w:pPr>
      <w:r w:rsidRPr="004E5073">
        <w:rPr>
          <w:rFonts w:ascii="Arial" w:hAnsi="Arial" w:cs="Arial"/>
          <w:sz w:val="12"/>
          <w:szCs w:val="12"/>
        </w:rPr>
        <w:t>Ф.И.О.</w:t>
      </w:r>
    </w:p>
    <w:p w:rsidR="00B03D44" w:rsidRPr="002A73B7" w:rsidRDefault="00B03D44" w:rsidP="00B03D44">
      <w:pPr>
        <w:autoSpaceDE w:val="0"/>
        <w:autoSpaceDN w:val="0"/>
        <w:adjustRightInd w:val="0"/>
        <w:jc w:val="both"/>
        <w:rPr>
          <w:rFonts w:ascii="Arial" w:hAnsi="Arial" w:cs="Arial"/>
          <w:sz w:val="16"/>
          <w:szCs w:val="16"/>
        </w:rPr>
      </w:pPr>
      <w:r w:rsidRPr="002A73B7">
        <w:rPr>
          <w:rFonts w:ascii="Arial" w:hAnsi="Arial" w:cs="Arial"/>
          <w:sz w:val="16"/>
          <w:szCs w:val="16"/>
        </w:rPr>
        <w:t>контактный телефон ___________________________________________________________</w:t>
      </w:r>
    </w:p>
    <w:p w:rsidR="00B03D44" w:rsidRPr="002A73B7" w:rsidRDefault="00B03D44" w:rsidP="00B03D44">
      <w:pPr>
        <w:autoSpaceDE w:val="0"/>
        <w:autoSpaceDN w:val="0"/>
        <w:adjustRightInd w:val="0"/>
        <w:jc w:val="both"/>
        <w:rPr>
          <w:rFonts w:ascii="Arial" w:hAnsi="Arial" w:cs="Arial"/>
          <w:sz w:val="16"/>
          <w:szCs w:val="16"/>
        </w:rPr>
      </w:pPr>
      <w:r w:rsidRPr="002A73B7">
        <w:rPr>
          <w:rFonts w:ascii="Arial" w:hAnsi="Arial" w:cs="Arial"/>
          <w:sz w:val="16"/>
          <w:szCs w:val="16"/>
        </w:rPr>
        <w:t>адрес проживания _____________________________________________________________</w:t>
      </w:r>
    </w:p>
    <w:p w:rsidR="00B03D44" w:rsidRPr="002A73B7" w:rsidRDefault="00B03D44" w:rsidP="00B03D44">
      <w:pPr>
        <w:autoSpaceDE w:val="0"/>
        <w:autoSpaceDN w:val="0"/>
        <w:adjustRightInd w:val="0"/>
        <w:jc w:val="both"/>
        <w:rPr>
          <w:rFonts w:ascii="Arial" w:hAnsi="Arial" w:cs="Arial"/>
          <w:sz w:val="16"/>
          <w:szCs w:val="16"/>
        </w:rPr>
      </w:pPr>
      <w:r w:rsidRPr="002A73B7">
        <w:rPr>
          <w:rFonts w:ascii="Arial" w:hAnsi="Arial" w:cs="Arial"/>
          <w:sz w:val="16"/>
          <w:szCs w:val="16"/>
        </w:rPr>
        <w:t>отец _________________________________________________________________________</w:t>
      </w:r>
    </w:p>
    <w:p w:rsidR="00B03D44" w:rsidRPr="004E5073" w:rsidRDefault="00B03D44" w:rsidP="00B03D44">
      <w:pPr>
        <w:autoSpaceDE w:val="0"/>
        <w:autoSpaceDN w:val="0"/>
        <w:adjustRightInd w:val="0"/>
        <w:jc w:val="center"/>
        <w:rPr>
          <w:rFonts w:ascii="Arial" w:hAnsi="Arial" w:cs="Arial"/>
          <w:sz w:val="12"/>
          <w:szCs w:val="12"/>
        </w:rPr>
      </w:pPr>
      <w:r w:rsidRPr="004E5073">
        <w:rPr>
          <w:rFonts w:ascii="Arial" w:hAnsi="Arial" w:cs="Arial"/>
          <w:sz w:val="12"/>
          <w:szCs w:val="12"/>
        </w:rPr>
        <w:t>Ф.И.О.</w:t>
      </w:r>
    </w:p>
    <w:p w:rsidR="00B03D44" w:rsidRPr="002A73B7" w:rsidRDefault="00B03D44" w:rsidP="00B03D44">
      <w:pPr>
        <w:autoSpaceDE w:val="0"/>
        <w:autoSpaceDN w:val="0"/>
        <w:adjustRightInd w:val="0"/>
        <w:jc w:val="both"/>
        <w:rPr>
          <w:rFonts w:ascii="Arial" w:hAnsi="Arial" w:cs="Arial"/>
          <w:sz w:val="16"/>
          <w:szCs w:val="16"/>
        </w:rPr>
      </w:pPr>
      <w:r w:rsidRPr="002A73B7">
        <w:rPr>
          <w:rFonts w:ascii="Arial" w:hAnsi="Arial" w:cs="Arial"/>
          <w:sz w:val="16"/>
          <w:szCs w:val="16"/>
        </w:rPr>
        <w:t>контактный телефон ___________________________________________________________</w:t>
      </w:r>
    </w:p>
    <w:p w:rsidR="00B03D44" w:rsidRPr="002A73B7" w:rsidRDefault="00B03D44" w:rsidP="00B03D44">
      <w:pPr>
        <w:autoSpaceDE w:val="0"/>
        <w:autoSpaceDN w:val="0"/>
        <w:adjustRightInd w:val="0"/>
        <w:jc w:val="both"/>
        <w:rPr>
          <w:rFonts w:ascii="Arial" w:hAnsi="Arial" w:cs="Arial"/>
          <w:sz w:val="16"/>
          <w:szCs w:val="16"/>
        </w:rPr>
      </w:pPr>
      <w:r w:rsidRPr="002A73B7">
        <w:rPr>
          <w:rFonts w:ascii="Arial" w:hAnsi="Arial" w:cs="Arial"/>
          <w:sz w:val="16"/>
          <w:szCs w:val="16"/>
        </w:rPr>
        <w:t>адрес проживания _____________________________________________________________</w:t>
      </w:r>
    </w:p>
    <w:p w:rsidR="00B03D44" w:rsidRPr="002A73B7" w:rsidRDefault="00B03D44" w:rsidP="00B03D44">
      <w:pPr>
        <w:autoSpaceDE w:val="0"/>
        <w:autoSpaceDN w:val="0"/>
        <w:adjustRightInd w:val="0"/>
        <w:jc w:val="both"/>
        <w:rPr>
          <w:rFonts w:ascii="Arial" w:hAnsi="Arial" w:cs="Arial"/>
          <w:sz w:val="16"/>
          <w:szCs w:val="16"/>
        </w:rPr>
      </w:pPr>
      <w:r w:rsidRPr="002A73B7">
        <w:rPr>
          <w:rFonts w:ascii="Arial" w:hAnsi="Arial" w:cs="Arial"/>
          <w:sz w:val="16"/>
          <w:szCs w:val="16"/>
        </w:rPr>
        <w:t>_____________________________________________________________________________</w:t>
      </w:r>
    </w:p>
    <w:p w:rsidR="00B03D44" w:rsidRPr="004E5073" w:rsidRDefault="00B03D44" w:rsidP="00B03D44">
      <w:pPr>
        <w:autoSpaceDE w:val="0"/>
        <w:autoSpaceDN w:val="0"/>
        <w:adjustRightInd w:val="0"/>
        <w:jc w:val="center"/>
        <w:rPr>
          <w:rFonts w:ascii="Arial" w:hAnsi="Arial" w:cs="Arial"/>
          <w:sz w:val="12"/>
          <w:szCs w:val="12"/>
        </w:rPr>
      </w:pPr>
      <w:r w:rsidRPr="004E5073">
        <w:rPr>
          <w:rFonts w:ascii="Arial" w:hAnsi="Arial" w:cs="Arial"/>
          <w:sz w:val="12"/>
          <w:szCs w:val="12"/>
        </w:rPr>
        <w:t>Ф.И.О., подпись</w:t>
      </w:r>
    </w:p>
    <w:p w:rsidR="00B03D44" w:rsidRPr="002A73B7" w:rsidRDefault="00B03D44" w:rsidP="007A34D9">
      <w:pPr>
        <w:autoSpaceDE w:val="0"/>
        <w:autoSpaceDN w:val="0"/>
        <w:adjustRightInd w:val="0"/>
        <w:ind w:firstLine="284"/>
        <w:jc w:val="both"/>
        <w:rPr>
          <w:rFonts w:ascii="Arial" w:hAnsi="Arial" w:cs="Arial"/>
          <w:sz w:val="16"/>
          <w:szCs w:val="16"/>
        </w:rPr>
      </w:pPr>
      <w:r w:rsidRPr="002A73B7">
        <w:rPr>
          <w:rFonts w:ascii="Arial" w:hAnsi="Arial" w:cs="Arial"/>
          <w:sz w:val="16"/>
          <w:szCs w:val="16"/>
        </w:rPr>
        <w:t>С Уставом, лицензией, образовательными программами, правами и обязанностями обучающихся и другими документами, регламентирующими о</w:t>
      </w:r>
      <w:r w:rsidRPr="002A73B7">
        <w:rPr>
          <w:rFonts w:ascii="Arial" w:hAnsi="Arial" w:cs="Arial"/>
          <w:sz w:val="16"/>
          <w:szCs w:val="16"/>
        </w:rPr>
        <w:t>р</w:t>
      </w:r>
      <w:r w:rsidRPr="002A73B7">
        <w:rPr>
          <w:rFonts w:ascii="Arial" w:hAnsi="Arial" w:cs="Arial"/>
          <w:sz w:val="16"/>
          <w:szCs w:val="16"/>
        </w:rPr>
        <w:t>ганизацию образовательного процесса, ознакомлен(а) __________________________________________ (по</w:t>
      </w:r>
      <w:r w:rsidRPr="002A73B7">
        <w:rPr>
          <w:rFonts w:ascii="Arial" w:hAnsi="Arial" w:cs="Arial"/>
          <w:sz w:val="16"/>
          <w:szCs w:val="16"/>
        </w:rPr>
        <w:t>д</w:t>
      </w:r>
      <w:r w:rsidRPr="002A73B7">
        <w:rPr>
          <w:rFonts w:ascii="Arial" w:hAnsi="Arial" w:cs="Arial"/>
          <w:sz w:val="16"/>
          <w:szCs w:val="16"/>
        </w:rPr>
        <w:t>пись)</w:t>
      </w:r>
    </w:p>
    <w:p w:rsidR="00B03D44" w:rsidRPr="002A73B7" w:rsidRDefault="00B03D44" w:rsidP="007A34D9">
      <w:pPr>
        <w:autoSpaceDE w:val="0"/>
        <w:autoSpaceDN w:val="0"/>
        <w:adjustRightInd w:val="0"/>
        <w:ind w:firstLine="284"/>
        <w:jc w:val="both"/>
        <w:rPr>
          <w:rFonts w:ascii="Arial" w:hAnsi="Arial" w:cs="Arial"/>
          <w:sz w:val="16"/>
          <w:szCs w:val="16"/>
        </w:rPr>
      </w:pPr>
      <w:r w:rsidRPr="002A73B7">
        <w:rPr>
          <w:rFonts w:ascii="Arial" w:hAnsi="Arial" w:cs="Arial"/>
          <w:sz w:val="16"/>
          <w:szCs w:val="16"/>
        </w:rPr>
        <w:t>С условиями процедуры отбора лиц, поступающих в целях обучения по дополнительным общеобразовательным предпрофессиональным програ</w:t>
      </w:r>
      <w:r w:rsidRPr="002A73B7">
        <w:rPr>
          <w:rFonts w:ascii="Arial" w:hAnsi="Arial" w:cs="Arial"/>
          <w:sz w:val="16"/>
          <w:szCs w:val="16"/>
        </w:rPr>
        <w:t>м</w:t>
      </w:r>
      <w:r w:rsidRPr="002A73B7">
        <w:rPr>
          <w:rFonts w:ascii="Arial" w:hAnsi="Arial" w:cs="Arial"/>
          <w:sz w:val="16"/>
          <w:szCs w:val="16"/>
        </w:rPr>
        <w:t>мам, с</w:t>
      </w:r>
      <w:r w:rsidRPr="002A73B7">
        <w:rPr>
          <w:rFonts w:ascii="Arial" w:hAnsi="Arial" w:cs="Arial"/>
          <w:sz w:val="16"/>
          <w:szCs w:val="16"/>
        </w:rPr>
        <w:t>о</w:t>
      </w:r>
      <w:r w:rsidRPr="002A73B7">
        <w:rPr>
          <w:rFonts w:ascii="Arial" w:hAnsi="Arial" w:cs="Arial"/>
          <w:sz w:val="16"/>
          <w:szCs w:val="16"/>
        </w:rPr>
        <w:t>гласен(на) ____________________________ (подпись)</w:t>
      </w:r>
    </w:p>
    <w:p w:rsidR="00B03D44" w:rsidRPr="002A73B7" w:rsidRDefault="00B03D44" w:rsidP="007A34D9">
      <w:pPr>
        <w:autoSpaceDE w:val="0"/>
        <w:autoSpaceDN w:val="0"/>
        <w:adjustRightInd w:val="0"/>
        <w:ind w:firstLine="284"/>
        <w:jc w:val="both"/>
        <w:rPr>
          <w:rFonts w:ascii="Arial" w:hAnsi="Arial" w:cs="Arial"/>
          <w:sz w:val="16"/>
          <w:szCs w:val="16"/>
        </w:rPr>
      </w:pPr>
      <w:r w:rsidRPr="002A73B7">
        <w:rPr>
          <w:rFonts w:ascii="Arial" w:hAnsi="Arial" w:cs="Arial"/>
          <w:sz w:val="16"/>
          <w:szCs w:val="16"/>
        </w:rPr>
        <w:t xml:space="preserve">В соответствии с Федеральным </w:t>
      </w:r>
      <w:hyperlink r:id="rId30" w:history="1">
        <w:r w:rsidRPr="002A73B7">
          <w:rPr>
            <w:rFonts w:ascii="Arial" w:hAnsi="Arial" w:cs="Arial"/>
            <w:sz w:val="16"/>
            <w:szCs w:val="16"/>
          </w:rPr>
          <w:t>законом</w:t>
        </w:r>
      </w:hyperlink>
      <w:r w:rsidRPr="002A73B7">
        <w:rPr>
          <w:rFonts w:ascii="Arial" w:hAnsi="Arial" w:cs="Arial"/>
          <w:sz w:val="16"/>
          <w:szCs w:val="16"/>
        </w:rPr>
        <w:t xml:space="preserve"> от 27 июля 2006 года № 152-ФЗ «О персональных данных» даю согласие на обработку персональных да</w:t>
      </w:r>
      <w:r w:rsidRPr="002A73B7">
        <w:rPr>
          <w:rFonts w:ascii="Arial" w:hAnsi="Arial" w:cs="Arial"/>
          <w:sz w:val="16"/>
          <w:szCs w:val="16"/>
        </w:rPr>
        <w:t>н</w:t>
      </w:r>
      <w:r w:rsidRPr="002A73B7">
        <w:rPr>
          <w:rFonts w:ascii="Arial" w:hAnsi="Arial" w:cs="Arial"/>
          <w:sz w:val="16"/>
          <w:szCs w:val="16"/>
        </w:rPr>
        <w:t>ных, указанных в насто</w:t>
      </w:r>
      <w:r w:rsidRPr="002A73B7">
        <w:rPr>
          <w:rFonts w:ascii="Arial" w:hAnsi="Arial" w:cs="Arial"/>
          <w:sz w:val="16"/>
          <w:szCs w:val="16"/>
        </w:rPr>
        <w:t>я</w:t>
      </w:r>
      <w:r w:rsidRPr="002A73B7">
        <w:rPr>
          <w:rFonts w:ascii="Arial" w:hAnsi="Arial" w:cs="Arial"/>
          <w:sz w:val="16"/>
          <w:szCs w:val="16"/>
        </w:rPr>
        <w:t>щем заявлении и представленных в приемную комиссию</w:t>
      </w:r>
    </w:p>
    <w:p w:rsidR="00B03D44" w:rsidRPr="002A73B7" w:rsidRDefault="00B03D44" w:rsidP="00B03D44">
      <w:pPr>
        <w:autoSpaceDE w:val="0"/>
        <w:autoSpaceDN w:val="0"/>
        <w:adjustRightInd w:val="0"/>
        <w:jc w:val="both"/>
        <w:rPr>
          <w:rFonts w:ascii="Arial" w:hAnsi="Arial" w:cs="Arial"/>
          <w:sz w:val="16"/>
          <w:szCs w:val="16"/>
        </w:rPr>
      </w:pPr>
      <w:r w:rsidRPr="002A73B7">
        <w:rPr>
          <w:rFonts w:ascii="Arial" w:hAnsi="Arial" w:cs="Arial"/>
          <w:sz w:val="16"/>
          <w:szCs w:val="16"/>
        </w:rPr>
        <w:t>Согласен(на) ______________________________________________________________</w:t>
      </w:r>
    </w:p>
    <w:p w:rsidR="00B03D44" w:rsidRPr="004E5073" w:rsidRDefault="00B03D44" w:rsidP="00B03D44">
      <w:pPr>
        <w:autoSpaceDE w:val="0"/>
        <w:autoSpaceDN w:val="0"/>
        <w:adjustRightInd w:val="0"/>
        <w:jc w:val="center"/>
        <w:rPr>
          <w:rFonts w:ascii="Arial" w:hAnsi="Arial" w:cs="Arial"/>
          <w:sz w:val="12"/>
          <w:szCs w:val="12"/>
        </w:rPr>
      </w:pPr>
      <w:r w:rsidRPr="004E5073">
        <w:rPr>
          <w:rFonts w:ascii="Arial" w:hAnsi="Arial" w:cs="Arial"/>
          <w:sz w:val="12"/>
          <w:szCs w:val="12"/>
        </w:rPr>
        <w:t>Ф.И.О., подписи родителей (законных представителей</w:t>
      </w:r>
    </w:p>
    <w:p w:rsidR="00B03D44" w:rsidRDefault="00B03D44" w:rsidP="00B03D44">
      <w:pPr>
        <w:jc w:val="center"/>
        <w:rPr>
          <w:rFonts w:ascii="Arial" w:hAnsi="Arial" w:cs="Arial"/>
          <w:color w:val="000000"/>
          <w:sz w:val="16"/>
          <w:szCs w:val="16"/>
        </w:rPr>
      </w:pPr>
    </w:p>
    <w:p w:rsidR="007A34D9" w:rsidRDefault="007A34D9" w:rsidP="00B03D44">
      <w:pPr>
        <w:jc w:val="center"/>
        <w:rPr>
          <w:rFonts w:ascii="Arial" w:hAnsi="Arial" w:cs="Arial"/>
          <w:color w:val="000000"/>
          <w:sz w:val="16"/>
          <w:szCs w:val="16"/>
        </w:rPr>
      </w:pPr>
    </w:p>
    <w:p w:rsidR="007A34D9" w:rsidRDefault="007A34D9" w:rsidP="00B03D44">
      <w:pPr>
        <w:jc w:val="center"/>
        <w:rPr>
          <w:rFonts w:ascii="Arial" w:hAnsi="Arial" w:cs="Arial"/>
          <w:color w:val="000000"/>
          <w:sz w:val="16"/>
          <w:szCs w:val="16"/>
        </w:rPr>
      </w:pPr>
    </w:p>
    <w:p w:rsidR="007A34D9" w:rsidRDefault="007A34D9" w:rsidP="00B03D44">
      <w:pPr>
        <w:jc w:val="center"/>
        <w:rPr>
          <w:rFonts w:ascii="Arial" w:hAnsi="Arial" w:cs="Arial"/>
          <w:color w:val="000000"/>
          <w:sz w:val="16"/>
          <w:szCs w:val="16"/>
        </w:rPr>
      </w:pPr>
    </w:p>
    <w:p w:rsidR="007A34D9" w:rsidRDefault="007A34D9" w:rsidP="00B03D44">
      <w:pPr>
        <w:jc w:val="center"/>
        <w:rPr>
          <w:rFonts w:ascii="Arial" w:hAnsi="Arial" w:cs="Arial"/>
          <w:color w:val="000000"/>
          <w:sz w:val="16"/>
          <w:szCs w:val="16"/>
        </w:rPr>
      </w:pPr>
    </w:p>
    <w:p w:rsidR="007A34D9" w:rsidRDefault="007A34D9" w:rsidP="00B03D44">
      <w:pPr>
        <w:jc w:val="center"/>
        <w:rPr>
          <w:rFonts w:ascii="Arial" w:hAnsi="Arial" w:cs="Arial"/>
          <w:color w:val="000000"/>
          <w:sz w:val="16"/>
          <w:szCs w:val="16"/>
        </w:rPr>
      </w:pPr>
    </w:p>
    <w:p w:rsidR="007A34D9" w:rsidRDefault="007A34D9" w:rsidP="00B03D44">
      <w:pPr>
        <w:jc w:val="center"/>
        <w:rPr>
          <w:rFonts w:ascii="Arial" w:hAnsi="Arial" w:cs="Arial"/>
          <w:color w:val="000000"/>
          <w:sz w:val="16"/>
          <w:szCs w:val="16"/>
        </w:rPr>
      </w:pPr>
    </w:p>
    <w:p w:rsidR="00B03D44" w:rsidRDefault="00B03D44" w:rsidP="00B03D44">
      <w:pPr>
        <w:jc w:val="center"/>
        <w:rPr>
          <w:rFonts w:ascii="Arial" w:hAnsi="Arial" w:cs="Arial"/>
          <w:color w:val="000000"/>
          <w:sz w:val="16"/>
          <w:szCs w:val="16"/>
        </w:rPr>
      </w:pPr>
    </w:p>
    <w:p w:rsidR="00B03D44" w:rsidRDefault="00B03D44" w:rsidP="00B03D44">
      <w:pPr>
        <w:jc w:val="center"/>
        <w:rPr>
          <w:rFonts w:ascii="Arial" w:hAnsi="Arial" w:cs="Arial"/>
          <w:color w:val="000000"/>
          <w:sz w:val="16"/>
          <w:szCs w:val="16"/>
        </w:rPr>
      </w:pPr>
    </w:p>
    <w:p w:rsidR="00196C00" w:rsidRDefault="00196C00" w:rsidP="00B03D44">
      <w:pPr>
        <w:jc w:val="center"/>
        <w:rPr>
          <w:rFonts w:ascii="Arial" w:hAnsi="Arial" w:cs="Arial"/>
          <w:color w:val="000000"/>
          <w:sz w:val="16"/>
          <w:szCs w:val="16"/>
        </w:rPr>
      </w:pPr>
    </w:p>
    <w:p w:rsidR="00196C00" w:rsidRDefault="00196C00" w:rsidP="00B03D44">
      <w:pPr>
        <w:jc w:val="center"/>
        <w:rPr>
          <w:rFonts w:ascii="Arial" w:hAnsi="Arial" w:cs="Arial"/>
          <w:color w:val="000000"/>
          <w:sz w:val="16"/>
          <w:szCs w:val="16"/>
        </w:rPr>
      </w:pPr>
    </w:p>
    <w:p w:rsidR="00196C00" w:rsidRDefault="00196C00" w:rsidP="00B03D44">
      <w:pPr>
        <w:jc w:val="center"/>
        <w:rPr>
          <w:rFonts w:ascii="Arial" w:hAnsi="Arial" w:cs="Arial"/>
          <w:color w:val="000000"/>
          <w:sz w:val="16"/>
          <w:szCs w:val="16"/>
        </w:rPr>
      </w:pPr>
    </w:p>
    <w:p w:rsidR="00196C00" w:rsidRDefault="00196C00" w:rsidP="00B03D44">
      <w:pPr>
        <w:jc w:val="center"/>
        <w:rPr>
          <w:rFonts w:ascii="Arial" w:hAnsi="Arial" w:cs="Arial"/>
          <w:color w:val="000000"/>
          <w:sz w:val="16"/>
          <w:szCs w:val="16"/>
        </w:rPr>
      </w:pPr>
    </w:p>
    <w:p w:rsidR="00196C00" w:rsidRDefault="00196C00" w:rsidP="00B03D44">
      <w:pPr>
        <w:jc w:val="center"/>
        <w:rPr>
          <w:rFonts w:ascii="Arial" w:hAnsi="Arial" w:cs="Arial"/>
          <w:color w:val="000000"/>
          <w:sz w:val="16"/>
          <w:szCs w:val="16"/>
        </w:rPr>
      </w:pPr>
    </w:p>
    <w:p w:rsidR="00196C00" w:rsidRDefault="00196C00" w:rsidP="00B03D44">
      <w:pPr>
        <w:jc w:val="center"/>
        <w:rPr>
          <w:rFonts w:ascii="Arial" w:hAnsi="Arial" w:cs="Arial"/>
          <w:color w:val="000000"/>
          <w:sz w:val="16"/>
          <w:szCs w:val="16"/>
        </w:rPr>
      </w:pPr>
    </w:p>
    <w:p w:rsidR="00196C00" w:rsidRDefault="00196C00" w:rsidP="00B03D44">
      <w:pPr>
        <w:jc w:val="center"/>
        <w:rPr>
          <w:rFonts w:ascii="Arial" w:hAnsi="Arial" w:cs="Arial"/>
          <w:color w:val="000000"/>
          <w:sz w:val="16"/>
          <w:szCs w:val="16"/>
        </w:rPr>
      </w:pPr>
    </w:p>
    <w:p w:rsidR="00196C00" w:rsidRDefault="00196C00" w:rsidP="00B03D44">
      <w:pPr>
        <w:jc w:val="center"/>
        <w:rPr>
          <w:rFonts w:ascii="Arial" w:hAnsi="Arial" w:cs="Arial"/>
          <w:color w:val="000000"/>
          <w:sz w:val="16"/>
          <w:szCs w:val="16"/>
        </w:rPr>
      </w:pPr>
    </w:p>
    <w:p w:rsidR="00196C00" w:rsidRDefault="00196C00" w:rsidP="00B03D44">
      <w:pPr>
        <w:jc w:val="center"/>
        <w:rPr>
          <w:rFonts w:ascii="Arial" w:hAnsi="Arial" w:cs="Arial"/>
          <w:color w:val="000000"/>
          <w:sz w:val="16"/>
          <w:szCs w:val="16"/>
        </w:rPr>
      </w:pPr>
    </w:p>
    <w:p w:rsidR="00196C00" w:rsidRDefault="00196C00" w:rsidP="00B03D44">
      <w:pPr>
        <w:jc w:val="center"/>
        <w:rPr>
          <w:rFonts w:ascii="Arial" w:hAnsi="Arial" w:cs="Arial"/>
          <w:color w:val="000000"/>
          <w:sz w:val="16"/>
          <w:szCs w:val="16"/>
        </w:rPr>
      </w:pPr>
    </w:p>
    <w:p w:rsidR="00196C00" w:rsidRDefault="00196C00" w:rsidP="00B03D44">
      <w:pPr>
        <w:jc w:val="center"/>
        <w:rPr>
          <w:rFonts w:ascii="Arial" w:hAnsi="Arial" w:cs="Arial"/>
          <w:color w:val="000000"/>
          <w:sz w:val="16"/>
          <w:szCs w:val="16"/>
        </w:rPr>
      </w:pPr>
    </w:p>
    <w:p w:rsidR="00196C00" w:rsidRDefault="00196C00" w:rsidP="00B03D44">
      <w:pPr>
        <w:jc w:val="center"/>
        <w:rPr>
          <w:rFonts w:ascii="Arial" w:hAnsi="Arial" w:cs="Arial"/>
          <w:color w:val="000000"/>
          <w:sz w:val="16"/>
          <w:szCs w:val="16"/>
        </w:rPr>
      </w:pPr>
    </w:p>
    <w:p w:rsidR="00196C00" w:rsidRDefault="00196C00" w:rsidP="00B03D44">
      <w:pPr>
        <w:jc w:val="center"/>
        <w:rPr>
          <w:rFonts w:ascii="Arial" w:hAnsi="Arial" w:cs="Arial"/>
          <w:color w:val="000000"/>
          <w:sz w:val="16"/>
          <w:szCs w:val="16"/>
        </w:rPr>
      </w:pPr>
    </w:p>
    <w:p w:rsidR="00196C00" w:rsidRDefault="00196C00" w:rsidP="00B03D44">
      <w:pPr>
        <w:jc w:val="center"/>
        <w:rPr>
          <w:rFonts w:ascii="Arial" w:hAnsi="Arial" w:cs="Arial"/>
          <w:color w:val="000000"/>
          <w:sz w:val="16"/>
          <w:szCs w:val="16"/>
        </w:rPr>
      </w:pPr>
    </w:p>
    <w:p w:rsidR="00196C00" w:rsidRDefault="00196C00" w:rsidP="00B03D44">
      <w:pPr>
        <w:jc w:val="center"/>
        <w:rPr>
          <w:rFonts w:ascii="Arial" w:hAnsi="Arial" w:cs="Arial"/>
          <w:color w:val="000000"/>
          <w:sz w:val="16"/>
          <w:szCs w:val="16"/>
        </w:rPr>
      </w:pPr>
    </w:p>
    <w:p w:rsidR="00196C00" w:rsidRDefault="00196C00" w:rsidP="00B03D44">
      <w:pPr>
        <w:jc w:val="center"/>
        <w:rPr>
          <w:rFonts w:ascii="Arial" w:hAnsi="Arial" w:cs="Arial"/>
          <w:color w:val="000000"/>
          <w:sz w:val="16"/>
          <w:szCs w:val="16"/>
        </w:rPr>
      </w:pPr>
    </w:p>
    <w:p w:rsidR="00196C00" w:rsidRDefault="00196C00" w:rsidP="00B03D44">
      <w:pPr>
        <w:jc w:val="center"/>
        <w:rPr>
          <w:rFonts w:ascii="Arial" w:hAnsi="Arial" w:cs="Arial"/>
          <w:color w:val="000000"/>
          <w:sz w:val="16"/>
          <w:szCs w:val="16"/>
        </w:rPr>
      </w:pPr>
    </w:p>
    <w:p w:rsidR="00196C00" w:rsidRDefault="00196C00" w:rsidP="00B03D44">
      <w:pPr>
        <w:jc w:val="center"/>
        <w:rPr>
          <w:rFonts w:ascii="Arial" w:hAnsi="Arial" w:cs="Arial"/>
          <w:color w:val="000000"/>
          <w:sz w:val="16"/>
          <w:szCs w:val="16"/>
        </w:rPr>
      </w:pPr>
    </w:p>
    <w:p w:rsidR="00196C00" w:rsidRDefault="00196C00" w:rsidP="00B03D44">
      <w:pPr>
        <w:jc w:val="center"/>
        <w:rPr>
          <w:rFonts w:ascii="Arial" w:hAnsi="Arial" w:cs="Arial"/>
          <w:color w:val="000000"/>
          <w:sz w:val="16"/>
          <w:szCs w:val="16"/>
        </w:rPr>
      </w:pPr>
    </w:p>
    <w:p w:rsidR="00196C00" w:rsidRDefault="00196C00" w:rsidP="00B03D44">
      <w:pPr>
        <w:jc w:val="center"/>
        <w:rPr>
          <w:rFonts w:ascii="Arial" w:hAnsi="Arial" w:cs="Arial"/>
          <w:color w:val="000000"/>
          <w:sz w:val="16"/>
          <w:szCs w:val="16"/>
        </w:rPr>
      </w:pPr>
    </w:p>
    <w:p w:rsidR="00196C00" w:rsidRDefault="00196C00" w:rsidP="00B03D44">
      <w:pPr>
        <w:jc w:val="center"/>
        <w:rPr>
          <w:rFonts w:ascii="Arial" w:hAnsi="Arial" w:cs="Arial"/>
          <w:color w:val="000000"/>
          <w:sz w:val="16"/>
          <w:szCs w:val="16"/>
        </w:rPr>
      </w:pPr>
    </w:p>
    <w:p w:rsidR="00196C00" w:rsidRDefault="00196C00" w:rsidP="00B03D44">
      <w:pPr>
        <w:jc w:val="center"/>
        <w:rPr>
          <w:rFonts w:ascii="Arial" w:hAnsi="Arial" w:cs="Arial"/>
          <w:color w:val="000000"/>
          <w:sz w:val="16"/>
          <w:szCs w:val="16"/>
        </w:rPr>
      </w:pPr>
    </w:p>
    <w:p w:rsidR="00196C00" w:rsidRDefault="00196C00" w:rsidP="00B03D44">
      <w:pPr>
        <w:jc w:val="center"/>
        <w:rPr>
          <w:rFonts w:ascii="Arial" w:hAnsi="Arial" w:cs="Arial"/>
          <w:color w:val="000000"/>
          <w:sz w:val="16"/>
          <w:szCs w:val="16"/>
        </w:rPr>
      </w:pPr>
    </w:p>
    <w:p w:rsidR="00196C00" w:rsidRDefault="00196C00" w:rsidP="00B03D44">
      <w:pPr>
        <w:jc w:val="center"/>
        <w:rPr>
          <w:rFonts w:ascii="Arial" w:hAnsi="Arial" w:cs="Arial"/>
          <w:color w:val="000000"/>
          <w:sz w:val="16"/>
          <w:szCs w:val="16"/>
        </w:rPr>
      </w:pPr>
    </w:p>
    <w:p w:rsidR="00196C00" w:rsidRDefault="00196C00" w:rsidP="00B03D44">
      <w:pPr>
        <w:jc w:val="center"/>
        <w:rPr>
          <w:rFonts w:ascii="Arial" w:hAnsi="Arial" w:cs="Arial"/>
          <w:color w:val="000000"/>
          <w:sz w:val="16"/>
          <w:szCs w:val="16"/>
        </w:rPr>
      </w:pPr>
    </w:p>
    <w:p w:rsidR="00196C00" w:rsidRDefault="00196C00" w:rsidP="00B03D44">
      <w:pPr>
        <w:jc w:val="center"/>
        <w:rPr>
          <w:rFonts w:ascii="Arial" w:hAnsi="Arial" w:cs="Arial"/>
          <w:color w:val="000000"/>
          <w:sz w:val="16"/>
          <w:szCs w:val="16"/>
        </w:rPr>
      </w:pPr>
    </w:p>
    <w:p w:rsidR="00E87F79"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p w:rsidR="0026652A" w:rsidRDefault="0026652A" w:rsidP="00E87F79">
      <w:pPr>
        <w:shd w:val="clear" w:color="auto" w:fill="FFFFFF"/>
        <w:suppressAutoHyphens/>
        <w:spacing w:line="240" w:lineRule="exact"/>
        <w:jc w:val="center"/>
        <w:rPr>
          <w:rFonts w:ascii="Arial" w:hAnsi="Arial" w:cs="Arial"/>
          <w:b/>
          <w:sz w:val="16"/>
          <w:szCs w:val="16"/>
        </w:rPr>
      </w:pP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3"/>
        <w:gridCol w:w="709"/>
      </w:tblGrid>
      <w:tr w:rsidR="0026652A" w:rsidRPr="001E6586" w:rsidTr="00C43243">
        <w:tc>
          <w:tcPr>
            <w:tcW w:w="10933" w:type="dxa"/>
          </w:tcPr>
          <w:p w:rsidR="0026652A" w:rsidRPr="001E6586" w:rsidRDefault="0026652A" w:rsidP="00CA7C47">
            <w:r w:rsidRPr="001E6586">
              <w:rPr>
                <w:rFonts w:ascii="Arial" w:hAnsi="Arial" w:cs="Arial"/>
                <w:sz w:val="16"/>
                <w:szCs w:val="16"/>
              </w:rPr>
              <w:t>Информационное сообщение</w:t>
            </w:r>
            <w:r w:rsidR="00CA7C47">
              <w:rPr>
                <w:rFonts w:ascii="Arial" w:hAnsi="Arial" w:cs="Arial"/>
                <w:sz w:val="16"/>
                <w:szCs w:val="16"/>
              </w:rPr>
              <w:t>………………………………………………………………………………………………………………………………………….</w:t>
            </w:r>
          </w:p>
        </w:tc>
        <w:tc>
          <w:tcPr>
            <w:tcW w:w="709" w:type="dxa"/>
          </w:tcPr>
          <w:p w:rsidR="0026652A" w:rsidRPr="001E6586" w:rsidRDefault="0026652A" w:rsidP="00C43243">
            <w:pPr>
              <w:jc w:val="center"/>
              <w:rPr>
                <w:rFonts w:ascii="Arial" w:hAnsi="Arial" w:cs="Arial"/>
                <w:sz w:val="16"/>
                <w:szCs w:val="16"/>
              </w:rPr>
            </w:pPr>
            <w:r w:rsidRPr="001E6586">
              <w:rPr>
                <w:rFonts w:ascii="Arial" w:hAnsi="Arial" w:cs="Arial"/>
                <w:sz w:val="16"/>
                <w:szCs w:val="16"/>
              </w:rPr>
              <w:t>1</w:t>
            </w:r>
          </w:p>
        </w:tc>
      </w:tr>
      <w:tr w:rsidR="00066DD9" w:rsidRPr="001E6586" w:rsidTr="00C43243">
        <w:tc>
          <w:tcPr>
            <w:tcW w:w="10933" w:type="dxa"/>
          </w:tcPr>
          <w:p w:rsidR="00066DD9" w:rsidRPr="001E6586" w:rsidRDefault="00066DD9" w:rsidP="00CA7C47">
            <w:r w:rsidRPr="001E6586">
              <w:rPr>
                <w:rFonts w:ascii="Arial" w:hAnsi="Arial" w:cs="Arial"/>
                <w:sz w:val="16"/>
                <w:szCs w:val="16"/>
              </w:rPr>
              <w:t>Информационное сообщ</w:t>
            </w:r>
            <w:r w:rsidRPr="001E6586">
              <w:rPr>
                <w:rFonts w:ascii="Arial" w:hAnsi="Arial" w:cs="Arial"/>
                <w:sz w:val="16"/>
                <w:szCs w:val="16"/>
              </w:rPr>
              <w:t>е</w:t>
            </w:r>
            <w:r w:rsidRPr="001E6586">
              <w:rPr>
                <w:rFonts w:ascii="Arial" w:hAnsi="Arial" w:cs="Arial"/>
                <w:sz w:val="16"/>
                <w:szCs w:val="16"/>
              </w:rPr>
              <w:t>ние</w:t>
            </w:r>
            <w:r w:rsidR="00CA7C47">
              <w:rPr>
                <w:rFonts w:ascii="Arial" w:hAnsi="Arial" w:cs="Arial"/>
                <w:sz w:val="16"/>
                <w:szCs w:val="16"/>
              </w:rPr>
              <w:t>……………………………………………………………………………………………………………………………………………</w:t>
            </w:r>
          </w:p>
        </w:tc>
        <w:tc>
          <w:tcPr>
            <w:tcW w:w="709" w:type="dxa"/>
          </w:tcPr>
          <w:p w:rsidR="00066DD9" w:rsidRPr="001E6586" w:rsidRDefault="00066DD9" w:rsidP="00C43243">
            <w:pPr>
              <w:jc w:val="center"/>
              <w:rPr>
                <w:rFonts w:ascii="Arial" w:hAnsi="Arial" w:cs="Arial"/>
                <w:sz w:val="16"/>
                <w:szCs w:val="16"/>
              </w:rPr>
            </w:pPr>
            <w:r>
              <w:rPr>
                <w:rFonts w:ascii="Arial" w:hAnsi="Arial" w:cs="Arial"/>
                <w:sz w:val="16"/>
                <w:szCs w:val="16"/>
              </w:rPr>
              <w:t>1-3</w:t>
            </w:r>
          </w:p>
        </w:tc>
      </w:tr>
      <w:tr w:rsidR="007D6D46" w:rsidRPr="001E6586" w:rsidTr="00C43243">
        <w:tc>
          <w:tcPr>
            <w:tcW w:w="10933" w:type="dxa"/>
          </w:tcPr>
          <w:p w:rsidR="007D6D46" w:rsidRPr="001E6586" w:rsidRDefault="007D6D46" w:rsidP="00CA7C47">
            <w:pPr>
              <w:rPr>
                <w:rFonts w:ascii="Arial" w:hAnsi="Arial" w:cs="Arial"/>
                <w:sz w:val="16"/>
                <w:szCs w:val="16"/>
              </w:rPr>
            </w:pPr>
            <w:r>
              <w:rPr>
                <w:rFonts w:ascii="Arial" w:hAnsi="Arial" w:cs="Arial"/>
                <w:sz w:val="16"/>
                <w:szCs w:val="16"/>
              </w:rPr>
              <w:t>Информационные сообщения прокуратуры Валдайского ра</w:t>
            </w:r>
            <w:r>
              <w:rPr>
                <w:rFonts w:ascii="Arial" w:hAnsi="Arial" w:cs="Arial"/>
                <w:sz w:val="16"/>
                <w:szCs w:val="16"/>
              </w:rPr>
              <w:t>й</w:t>
            </w:r>
            <w:r>
              <w:rPr>
                <w:rFonts w:ascii="Arial" w:hAnsi="Arial" w:cs="Arial"/>
                <w:sz w:val="16"/>
                <w:szCs w:val="16"/>
              </w:rPr>
              <w:t>она………………………………………………………………………………………………...</w:t>
            </w:r>
          </w:p>
        </w:tc>
        <w:tc>
          <w:tcPr>
            <w:tcW w:w="709" w:type="dxa"/>
          </w:tcPr>
          <w:p w:rsidR="007D6D46" w:rsidRDefault="007D6D46" w:rsidP="00C43243">
            <w:pPr>
              <w:jc w:val="center"/>
              <w:rPr>
                <w:rFonts w:ascii="Arial" w:hAnsi="Arial" w:cs="Arial"/>
                <w:sz w:val="16"/>
                <w:szCs w:val="16"/>
              </w:rPr>
            </w:pPr>
            <w:r>
              <w:rPr>
                <w:rFonts w:ascii="Arial" w:hAnsi="Arial" w:cs="Arial"/>
                <w:sz w:val="16"/>
                <w:szCs w:val="16"/>
              </w:rPr>
              <w:t>3-</w:t>
            </w:r>
            <w:r w:rsidR="005A11CC">
              <w:rPr>
                <w:rFonts w:ascii="Arial" w:hAnsi="Arial" w:cs="Arial"/>
                <w:sz w:val="16"/>
                <w:szCs w:val="16"/>
              </w:rPr>
              <w:t>6</w:t>
            </w:r>
          </w:p>
        </w:tc>
      </w:tr>
      <w:tr w:rsidR="00066DD9" w:rsidRPr="001E6586" w:rsidTr="00C43243">
        <w:tc>
          <w:tcPr>
            <w:tcW w:w="10933" w:type="dxa"/>
          </w:tcPr>
          <w:p w:rsidR="00066DD9" w:rsidRPr="001E6586" w:rsidRDefault="00066DD9" w:rsidP="00C43243">
            <w:pPr>
              <w:jc w:val="both"/>
              <w:rPr>
                <w:rFonts w:ascii="Arial" w:hAnsi="Arial" w:cs="Arial"/>
                <w:b/>
                <w:sz w:val="16"/>
                <w:szCs w:val="16"/>
              </w:rPr>
            </w:pPr>
            <w:r w:rsidRPr="001E6586">
              <w:rPr>
                <w:rFonts w:ascii="Arial" w:hAnsi="Arial" w:cs="Arial"/>
                <w:b/>
                <w:sz w:val="16"/>
                <w:szCs w:val="16"/>
              </w:rPr>
              <w:t>Нормативная документация</w:t>
            </w:r>
          </w:p>
        </w:tc>
        <w:tc>
          <w:tcPr>
            <w:tcW w:w="709" w:type="dxa"/>
          </w:tcPr>
          <w:p w:rsidR="00066DD9" w:rsidRPr="001E6586" w:rsidRDefault="00066DD9" w:rsidP="00C43243">
            <w:pPr>
              <w:jc w:val="center"/>
              <w:rPr>
                <w:rFonts w:ascii="Arial" w:hAnsi="Arial" w:cs="Arial"/>
                <w:sz w:val="16"/>
                <w:szCs w:val="16"/>
              </w:rPr>
            </w:pPr>
          </w:p>
        </w:tc>
      </w:tr>
      <w:tr w:rsidR="00CA7C47" w:rsidRPr="001E6586" w:rsidTr="00C43243">
        <w:tc>
          <w:tcPr>
            <w:tcW w:w="10933" w:type="dxa"/>
          </w:tcPr>
          <w:p w:rsidR="00CA7C47" w:rsidRPr="001E6586" w:rsidRDefault="001C30C8" w:rsidP="00C739E1">
            <w:pPr>
              <w:jc w:val="both"/>
              <w:rPr>
                <w:rFonts w:ascii="Arial" w:hAnsi="Arial" w:cs="Arial"/>
                <w:b/>
                <w:sz w:val="16"/>
                <w:szCs w:val="16"/>
              </w:rPr>
            </w:pPr>
            <w:r>
              <w:rPr>
                <w:rFonts w:ascii="Arial" w:hAnsi="Arial" w:cs="Arial"/>
                <w:sz w:val="16"/>
                <w:szCs w:val="16"/>
              </w:rPr>
              <w:t>Решение Думы Валдайского муниципального района от 29.</w:t>
            </w:r>
            <w:r w:rsidR="00C739E1">
              <w:rPr>
                <w:rFonts w:ascii="Arial" w:hAnsi="Arial" w:cs="Arial"/>
                <w:sz w:val="16"/>
                <w:szCs w:val="16"/>
              </w:rPr>
              <w:t>09</w:t>
            </w:r>
            <w:r>
              <w:rPr>
                <w:rFonts w:ascii="Arial" w:hAnsi="Arial" w:cs="Arial"/>
                <w:sz w:val="16"/>
                <w:szCs w:val="16"/>
              </w:rPr>
              <w:t xml:space="preserve">.2020 №11 </w:t>
            </w:r>
            <w:r w:rsidRPr="001C30C8">
              <w:rPr>
                <w:rFonts w:ascii="Arial" w:hAnsi="Arial" w:cs="Arial"/>
                <w:sz w:val="16"/>
                <w:szCs w:val="16"/>
              </w:rPr>
              <w:t>«О внесении изменений и дополнений в Устав Валдайского муниц</w:t>
            </w:r>
            <w:r w:rsidRPr="001C30C8">
              <w:rPr>
                <w:rFonts w:ascii="Arial" w:hAnsi="Arial" w:cs="Arial"/>
                <w:sz w:val="16"/>
                <w:szCs w:val="16"/>
              </w:rPr>
              <w:t>и</w:t>
            </w:r>
            <w:r w:rsidRPr="001C30C8">
              <w:rPr>
                <w:rFonts w:ascii="Arial" w:hAnsi="Arial" w:cs="Arial"/>
                <w:sz w:val="16"/>
                <w:szCs w:val="16"/>
              </w:rPr>
              <w:t>пального района</w:t>
            </w:r>
            <w:r>
              <w:rPr>
                <w:rFonts w:ascii="Arial" w:hAnsi="Arial" w:cs="Arial"/>
                <w:sz w:val="16"/>
                <w:szCs w:val="16"/>
              </w:rPr>
              <w:t>»</w:t>
            </w:r>
            <w:r w:rsidR="00CA7C47" w:rsidRPr="001C30C8">
              <w:rPr>
                <w:rFonts w:ascii="Arial" w:hAnsi="Arial" w:cs="Arial"/>
                <w:sz w:val="16"/>
                <w:szCs w:val="16"/>
              </w:rPr>
              <w:t>…………………………………………………………………………………………………</w:t>
            </w:r>
            <w:r>
              <w:rPr>
                <w:rFonts w:ascii="Arial" w:hAnsi="Arial" w:cs="Arial"/>
                <w:sz w:val="16"/>
                <w:szCs w:val="16"/>
              </w:rPr>
              <w:t>…………………………………………………..</w:t>
            </w:r>
            <w:r w:rsidR="00CA7C47" w:rsidRPr="001C30C8">
              <w:rPr>
                <w:rFonts w:ascii="Arial" w:hAnsi="Arial" w:cs="Arial"/>
                <w:sz w:val="16"/>
                <w:szCs w:val="16"/>
              </w:rPr>
              <w:t>…</w:t>
            </w:r>
          </w:p>
        </w:tc>
        <w:tc>
          <w:tcPr>
            <w:tcW w:w="709" w:type="dxa"/>
          </w:tcPr>
          <w:p w:rsidR="00CA7C47" w:rsidRPr="001E6586" w:rsidRDefault="001C30C8" w:rsidP="00C43243">
            <w:pPr>
              <w:jc w:val="center"/>
              <w:rPr>
                <w:rFonts w:ascii="Arial" w:hAnsi="Arial" w:cs="Arial"/>
                <w:sz w:val="16"/>
                <w:szCs w:val="16"/>
              </w:rPr>
            </w:pPr>
            <w:r>
              <w:rPr>
                <w:rFonts w:ascii="Arial" w:hAnsi="Arial" w:cs="Arial"/>
                <w:sz w:val="16"/>
                <w:szCs w:val="16"/>
              </w:rPr>
              <w:t>6</w:t>
            </w:r>
          </w:p>
        </w:tc>
      </w:tr>
      <w:tr w:rsidR="00C32C40" w:rsidRPr="001E6586" w:rsidTr="00C43243">
        <w:tc>
          <w:tcPr>
            <w:tcW w:w="10933" w:type="dxa"/>
          </w:tcPr>
          <w:p w:rsidR="00C32C40" w:rsidRDefault="00C32C40" w:rsidP="00C32C40">
            <w:pPr>
              <w:jc w:val="both"/>
              <w:rPr>
                <w:rFonts w:ascii="Arial" w:hAnsi="Arial" w:cs="Arial"/>
                <w:sz w:val="16"/>
                <w:szCs w:val="16"/>
              </w:rPr>
            </w:pPr>
            <w:r>
              <w:rPr>
                <w:rFonts w:ascii="Arial" w:hAnsi="Arial" w:cs="Arial"/>
                <w:sz w:val="16"/>
                <w:szCs w:val="16"/>
              </w:rPr>
              <w:t>Решение Думы Валдайского муниципального района от 29.10.2020 №16 «</w:t>
            </w:r>
            <w:r w:rsidRPr="00C32C40">
              <w:rPr>
                <w:rFonts w:ascii="Arial" w:hAnsi="Arial" w:cs="Arial"/>
                <w:sz w:val="16"/>
                <w:szCs w:val="16"/>
              </w:rPr>
              <w:t>О внесении изменений в решение Думы Валдайского муниципал</w:t>
            </w:r>
            <w:r w:rsidRPr="00C32C40">
              <w:rPr>
                <w:rFonts w:ascii="Arial" w:hAnsi="Arial" w:cs="Arial"/>
                <w:sz w:val="16"/>
                <w:szCs w:val="16"/>
              </w:rPr>
              <w:t>ь</w:t>
            </w:r>
            <w:r w:rsidRPr="00C32C40">
              <w:rPr>
                <w:rFonts w:ascii="Arial" w:hAnsi="Arial" w:cs="Arial"/>
                <w:sz w:val="16"/>
                <w:szCs w:val="16"/>
              </w:rPr>
              <w:t>ного района от 25.12.2019 № 299</w:t>
            </w:r>
            <w:r>
              <w:rPr>
                <w:rFonts w:ascii="Arial" w:hAnsi="Arial" w:cs="Arial"/>
                <w:sz w:val="16"/>
                <w:szCs w:val="16"/>
              </w:rPr>
              <w:t>»……………………………………………………………………………………………………………………………………..</w:t>
            </w:r>
          </w:p>
        </w:tc>
        <w:tc>
          <w:tcPr>
            <w:tcW w:w="709" w:type="dxa"/>
          </w:tcPr>
          <w:p w:rsidR="00C32C40" w:rsidRDefault="00C32C40" w:rsidP="00C43243">
            <w:pPr>
              <w:jc w:val="center"/>
              <w:rPr>
                <w:rFonts w:ascii="Arial" w:hAnsi="Arial" w:cs="Arial"/>
                <w:sz w:val="16"/>
                <w:szCs w:val="16"/>
              </w:rPr>
            </w:pPr>
            <w:r>
              <w:rPr>
                <w:rFonts w:ascii="Arial" w:hAnsi="Arial" w:cs="Arial"/>
                <w:sz w:val="16"/>
                <w:szCs w:val="16"/>
              </w:rPr>
              <w:t>6-</w:t>
            </w:r>
            <w:r w:rsidR="008149AD">
              <w:rPr>
                <w:rFonts w:ascii="Arial" w:hAnsi="Arial" w:cs="Arial"/>
                <w:sz w:val="16"/>
                <w:szCs w:val="16"/>
              </w:rPr>
              <w:t>49</w:t>
            </w:r>
          </w:p>
        </w:tc>
      </w:tr>
      <w:tr w:rsidR="00A94554" w:rsidRPr="001E6586" w:rsidTr="00C43243">
        <w:tc>
          <w:tcPr>
            <w:tcW w:w="10933" w:type="dxa"/>
          </w:tcPr>
          <w:p w:rsidR="00A94554" w:rsidRDefault="00A94554" w:rsidP="00A94554">
            <w:pPr>
              <w:jc w:val="both"/>
              <w:rPr>
                <w:rFonts w:ascii="Arial" w:hAnsi="Arial" w:cs="Arial"/>
                <w:sz w:val="16"/>
                <w:szCs w:val="16"/>
              </w:rPr>
            </w:pPr>
            <w:r>
              <w:rPr>
                <w:rFonts w:ascii="Arial" w:hAnsi="Arial" w:cs="Arial"/>
                <w:sz w:val="16"/>
                <w:szCs w:val="16"/>
              </w:rPr>
              <w:t>Решение Думы Валдайского муниципального района от 29.10.2020 №17 «</w:t>
            </w:r>
            <w:r w:rsidRPr="00A94554">
              <w:rPr>
                <w:rFonts w:ascii="Arial" w:hAnsi="Arial" w:cs="Arial"/>
                <w:sz w:val="16"/>
                <w:szCs w:val="16"/>
              </w:rPr>
              <w:t>О внесении изменений в решение Думы Валдайского муниципал</w:t>
            </w:r>
            <w:r w:rsidRPr="00A94554">
              <w:rPr>
                <w:rFonts w:ascii="Arial" w:hAnsi="Arial" w:cs="Arial"/>
                <w:sz w:val="16"/>
                <w:szCs w:val="16"/>
              </w:rPr>
              <w:t>ь</w:t>
            </w:r>
            <w:r w:rsidRPr="00A94554">
              <w:rPr>
                <w:rFonts w:ascii="Arial" w:hAnsi="Arial" w:cs="Arial"/>
                <w:sz w:val="16"/>
                <w:szCs w:val="16"/>
              </w:rPr>
              <w:t>ного района от 29.12.2016 № 106</w:t>
            </w:r>
            <w:r>
              <w:rPr>
                <w:rFonts w:ascii="Arial" w:hAnsi="Arial" w:cs="Arial"/>
                <w:sz w:val="16"/>
                <w:szCs w:val="16"/>
              </w:rPr>
              <w:t>»……………………………………………………………………………………………………………………………………</w:t>
            </w:r>
          </w:p>
        </w:tc>
        <w:tc>
          <w:tcPr>
            <w:tcW w:w="709" w:type="dxa"/>
          </w:tcPr>
          <w:p w:rsidR="00A94554" w:rsidRDefault="008149AD" w:rsidP="00C43243">
            <w:pPr>
              <w:jc w:val="center"/>
              <w:rPr>
                <w:rFonts w:ascii="Arial" w:hAnsi="Arial" w:cs="Arial"/>
                <w:sz w:val="16"/>
                <w:szCs w:val="16"/>
              </w:rPr>
            </w:pPr>
            <w:r>
              <w:rPr>
                <w:rFonts w:ascii="Arial" w:hAnsi="Arial" w:cs="Arial"/>
                <w:sz w:val="16"/>
                <w:szCs w:val="16"/>
              </w:rPr>
              <w:t>49</w:t>
            </w:r>
          </w:p>
        </w:tc>
      </w:tr>
      <w:tr w:rsidR="008149AD" w:rsidRPr="001E6586" w:rsidTr="00C43243">
        <w:tc>
          <w:tcPr>
            <w:tcW w:w="10933" w:type="dxa"/>
          </w:tcPr>
          <w:p w:rsidR="008149AD" w:rsidRDefault="008149AD" w:rsidP="00A94554">
            <w:pPr>
              <w:jc w:val="both"/>
              <w:rPr>
                <w:rFonts w:ascii="Arial" w:hAnsi="Arial" w:cs="Arial"/>
                <w:sz w:val="16"/>
                <w:szCs w:val="16"/>
              </w:rPr>
            </w:pPr>
            <w:r>
              <w:rPr>
                <w:rFonts w:ascii="Arial" w:hAnsi="Arial" w:cs="Arial"/>
                <w:sz w:val="16"/>
                <w:szCs w:val="16"/>
              </w:rPr>
              <w:t xml:space="preserve">Решение Совета депутатов Валдайского городского поселения от 28.10.2020 № </w:t>
            </w:r>
            <w:r w:rsidR="00F2458C">
              <w:rPr>
                <w:rFonts w:ascii="Arial" w:hAnsi="Arial" w:cs="Arial"/>
                <w:sz w:val="16"/>
                <w:szCs w:val="16"/>
              </w:rPr>
              <w:t>17 «</w:t>
            </w:r>
            <w:r w:rsidR="00F2458C" w:rsidRPr="00F2458C">
              <w:rPr>
                <w:rFonts w:ascii="Arial" w:hAnsi="Arial" w:cs="Arial"/>
                <w:sz w:val="16"/>
                <w:szCs w:val="16"/>
              </w:rPr>
              <w:t>О проведении конференции граждан</w:t>
            </w:r>
            <w:r w:rsidR="00F2458C">
              <w:rPr>
                <w:rFonts w:ascii="Arial" w:hAnsi="Arial" w:cs="Arial"/>
                <w:sz w:val="16"/>
                <w:szCs w:val="16"/>
              </w:rPr>
              <w:t>»……………………….</w:t>
            </w:r>
          </w:p>
        </w:tc>
        <w:tc>
          <w:tcPr>
            <w:tcW w:w="709" w:type="dxa"/>
          </w:tcPr>
          <w:p w:rsidR="008149AD" w:rsidRDefault="00F2458C" w:rsidP="00C43243">
            <w:pPr>
              <w:jc w:val="center"/>
              <w:rPr>
                <w:rFonts w:ascii="Arial" w:hAnsi="Arial" w:cs="Arial"/>
                <w:sz w:val="16"/>
                <w:szCs w:val="16"/>
              </w:rPr>
            </w:pPr>
            <w:r>
              <w:rPr>
                <w:rFonts w:ascii="Arial" w:hAnsi="Arial" w:cs="Arial"/>
                <w:sz w:val="16"/>
                <w:szCs w:val="16"/>
              </w:rPr>
              <w:t>49</w:t>
            </w:r>
          </w:p>
        </w:tc>
      </w:tr>
      <w:tr w:rsidR="00F2458C" w:rsidRPr="001E6586" w:rsidTr="00C43243">
        <w:tc>
          <w:tcPr>
            <w:tcW w:w="10933" w:type="dxa"/>
          </w:tcPr>
          <w:p w:rsidR="00F2458C" w:rsidRDefault="00F2458C" w:rsidP="00F2458C">
            <w:pPr>
              <w:jc w:val="both"/>
              <w:rPr>
                <w:rFonts w:ascii="Arial" w:hAnsi="Arial" w:cs="Arial"/>
                <w:sz w:val="16"/>
                <w:szCs w:val="16"/>
              </w:rPr>
            </w:pPr>
            <w:r>
              <w:rPr>
                <w:rFonts w:ascii="Arial" w:hAnsi="Arial" w:cs="Arial"/>
                <w:sz w:val="16"/>
                <w:szCs w:val="16"/>
              </w:rPr>
              <w:t>Решение Совета депутатов Валдайского городского поселения от 28.10.2020 № 18 «</w:t>
            </w:r>
            <w:r w:rsidR="00A0172A" w:rsidRPr="00A0172A">
              <w:rPr>
                <w:rFonts w:ascii="Arial" w:hAnsi="Arial" w:cs="Arial"/>
                <w:sz w:val="16"/>
                <w:szCs w:val="16"/>
              </w:rPr>
              <w:t>О внесении изменений в решение Совета депутатов Валдайского городского поселения от 24.12.2019 №241</w:t>
            </w:r>
            <w:r w:rsidR="004C6A6D">
              <w:rPr>
                <w:rFonts w:ascii="Arial" w:hAnsi="Arial" w:cs="Arial"/>
                <w:sz w:val="16"/>
                <w:szCs w:val="16"/>
              </w:rPr>
              <w:t>»…………………………………………………………………………………………………………</w:t>
            </w:r>
          </w:p>
        </w:tc>
        <w:tc>
          <w:tcPr>
            <w:tcW w:w="709" w:type="dxa"/>
          </w:tcPr>
          <w:p w:rsidR="00F2458C" w:rsidRDefault="004C6A6D" w:rsidP="00C43243">
            <w:pPr>
              <w:jc w:val="center"/>
              <w:rPr>
                <w:rFonts w:ascii="Arial" w:hAnsi="Arial" w:cs="Arial"/>
                <w:sz w:val="16"/>
                <w:szCs w:val="16"/>
              </w:rPr>
            </w:pPr>
            <w:r>
              <w:rPr>
                <w:rFonts w:ascii="Arial" w:hAnsi="Arial" w:cs="Arial"/>
                <w:sz w:val="16"/>
                <w:szCs w:val="16"/>
              </w:rPr>
              <w:t>49-</w:t>
            </w:r>
            <w:r w:rsidR="00B03D44">
              <w:rPr>
                <w:rFonts w:ascii="Arial" w:hAnsi="Arial" w:cs="Arial"/>
                <w:sz w:val="16"/>
                <w:szCs w:val="16"/>
              </w:rPr>
              <w:t>64</w:t>
            </w:r>
          </w:p>
        </w:tc>
      </w:tr>
      <w:tr w:rsidR="00CA7C47" w:rsidRPr="001E6586" w:rsidTr="00C43243">
        <w:tc>
          <w:tcPr>
            <w:tcW w:w="10933" w:type="dxa"/>
          </w:tcPr>
          <w:p w:rsidR="00CA7C47" w:rsidRPr="001E6586" w:rsidRDefault="00CA7C47" w:rsidP="007A34D9">
            <w:pPr>
              <w:jc w:val="both"/>
              <w:rPr>
                <w:rFonts w:ascii="Arial" w:hAnsi="Arial" w:cs="Arial"/>
                <w:b/>
                <w:sz w:val="16"/>
                <w:szCs w:val="16"/>
              </w:rPr>
            </w:pPr>
            <w:r>
              <w:rPr>
                <w:rFonts w:ascii="Arial" w:hAnsi="Arial" w:cs="Arial"/>
                <w:sz w:val="16"/>
                <w:szCs w:val="16"/>
              </w:rPr>
              <w:t>П</w:t>
            </w:r>
            <w:r w:rsidRPr="000E2D66">
              <w:rPr>
                <w:rFonts w:ascii="Arial" w:hAnsi="Arial" w:cs="Arial"/>
                <w:sz w:val="16"/>
                <w:szCs w:val="16"/>
              </w:rPr>
              <w:t xml:space="preserve">остановление Администрации Валдайского муниципального района </w:t>
            </w:r>
            <w:r w:rsidR="007A34D9">
              <w:rPr>
                <w:rFonts w:ascii="Arial" w:hAnsi="Arial" w:cs="Arial"/>
                <w:sz w:val="16"/>
                <w:szCs w:val="16"/>
              </w:rPr>
              <w:t xml:space="preserve">от </w:t>
            </w:r>
            <w:r w:rsidR="007A34D9" w:rsidRPr="00AB2C91">
              <w:rPr>
                <w:rFonts w:ascii="Arial" w:hAnsi="Arial" w:cs="Arial"/>
                <w:color w:val="000000"/>
                <w:sz w:val="16"/>
                <w:szCs w:val="16"/>
              </w:rPr>
              <w:t>23.10.2020 № 1640</w:t>
            </w:r>
            <w:r w:rsidR="007A34D9">
              <w:rPr>
                <w:rFonts w:ascii="Arial" w:hAnsi="Arial" w:cs="Arial"/>
                <w:color w:val="000000"/>
                <w:sz w:val="16"/>
                <w:szCs w:val="16"/>
              </w:rPr>
              <w:t xml:space="preserve"> «</w:t>
            </w:r>
            <w:r w:rsidR="007A34D9" w:rsidRPr="007A34D9">
              <w:rPr>
                <w:rFonts w:ascii="Arial" w:hAnsi="Arial" w:cs="Arial"/>
                <w:bCs/>
                <w:sz w:val="16"/>
                <w:szCs w:val="16"/>
              </w:rPr>
              <w:t>О внесении изменений в Положение об оплате труда работников муниципального автономного учреждения «Физкультурно-спортивный центр»</w:t>
            </w:r>
            <w:r w:rsidR="007A34D9" w:rsidRPr="007A34D9">
              <w:rPr>
                <w:rFonts w:ascii="Arial" w:hAnsi="Arial" w:cs="Arial"/>
                <w:sz w:val="16"/>
                <w:szCs w:val="16"/>
              </w:rPr>
              <w:t>,</w:t>
            </w:r>
            <w:r w:rsidR="007A34D9" w:rsidRPr="007A34D9">
              <w:rPr>
                <w:rFonts w:ascii="Arial" w:hAnsi="Arial" w:cs="Arial"/>
                <w:bCs/>
                <w:sz w:val="16"/>
                <w:szCs w:val="16"/>
              </w:rPr>
              <w:t xml:space="preserve"> подведомственного Администрации Валда</w:t>
            </w:r>
            <w:r w:rsidR="007A34D9" w:rsidRPr="007A34D9">
              <w:rPr>
                <w:rFonts w:ascii="Arial" w:hAnsi="Arial" w:cs="Arial"/>
                <w:bCs/>
                <w:sz w:val="16"/>
                <w:szCs w:val="16"/>
              </w:rPr>
              <w:t>й</w:t>
            </w:r>
            <w:r w:rsidR="007A34D9" w:rsidRPr="007A34D9">
              <w:rPr>
                <w:rFonts w:ascii="Arial" w:hAnsi="Arial" w:cs="Arial"/>
                <w:bCs/>
                <w:sz w:val="16"/>
                <w:szCs w:val="16"/>
              </w:rPr>
              <w:t>ского муниципального ра</w:t>
            </w:r>
            <w:r w:rsidR="007A34D9" w:rsidRPr="007A34D9">
              <w:rPr>
                <w:rFonts w:ascii="Arial" w:hAnsi="Arial" w:cs="Arial"/>
                <w:bCs/>
                <w:sz w:val="16"/>
                <w:szCs w:val="16"/>
              </w:rPr>
              <w:t>й</w:t>
            </w:r>
            <w:r w:rsidR="007A34D9" w:rsidRPr="007A34D9">
              <w:rPr>
                <w:rFonts w:ascii="Arial" w:hAnsi="Arial" w:cs="Arial"/>
                <w:bCs/>
                <w:sz w:val="16"/>
                <w:szCs w:val="16"/>
              </w:rPr>
              <w:t>она</w:t>
            </w:r>
            <w:r w:rsidR="007A34D9">
              <w:rPr>
                <w:rFonts w:ascii="Arial" w:hAnsi="Arial" w:cs="Arial"/>
                <w:bCs/>
                <w:sz w:val="16"/>
                <w:szCs w:val="16"/>
              </w:rPr>
              <w:t>»………………………………………………………………………………………………………………………………………….</w:t>
            </w:r>
          </w:p>
        </w:tc>
        <w:tc>
          <w:tcPr>
            <w:tcW w:w="709" w:type="dxa"/>
          </w:tcPr>
          <w:p w:rsidR="00CA7C47" w:rsidRPr="001E6586" w:rsidRDefault="007A34D9" w:rsidP="00C43243">
            <w:pPr>
              <w:jc w:val="center"/>
              <w:rPr>
                <w:rFonts w:ascii="Arial" w:hAnsi="Arial" w:cs="Arial"/>
                <w:sz w:val="16"/>
                <w:szCs w:val="16"/>
              </w:rPr>
            </w:pPr>
            <w:r>
              <w:rPr>
                <w:rFonts w:ascii="Arial" w:hAnsi="Arial" w:cs="Arial"/>
                <w:sz w:val="16"/>
                <w:szCs w:val="16"/>
              </w:rPr>
              <w:t>64-65</w:t>
            </w:r>
          </w:p>
        </w:tc>
      </w:tr>
      <w:tr w:rsidR="00CA7C47" w:rsidRPr="001E6586" w:rsidTr="00C43243">
        <w:tc>
          <w:tcPr>
            <w:tcW w:w="10933" w:type="dxa"/>
          </w:tcPr>
          <w:p w:rsidR="00CA7C47" w:rsidRPr="00E17D1B" w:rsidRDefault="00CA7C47" w:rsidP="007A34D9">
            <w:pPr>
              <w:jc w:val="both"/>
              <w:rPr>
                <w:rFonts w:ascii="Arial" w:hAnsi="Arial" w:cs="Arial"/>
                <w:sz w:val="16"/>
                <w:szCs w:val="16"/>
              </w:rPr>
            </w:pPr>
            <w:r>
              <w:rPr>
                <w:rFonts w:ascii="Arial" w:hAnsi="Arial" w:cs="Arial"/>
                <w:sz w:val="16"/>
                <w:szCs w:val="16"/>
              </w:rPr>
              <w:t>П</w:t>
            </w:r>
            <w:r w:rsidRPr="000E2D66">
              <w:rPr>
                <w:rFonts w:ascii="Arial" w:hAnsi="Arial" w:cs="Arial"/>
                <w:sz w:val="16"/>
                <w:szCs w:val="16"/>
              </w:rPr>
              <w:t xml:space="preserve">остановление Администрации Валдайского муниципального района </w:t>
            </w:r>
            <w:r w:rsidR="007A34D9">
              <w:rPr>
                <w:rFonts w:ascii="Arial" w:hAnsi="Arial" w:cs="Arial"/>
                <w:sz w:val="16"/>
                <w:szCs w:val="16"/>
              </w:rPr>
              <w:t xml:space="preserve">от </w:t>
            </w:r>
            <w:r w:rsidR="007A34D9" w:rsidRPr="007A34D9">
              <w:rPr>
                <w:rFonts w:ascii="Arial" w:hAnsi="Arial" w:cs="Arial"/>
                <w:color w:val="000000"/>
                <w:sz w:val="16"/>
                <w:szCs w:val="16"/>
              </w:rPr>
              <w:t>23.10.2020 № 1641</w:t>
            </w:r>
            <w:r w:rsidR="007A34D9">
              <w:rPr>
                <w:rFonts w:ascii="Arial" w:hAnsi="Arial" w:cs="Arial"/>
                <w:color w:val="000000"/>
                <w:sz w:val="16"/>
                <w:szCs w:val="16"/>
              </w:rPr>
              <w:t xml:space="preserve"> «</w:t>
            </w:r>
            <w:r w:rsidR="007A34D9" w:rsidRPr="007A34D9">
              <w:rPr>
                <w:rFonts w:ascii="Arial" w:hAnsi="Arial" w:cs="Arial"/>
                <w:sz w:val="16"/>
                <w:szCs w:val="16"/>
              </w:rPr>
              <w:t>О внесении изменений в Положение об оплате труда работников муниципального автономного учреждения «Спортивная школа», подведомственного Администрации Валдайского муниц</w:t>
            </w:r>
            <w:r w:rsidR="007A34D9" w:rsidRPr="007A34D9">
              <w:rPr>
                <w:rFonts w:ascii="Arial" w:hAnsi="Arial" w:cs="Arial"/>
                <w:sz w:val="16"/>
                <w:szCs w:val="16"/>
              </w:rPr>
              <w:t>и</w:t>
            </w:r>
            <w:r w:rsidR="007A34D9" w:rsidRPr="007A34D9">
              <w:rPr>
                <w:rFonts w:ascii="Arial" w:hAnsi="Arial" w:cs="Arial"/>
                <w:sz w:val="16"/>
                <w:szCs w:val="16"/>
              </w:rPr>
              <w:t>пального района</w:t>
            </w:r>
            <w:r w:rsidR="007A34D9">
              <w:rPr>
                <w:rFonts w:ascii="Arial" w:hAnsi="Arial" w:cs="Arial"/>
                <w:sz w:val="16"/>
                <w:szCs w:val="16"/>
              </w:rPr>
              <w:t>»…………………………………………………………………………………………………………………………………………………………</w:t>
            </w:r>
          </w:p>
        </w:tc>
        <w:tc>
          <w:tcPr>
            <w:tcW w:w="709" w:type="dxa"/>
          </w:tcPr>
          <w:p w:rsidR="00CA7C47" w:rsidRPr="001E6586" w:rsidRDefault="007A34D9" w:rsidP="00C43243">
            <w:pPr>
              <w:jc w:val="center"/>
              <w:rPr>
                <w:rFonts w:ascii="Arial" w:hAnsi="Arial" w:cs="Arial"/>
                <w:sz w:val="16"/>
                <w:szCs w:val="16"/>
              </w:rPr>
            </w:pPr>
            <w:r>
              <w:rPr>
                <w:rFonts w:ascii="Arial" w:hAnsi="Arial" w:cs="Arial"/>
                <w:sz w:val="16"/>
                <w:szCs w:val="16"/>
              </w:rPr>
              <w:t>65-66</w:t>
            </w:r>
          </w:p>
        </w:tc>
      </w:tr>
      <w:tr w:rsidR="00CA7C47" w:rsidRPr="001E6586" w:rsidTr="00C43243">
        <w:tc>
          <w:tcPr>
            <w:tcW w:w="10933" w:type="dxa"/>
          </w:tcPr>
          <w:p w:rsidR="00CA7C47" w:rsidRPr="00E17D1B" w:rsidRDefault="00CA7C47" w:rsidP="007A34D9">
            <w:pPr>
              <w:jc w:val="both"/>
              <w:rPr>
                <w:rFonts w:ascii="Arial" w:hAnsi="Arial" w:cs="Arial"/>
                <w:sz w:val="16"/>
                <w:szCs w:val="16"/>
              </w:rPr>
            </w:pPr>
            <w:r>
              <w:rPr>
                <w:rFonts w:ascii="Arial" w:hAnsi="Arial" w:cs="Arial"/>
                <w:sz w:val="16"/>
                <w:szCs w:val="16"/>
              </w:rPr>
              <w:t>П</w:t>
            </w:r>
            <w:r w:rsidRPr="000E2D66">
              <w:rPr>
                <w:rFonts w:ascii="Arial" w:hAnsi="Arial" w:cs="Arial"/>
                <w:sz w:val="16"/>
                <w:szCs w:val="16"/>
              </w:rPr>
              <w:t xml:space="preserve">остановление Администрации Валдайского муниципального района </w:t>
            </w:r>
            <w:r w:rsidR="007A34D9">
              <w:rPr>
                <w:rFonts w:ascii="Arial" w:hAnsi="Arial" w:cs="Arial"/>
                <w:sz w:val="16"/>
                <w:szCs w:val="16"/>
              </w:rPr>
              <w:t xml:space="preserve">от </w:t>
            </w:r>
            <w:r w:rsidR="005A11CC" w:rsidRPr="007A34D9">
              <w:rPr>
                <w:rFonts w:ascii="Arial" w:hAnsi="Arial" w:cs="Arial"/>
                <w:color w:val="000000"/>
                <w:sz w:val="16"/>
                <w:szCs w:val="16"/>
              </w:rPr>
              <w:t>23.10.2020 № 1643</w:t>
            </w:r>
            <w:r w:rsidR="005A11CC">
              <w:rPr>
                <w:rFonts w:ascii="Arial" w:hAnsi="Arial" w:cs="Arial"/>
                <w:color w:val="000000"/>
                <w:sz w:val="16"/>
                <w:szCs w:val="16"/>
              </w:rPr>
              <w:t xml:space="preserve"> «</w:t>
            </w:r>
            <w:r w:rsidR="005A11CC" w:rsidRPr="007A34D9">
              <w:rPr>
                <w:rFonts w:ascii="Arial" w:hAnsi="Arial" w:cs="Arial"/>
                <w:sz w:val="16"/>
                <w:szCs w:val="16"/>
              </w:rPr>
              <w:t>Об утверждении административного регламента предоставления муниципальной услуги «Организация библиотечного, справочного и информационного обслуживания населения Валдайск</w:t>
            </w:r>
            <w:r w:rsidR="005A11CC" w:rsidRPr="007A34D9">
              <w:rPr>
                <w:rFonts w:ascii="Arial" w:hAnsi="Arial" w:cs="Arial"/>
                <w:sz w:val="16"/>
                <w:szCs w:val="16"/>
              </w:rPr>
              <w:t>о</w:t>
            </w:r>
            <w:r w:rsidR="005A11CC" w:rsidRPr="007A34D9">
              <w:rPr>
                <w:rFonts w:ascii="Arial" w:hAnsi="Arial" w:cs="Arial"/>
                <w:sz w:val="16"/>
                <w:szCs w:val="16"/>
              </w:rPr>
              <w:t>го муниципального района»</w:t>
            </w:r>
          </w:p>
        </w:tc>
        <w:tc>
          <w:tcPr>
            <w:tcW w:w="709" w:type="dxa"/>
          </w:tcPr>
          <w:p w:rsidR="00CA7C47" w:rsidRPr="001E6586" w:rsidRDefault="005A11CC" w:rsidP="00196C00">
            <w:pPr>
              <w:jc w:val="center"/>
              <w:rPr>
                <w:rFonts w:ascii="Arial" w:hAnsi="Arial" w:cs="Arial"/>
                <w:sz w:val="16"/>
                <w:szCs w:val="16"/>
              </w:rPr>
            </w:pPr>
            <w:r>
              <w:rPr>
                <w:rFonts w:ascii="Arial" w:hAnsi="Arial" w:cs="Arial"/>
                <w:sz w:val="16"/>
                <w:szCs w:val="16"/>
              </w:rPr>
              <w:t>66-7</w:t>
            </w:r>
            <w:r w:rsidR="00196C00">
              <w:rPr>
                <w:rFonts w:ascii="Arial" w:hAnsi="Arial" w:cs="Arial"/>
                <w:sz w:val="16"/>
                <w:szCs w:val="16"/>
              </w:rPr>
              <w:t>2</w:t>
            </w:r>
          </w:p>
        </w:tc>
      </w:tr>
      <w:tr w:rsidR="007A34D9" w:rsidRPr="001E6586" w:rsidTr="00C43243">
        <w:tc>
          <w:tcPr>
            <w:tcW w:w="10933" w:type="dxa"/>
          </w:tcPr>
          <w:p w:rsidR="007A34D9" w:rsidRDefault="007A34D9" w:rsidP="007A34D9">
            <w:pPr>
              <w:jc w:val="both"/>
              <w:rPr>
                <w:rFonts w:ascii="Arial" w:hAnsi="Arial" w:cs="Arial"/>
                <w:sz w:val="16"/>
                <w:szCs w:val="16"/>
              </w:rPr>
            </w:pPr>
            <w:r>
              <w:rPr>
                <w:rFonts w:ascii="Arial" w:hAnsi="Arial" w:cs="Arial"/>
                <w:sz w:val="16"/>
                <w:szCs w:val="16"/>
              </w:rPr>
              <w:t>П</w:t>
            </w:r>
            <w:r w:rsidRPr="000E2D66">
              <w:rPr>
                <w:rFonts w:ascii="Arial" w:hAnsi="Arial" w:cs="Arial"/>
                <w:sz w:val="16"/>
                <w:szCs w:val="16"/>
              </w:rPr>
              <w:t xml:space="preserve">остановление Администрации Валдайского муниципального района </w:t>
            </w:r>
            <w:r>
              <w:rPr>
                <w:rFonts w:ascii="Arial" w:hAnsi="Arial" w:cs="Arial"/>
                <w:sz w:val="16"/>
                <w:szCs w:val="16"/>
              </w:rPr>
              <w:t>от</w:t>
            </w:r>
            <w:r w:rsidR="005A11CC">
              <w:rPr>
                <w:rFonts w:ascii="Arial" w:hAnsi="Arial" w:cs="Arial"/>
                <w:sz w:val="16"/>
                <w:szCs w:val="16"/>
              </w:rPr>
              <w:t xml:space="preserve"> </w:t>
            </w:r>
            <w:r w:rsidR="005A11CC" w:rsidRPr="007A34D9">
              <w:rPr>
                <w:rFonts w:ascii="Arial" w:hAnsi="Arial" w:cs="Arial"/>
                <w:color w:val="000000"/>
                <w:sz w:val="16"/>
                <w:szCs w:val="16"/>
              </w:rPr>
              <w:t>26.10.2020 № 1654</w:t>
            </w:r>
            <w:r w:rsidR="005A11CC">
              <w:rPr>
                <w:rFonts w:ascii="Arial" w:hAnsi="Arial" w:cs="Arial"/>
                <w:color w:val="000000"/>
                <w:sz w:val="16"/>
                <w:szCs w:val="16"/>
              </w:rPr>
              <w:t xml:space="preserve"> «</w:t>
            </w:r>
            <w:r w:rsidR="005A11CC" w:rsidRPr="007A34D9">
              <w:rPr>
                <w:rFonts w:ascii="Arial" w:hAnsi="Arial" w:cs="Arial"/>
                <w:sz w:val="16"/>
                <w:szCs w:val="16"/>
              </w:rPr>
              <w:t>Об утверждении административного регламента предоставления муниципальной</w:t>
            </w:r>
            <w:r w:rsidR="005A11CC">
              <w:rPr>
                <w:rFonts w:ascii="Arial" w:hAnsi="Arial" w:cs="Arial"/>
                <w:sz w:val="16"/>
                <w:szCs w:val="16"/>
              </w:rPr>
              <w:t xml:space="preserve"> </w:t>
            </w:r>
            <w:r w:rsidR="005A11CC" w:rsidRPr="007A34D9">
              <w:rPr>
                <w:rFonts w:ascii="Arial" w:hAnsi="Arial" w:cs="Arial"/>
                <w:sz w:val="16"/>
                <w:szCs w:val="16"/>
              </w:rPr>
              <w:t>услуги «Предоставление дополнительного обр</w:t>
            </w:r>
            <w:r w:rsidR="005A11CC" w:rsidRPr="007A34D9">
              <w:rPr>
                <w:rFonts w:ascii="Arial" w:hAnsi="Arial" w:cs="Arial"/>
                <w:sz w:val="16"/>
                <w:szCs w:val="16"/>
              </w:rPr>
              <w:t>а</w:t>
            </w:r>
            <w:r w:rsidR="005A11CC" w:rsidRPr="007A34D9">
              <w:rPr>
                <w:rFonts w:ascii="Arial" w:hAnsi="Arial" w:cs="Arial"/>
                <w:sz w:val="16"/>
                <w:szCs w:val="16"/>
              </w:rPr>
              <w:t>зования в сфере культуры и искусства»</w:t>
            </w:r>
          </w:p>
        </w:tc>
        <w:tc>
          <w:tcPr>
            <w:tcW w:w="709" w:type="dxa"/>
          </w:tcPr>
          <w:p w:rsidR="007A34D9" w:rsidRPr="001E6586" w:rsidRDefault="005A11CC" w:rsidP="00196C00">
            <w:pPr>
              <w:jc w:val="center"/>
              <w:rPr>
                <w:rFonts w:ascii="Arial" w:hAnsi="Arial" w:cs="Arial"/>
                <w:sz w:val="16"/>
                <w:szCs w:val="16"/>
              </w:rPr>
            </w:pPr>
            <w:r>
              <w:rPr>
                <w:rFonts w:ascii="Arial" w:hAnsi="Arial" w:cs="Arial"/>
                <w:sz w:val="16"/>
                <w:szCs w:val="16"/>
              </w:rPr>
              <w:t>7</w:t>
            </w:r>
            <w:r w:rsidR="00196C00">
              <w:rPr>
                <w:rFonts w:ascii="Arial" w:hAnsi="Arial" w:cs="Arial"/>
                <w:sz w:val="16"/>
                <w:szCs w:val="16"/>
              </w:rPr>
              <w:t>2</w:t>
            </w:r>
            <w:r>
              <w:rPr>
                <w:rFonts w:ascii="Arial" w:hAnsi="Arial" w:cs="Arial"/>
                <w:sz w:val="16"/>
                <w:szCs w:val="16"/>
              </w:rPr>
              <w:t>-79</w:t>
            </w:r>
          </w:p>
        </w:tc>
      </w:tr>
    </w:tbl>
    <w:p w:rsidR="00F87AE9" w:rsidRDefault="00F87AE9"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426080" w:rsidRDefault="00426080" w:rsidP="0046105B">
      <w:pPr>
        <w:jc w:val="center"/>
        <w:rPr>
          <w:rFonts w:ascii="Arial" w:hAnsi="Arial" w:cs="Arial"/>
          <w:sz w:val="11"/>
          <w:szCs w:val="11"/>
        </w:rPr>
      </w:pPr>
    </w:p>
    <w:p w:rsidR="0072687B" w:rsidRDefault="0072687B" w:rsidP="0046105B">
      <w:pPr>
        <w:jc w:val="center"/>
        <w:rPr>
          <w:rFonts w:ascii="Arial" w:hAnsi="Arial" w:cs="Arial"/>
          <w:sz w:val="11"/>
          <w:szCs w:val="11"/>
        </w:rPr>
      </w:pPr>
    </w:p>
    <w:p w:rsidR="0072687B" w:rsidRDefault="0072687B" w:rsidP="0046105B">
      <w:pPr>
        <w:jc w:val="center"/>
        <w:rPr>
          <w:rFonts w:ascii="Arial" w:hAnsi="Arial" w:cs="Arial"/>
          <w:sz w:val="11"/>
          <w:szCs w:val="11"/>
        </w:rPr>
      </w:pPr>
    </w:p>
    <w:p w:rsidR="007C525D" w:rsidRDefault="007C525D" w:rsidP="0046105B">
      <w:pPr>
        <w:jc w:val="center"/>
        <w:rPr>
          <w:rFonts w:ascii="Arial" w:hAnsi="Arial" w:cs="Arial"/>
          <w:sz w:val="11"/>
          <w:szCs w:val="11"/>
        </w:rPr>
      </w:pPr>
    </w:p>
    <w:p w:rsidR="007C525D" w:rsidRDefault="007C525D" w:rsidP="0046105B">
      <w:pPr>
        <w:jc w:val="center"/>
        <w:rPr>
          <w:rFonts w:ascii="Arial" w:hAnsi="Arial" w:cs="Arial"/>
          <w:sz w:val="11"/>
          <w:szCs w:val="11"/>
        </w:rPr>
      </w:pPr>
    </w:p>
    <w:p w:rsidR="007C525D" w:rsidRDefault="007C525D" w:rsidP="0046105B">
      <w:pPr>
        <w:jc w:val="center"/>
        <w:rPr>
          <w:rFonts w:ascii="Arial" w:hAnsi="Arial" w:cs="Arial"/>
          <w:sz w:val="11"/>
          <w:szCs w:val="11"/>
        </w:rPr>
      </w:pPr>
    </w:p>
    <w:p w:rsidR="007C525D" w:rsidRDefault="007C525D" w:rsidP="0046105B">
      <w:pPr>
        <w:jc w:val="center"/>
        <w:rPr>
          <w:rFonts w:ascii="Arial" w:hAnsi="Arial" w:cs="Arial"/>
          <w:sz w:val="11"/>
          <w:szCs w:val="11"/>
        </w:rPr>
      </w:pPr>
    </w:p>
    <w:p w:rsidR="007C525D" w:rsidRDefault="007C525D" w:rsidP="0046105B">
      <w:pPr>
        <w:jc w:val="center"/>
        <w:rPr>
          <w:rFonts w:ascii="Arial" w:hAnsi="Arial" w:cs="Arial"/>
          <w:sz w:val="11"/>
          <w:szCs w:val="11"/>
        </w:rPr>
      </w:pPr>
    </w:p>
    <w:p w:rsidR="007C525D" w:rsidRDefault="007C525D" w:rsidP="0046105B">
      <w:pPr>
        <w:jc w:val="center"/>
        <w:rPr>
          <w:rFonts w:ascii="Arial" w:hAnsi="Arial" w:cs="Arial"/>
          <w:sz w:val="11"/>
          <w:szCs w:val="11"/>
        </w:rPr>
      </w:pPr>
    </w:p>
    <w:p w:rsidR="007C525D" w:rsidRDefault="007C525D" w:rsidP="0046105B">
      <w:pPr>
        <w:jc w:val="center"/>
        <w:rPr>
          <w:rFonts w:ascii="Arial" w:hAnsi="Arial" w:cs="Arial"/>
          <w:sz w:val="11"/>
          <w:szCs w:val="11"/>
        </w:rPr>
      </w:pPr>
    </w:p>
    <w:p w:rsidR="007C525D" w:rsidRDefault="007C525D" w:rsidP="0046105B">
      <w:pPr>
        <w:jc w:val="center"/>
        <w:rPr>
          <w:rFonts w:ascii="Arial" w:hAnsi="Arial" w:cs="Arial"/>
          <w:sz w:val="11"/>
          <w:szCs w:val="11"/>
        </w:rPr>
      </w:pPr>
    </w:p>
    <w:p w:rsidR="007C525D" w:rsidRDefault="007C525D" w:rsidP="0046105B">
      <w:pPr>
        <w:jc w:val="center"/>
        <w:rPr>
          <w:rFonts w:ascii="Arial" w:hAnsi="Arial" w:cs="Arial"/>
          <w:sz w:val="11"/>
          <w:szCs w:val="11"/>
        </w:rPr>
      </w:pPr>
    </w:p>
    <w:p w:rsidR="007C525D" w:rsidRDefault="007C525D" w:rsidP="0046105B">
      <w:pPr>
        <w:jc w:val="center"/>
        <w:rPr>
          <w:rFonts w:ascii="Arial" w:hAnsi="Arial" w:cs="Arial"/>
          <w:sz w:val="11"/>
          <w:szCs w:val="11"/>
        </w:rPr>
      </w:pPr>
    </w:p>
    <w:p w:rsidR="007C525D" w:rsidRDefault="007C525D" w:rsidP="0046105B">
      <w:pPr>
        <w:jc w:val="center"/>
        <w:rPr>
          <w:rFonts w:ascii="Arial" w:hAnsi="Arial" w:cs="Arial"/>
          <w:sz w:val="11"/>
          <w:szCs w:val="11"/>
        </w:rPr>
      </w:pPr>
    </w:p>
    <w:p w:rsidR="007C525D" w:rsidRDefault="007C525D" w:rsidP="0046105B">
      <w:pPr>
        <w:jc w:val="center"/>
        <w:rPr>
          <w:rFonts w:ascii="Arial" w:hAnsi="Arial" w:cs="Arial"/>
          <w:sz w:val="11"/>
          <w:szCs w:val="11"/>
        </w:rPr>
      </w:pPr>
    </w:p>
    <w:p w:rsidR="007C525D" w:rsidRDefault="007C525D" w:rsidP="0046105B">
      <w:pPr>
        <w:jc w:val="center"/>
        <w:rPr>
          <w:rFonts w:ascii="Arial" w:hAnsi="Arial" w:cs="Arial"/>
          <w:sz w:val="11"/>
          <w:szCs w:val="11"/>
        </w:rPr>
      </w:pPr>
    </w:p>
    <w:p w:rsidR="007C525D" w:rsidRDefault="007C525D"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5A11CC" w:rsidRDefault="005A11C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3B7516">
        <w:rPr>
          <w:rFonts w:ascii="Arial" w:hAnsi="Arial" w:cs="Arial"/>
          <w:sz w:val="12"/>
          <w:szCs w:val="12"/>
        </w:rPr>
        <w:t>5</w:t>
      </w:r>
      <w:r w:rsidR="005A11CC">
        <w:rPr>
          <w:rFonts w:ascii="Arial" w:hAnsi="Arial" w:cs="Arial"/>
          <w:sz w:val="12"/>
          <w:szCs w:val="12"/>
        </w:rPr>
        <w:t>9</w:t>
      </w:r>
      <w:r w:rsidR="00FF06EC">
        <w:rPr>
          <w:rFonts w:ascii="Arial" w:hAnsi="Arial" w:cs="Arial"/>
          <w:sz w:val="12"/>
          <w:szCs w:val="12"/>
        </w:rPr>
        <w:t xml:space="preserve"> </w:t>
      </w:r>
      <w:r w:rsidRPr="006F48AD">
        <w:rPr>
          <w:rFonts w:ascii="Arial" w:hAnsi="Arial" w:cs="Arial"/>
          <w:sz w:val="12"/>
          <w:szCs w:val="12"/>
        </w:rPr>
        <w:t>(</w:t>
      </w:r>
      <w:r w:rsidR="00426080">
        <w:rPr>
          <w:rFonts w:ascii="Arial" w:hAnsi="Arial" w:cs="Arial"/>
          <w:sz w:val="12"/>
          <w:szCs w:val="12"/>
        </w:rPr>
        <w:t>40</w:t>
      </w:r>
      <w:r w:rsidR="005A11CC">
        <w:rPr>
          <w:rFonts w:ascii="Arial" w:hAnsi="Arial" w:cs="Arial"/>
          <w:sz w:val="12"/>
          <w:szCs w:val="12"/>
        </w:rPr>
        <w:t>5</w:t>
      </w:r>
      <w:r w:rsidRPr="006F48AD">
        <w:rPr>
          <w:rFonts w:ascii="Arial" w:hAnsi="Arial" w:cs="Arial"/>
          <w:sz w:val="12"/>
          <w:szCs w:val="12"/>
        </w:rPr>
        <w:t>) от</w:t>
      </w:r>
      <w:r w:rsidR="00B81B39">
        <w:rPr>
          <w:rFonts w:ascii="Arial" w:hAnsi="Arial" w:cs="Arial"/>
          <w:sz w:val="12"/>
          <w:szCs w:val="12"/>
        </w:rPr>
        <w:t xml:space="preserve"> </w:t>
      </w:r>
      <w:r w:rsidR="005A11CC">
        <w:rPr>
          <w:rFonts w:ascii="Arial" w:hAnsi="Arial" w:cs="Arial"/>
          <w:sz w:val="12"/>
          <w:szCs w:val="12"/>
        </w:rPr>
        <w:t>30</w:t>
      </w:r>
      <w:r w:rsidR="000A4C60">
        <w:rPr>
          <w:rFonts w:ascii="Arial" w:hAnsi="Arial" w:cs="Arial"/>
          <w:sz w:val="12"/>
          <w:szCs w:val="12"/>
        </w:rPr>
        <w:t>.</w:t>
      </w:r>
      <w:r w:rsidR="001E6586">
        <w:rPr>
          <w:rFonts w:ascii="Arial" w:hAnsi="Arial" w:cs="Arial"/>
          <w:sz w:val="12"/>
          <w:szCs w:val="12"/>
        </w:rPr>
        <w:t>10</w:t>
      </w:r>
      <w:r w:rsidR="00F551FB">
        <w:rPr>
          <w:rFonts w:ascii="Arial" w:hAnsi="Arial" w:cs="Arial"/>
          <w:sz w:val="12"/>
          <w:szCs w:val="12"/>
        </w:rPr>
        <w:t>.</w:t>
      </w:r>
      <w:r w:rsidRPr="006F48AD">
        <w:rPr>
          <w:rFonts w:ascii="Arial" w:hAnsi="Arial" w:cs="Arial"/>
          <w:sz w:val="12"/>
          <w:szCs w:val="12"/>
        </w:rPr>
        <w:t>20</w:t>
      </w:r>
      <w:r w:rsidR="007F3BE1">
        <w:rPr>
          <w:rFonts w:ascii="Arial" w:hAnsi="Arial" w:cs="Arial"/>
          <w:sz w:val="12"/>
          <w:szCs w:val="12"/>
        </w:rPr>
        <w:t>20</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5A11CC">
        <w:rPr>
          <w:rFonts w:ascii="Arial" w:hAnsi="Arial" w:cs="Arial"/>
          <w:sz w:val="12"/>
          <w:szCs w:val="12"/>
        </w:rPr>
        <w:t>8</w:t>
      </w:r>
      <w:r w:rsidR="00CA7C47">
        <w:rPr>
          <w:rFonts w:ascii="Arial" w:hAnsi="Arial" w:cs="Arial"/>
          <w:sz w:val="12"/>
          <w:szCs w:val="12"/>
        </w:rPr>
        <w:t>0</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6D6581">
      <w:headerReference w:type="even" r:id="rId31"/>
      <w:headerReference w:type="default" r:id="rId32"/>
      <w:footnotePr>
        <w:pos w:val="beneathText"/>
      </w:footnotePr>
      <w:type w:val="continuous"/>
      <w:pgSz w:w="11906" w:h="16838" w:code="9"/>
      <w:pgMar w:top="289" w:right="140" w:bottom="18" w:left="28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519" w:rsidRDefault="00E42519">
      <w:r>
        <w:separator/>
      </w:r>
    </w:p>
  </w:endnote>
  <w:endnote w:type="continuationSeparator" w:id="0">
    <w:p w:rsidR="00E42519" w:rsidRDefault="00E42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519" w:rsidRDefault="00E42519">
      <w:r>
        <w:separator/>
      </w:r>
    </w:p>
  </w:footnote>
  <w:footnote w:type="continuationSeparator" w:id="0">
    <w:p w:rsidR="00E42519" w:rsidRDefault="00E425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D44" w:rsidRPr="00E65CCB" w:rsidRDefault="00B03D44">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A62C9E">
      <w:rPr>
        <w:noProof/>
        <w:sz w:val="12"/>
        <w:szCs w:val="12"/>
      </w:rPr>
      <w:t>10</w:t>
    </w:r>
    <w:r w:rsidRPr="00E65CCB">
      <w:rPr>
        <w:sz w:val="12"/>
        <w:szCs w:val="12"/>
      </w:rPr>
      <w:fldChar w:fldCharType="end"/>
    </w:r>
  </w:p>
  <w:p w:rsidR="00B03D44" w:rsidRDefault="00B03D44" w:rsidP="00E65CCB">
    <w:pPr>
      <w:pStyle w:val="a4"/>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D44" w:rsidRPr="008F785E" w:rsidRDefault="00B03D44"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A62C9E">
      <w:rPr>
        <w:noProof/>
        <w:sz w:val="12"/>
        <w:szCs w:val="12"/>
      </w:rPr>
      <w:t>11</w:t>
    </w:r>
    <w:r w:rsidRPr="008F785E">
      <w:rPr>
        <w:sz w:val="12"/>
        <w:szCs w:val="12"/>
      </w:rPr>
      <w:fldChar w:fldCharType="end"/>
    </w:r>
  </w:p>
  <w:p w:rsidR="00B03D44" w:rsidRDefault="00B03D44">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4626E18"/>
    <w:lvl w:ilvl="0">
      <w:start w:val="1"/>
      <w:numFmt w:val="bullet"/>
      <w:pStyle w:val="0"/>
      <w:lvlText w:val=""/>
      <w:lvlJc w:val="left"/>
      <w:pPr>
        <w:tabs>
          <w:tab w:val="num" w:pos="360"/>
        </w:tabs>
        <w:ind w:left="360" w:hanging="360"/>
      </w:pPr>
      <w:rPr>
        <w:rFonts w:ascii="Symbol" w:hAnsi="Symbol" w:hint="default"/>
        <w:color w:val="auto"/>
      </w:rPr>
    </w:lvl>
  </w:abstractNum>
  <w:abstractNum w:abstractNumId="1" w15:restartNumberingAfterBreak="0">
    <w:nsid w:val="FFFFFFFE"/>
    <w:multiLevelType w:val="singleLevel"/>
    <w:tmpl w:val="6EE0EA2A"/>
    <w:lvl w:ilvl="0">
      <w:numFmt w:val="bullet"/>
      <w:lvlText w:val="*"/>
      <w:lvlJc w:val="left"/>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15:restartNumberingAfterBreak="0">
    <w:nsid w:val="02010A7E"/>
    <w:multiLevelType w:val="hybridMultilevel"/>
    <w:tmpl w:val="EB8C0B7C"/>
    <w:lvl w:ilvl="0" w:tplc="B778E57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024ABD"/>
    <w:multiLevelType w:val="hybridMultilevel"/>
    <w:tmpl w:val="C13236EE"/>
    <w:lvl w:ilvl="0" w:tplc="19763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AB70559"/>
    <w:multiLevelType w:val="hybridMultilevel"/>
    <w:tmpl w:val="09542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4DA65CF"/>
    <w:multiLevelType w:val="hybridMultilevel"/>
    <w:tmpl w:val="CE52C00E"/>
    <w:lvl w:ilvl="0" w:tplc="7FFEDA50">
      <w:start w:val="6"/>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0">
    <w:nsid w:val="269C5AC8"/>
    <w:multiLevelType w:val="hybridMultilevel"/>
    <w:tmpl w:val="653872A0"/>
    <w:lvl w:ilvl="0" w:tplc="B178F1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2A4011D4"/>
    <w:multiLevelType w:val="multilevel"/>
    <w:tmpl w:val="E3945C60"/>
    <w:lvl w:ilvl="0">
      <w:start w:val="1"/>
      <w:numFmt w:val="decimal"/>
      <w:lvlText w:val="%1."/>
      <w:lvlJc w:val="left"/>
      <w:pPr>
        <w:ind w:left="1069" w:hanging="360"/>
      </w:pPr>
      <w:rPr>
        <w:rFonts w:cs="Times New Roman" w:hint="default"/>
      </w:rPr>
    </w:lvl>
    <w:lvl w:ilvl="1">
      <w:start w:val="3"/>
      <w:numFmt w:val="decimal"/>
      <w:isLgl/>
      <w:lvlText w:val="%1.%2."/>
      <w:lvlJc w:val="left"/>
      <w:pPr>
        <w:ind w:left="1789"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22"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2E0702DF"/>
    <w:multiLevelType w:val="multilevel"/>
    <w:tmpl w:val="A698C41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15:restartNumberingAfterBreak="0">
    <w:nsid w:val="35391941"/>
    <w:multiLevelType w:val="hybridMultilevel"/>
    <w:tmpl w:val="12BC281C"/>
    <w:lvl w:ilvl="0" w:tplc="6888C132">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6" w15:restartNumberingAfterBreak="0">
    <w:nsid w:val="4D130D76"/>
    <w:multiLevelType w:val="multilevel"/>
    <w:tmpl w:val="E264950A"/>
    <w:lvl w:ilvl="0">
      <w:start w:val="1"/>
      <w:numFmt w:val="decimal"/>
      <w:lvlText w:val="%1."/>
      <w:lvlJc w:val="left"/>
      <w:pPr>
        <w:ind w:left="3765" w:hanging="360"/>
      </w:pPr>
      <w:rPr>
        <w:rFonts w:hint="default"/>
      </w:rPr>
    </w:lvl>
    <w:lvl w:ilvl="1">
      <w:start w:val="5"/>
      <w:numFmt w:val="decimal"/>
      <w:isLgl/>
      <w:lvlText w:val="%1.%2."/>
      <w:lvlJc w:val="left"/>
      <w:pPr>
        <w:ind w:left="3765" w:hanging="360"/>
      </w:pPr>
      <w:rPr>
        <w:rFonts w:hint="default"/>
        <w:b w:val="0"/>
      </w:rPr>
    </w:lvl>
    <w:lvl w:ilvl="2">
      <w:start w:val="1"/>
      <w:numFmt w:val="decimal"/>
      <w:isLgl/>
      <w:lvlText w:val="%1.%2.%3."/>
      <w:lvlJc w:val="left"/>
      <w:pPr>
        <w:ind w:left="4125" w:hanging="720"/>
      </w:pPr>
      <w:rPr>
        <w:rFonts w:hint="default"/>
        <w:b w:val="0"/>
      </w:rPr>
    </w:lvl>
    <w:lvl w:ilvl="3">
      <w:start w:val="1"/>
      <w:numFmt w:val="decimal"/>
      <w:isLgl/>
      <w:lvlText w:val="%1.%2.%3.%4."/>
      <w:lvlJc w:val="left"/>
      <w:pPr>
        <w:ind w:left="4125" w:hanging="720"/>
      </w:pPr>
      <w:rPr>
        <w:rFonts w:hint="default"/>
        <w:b w:val="0"/>
      </w:rPr>
    </w:lvl>
    <w:lvl w:ilvl="4">
      <w:start w:val="1"/>
      <w:numFmt w:val="decimal"/>
      <w:isLgl/>
      <w:lvlText w:val="%1.%2.%3.%4.%5."/>
      <w:lvlJc w:val="left"/>
      <w:pPr>
        <w:ind w:left="4485" w:hanging="1080"/>
      </w:pPr>
      <w:rPr>
        <w:rFonts w:hint="default"/>
        <w:b w:val="0"/>
      </w:rPr>
    </w:lvl>
    <w:lvl w:ilvl="5">
      <w:start w:val="1"/>
      <w:numFmt w:val="decimal"/>
      <w:isLgl/>
      <w:lvlText w:val="%1.%2.%3.%4.%5.%6."/>
      <w:lvlJc w:val="left"/>
      <w:pPr>
        <w:ind w:left="4485" w:hanging="1080"/>
      </w:pPr>
      <w:rPr>
        <w:rFonts w:hint="default"/>
        <w:b w:val="0"/>
      </w:rPr>
    </w:lvl>
    <w:lvl w:ilvl="6">
      <w:start w:val="1"/>
      <w:numFmt w:val="decimal"/>
      <w:isLgl/>
      <w:lvlText w:val="%1.%2.%3.%4.%5.%6.%7."/>
      <w:lvlJc w:val="left"/>
      <w:pPr>
        <w:ind w:left="4845" w:hanging="1440"/>
      </w:pPr>
      <w:rPr>
        <w:rFonts w:hint="default"/>
        <w:b w:val="0"/>
      </w:rPr>
    </w:lvl>
    <w:lvl w:ilvl="7">
      <w:start w:val="1"/>
      <w:numFmt w:val="decimal"/>
      <w:isLgl/>
      <w:lvlText w:val="%1.%2.%3.%4.%5.%6.%7.%8."/>
      <w:lvlJc w:val="left"/>
      <w:pPr>
        <w:ind w:left="4845" w:hanging="1440"/>
      </w:pPr>
      <w:rPr>
        <w:rFonts w:hint="default"/>
        <w:b w:val="0"/>
      </w:rPr>
    </w:lvl>
    <w:lvl w:ilvl="8">
      <w:start w:val="1"/>
      <w:numFmt w:val="decimal"/>
      <w:isLgl/>
      <w:lvlText w:val="%1.%2.%3.%4.%5.%6.%7.%8.%9."/>
      <w:lvlJc w:val="left"/>
      <w:pPr>
        <w:ind w:left="5205" w:hanging="1800"/>
      </w:pPr>
      <w:rPr>
        <w:rFonts w:hint="default"/>
        <w:b w:val="0"/>
      </w:rPr>
    </w:lvl>
  </w:abstractNum>
  <w:abstractNum w:abstractNumId="27" w15:restartNumberingAfterBreak="0">
    <w:nsid w:val="4EB0056B"/>
    <w:multiLevelType w:val="hybridMultilevel"/>
    <w:tmpl w:val="EA542DCE"/>
    <w:lvl w:ilvl="0" w:tplc="0DD02B42">
      <w:start w:val="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15:restartNumberingAfterBreak="0">
    <w:nsid w:val="521A7F40"/>
    <w:multiLevelType w:val="hybridMultilevel"/>
    <w:tmpl w:val="DAF47522"/>
    <w:lvl w:ilvl="0" w:tplc="A9C455C4">
      <w:start w:val="1"/>
      <w:numFmt w:val="decimal"/>
      <w:lvlText w:val="%1."/>
      <w:lvlJc w:val="left"/>
      <w:pPr>
        <w:ind w:left="10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56692F38"/>
    <w:multiLevelType w:val="hybridMultilevel"/>
    <w:tmpl w:val="41642FBA"/>
    <w:lvl w:ilvl="0" w:tplc="5CBC33E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CAA2B52"/>
    <w:multiLevelType w:val="hybridMultilevel"/>
    <w:tmpl w:val="2B2C8240"/>
    <w:lvl w:ilvl="0" w:tplc="4E5236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685A254A"/>
    <w:multiLevelType w:val="hybridMultilevel"/>
    <w:tmpl w:val="D5549EFA"/>
    <w:lvl w:ilvl="0" w:tplc="442823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B1E1FD3"/>
    <w:multiLevelType w:val="hybridMultilevel"/>
    <w:tmpl w:val="E4F04E14"/>
    <w:lvl w:ilvl="0" w:tplc="D144A4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E904DE9"/>
    <w:multiLevelType w:val="hybridMultilevel"/>
    <w:tmpl w:val="8304B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3B11177"/>
    <w:multiLevelType w:val="hybridMultilevel"/>
    <w:tmpl w:val="75BC0F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1"/>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26"/>
  </w:num>
  <w:num w:numId="13">
    <w:abstractNumId w:val="29"/>
  </w:num>
  <w:num w:numId="14">
    <w:abstractNumId w:val="27"/>
  </w:num>
  <w:num w:numId="15">
    <w:abstractNumId w:val="17"/>
  </w:num>
  <w:num w:numId="16">
    <w:abstractNumId w:val="13"/>
  </w:num>
  <w:num w:numId="17">
    <w:abstractNumId w:val="33"/>
  </w:num>
  <w:num w:numId="18">
    <w:abstractNumId w:val="10"/>
  </w:num>
  <w:num w:numId="19">
    <w:abstractNumId w:val="14"/>
  </w:num>
  <w:num w:numId="20">
    <w:abstractNumId w:val="36"/>
  </w:num>
  <w:num w:numId="21">
    <w:abstractNumId w:val="24"/>
  </w:num>
  <w:num w:numId="22">
    <w:abstractNumId w:val="21"/>
  </w:num>
  <w:num w:numId="23">
    <w:abstractNumId w:val="12"/>
  </w:num>
  <w:num w:numId="24">
    <w:abstractNumId w:val="34"/>
  </w:num>
  <w:num w:numId="25">
    <w:abstractNumId w:val="30"/>
  </w:num>
  <w:num w:numId="26">
    <w:abstractNumId w:val="19"/>
  </w:num>
  <w:num w:numId="27">
    <w:abstractNumId w:val="35"/>
  </w:num>
  <w:num w:numId="28">
    <w:abstractNumId w:val="23"/>
  </w:num>
  <w:num w:numId="29">
    <w:abstractNumId w:val="1"/>
    <w:lvlOverride w:ilvl="0">
      <w:lvl w:ilvl="0">
        <w:start w:val="65535"/>
        <w:numFmt w:val="bullet"/>
        <w:lvlText w:val="-"/>
        <w:legacy w:legacy="1" w:legacySpace="0" w:legacyIndent="163"/>
        <w:lvlJc w:val="left"/>
        <w:rPr>
          <w:rFonts w:ascii="Times New Roman" w:hAnsi="Times New Roman" w:cs="Times New Roman" w:hint="default"/>
        </w:rPr>
      </w:lvl>
    </w:lvlOverride>
  </w:num>
  <w:num w:numId="30">
    <w:abstractNumId w:val="1"/>
    <w:lvlOverride w:ilvl="0">
      <w:lvl w:ilvl="0">
        <w:start w:val="65535"/>
        <w:numFmt w:val="bullet"/>
        <w:lvlText w:val="-"/>
        <w:legacy w:legacy="1" w:legacySpace="0" w:legacyIndent="164"/>
        <w:lvlJc w:val="left"/>
        <w:rPr>
          <w:rFonts w:ascii="Times New Roman" w:hAnsi="Times New Roman" w:cs="Times New Roman" w:hint="default"/>
        </w:rPr>
      </w:lvl>
    </w:lvlOverride>
  </w:num>
  <w:num w:numId="31">
    <w:abstractNumId w:val="1"/>
    <w:lvlOverride w:ilvl="0">
      <w:lvl w:ilvl="0">
        <w:start w:val="65535"/>
        <w:numFmt w:val="bullet"/>
        <w:lvlText w:val="-"/>
        <w:legacy w:legacy="1" w:legacySpace="0" w:legacyIndent="221"/>
        <w:lvlJc w:val="left"/>
        <w:rPr>
          <w:rFonts w:ascii="Times New Roman" w:hAnsi="Times New Roman" w:cs="Times New Roman" w:hint="default"/>
        </w:rPr>
      </w:lvl>
    </w:lvlOverride>
  </w:num>
  <w:num w:numId="32">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911"/>
    <w:rsid w:val="00003261"/>
    <w:rsid w:val="00003F18"/>
    <w:rsid w:val="000045EC"/>
    <w:rsid w:val="00004D02"/>
    <w:rsid w:val="00006A61"/>
    <w:rsid w:val="00006C4D"/>
    <w:rsid w:val="00007E74"/>
    <w:rsid w:val="00010050"/>
    <w:rsid w:val="000114DC"/>
    <w:rsid w:val="000117C9"/>
    <w:rsid w:val="00011E35"/>
    <w:rsid w:val="00012343"/>
    <w:rsid w:val="000128F5"/>
    <w:rsid w:val="00012A74"/>
    <w:rsid w:val="000138A5"/>
    <w:rsid w:val="00014679"/>
    <w:rsid w:val="00014714"/>
    <w:rsid w:val="0001474B"/>
    <w:rsid w:val="00014E2E"/>
    <w:rsid w:val="00014E5E"/>
    <w:rsid w:val="00016B86"/>
    <w:rsid w:val="00016D8C"/>
    <w:rsid w:val="00021345"/>
    <w:rsid w:val="000216FB"/>
    <w:rsid w:val="000228F9"/>
    <w:rsid w:val="0002338D"/>
    <w:rsid w:val="00023AE9"/>
    <w:rsid w:val="00023F71"/>
    <w:rsid w:val="0002536D"/>
    <w:rsid w:val="00025F9B"/>
    <w:rsid w:val="00026B5A"/>
    <w:rsid w:val="00030DED"/>
    <w:rsid w:val="0003105D"/>
    <w:rsid w:val="00031B3A"/>
    <w:rsid w:val="00031E7D"/>
    <w:rsid w:val="000320B7"/>
    <w:rsid w:val="00032A48"/>
    <w:rsid w:val="000331E3"/>
    <w:rsid w:val="000334C3"/>
    <w:rsid w:val="00034D66"/>
    <w:rsid w:val="000352BC"/>
    <w:rsid w:val="000361EC"/>
    <w:rsid w:val="00036B52"/>
    <w:rsid w:val="00036F3C"/>
    <w:rsid w:val="0004103A"/>
    <w:rsid w:val="0004115C"/>
    <w:rsid w:val="00042554"/>
    <w:rsid w:val="00042FA6"/>
    <w:rsid w:val="00044EBE"/>
    <w:rsid w:val="00045D02"/>
    <w:rsid w:val="00047039"/>
    <w:rsid w:val="00047C3A"/>
    <w:rsid w:val="00051B0B"/>
    <w:rsid w:val="00052F39"/>
    <w:rsid w:val="00053A35"/>
    <w:rsid w:val="000546BF"/>
    <w:rsid w:val="00055897"/>
    <w:rsid w:val="000608E2"/>
    <w:rsid w:val="00062173"/>
    <w:rsid w:val="000634E3"/>
    <w:rsid w:val="00063871"/>
    <w:rsid w:val="000639AC"/>
    <w:rsid w:val="00063FB4"/>
    <w:rsid w:val="00064037"/>
    <w:rsid w:val="00066DD9"/>
    <w:rsid w:val="00067D90"/>
    <w:rsid w:val="000704AA"/>
    <w:rsid w:val="0007063E"/>
    <w:rsid w:val="00075A95"/>
    <w:rsid w:val="00075BC3"/>
    <w:rsid w:val="00075BEC"/>
    <w:rsid w:val="0007657D"/>
    <w:rsid w:val="000779B1"/>
    <w:rsid w:val="00077ECA"/>
    <w:rsid w:val="000809BD"/>
    <w:rsid w:val="00080A1B"/>
    <w:rsid w:val="00081286"/>
    <w:rsid w:val="00081EBF"/>
    <w:rsid w:val="00081FE7"/>
    <w:rsid w:val="00082001"/>
    <w:rsid w:val="00082E70"/>
    <w:rsid w:val="00085C6F"/>
    <w:rsid w:val="000911E0"/>
    <w:rsid w:val="00091A53"/>
    <w:rsid w:val="000921A6"/>
    <w:rsid w:val="00092A9A"/>
    <w:rsid w:val="00093244"/>
    <w:rsid w:val="00094D0A"/>
    <w:rsid w:val="00095A98"/>
    <w:rsid w:val="00096551"/>
    <w:rsid w:val="00096D15"/>
    <w:rsid w:val="00097DF5"/>
    <w:rsid w:val="000A27F6"/>
    <w:rsid w:val="000A28DF"/>
    <w:rsid w:val="000A2B70"/>
    <w:rsid w:val="000A2B75"/>
    <w:rsid w:val="000A2CB0"/>
    <w:rsid w:val="000A3044"/>
    <w:rsid w:val="000A313B"/>
    <w:rsid w:val="000A4C60"/>
    <w:rsid w:val="000A5301"/>
    <w:rsid w:val="000A717A"/>
    <w:rsid w:val="000B06D2"/>
    <w:rsid w:val="000B187D"/>
    <w:rsid w:val="000B3B4C"/>
    <w:rsid w:val="000B3EAA"/>
    <w:rsid w:val="000B5282"/>
    <w:rsid w:val="000B54BD"/>
    <w:rsid w:val="000C09FA"/>
    <w:rsid w:val="000C0DEC"/>
    <w:rsid w:val="000C207C"/>
    <w:rsid w:val="000C21FA"/>
    <w:rsid w:val="000C2359"/>
    <w:rsid w:val="000C2C5F"/>
    <w:rsid w:val="000C4624"/>
    <w:rsid w:val="000C4C70"/>
    <w:rsid w:val="000C627B"/>
    <w:rsid w:val="000C64F1"/>
    <w:rsid w:val="000C6CDE"/>
    <w:rsid w:val="000C7F7C"/>
    <w:rsid w:val="000D2145"/>
    <w:rsid w:val="000D28AC"/>
    <w:rsid w:val="000D3F0A"/>
    <w:rsid w:val="000D5017"/>
    <w:rsid w:val="000D51AC"/>
    <w:rsid w:val="000D5509"/>
    <w:rsid w:val="000D6B68"/>
    <w:rsid w:val="000E07DF"/>
    <w:rsid w:val="000E0F31"/>
    <w:rsid w:val="000E1C14"/>
    <w:rsid w:val="000E285B"/>
    <w:rsid w:val="000E2D2F"/>
    <w:rsid w:val="000E2E11"/>
    <w:rsid w:val="000E403F"/>
    <w:rsid w:val="000E4095"/>
    <w:rsid w:val="000E7D74"/>
    <w:rsid w:val="000F079E"/>
    <w:rsid w:val="000F0D15"/>
    <w:rsid w:val="000F20F5"/>
    <w:rsid w:val="000F2167"/>
    <w:rsid w:val="000F2FEC"/>
    <w:rsid w:val="000F4143"/>
    <w:rsid w:val="000F551C"/>
    <w:rsid w:val="000F708D"/>
    <w:rsid w:val="000F748E"/>
    <w:rsid w:val="000F74C2"/>
    <w:rsid w:val="000F7503"/>
    <w:rsid w:val="000F77D3"/>
    <w:rsid w:val="0010057A"/>
    <w:rsid w:val="00100A71"/>
    <w:rsid w:val="00100BFB"/>
    <w:rsid w:val="00100DBA"/>
    <w:rsid w:val="0010166B"/>
    <w:rsid w:val="00101903"/>
    <w:rsid w:val="00101EFA"/>
    <w:rsid w:val="0010297D"/>
    <w:rsid w:val="00102CD0"/>
    <w:rsid w:val="00102FBC"/>
    <w:rsid w:val="00104720"/>
    <w:rsid w:val="00105358"/>
    <w:rsid w:val="0010581F"/>
    <w:rsid w:val="00107092"/>
    <w:rsid w:val="00107BBD"/>
    <w:rsid w:val="00112343"/>
    <w:rsid w:val="001129A5"/>
    <w:rsid w:val="00112DCC"/>
    <w:rsid w:val="001142EC"/>
    <w:rsid w:val="00115FD6"/>
    <w:rsid w:val="001164D5"/>
    <w:rsid w:val="001170F2"/>
    <w:rsid w:val="00117712"/>
    <w:rsid w:val="0011792A"/>
    <w:rsid w:val="00120A39"/>
    <w:rsid w:val="00120B74"/>
    <w:rsid w:val="00123545"/>
    <w:rsid w:val="00123A3C"/>
    <w:rsid w:val="0012603F"/>
    <w:rsid w:val="001268BC"/>
    <w:rsid w:val="001269B7"/>
    <w:rsid w:val="00126AAA"/>
    <w:rsid w:val="00126E3C"/>
    <w:rsid w:val="0012759C"/>
    <w:rsid w:val="00127665"/>
    <w:rsid w:val="00127900"/>
    <w:rsid w:val="00127BD4"/>
    <w:rsid w:val="001308DE"/>
    <w:rsid w:val="001324FA"/>
    <w:rsid w:val="00132C26"/>
    <w:rsid w:val="00133066"/>
    <w:rsid w:val="00136368"/>
    <w:rsid w:val="00137D4C"/>
    <w:rsid w:val="001406A4"/>
    <w:rsid w:val="00140E20"/>
    <w:rsid w:val="0014108B"/>
    <w:rsid w:val="00141C12"/>
    <w:rsid w:val="00142C10"/>
    <w:rsid w:val="0014462C"/>
    <w:rsid w:val="0014491A"/>
    <w:rsid w:val="00145B20"/>
    <w:rsid w:val="00145F5B"/>
    <w:rsid w:val="001461CF"/>
    <w:rsid w:val="00146EF5"/>
    <w:rsid w:val="00147A88"/>
    <w:rsid w:val="001525F9"/>
    <w:rsid w:val="00152EDB"/>
    <w:rsid w:val="001537F9"/>
    <w:rsid w:val="00153982"/>
    <w:rsid w:val="00153E15"/>
    <w:rsid w:val="00153E24"/>
    <w:rsid w:val="00155A2E"/>
    <w:rsid w:val="00156128"/>
    <w:rsid w:val="00157A65"/>
    <w:rsid w:val="00157B2F"/>
    <w:rsid w:val="00160194"/>
    <w:rsid w:val="00163465"/>
    <w:rsid w:val="00165324"/>
    <w:rsid w:val="001657EE"/>
    <w:rsid w:val="00167309"/>
    <w:rsid w:val="0016730A"/>
    <w:rsid w:val="0016752A"/>
    <w:rsid w:val="00167B5D"/>
    <w:rsid w:val="00170119"/>
    <w:rsid w:val="001706A1"/>
    <w:rsid w:val="001706F8"/>
    <w:rsid w:val="00170FD9"/>
    <w:rsid w:val="00171C39"/>
    <w:rsid w:val="00172F55"/>
    <w:rsid w:val="00173CE2"/>
    <w:rsid w:val="00173F86"/>
    <w:rsid w:val="001740AE"/>
    <w:rsid w:val="001756F8"/>
    <w:rsid w:val="00175F22"/>
    <w:rsid w:val="001769A6"/>
    <w:rsid w:val="00180864"/>
    <w:rsid w:val="00181E2B"/>
    <w:rsid w:val="00182BC1"/>
    <w:rsid w:val="00182FA5"/>
    <w:rsid w:val="001841E3"/>
    <w:rsid w:val="0018479C"/>
    <w:rsid w:val="00184FA7"/>
    <w:rsid w:val="00185686"/>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96C00"/>
    <w:rsid w:val="001A0A85"/>
    <w:rsid w:val="001A3634"/>
    <w:rsid w:val="001A3FB4"/>
    <w:rsid w:val="001A402B"/>
    <w:rsid w:val="001A43CE"/>
    <w:rsid w:val="001A5737"/>
    <w:rsid w:val="001A5BEA"/>
    <w:rsid w:val="001A6B8F"/>
    <w:rsid w:val="001A7F06"/>
    <w:rsid w:val="001B00CA"/>
    <w:rsid w:val="001B0871"/>
    <w:rsid w:val="001B38D9"/>
    <w:rsid w:val="001B4B12"/>
    <w:rsid w:val="001B4D59"/>
    <w:rsid w:val="001B4DE2"/>
    <w:rsid w:val="001B584D"/>
    <w:rsid w:val="001B6794"/>
    <w:rsid w:val="001C0711"/>
    <w:rsid w:val="001C22B2"/>
    <w:rsid w:val="001C30C8"/>
    <w:rsid w:val="001C3ED7"/>
    <w:rsid w:val="001C4544"/>
    <w:rsid w:val="001C4723"/>
    <w:rsid w:val="001C5D7B"/>
    <w:rsid w:val="001C5E01"/>
    <w:rsid w:val="001C645D"/>
    <w:rsid w:val="001C6BED"/>
    <w:rsid w:val="001D21CB"/>
    <w:rsid w:val="001D26AE"/>
    <w:rsid w:val="001D27A7"/>
    <w:rsid w:val="001D357F"/>
    <w:rsid w:val="001D4562"/>
    <w:rsid w:val="001D55B5"/>
    <w:rsid w:val="001E00D3"/>
    <w:rsid w:val="001E02D8"/>
    <w:rsid w:val="001E1E7B"/>
    <w:rsid w:val="001E22EE"/>
    <w:rsid w:val="001E3091"/>
    <w:rsid w:val="001E3E7D"/>
    <w:rsid w:val="001E4778"/>
    <w:rsid w:val="001E4EC4"/>
    <w:rsid w:val="001E5D5D"/>
    <w:rsid w:val="001E605B"/>
    <w:rsid w:val="001E6579"/>
    <w:rsid w:val="001E6586"/>
    <w:rsid w:val="001E6A6D"/>
    <w:rsid w:val="001E7707"/>
    <w:rsid w:val="001F5D23"/>
    <w:rsid w:val="001F6687"/>
    <w:rsid w:val="0020261F"/>
    <w:rsid w:val="00204D23"/>
    <w:rsid w:val="002058A2"/>
    <w:rsid w:val="00206C54"/>
    <w:rsid w:val="00207F52"/>
    <w:rsid w:val="0021062E"/>
    <w:rsid w:val="00210647"/>
    <w:rsid w:val="00210D01"/>
    <w:rsid w:val="0021180E"/>
    <w:rsid w:val="00211BA1"/>
    <w:rsid w:val="00212112"/>
    <w:rsid w:val="0021491D"/>
    <w:rsid w:val="00215EA4"/>
    <w:rsid w:val="00216ADC"/>
    <w:rsid w:val="00217BD9"/>
    <w:rsid w:val="00221391"/>
    <w:rsid w:val="00221ADC"/>
    <w:rsid w:val="00221C21"/>
    <w:rsid w:val="002224BB"/>
    <w:rsid w:val="002227C5"/>
    <w:rsid w:val="00223459"/>
    <w:rsid w:val="002239C4"/>
    <w:rsid w:val="00223CEE"/>
    <w:rsid w:val="00224354"/>
    <w:rsid w:val="002247CF"/>
    <w:rsid w:val="00224D67"/>
    <w:rsid w:val="00225292"/>
    <w:rsid w:val="0022634A"/>
    <w:rsid w:val="00226393"/>
    <w:rsid w:val="0022648D"/>
    <w:rsid w:val="00226A27"/>
    <w:rsid w:val="00232851"/>
    <w:rsid w:val="00232E87"/>
    <w:rsid w:val="0023438D"/>
    <w:rsid w:val="0023469F"/>
    <w:rsid w:val="00234AF5"/>
    <w:rsid w:val="002360B8"/>
    <w:rsid w:val="002362FC"/>
    <w:rsid w:val="002363B0"/>
    <w:rsid w:val="00236F9C"/>
    <w:rsid w:val="0023754D"/>
    <w:rsid w:val="0023759A"/>
    <w:rsid w:val="002425C9"/>
    <w:rsid w:val="00242641"/>
    <w:rsid w:val="002437C1"/>
    <w:rsid w:val="002437EE"/>
    <w:rsid w:val="00243F79"/>
    <w:rsid w:val="00246714"/>
    <w:rsid w:val="00251105"/>
    <w:rsid w:val="00251DF6"/>
    <w:rsid w:val="002533A5"/>
    <w:rsid w:val="00255386"/>
    <w:rsid w:val="0025627B"/>
    <w:rsid w:val="00256A58"/>
    <w:rsid w:val="0025740B"/>
    <w:rsid w:val="00257B94"/>
    <w:rsid w:val="00260140"/>
    <w:rsid w:val="002602A7"/>
    <w:rsid w:val="002604E5"/>
    <w:rsid w:val="0026166F"/>
    <w:rsid w:val="0026223D"/>
    <w:rsid w:val="00263989"/>
    <w:rsid w:val="0026454B"/>
    <w:rsid w:val="002663C9"/>
    <w:rsid w:val="0026652A"/>
    <w:rsid w:val="00266862"/>
    <w:rsid w:val="00273BFA"/>
    <w:rsid w:val="00277AEE"/>
    <w:rsid w:val="0028085A"/>
    <w:rsid w:val="00280E09"/>
    <w:rsid w:val="00281066"/>
    <w:rsid w:val="00282705"/>
    <w:rsid w:val="00282A23"/>
    <w:rsid w:val="0028390E"/>
    <w:rsid w:val="00285046"/>
    <w:rsid w:val="00285872"/>
    <w:rsid w:val="00286129"/>
    <w:rsid w:val="002866A9"/>
    <w:rsid w:val="00286A77"/>
    <w:rsid w:val="00286EDD"/>
    <w:rsid w:val="002872A1"/>
    <w:rsid w:val="002875BB"/>
    <w:rsid w:val="002876FC"/>
    <w:rsid w:val="00287EC6"/>
    <w:rsid w:val="0029011D"/>
    <w:rsid w:val="00290BBC"/>
    <w:rsid w:val="002911B6"/>
    <w:rsid w:val="00291EDE"/>
    <w:rsid w:val="00291F14"/>
    <w:rsid w:val="00293366"/>
    <w:rsid w:val="002944F1"/>
    <w:rsid w:val="00294631"/>
    <w:rsid w:val="0029568E"/>
    <w:rsid w:val="0029641A"/>
    <w:rsid w:val="00296B60"/>
    <w:rsid w:val="00296C6E"/>
    <w:rsid w:val="002A0909"/>
    <w:rsid w:val="002A21EB"/>
    <w:rsid w:val="002A2261"/>
    <w:rsid w:val="002A264A"/>
    <w:rsid w:val="002A3E3B"/>
    <w:rsid w:val="002A6209"/>
    <w:rsid w:val="002B0F56"/>
    <w:rsid w:val="002B1357"/>
    <w:rsid w:val="002B16D1"/>
    <w:rsid w:val="002B4764"/>
    <w:rsid w:val="002B6058"/>
    <w:rsid w:val="002B7282"/>
    <w:rsid w:val="002B77CD"/>
    <w:rsid w:val="002C1899"/>
    <w:rsid w:val="002C1B5D"/>
    <w:rsid w:val="002C2006"/>
    <w:rsid w:val="002C23C1"/>
    <w:rsid w:val="002C28BC"/>
    <w:rsid w:val="002C2C7E"/>
    <w:rsid w:val="002C3909"/>
    <w:rsid w:val="002C3D9B"/>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E0041"/>
    <w:rsid w:val="002E0337"/>
    <w:rsid w:val="002E173A"/>
    <w:rsid w:val="002E3561"/>
    <w:rsid w:val="002E7C53"/>
    <w:rsid w:val="002F08FE"/>
    <w:rsid w:val="002F0A68"/>
    <w:rsid w:val="002F19B2"/>
    <w:rsid w:val="002F20FA"/>
    <w:rsid w:val="002F29CB"/>
    <w:rsid w:val="002F2B72"/>
    <w:rsid w:val="002F2D2C"/>
    <w:rsid w:val="002F617F"/>
    <w:rsid w:val="002F6512"/>
    <w:rsid w:val="002F69D3"/>
    <w:rsid w:val="002F6CDA"/>
    <w:rsid w:val="002F7508"/>
    <w:rsid w:val="002F7C19"/>
    <w:rsid w:val="002F7DB5"/>
    <w:rsid w:val="00300441"/>
    <w:rsid w:val="003009F5"/>
    <w:rsid w:val="003016AF"/>
    <w:rsid w:val="003021F8"/>
    <w:rsid w:val="00302C51"/>
    <w:rsid w:val="00303738"/>
    <w:rsid w:val="0030438D"/>
    <w:rsid w:val="00306103"/>
    <w:rsid w:val="00306944"/>
    <w:rsid w:val="00307697"/>
    <w:rsid w:val="00310366"/>
    <w:rsid w:val="003107CD"/>
    <w:rsid w:val="00310EE3"/>
    <w:rsid w:val="0031190B"/>
    <w:rsid w:val="0031353C"/>
    <w:rsid w:val="00314230"/>
    <w:rsid w:val="00314B4C"/>
    <w:rsid w:val="00317D5E"/>
    <w:rsid w:val="003208E9"/>
    <w:rsid w:val="00321521"/>
    <w:rsid w:val="00321C95"/>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1A02"/>
    <w:rsid w:val="0033422B"/>
    <w:rsid w:val="00334246"/>
    <w:rsid w:val="0033430E"/>
    <w:rsid w:val="0033463A"/>
    <w:rsid w:val="00334B2E"/>
    <w:rsid w:val="00335D20"/>
    <w:rsid w:val="00337393"/>
    <w:rsid w:val="003375AB"/>
    <w:rsid w:val="00340168"/>
    <w:rsid w:val="003420EA"/>
    <w:rsid w:val="00342746"/>
    <w:rsid w:val="00342783"/>
    <w:rsid w:val="00342C68"/>
    <w:rsid w:val="00343253"/>
    <w:rsid w:val="003435FC"/>
    <w:rsid w:val="003440F9"/>
    <w:rsid w:val="003457F0"/>
    <w:rsid w:val="00345A2C"/>
    <w:rsid w:val="003473DF"/>
    <w:rsid w:val="0034774B"/>
    <w:rsid w:val="00351774"/>
    <w:rsid w:val="003527FE"/>
    <w:rsid w:val="00353EDF"/>
    <w:rsid w:val="0035403F"/>
    <w:rsid w:val="00356CDC"/>
    <w:rsid w:val="00360314"/>
    <w:rsid w:val="00360ABA"/>
    <w:rsid w:val="00360ACA"/>
    <w:rsid w:val="0036177E"/>
    <w:rsid w:val="003620A6"/>
    <w:rsid w:val="00363899"/>
    <w:rsid w:val="00363EB6"/>
    <w:rsid w:val="00363F75"/>
    <w:rsid w:val="00365CCB"/>
    <w:rsid w:val="00366533"/>
    <w:rsid w:val="0036798D"/>
    <w:rsid w:val="003706E4"/>
    <w:rsid w:val="0037124F"/>
    <w:rsid w:val="00371A70"/>
    <w:rsid w:val="00372006"/>
    <w:rsid w:val="00373A3F"/>
    <w:rsid w:val="00374F8C"/>
    <w:rsid w:val="00375986"/>
    <w:rsid w:val="00375C66"/>
    <w:rsid w:val="00375DA1"/>
    <w:rsid w:val="00375E6F"/>
    <w:rsid w:val="00376E7A"/>
    <w:rsid w:val="00377EC3"/>
    <w:rsid w:val="003823CC"/>
    <w:rsid w:val="00382565"/>
    <w:rsid w:val="0038341B"/>
    <w:rsid w:val="00384209"/>
    <w:rsid w:val="0038476E"/>
    <w:rsid w:val="0038604E"/>
    <w:rsid w:val="003873D8"/>
    <w:rsid w:val="003912EA"/>
    <w:rsid w:val="00391574"/>
    <w:rsid w:val="00393ACB"/>
    <w:rsid w:val="00394669"/>
    <w:rsid w:val="00395935"/>
    <w:rsid w:val="00395CE3"/>
    <w:rsid w:val="00395F6A"/>
    <w:rsid w:val="003960AE"/>
    <w:rsid w:val="00396608"/>
    <w:rsid w:val="003A1E1C"/>
    <w:rsid w:val="003A31EC"/>
    <w:rsid w:val="003A4204"/>
    <w:rsid w:val="003A4A11"/>
    <w:rsid w:val="003A4E93"/>
    <w:rsid w:val="003A52C8"/>
    <w:rsid w:val="003A63C5"/>
    <w:rsid w:val="003B00F4"/>
    <w:rsid w:val="003B0BFD"/>
    <w:rsid w:val="003B3CAB"/>
    <w:rsid w:val="003B44C7"/>
    <w:rsid w:val="003B60ED"/>
    <w:rsid w:val="003B680C"/>
    <w:rsid w:val="003B720D"/>
    <w:rsid w:val="003B7516"/>
    <w:rsid w:val="003B77C5"/>
    <w:rsid w:val="003C0CA3"/>
    <w:rsid w:val="003C16A0"/>
    <w:rsid w:val="003C1ED8"/>
    <w:rsid w:val="003C2692"/>
    <w:rsid w:val="003C2DC5"/>
    <w:rsid w:val="003C2E13"/>
    <w:rsid w:val="003C677A"/>
    <w:rsid w:val="003D069A"/>
    <w:rsid w:val="003D0CC4"/>
    <w:rsid w:val="003D13BD"/>
    <w:rsid w:val="003D1A28"/>
    <w:rsid w:val="003D1C1E"/>
    <w:rsid w:val="003D2694"/>
    <w:rsid w:val="003D430F"/>
    <w:rsid w:val="003D4722"/>
    <w:rsid w:val="003D5E30"/>
    <w:rsid w:val="003D5EDD"/>
    <w:rsid w:val="003D648C"/>
    <w:rsid w:val="003D7C46"/>
    <w:rsid w:val="003E05F0"/>
    <w:rsid w:val="003E099F"/>
    <w:rsid w:val="003E1549"/>
    <w:rsid w:val="003E5DA1"/>
    <w:rsid w:val="003E62DC"/>
    <w:rsid w:val="003E6FF4"/>
    <w:rsid w:val="003E7AEB"/>
    <w:rsid w:val="003F0448"/>
    <w:rsid w:val="003F0566"/>
    <w:rsid w:val="003F0CB4"/>
    <w:rsid w:val="003F15DF"/>
    <w:rsid w:val="003F1BAF"/>
    <w:rsid w:val="003F1C00"/>
    <w:rsid w:val="003F2018"/>
    <w:rsid w:val="003F348D"/>
    <w:rsid w:val="003F363C"/>
    <w:rsid w:val="003F5332"/>
    <w:rsid w:val="003F5AED"/>
    <w:rsid w:val="003F7C33"/>
    <w:rsid w:val="004001BE"/>
    <w:rsid w:val="004009FB"/>
    <w:rsid w:val="0040105C"/>
    <w:rsid w:val="0040123B"/>
    <w:rsid w:val="00401D6A"/>
    <w:rsid w:val="00402113"/>
    <w:rsid w:val="00402A2F"/>
    <w:rsid w:val="00403770"/>
    <w:rsid w:val="00403DC0"/>
    <w:rsid w:val="00405646"/>
    <w:rsid w:val="00405FBB"/>
    <w:rsid w:val="004073D7"/>
    <w:rsid w:val="00410B18"/>
    <w:rsid w:val="004115BA"/>
    <w:rsid w:val="00412C06"/>
    <w:rsid w:val="00413178"/>
    <w:rsid w:val="004138D2"/>
    <w:rsid w:val="00413FE3"/>
    <w:rsid w:val="00414D1A"/>
    <w:rsid w:val="00414DFB"/>
    <w:rsid w:val="00415A00"/>
    <w:rsid w:val="0041698B"/>
    <w:rsid w:val="0041715A"/>
    <w:rsid w:val="004214ED"/>
    <w:rsid w:val="00421A73"/>
    <w:rsid w:val="00421DE6"/>
    <w:rsid w:val="004228DB"/>
    <w:rsid w:val="00424535"/>
    <w:rsid w:val="004245CF"/>
    <w:rsid w:val="00424B6B"/>
    <w:rsid w:val="00424FA7"/>
    <w:rsid w:val="0042550B"/>
    <w:rsid w:val="00426080"/>
    <w:rsid w:val="00426146"/>
    <w:rsid w:val="004262BD"/>
    <w:rsid w:val="004263AA"/>
    <w:rsid w:val="00426B55"/>
    <w:rsid w:val="004275CC"/>
    <w:rsid w:val="004278B2"/>
    <w:rsid w:val="00427B67"/>
    <w:rsid w:val="00430514"/>
    <w:rsid w:val="00430DD3"/>
    <w:rsid w:val="00431376"/>
    <w:rsid w:val="0043172F"/>
    <w:rsid w:val="00432FC0"/>
    <w:rsid w:val="00433D9C"/>
    <w:rsid w:val="00433E24"/>
    <w:rsid w:val="00434A44"/>
    <w:rsid w:val="00434AC9"/>
    <w:rsid w:val="00434EB7"/>
    <w:rsid w:val="00437921"/>
    <w:rsid w:val="00440F90"/>
    <w:rsid w:val="004435DC"/>
    <w:rsid w:val="00443A1C"/>
    <w:rsid w:val="00444ACC"/>
    <w:rsid w:val="00444E37"/>
    <w:rsid w:val="004464B1"/>
    <w:rsid w:val="00447B6D"/>
    <w:rsid w:val="00447C0B"/>
    <w:rsid w:val="00452F26"/>
    <w:rsid w:val="00454702"/>
    <w:rsid w:val="00454DFE"/>
    <w:rsid w:val="0045504C"/>
    <w:rsid w:val="00455A24"/>
    <w:rsid w:val="00455E12"/>
    <w:rsid w:val="004566D1"/>
    <w:rsid w:val="00456C3A"/>
    <w:rsid w:val="0046105B"/>
    <w:rsid w:val="004615AB"/>
    <w:rsid w:val="00461AD0"/>
    <w:rsid w:val="00461E78"/>
    <w:rsid w:val="0046481C"/>
    <w:rsid w:val="0046490A"/>
    <w:rsid w:val="00464A50"/>
    <w:rsid w:val="00465267"/>
    <w:rsid w:val="004658F8"/>
    <w:rsid w:val="00465A8D"/>
    <w:rsid w:val="004669D0"/>
    <w:rsid w:val="00466B34"/>
    <w:rsid w:val="00467399"/>
    <w:rsid w:val="00467630"/>
    <w:rsid w:val="00470357"/>
    <w:rsid w:val="00471043"/>
    <w:rsid w:val="00471B76"/>
    <w:rsid w:val="00472BFB"/>
    <w:rsid w:val="0047361A"/>
    <w:rsid w:val="00473EE7"/>
    <w:rsid w:val="004741AC"/>
    <w:rsid w:val="004745A8"/>
    <w:rsid w:val="00474654"/>
    <w:rsid w:val="00474B3A"/>
    <w:rsid w:val="00475B54"/>
    <w:rsid w:val="00475D09"/>
    <w:rsid w:val="00476F00"/>
    <w:rsid w:val="00477187"/>
    <w:rsid w:val="004774C0"/>
    <w:rsid w:val="00477955"/>
    <w:rsid w:val="00484A5C"/>
    <w:rsid w:val="00485841"/>
    <w:rsid w:val="00486240"/>
    <w:rsid w:val="00486B29"/>
    <w:rsid w:val="00486C2F"/>
    <w:rsid w:val="00487E95"/>
    <w:rsid w:val="004901EB"/>
    <w:rsid w:val="004903E0"/>
    <w:rsid w:val="00494D90"/>
    <w:rsid w:val="00494EAD"/>
    <w:rsid w:val="00495522"/>
    <w:rsid w:val="00495DEE"/>
    <w:rsid w:val="00496185"/>
    <w:rsid w:val="00497365"/>
    <w:rsid w:val="00497975"/>
    <w:rsid w:val="004A15DA"/>
    <w:rsid w:val="004A2F47"/>
    <w:rsid w:val="004A50FC"/>
    <w:rsid w:val="004A7F75"/>
    <w:rsid w:val="004B028F"/>
    <w:rsid w:val="004B09E1"/>
    <w:rsid w:val="004B0E65"/>
    <w:rsid w:val="004B2743"/>
    <w:rsid w:val="004B2781"/>
    <w:rsid w:val="004B38A8"/>
    <w:rsid w:val="004B5B67"/>
    <w:rsid w:val="004B772F"/>
    <w:rsid w:val="004B7B5E"/>
    <w:rsid w:val="004C03DC"/>
    <w:rsid w:val="004C0AB5"/>
    <w:rsid w:val="004C2B70"/>
    <w:rsid w:val="004C2ECB"/>
    <w:rsid w:val="004C368E"/>
    <w:rsid w:val="004C40C4"/>
    <w:rsid w:val="004C47D8"/>
    <w:rsid w:val="004C4AEA"/>
    <w:rsid w:val="004C5542"/>
    <w:rsid w:val="004C63A6"/>
    <w:rsid w:val="004C6A6D"/>
    <w:rsid w:val="004C6B66"/>
    <w:rsid w:val="004C6E16"/>
    <w:rsid w:val="004C75BB"/>
    <w:rsid w:val="004C7BBE"/>
    <w:rsid w:val="004D0E0B"/>
    <w:rsid w:val="004D3A13"/>
    <w:rsid w:val="004D4A11"/>
    <w:rsid w:val="004D4F28"/>
    <w:rsid w:val="004D5091"/>
    <w:rsid w:val="004D57B9"/>
    <w:rsid w:val="004D5A4A"/>
    <w:rsid w:val="004D5B3A"/>
    <w:rsid w:val="004D6637"/>
    <w:rsid w:val="004D6D41"/>
    <w:rsid w:val="004D76B9"/>
    <w:rsid w:val="004E14FE"/>
    <w:rsid w:val="004E2B6B"/>
    <w:rsid w:val="004E2D68"/>
    <w:rsid w:val="004E42F1"/>
    <w:rsid w:val="004E4689"/>
    <w:rsid w:val="004E4725"/>
    <w:rsid w:val="004E48C7"/>
    <w:rsid w:val="004E4D41"/>
    <w:rsid w:val="004E6CC7"/>
    <w:rsid w:val="004E73D2"/>
    <w:rsid w:val="004E7795"/>
    <w:rsid w:val="004E7F0B"/>
    <w:rsid w:val="004F1F39"/>
    <w:rsid w:val="004F241D"/>
    <w:rsid w:val="004F2CE1"/>
    <w:rsid w:val="004F31AA"/>
    <w:rsid w:val="004F3979"/>
    <w:rsid w:val="004F4797"/>
    <w:rsid w:val="004F47D5"/>
    <w:rsid w:val="004F4BCF"/>
    <w:rsid w:val="004F62AB"/>
    <w:rsid w:val="004F7F3F"/>
    <w:rsid w:val="005012FE"/>
    <w:rsid w:val="00501813"/>
    <w:rsid w:val="00502198"/>
    <w:rsid w:val="0050382D"/>
    <w:rsid w:val="00503832"/>
    <w:rsid w:val="00503998"/>
    <w:rsid w:val="00503AC4"/>
    <w:rsid w:val="00505267"/>
    <w:rsid w:val="005056A2"/>
    <w:rsid w:val="005064D4"/>
    <w:rsid w:val="00506C4F"/>
    <w:rsid w:val="0051053E"/>
    <w:rsid w:val="00513582"/>
    <w:rsid w:val="00514610"/>
    <w:rsid w:val="00515152"/>
    <w:rsid w:val="0051790F"/>
    <w:rsid w:val="00517EC7"/>
    <w:rsid w:val="00520419"/>
    <w:rsid w:val="00520754"/>
    <w:rsid w:val="00521B22"/>
    <w:rsid w:val="005229C0"/>
    <w:rsid w:val="005231B8"/>
    <w:rsid w:val="00525C4F"/>
    <w:rsid w:val="005262F1"/>
    <w:rsid w:val="00530F07"/>
    <w:rsid w:val="0053232E"/>
    <w:rsid w:val="005335B8"/>
    <w:rsid w:val="005339E4"/>
    <w:rsid w:val="0053500D"/>
    <w:rsid w:val="005357A1"/>
    <w:rsid w:val="00535AA3"/>
    <w:rsid w:val="00535DC9"/>
    <w:rsid w:val="00536793"/>
    <w:rsid w:val="00537FFA"/>
    <w:rsid w:val="005406B9"/>
    <w:rsid w:val="00541516"/>
    <w:rsid w:val="00541756"/>
    <w:rsid w:val="005431C3"/>
    <w:rsid w:val="005444E5"/>
    <w:rsid w:val="0054504C"/>
    <w:rsid w:val="0054751F"/>
    <w:rsid w:val="00547ADF"/>
    <w:rsid w:val="00550439"/>
    <w:rsid w:val="00550A4E"/>
    <w:rsid w:val="00551893"/>
    <w:rsid w:val="00553937"/>
    <w:rsid w:val="005548AC"/>
    <w:rsid w:val="0055548F"/>
    <w:rsid w:val="005557F3"/>
    <w:rsid w:val="00555D76"/>
    <w:rsid w:val="00556110"/>
    <w:rsid w:val="0055731C"/>
    <w:rsid w:val="00562170"/>
    <w:rsid w:val="005633D9"/>
    <w:rsid w:val="005654CD"/>
    <w:rsid w:val="00565641"/>
    <w:rsid w:val="0056683D"/>
    <w:rsid w:val="00570493"/>
    <w:rsid w:val="00570937"/>
    <w:rsid w:val="00572B70"/>
    <w:rsid w:val="00572B76"/>
    <w:rsid w:val="005735AB"/>
    <w:rsid w:val="00574503"/>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0434"/>
    <w:rsid w:val="00592E06"/>
    <w:rsid w:val="005940C1"/>
    <w:rsid w:val="00594EBF"/>
    <w:rsid w:val="00594F7B"/>
    <w:rsid w:val="005953B9"/>
    <w:rsid w:val="00596169"/>
    <w:rsid w:val="00597430"/>
    <w:rsid w:val="005979BB"/>
    <w:rsid w:val="005A1123"/>
    <w:rsid w:val="005A11CC"/>
    <w:rsid w:val="005A34FA"/>
    <w:rsid w:val="005A38E0"/>
    <w:rsid w:val="005A3A18"/>
    <w:rsid w:val="005A440D"/>
    <w:rsid w:val="005A4CBE"/>
    <w:rsid w:val="005A4FA0"/>
    <w:rsid w:val="005A5BFB"/>
    <w:rsid w:val="005B11AB"/>
    <w:rsid w:val="005B275D"/>
    <w:rsid w:val="005B2C1C"/>
    <w:rsid w:val="005B4191"/>
    <w:rsid w:val="005B4E47"/>
    <w:rsid w:val="005B59A8"/>
    <w:rsid w:val="005B61BD"/>
    <w:rsid w:val="005C11A7"/>
    <w:rsid w:val="005C1250"/>
    <w:rsid w:val="005C1953"/>
    <w:rsid w:val="005C204D"/>
    <w:rsid w:val="005C21F2"/>
    <w:rsid w:val="005C23A6"/>
    <w:rsid w:val="005C274D"/>
    <w:rsid w:val="005C2D5F"/>
    <w:rsid w:val="005C323B"/>
    <w:rsid w:val="005C37E0"/>
    <w:rsid w:val="005C3843"/>
    <w:rsid w:val="005C4636"/>
    <w:rsid w:val="005D1BCB"/>
    <w:rsid w:val="005D2244"/>
    <w:rsid w:val="005D2B0B"/>
    <w:rsid w:val="005D4415"/>
    <w:rsid w:val="005D4EB4"/>
    <w:rsid w:val="005D607A"/>
    <w:rsid w:val="005D6A25"/>
    <w:rsid w:val="005D7F3F"/>
    <w:rsid w:val="005E0EC8"/>
    <w:rsid w:val="005E158C"/>
    <w:rsid w:val="005E2EE0"/>
    <w:rsid w:val="005E518D"/>
    <w:rsid w:val="005E6705"/>
    <w:rsid w:val="005F04F6"/>
    <w:rsid w:val="005F1E21"/>
    <w:rsid w:val="005F2269"/>
    <w:rsid w:val="005F3E33"/>
    <w:rsid w:val="005F4293"/>
    <w:rsid w:val="005F743D"/>
    <w:rsid w:val="00600450"/>
    <w:rsid w:val="0060085D"/>
    <w:rsid w:val="006017BB"/>
    <w:rsid w:val="006048D0"/>
    <w:rsid w:val="00605A80"/>
    <w:rsid w:val="00605E5F"/>
    <w:rsid w:val="006072E1"/>
    <w:rsid w:val="00607FF7"/>
    <w:rsid w:val="00610503"/>
    <w:rsid w:val="00611702"/>
    <w:rsid w:val="00611A88"/>
    <w:rsid w:val="00615A0B"/>
    <w:rsid w:val="006161C8"/>
    <w:rsid w:val="00616C8F"/>
    <w:rsid w:val="00616F5B"/>
    <w:rsid w:val="0061702A"/>
    <w:rsid w:val="00620419"/>
    <w:rsid w:val="006204B2"/>
    <w:rsid w:val="00623063"/>
    <w:rsid w:val="006232DC"/>
    <w:rsid w:val="006248C8"/>
    <w:rsid w:val="00624C8F"/>
    <w:rsid w:val="00627597"/>
    <w:rsid w:val="0062796C"/>
    <w:rsid w:val="00627B78"/>
    <w:rsid w:val="00630B5D"/>
    <w:rsid w:val="00630DE8"/>
    <w:rsid w:val="0063157B"/>
    <w:rsid w:val="00632ECC"/>
    <w:rsid w:val="0063321C"/>
    <w:rsid w:val="0063358A"/>
    <w:rsid w:val="00634854"/>
    <w:rsid w:val="00636877"/>
    <w:rsid w:val="00641FC1"/>
    <w:rsid w:val="006427A5"/>
    <w:rsid w:val="00644915"/>
    <w:rsid w:val="006449F1"/>
    <w:rsid w:val="00645AAA"/>
    <w:rsid w:val="00645C4A"/>
    <w:rsid w:val="00646E94"/>
    <w:rsid w:val="00647E77"/>
    <w:rsid w:val="00652C98"/>
    <w:rsid w:val="00653516"/>
    <w:rsid w:val="00653EC9"/>
    <w:rsid w:val="00654923"/>
    <w:rsid w:val="0065597E"/>
    <w:rsid w:val="00655BE3"/>
    <w:rsid w:val="00660E5D"/>
    <w:rsid w:val="00662641"/>
    <w:rsid w:val="006630CC"/>
    <w:rsid w:val="006649F8"/>
    <w:rsid w:val="00664EA2"/>
    <w:rsid w:val="006655A4"/>
    <w:rsid w:val="006662BE"/>
    <w:rsid w:val="00666A51"/>
    <w:rsid w:val="00670853"/>
    <w:rsid w:val="00671B7C"/>
    <w:rsid w:val="006727E9"/>
    <w:rsid w:val="00673689"/>
    <w:rsid w:val="006741BB"/>
    <w:rsid w:val="006756F0"/>
    <w:rsid w:val="0067574A"/>
    <w:rsid w:val="00675AFA"/>
    <w:rsid w:val="00676B48"/>
    <w:rsid w:val="00681098"/>
    <w:rsid w:val="00683156"/>
    <w:rsid w:val="00683AA5"/>
    <w:rsid w:val="00683ECD"/>
    <w:rsid w:val="0068683B"/>
    <w:rsid w:val="00687715"/>
    <w:rsid w:val="00690E8C"/>
    <w:rsid w:val="00691A78"/>
    <w:rsid w:val="006949A1"/>
    <w:rsid w:val="006952BA"/>
    <w:rsid w:val="00695DA5"/>
    <w:rsid w:val="006974C3"/>
    <w:rsid w:val="006A107D"/>
    <w:rsid w:val="006A3A2C"/>
    <w:rsid w:val="006A4CA5"/>
    <w:rsid w:val="006A5513"/>
    <w:rsid w:val="006A5520"/>
    <w:rsid w:val="006A5713"/>
    <w:rsid w:val="006A6C4F"/>
    <w:rsid w:val="006B013F"/>
    <w:rsid w:val="006B10C3"/>
    <w:rsid w:val="006B22F0"/>
    <w:rsid w:val="006B2596"/>
    <w:rsid w:val="006B2D02"/>
    <w:rsid w:val="006B330E"/>
    <w:rsid w:val="006B75F8"/>
    <w:rsid w:val="006C0497"/>
    <w:rsid w:val="006C1371"/>
    <w:rsid w:val="006C17E4"/>
    <w:rsid w:val="006C3533"/>
    <w:rsid w:val="006C44D6"/>
    <w:rsid w:val="006C4A9B"/>
    <w:rsid w:val="006C7275"/>
    <w:rsid w:val="006C7CDF"/>
    <w:rsid w:val="006D07E7"/>
    <w:rsid w:val="006D0DC3"/>
    <w:rsid w:val="006D0EE4"/>
    <w:rsid w:val="006D2B18"/>
    <w:rsid w:val="006D370D"/>
    <w:rsid w:val="006D4800"/>
    <w:rsid w:val="006D559B"/>
    <w:rsid w:val="006D5945"/>
    <w:rsid w:val="006D5D3E"/>
    <w:rsid w:val="006D5ED6"/>
    <w:rsid w:val="006D64CA"/>
    <w:rsid w:val="006D6581"/>
    <w:rsid w:val="006D725E"/>
    <w:rsid w:val="006D7A84"/>
    <w:rsid w:val="006D7B6E"/>
    <w:rsid w:val="006E0F11"/>
    <w:rsid w:val="006E0FB9"/>
    <w:rsid w:val="006E2612"/>
    <w:rsid w:val="006E4A8E"/>
    <w:rsid w:val="006E4FBC"/>
    <w:rsid w:val="006E5A07"/>
    <w:rsid w:val="006E5D7F"/>
    <w:rsid w:val="006E7123"/>
    <w:rsid w:val="006F0C40"/>
    <w:rsid w:val="006F0C7E"/>
    <w:rsid w:val="006F155D"/>
    <w:rsid w:val="006F2342"/>
    <w:rsid w:val="006F2576"/>
    <w:rsid w:val="006F2F67"/>
    <w:rsid w:val="006F48AD"/>
    <w:rsid w:val="006F52C5"/>
    <w:rsid w:val="006F530D"/>
    <w:rsid w:val="006F537D"/>
    <w:rsid w:val="006F5A19"/>
    <w:rsid w:val="006F68F5"/>
    <w:rsid w:val="007014BD"/>
    <w:rsid w:val="00702F07"/>
    <w:rsid w:val="007034F1"/>
    <w:rsid w:val="0070352B"/>
    <w:rsid w:val="00703773"/>
    <w:rsid w:val="00703BE4"/>
    <w:rsid w:val="00704028"/>
    <w:rsid w:val="007040FC"/>
    <w:rsid w:val="00704CED"/>
    <w:rsid w:val="00705D03"/>
    <w:rsid w:val="00711FF0"/>
    <w:rsid w:val="007126F5"/>
    <w:rsid w:val="007147CF"/>
    <w:rsid w:val="007156FF"/>
    <w:rsid w:val="00715847"/>
    <w:rsid w:val="00715AC6"/>
    <w:rsid w:val="00717350"/>
    <w:rsid w:val="00717F7A"/>
    <w:rsid w:val="00720494"/>
    <w:rsid w:val="00721AB3"/>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414C"/>
    <w:rsid w:val="00734370"/>
    <w:rsid w:val="0073446F"/>
    <w:rsid w:val="00735E8E"/>
    <w:rsid w:val="00737366"/>
    <w:rsid w:val="007376E0"/>
    <w:rsid w:val="00737864"/>
    <w:rsid w:val="007400F7"/>
    <w:rsid w:val="00740283"/>
    <w:rsid w:val="00740B27"/>
    <w:rsid w:val="007418BF"/>
    <w:rsid w:val="00741E90"/>
    <w:rsid w:val="00742226"/>
    <w:rsid w:val="0074665A"/>
    <w:rsid w:val="0074668B"/>
    <w:rsid w:val="00747128"/>
    <w:rsid w:val="007479BF"/>
    <w:rsid w:val="007502BB"/>
    <w:rsid w:val="00751816"/>
    <w:rsid w:val="00752281"/>
    <w:rsid w:val="007525C3"/>
    <w:rsid w:val="007537AA"/>
    <w:rsid w:val="007538E2"/>
    <w:rsid w:val="00754954"/>
    <w:rsid w:val="00755A97"/>
    <w:rsid w:val="007564EB"/>
    <w:rsid w:val="007569B4"/>
    <w:rsid w:val="007610FE"/>
    <w:rsid w:val="00761517"/>
    <w:rsid w:val="00761AA1"/>
    <w:rsid w:val="00763813"/>
    <w:rsid w:val="00765693"/>
    <w:rsid w:val="007659A6"/>
    <w:rsid w:val="00765EDB"/>
    <w:rsid w:val="00767F3A"/>
    <w:rsid w:val="00770406"/>
    <w:rsid w:val="007707F9"/>
    <w:rsid w:val="007712F6"/>
    <w:rsid w:val="00771EBC"/>
    <w:rsid w:val="00772323"/>
    <w:rsid w:val="007724E0"/>
    <w:rsid w:val="0077335D"/>
    <w:rsid w:val="0077541D"/>
    <w:rsid w:val="007800AF"/>
    <w:rsid w:val="00780D8B"/>
    <w:rsid w:val="00781296"/>
    <w:rsid w:val="00782393"/>
    <w:rsid w:val="00782FDC"/>
    <w:rsid w:val="00782FE4"/>
    <w:rsid w:val="00783CAE"/>
    <w:rsid w:val="007854CF"/>
    <w:rsid w:val="007855E6"/>
    <w:rsid w:val="00786B97"/>
    <w:rsid w:val="00787761"/>
    <w:rsid w:val="00790304"/>
    <w:rsid w:val="00790EB8"/>
    <w:rsid w:val="00792024"/>
    <w:rsid w:val="00792184"/>
    <w:rsid w:val="0079238A"/>
    <w:rsid w:val="00793989"/>
    <w:rsid w:val="007948AC"/>
    <w:rsid w:val="00794952"/>
    <w:rsid w:val="0079568D"/>
    <w:rsid w:val="00797811"/>
    <w:rsid w:val="007A2CA1"/>
    <w:rsid w:val="007A34D9"/>
    <w:rsid w:val="007B0FBF"/>
    <w:rsid w:val="007B12BD"/>
    <w:rsid w:val="007B1804"/>
    <w:rsid w:val="007B1AA8"/>
    <w:rsid w:val="007B20C8"/>
    <w:rsid w:val="007B21F7"/>
    <w:rsid w:val="007B23B9"/>
    <w:rsid w:val="007B242B"/>
    <w:rsid w:val="007B309E"/>
    <w:rsid w:val="007B3F78"/>
    <w:rsid w:val="007B6523"/>
    <w:rsid w:val="007B7E2B"/>
    <w:rsid w:val="007C0588"/>
    <w:rsid w:val="007C07B7"/>
    <w:rsid w:val="007C1F0B"/>
    <w:rsid w:val="007C3F5B"/>
    <w:rsid w:val="007C525D"/>
    <w:rsid w:val="007C6F09"/>
    <w:rsid w:val="007D0B57"/>
    <w:rsid w:val="007D1C4D"/>
    <w:rsid w:val="007D59E8"/>
    <w:rsid w:val="007D5A18"/>
    <w:rsid w:val="007D624E"/>
    <w:rsid w:val="007D649D"/>
    <w:rsid w:val="007D6AED"/>
    <w:rsid w:val="007D6D46"/>
    <w:rsid w:val="007D6E6F"/>
    <w:rsid w:val="007D7448"/>
    <w:rsid w:val="007D7AB4"/>
    <w:rsid w:val="007E2A44"/>
    <w:rsid w:val="007E2CDA"/>
    <w:rsid w:val="007E2EC3"/>
    <w:rsid w:val="007E3970"/>
    <w:rsid w:val="007E4659"/>
    <w:rsid w:val="007E4D40"/>
    <w:rsid w:val="007E5283"/>
    <w:rsid w:val="007E55DE"/>
    <w:rsid w:val="007E79D8"/>
    <w:rsid w:val="007F03F4"/>
    <w:rsid w:val="007F3794"/>
    <w:rsid w:val="007F3BE1"/>
    <w:rsid w:val="007F4577"/>
    <w:rsid w:val="007F6DBA"/>
    <w:rsid w:val="0080128A"/>
    <w:rsid w:val="00801C63"/>
    <w:rsid w:val="00801E93"/>
    <w:rsid w:val="00802E4C"/>
    <w:rsid w:val="008034EE"/>
    <w:rsid w:val="0080381E"/>
    <w:rsid w:val="00804725"/>
    <w:rsid w:val="00804E71"/>
    <w:rsid w:val="00804EFC"/>
    <w:rsid w:val="008054D1"/>
    <w:rsid w:val="00805E7C"/>
    <w:rsid w:val="00806BAF"/>
    <w:rsid w:val="00806F86"/>
    <w:rsid w:val="008075F1"/>
    <w:rsid w:val="008078F2"/>
    <w:rsid w:val="00807A3B"/>
    <w:rsid w:val="008102E5"/>
    <w:rsid w:val="00811174"/>
    <w:rsid w:val="00812136"/>
    <w:rsid w:val="008124DF"/>
    <w:rsid w:val="00812C1A"/>
    <w:rsid w:val="008149AD"/>
    <w:rsid w:val="00815752"/>
    <w:rsid w:val="008161EB"/>
    <w:rsid w:val="00816595"/>
    <w:rsid w:val="00816FB0"/>
    <w:rsid w:val="00817047"/>
    <w:rsid w:val="0081772E"/>
    <w:rsid w:val="00823D81"/>
    <w:rsid w:val="00825DB7"/>
    <w:rsid w:val="008262B3"/>
    <w:rsid w:val="0082702E"/>
    <w:rsid w:val="008274D8"/>
    <w:rsid w:val="00827675"/>
    <w:rsid w:val="00827DDD"/>
    <w:rsid w:val="00830F37"/>
    <w:rsid w:val="00833087"/>
    <w:rsid w:val="00834112"/>
    <w:rsid w:val="00835209"/>
    <w:rsid w:val="008352F4"/>
    <w:rsid w:val="00835F24"/>
    <w:rsid w:val="00836A0E"/>
    <w:rsid w:val="00836C6C"/>
    <w:rsid w:val="00837CD3"/>
    <w:rsid w:val="0084099D"/>
    <w:rsid w:val="008426F6"/>
    <w:rsid w:val="00842A02"/>
    <w:rsid w:val="00843158"/>
    <w:rsid w:val="00843C4E"/>
    <w:rsid w:val="00844CEA"/>
    <w:rsid w:val="0084511C"/>
    <w:rsid w:val="008464D4"/>
    <w:rsid w:val="008466DF"/>
    <w:rsid w:val="008468C0"/>
    <w:rsid w:val="008531C4"/>
    <w:rsid w:val="00853BA3"/>
    <w:rsid w:val="0085459E"/>
    <w:rsid w:val="00854919"/>
    <w:rsid w:val="008549E7"/>
    <w:rsid w:val="00857264"/>
    <w:rsid w:val="008609A0"/>
    <w:rsid w:val="00861B23"/>
    <w:rsid w:val="0086463C"/>
    <w:rsid w:val="00864BE2"/>
    <w:rsid w:val="00866991"/>
    <w:rsid w:val="00867015"/>
    <w:rsid w:val="0086715F"/>
    <w:rsid w:val="00867B88"/>
    <w:rsid w:val="00867CBB"/>
    <w:rsid w:val="00871012"/>
    <w:rsid w:val="008710DA"/>
    <w:rsid w:val="00871974"/>
    <w:rsid w:val="0087205B"/>
    <w:rsid w:val="00872962"/>
    <w:rsid w:val="00872F28"/>
    <w:rsid w:val="008736F0"/>
    <w:rsid w:val="00873D43"/>
    <w:rsid w:val="00873E46"/>
    <w:rsid w:val="00873EAE"/>
    <w:rsid w:val="0087436B"/>
    <w:rsid w:val="0087444D"/>
    <w:rsid w:val="008749AB"/>
    <w:rsid w:val="00875630"/>
    <w:rsid w:val="00875E1C"/>
    <w:rsid w:val="0087604A"/>
    <w:rsid w:val="00877078"/>
    <w:rsid w:val="008806FB"/>
    <w:rsid w:val="00880A64"/>
    <w:rsid w:val="00880DC4"/>
    <w:rsid w:val="00880DC6"/>
    <w:rsid w:val="00881A90"/>
    <w:rsid w:val="00882532"/>
    <w:rsid w:val="00882C95"/>
    <w:rsid w:val="00885405"/>
    <w:rsid w:val="00885A2E"/>
    <w:rsid w:val="00885AFA"/>
    <w:rsid w:val="00886952"/>
    <w:rsid w:val="00887B89"/>
    <w:rsid w:val="0089041C"/>
    <w:rsid w:val="00890827"/>
    <w:rsid w:val="0089121A"/>
    <w:rsid w:val="008918BB"/>
    <w:rsid w:val="008920C3"/>
    <w:rsid w:val="00892F27"/>
    <w:rsid w:val="00894D6E"/>
    <w:rsid w:val="00896CA5"/>
    <w:rsid w:val="00897198"/>
    <w:rsid w:val="00897822"/>
    <w:rsid w:val="00897840"/>
    <w:rsid w:val="008A1472"/>
    <w:rsid w:val="008A2017"/>
    <w:rsid w:val="008A2569"/>
    <w:rsid w:val="008A2BA7"/>
    <w:rsid w:val="008A435C"/>
    <w:rsid w:val="008A562A"/>
    <w:rsid w:val="008A7E00"/>
    <w:rsid w:val="008B0344"/>
    <w:rsid w:val="008B0B66"/>
    <w:rsid w:val="008B0E4C"/>
    <w:rsid w:val="008B0FC3"/>
    <w:rsid w:val="008B1D6F"/>
    <w:rsid w:val="008B2B2B"/>
    <w:rsid w:val="008B2ED9"/>
    <w:rsid w:val="008B3843"/>
    <w:rsid w:val="008B6013"/>
    <w:rsid w:val="008B6C98"/>
    <w:rsid w:val="008B7ED7"/>
    <w:rsid w:val="008C08F1"/>
    <w:rsid w:val="008C091A"/>
    <w:rsid w:val="008C1FA8"/>
    <w:rsid w:val="008C6CED"/>
    <w:rsid w:val="008C710A"/>
    <w:rsid w:val="008C757A"/>
    <w:rsid w:val="008C795C"/>
    <w:rsid w:val="008D0424"/>
    <w:rsid w:val="008D0B91"/>
    <w:rsid w:val="008D0CD0"/>
    <w:rsid w:val="008D0F7A"/>
    <w:rsid w:val="008D13D2"/>
    <w:rsid w:val="008D1D89"/>
    <w:rsid w:val="008D31EB"/>
    <w:rsid w:val="008D3AA7"/>
    <w:rsid w:val="008D3E99"/>
    <w:rsid w:val="008D45AE"/>
    <w:rsid w:val="008D4D2E"/>
    <w:rsid w:val="008D6965"/>
    <w:rsid w:val="008D6BA6"/>
    <w:rsid w:val="008E0237"/>
    <w:rsid w:val="008E0708"/>
    <w:rsid w:val="008E22E1"/>
    <w:rsid w:val="008E4361"/>
    <w:rsid w:val="008E46A3"/>
    <w:rsid w:val="008E4CDB"/>
    <w:rsid w:val="008E4CF0"/>
    <w:rsid w:val="008E5483"/>
    <w:rsid w:val="008E7BEE"/>
    <w:rsid w:val="008F05A6"/>
    <w:rsid w:val="008F0F2F"/>
    <w:rsid w:val="008F1196"/>
    <w:rsid w:val="008F244F"/>
    <w:rsid w:val="008F3517"/>
    <w:rsid w:val="008F38A8"/>
    <w:rsid w:val="008F40C4"/>
    <w:rsid w:val="008F45FD"/>
    <w:rsid w:val="008F4D12"/>
    <w:rsid w:val="008F57A5"/>
    <w:rsid w:val="008F6B6B"/>
    <w:rsid w:val="008F785E"/>
    <w:rsid w:val="009011CE"/>
    <w:rsid w:val="00901946"/>
    <w:rsid w:val="0090352A"/>
    <w:rsid w:val="00904E4C"/>
    <w:rsid w:val="00906E07"/>
    <w:rsid w:val="0090789D"/>
    <w:rsid w:val="009079A5"/>
    <w:rsid w:val="00910222"/>
    <w:rsid w:val="00910249"/>
    <w:rsid w:val="009106AA"/>
    <w:rsid w:val="00913CDD"/>
    <w:rsid w:val="00914D42"/>
    <w:rsid w:val="00917BA0"/>
    <w:rsid w:val="009216A5"/>
    <w:rsid w:val="00921AF5"/>
    <w:rsid w:val="0092219C"/>
    <w:rsid w:val="0092262D"/>
    <w:rsid w:val="009227B2"/>
    <w:rsid w:val="009233DF"/>
    <w:rsid w:val="009238F0"/>
    <w:rsid w:val="00924BD6"/>
    <w:rsid w:val="00924D60"/>
    <w:rsid w:val="0092530E"/>
    <w:rsid w:val="009261FC"/>
    <w:rsid w:val="0092793A"/>
    <w:rsid w:val="0093010A"/>
    <w:rsid w:val="009342D4"/>
    <w:rsid w:val="00934C6E"/>
    <w:rsid w:val="00934EB0"/>
    <w:rsid w:val="0093536A"/>
    <w:rsid w:val="009353D1"/>
    <w:rsid w:val="009357E9"/>
    <w:rsid w:val="009366FE"/>
    <w:rsid w:val="00937D1A"/>
    <w:rsid w:val="00937E54"/>
    <w:rsid w:val="00940290"/>
    <w:rsid w:val="00940664"/>
    <w:rsid w:val="0094091F"/>
    <w:rsid w:val="00940A04"/>
    <w:rsid w:val="00940CA6"/>
    <w:rsid w:val="0094430B"/>
    <w:rsid w:val="0094598E"/>
    <w:rsid w:val="00946DA7"/>
    <w:rsid w:val="009479AF"/>
    <w:rsid w:val="00947E16"/>
    <w:rsid w:val="00951744"/>
    <w:rsid w:val="00951D62"/>
    <w:rsid w:val="00951DB9"/>
    <w:rsid w:val="00952D7E"/>
    <w:rsid w:val="00953171"/>
    <w:rsid w:val="00953794"/>
    <w:rsid w:val="009538A2"/>
    <w:rsid w:val="009539F9"/>
    <w:rsid w:val="009548E6"/>
    <w:rsid w:val="009549F4"/>
    <w:rsid w:val="009554E4"/>
    <w:rsid w:val="00955AF7"/>
    <w:rsid w:val="00955FA8"/>
    <w:rsid w:val="00956DA1"/>
    <w:rsid w:val="00957690"/>
    <w:rsid w:val="00957AE0"/>
    <w:rsid w:val="009614DA"/>
    <w:rsid w:val="00961535"/>
    <w:rsid w:val="00961E2D"/>
    <w:rsid w:val="009635BE"/>
    <w:rsid w:val="009642D3"/>
    <w:rsid w:val="00964C05"/>
    <w:rsid w:val="009650DA"/>
    <w:rsid w:val="009664D2"/>
    <w:rsid w:val="00967F3D"/>
    <w:rsid w:val="009706D7"/>
    <w:rsid w:val="0097074B"/>
    <w:rsid w:val="00970EFD"/>
    <w:rsid w:val="00971902"/>
    <w:rsid w:val="009738C9"/>
    <w:rsid w:val="009745A8"/>
    <w:rsid w:val="00974ED9"/>
    <w:rsid w:val="0097573C"/>
    <w:rsid w:val="00975861"/>
    <w:rsid w:val="009761E2"/>
    <w:rsid w:val="009767D6"/>
    <w:rsid w:val="00976FF3"/>
    <w:rsid w:val="00980F79"/>
    <w:rsid w:val="00981419"/>
    <w:rsid w:val="00981570"/>
    <w:rsid w:val="00982E02"/>
    <w:rsid w:val="009837A9"/>
    <w:rsid w:val="00983886"/>
    <w:rsid w:val="00983DE4"/>
    <w:rsid w:val="00984837"/>
    <w:rsid w:val="00984B71"/>
    <w:rsid w:val="009850F6"/>
    <w:rsid w:val="0098575C"/>
    <w:rsid w:val="00986EF7"/>
    <w:rsid w:val="009874EA"/>
    <w:rsid w:val="00990325"/>
    <w:rsid w:val="009904ED"/>
    <w:rsid w:val="0099142F"/>
    <w:rsid w:val="009916B4"/>
    <w:rsid w:val="00992700"/>
    <w:rsid w:val="0099270A"/>
    <w:rsid w:val="00992A40"/>
    <w:rsid w:val="00995F92"/>
    <w:rsid w:val="00997070"/>
    <w:rsid w:val="00997735"/>
    <w:rsid w:val="009A045B"/>
    <w:rsid w:val="009A0630"/>
    <w:rsid w:val="009A13D8"/>
    <w:rsid w:val="009A1649"/>
    <w:rsid w:val="009A1DC2"/>
    <w:rsid w:val="009A2656"/>
    <w:rsid w:val="009A2BBB"/>
    <w:rsid w:val="009A5B06"/>
    <w:rsid w:val="009A7A21"/>
    <w:rsid w:val="009A7C8D"/>
    <w:rsid w:val="009B0A7A"/>
    <w:rsid w:val="009B1C9E"/>
    <w:rsid w:val="009B34FE"/>
    <w:rsid w:val="009B3B02"/>
    <w:rsid w:val="009B3C23"/>
    <w:rsid w:val="009B40EC"/>
    <w:rsid w:val="009B4CE9"/>
    <w:rsid w:val="009B5E1B"/>
    <w:rsid w:val="009B5E33"/>
    <w:rsid w:val="009B6608"/>
    <w:rsid w:val="009B66C8"/>
    <w:rsid w:val="009B6721"/>
    <w:rsid w:val="009B6E22"/>
    <w:rsid w:val="009C04E4"/>
    <w:rsid w:val="009C091D"/>
    <w:rsid w:val="009C0AE1"/>
    <w:rsid w:val="009C20B5"/>
    <w:rsid w:val="009C365F"/>
    <w:rsid w:val="009C510D"/>
    <w:rsid w:val="009C5E1B"/>
    <w:rsid w:val="009C6B5C"/>
    <w:rsid w:val="009C6EED"/>
    <w:rsid w:val="009C6FBE"/>
    <w:rsid w:val="009D0F75"/>
    <w:rsid w:val="009D2C47"/>
    <w:rsid w:val="009D3416"/>
    <w:rsid w:val="009D40C7"/>
    <w:rsid w:val="009D4BA1"/>
    <w:rsid w:val="009D4D33"/>
    <w:rsid w:val="009D6D4C"/>
    <w:rsid w:val="009E053F"/>
    <w:rsid w:val="009E170D"/>
    <w:rsid w:val="009E1775"/>
    <w:rsid w:val="009E1A01"/>
    <w:rsid w:val="009E212C"/>
    <w:rsid w:val="009E394C"/>
    <w:rsid w:val="009E4E55"/>
    <w:rsid w:val="009E4EDB"/>
    <w:rsid w:val="009E5199"/>
    <w:rsid w:val="009E5337"/>
    <w:rsid w:val="009E5466"/>
    <w:rsid w:val="009E6E11"/>
    <w:rsid w:val="009F086B"/>
    <w:rsid w:val="009F1261"/>
    <w:rsid w:val="009F2F6B"/>
    <w:rsid w:val="009F41F5"/>
    <w:rsid w:val="009F442E"/>
    <w:rsid w:val="009F544A"/>
    <w:rsid w:val="009F790E"/>
    <w:rsid w:val="00A016F3"/>
    <w:rsid w:val="00A0172A"/>
    <w:rsid w:val="00A0668F"/>
    <w:rsid w:val="00A06749"/>
    <w:rsid w:val="00A0678F"/>
    <w:rsid w:val="00A07F08"/>
    <w:rsid w:val="00A102EA"/>
    <w:rsid w:val="00A108CE"/>
    <w:rsid w:val="00A10BAA"/>
    <w:rsid w:val="00A1471C"/>
    <w:rsid w:val="00A15B31"/>
    <w:rsid w:val="00A16248"/>
    <w:rsid w:val="00A2004E"/>
    <w:rsid w:val="00A2053E"/>
    <w:rsid w:val="00A21596"/>
    <w:rsid w:val="00A21CD2"/>
    <w:rsid w:val="00A22406"/>
    <w:rsid w:val="00A22EC6"/>
    <w:rsid w:val="00A230DE"/>
    <w:rsid w:val="00A25D29"/>
    <w:rsid w:val="00A26BF8"/>
    <w:rsid w:val="00A271C9"/>
    <w:rsid w:val="00A272EC"/>
    <w:rsid w:val="00A27ACB"/>
    <w:rsid w:val="00A27BD0"/>
    <w:rsid w:val="00A300C8"/>
    <w:rsid w:val="00A304E9"/>
    <w:rsid w:val="00A30E64"/>
    <w:rsid w:val="00A3221E"/>
    <w:rsid w:val="00A330F5"/>
    <w:rsid w:val="00A33958"/>
    <w:rsid w:val="00A342B9"/>
    <w:rsid w:val="00A34755"/>
    <w:rsid w:val="00A372B2"/>
    <w:rsid w:val="00A40E2C"/>
    <w:rsid w:val="00A40FFC"/>
    <w:rsid w:val="00A4109B"/>
    <w:rsid w:val="00A41C23"/>
    <w:rsid w:val="00A41E3C"/>
    <w:rsid w:val="00A41F47"/>
    <w:rsid w:val="00A42601"/>
    <w:rsid w:val="00A42634"/>
    <w:rsid w:val="00A4281A"/>
    <w:rsid w:val="00A42D47"/>
    <w:rsid w:val="00A437F1"/>
    <w:rsid w:val="00A437F4"/>
    <w:rsid w:val="00A43F43"/>
    <w:rsid w:val="00A453CF"/>
    <w:rsid w:val="00A4660D"/>
    <w:rsid w:val="00A472D4"/>
    <w:rsid w:val="00A47D1E"/>
    <w:rsid w:val="00A506D9"/>
    <w:rsid w:val="00A524CC"/>
    <w:rsid w:val="00A53188"/>
    <w:rsid w:val="00A53E83"/>
    <w:rsid w:val="00A5455D"/>
    <w:rsid w:val="00A54852"/>
    <w:rsid w:val="00A56657"/>
    <w:rsid w:val="00A60D46"/>
    <w:rsid w:val="00A61A0A"/>
    <w:rsid w:val="00A62C9E"/>
    <w:rsid w:val="00A634F0"/>
    <w:rsid w:val="00A6405B"/>
    <w:rsid w:val="00A66C3C"/>
    <w:rsid w:val="00A66C82"/>
    <w:rsid w:val="00A67483"/>
    <w:rsid w:val="00A67991"/>
    <w:rsid w:val="00A67BAE"/>
    <w:rsid w:val="00A70EB5"/>
    <w:rsid w:val="00A71505"/>
    <w:rsid w:val="00A728F7"/>
    <w:rsid w:val="00A72CFD"/>
    <w:rsid w:val="00A738DF"/>
    <w:rsid w:val="00A740A8"/>
    <w:rsid w:val="00A74B4C"/>
    <w:rsid w:val="00A7647E"/>
    <w:rsid w:val="00A76F2E"/>
    <w:rsid w:val="00A771B6"/>
    <w:rsid w:val="00A77F35"/>
    <w:rsid w:val="00A81153"/>
    <w:rsid w:val="00A83468"/>
    <w:rsid w:val="00A83767"/>
    <w:rsid w:val="00A83F58"/>
    <w:rsid w:val="00A84767"/>
    <w:rsid w:val="00A84E9D"/>
    <w:rsid w:val="00A8672C"/>
    <w:rsid w:val="00A87B00"/>
    <w:rsid w:val="00A87DBE"/>
    <w:rsid w:val="00A90B87"/>
    <w:rsid w:val="00A90D51"/>
    <w:rsid w:val="00A910F7"/>
    <w:rsid w:val="00A92DE8"/>
    <w:rsid w:val="00A92E8A"/>
    <w:rsid w:val="00A940E8"/>
    <w:rsid w:val="00A94554"/>
    <w:rsid w:val="00A94A9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58C"/>
    <w:rsid w:val="00AC79B8"/>
    <w:rsid w:val="00AD132A"/>
    <w:rsid w:val="00AD255B"/>
    <w:rsid w:val="00AD2CEE"/>
    <w:rsid w:val="00AD2E33"/>
    <w:rsid w:val="00AD35DC"/>
    <w:rsid w:val="00AD49C5"/>
    <w:rsid w:val="00AD57C3"/>
    <w:rsid w:val="00AD6021"/>
    <w:rsid w:val="00AD6445"/>
    <w:rsid w:val="00AE1000"/>
    <w:rsid w:val="00AE1284"/>
    <w:rsid w:val="00AE161A"/>
    <w:rsid w:val="00AE19DE"/>
    <w:rsid w:val="00AE3102"/>
    <w:rsid w:val="00AE4B09"/>
    <w:rsid w:val="00AE4BC7"/>
    <w:rsid w:val="00AE629D"/>
    <w:rsid w:val="00AE65CC"/>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3D44"/>
    <w:rsid w:val="00B046CF"/>
    <w:rsid w:val="00B04E91"/>
    <w:rsid w:val="00B056DE"/>
    <w:rsid w:val="00B05961"/>
    <w:rsid w:val="00B06031"/>
    <w:rsid w:val="00B067AC"/>
    <w:rsid w:val="00B06F13"/>
    <w:rsid w:val="00B073CA"/>
    <w:rsid w:val="00B07CA6"/>
    <w:rsid w:val="00B07FC2"/>
    <w:rsid w:val="00B10073"/>
    <w:rsid w:val="00B1111E"/>
    <w:rsid w:val="00B11C5A"/>
    <w:rsid w:val="00B13DF4"/>
    <w:rsid w:val="00B14A6C"/>
    <w:rsid w:val="00B1536D"/>
    <w:rsid w:val="00B17BBE"/>
    <w:rsid w:val="00B20435"/>
    <w:rsid w:val="00B21FE3"/>
    <w:rsid w:val="00B227C3"/>
    <w:rsid w:val="00B232EA"/>
    <w:rsid w:val="00B23932"/>
    <w:rsid w:val="00B23B2D"/>
    <w:rsid w:val="00B250E4"/>
    <w:rsid w:val="00B25E50"/>
    <w:rsid w:val="00B25FE8"/>
    <w:rsid w:val="00B26A24"/>
    <w:rsid w:val="00B27705"/>
    <w:rsid w:val="00B31BB2"/>
    <w:rsid w:val="00B321C6"/>
    <w:rsid w:val="00B333A7"/>
    <w:rsid w:val="00B33C96"/>
    <w:rsid w:val="00B33F81"/>
    <w:rsid w:val="00B342FF"/>
    <w:rsid w:val="00B349F4"/>
    <w:rsid w:val="00B34C52"/>
    <w:rsid w:val="00B36EB6"/>
    <w:rsid w:val="00B36FE9"/>
    <w:rsid w:val="00B372D6"/>
    <w:rsid w:val="00B377A6"/>
    <w:rsid w:val="00B37E44"/>
    <w:rsid w:val="00B41EC0"/>
    <w:rsid w:val="00B424D6"/>
    <w:rsid w:val="00B433E2"/>
    <w:rsid w:val="00B44053"/>
    <w:rsid w:val="00B4407F"/>
    <w:rsid w:val="00B45C56"/>
    <w:rsid w:val="00B45F85"/>
    <w:rsid w:val="00B470CA"/>
    <w:rsid w:val="00B4727B"/>
    <w:rsid w:val="00B473E1"/>
    <w:rsid w:val="00B50040"/>
    <w:rsid w:val="00B50979"/>
    <w:rsid w:val="00B51B2B"/>
    <w:rsid w:val="00B53A06"/>
    <w:rsid w:val="00B53DC7"/>
    <w:rsid w:val="00B568C6"/>
    <w:rsid w:val="00B60C60"/>
    <w:rsid w:val="00B61357"/>
    <w:rsid w:val="00B629F9"/>
    <w:rsid w:val="00B62AD4"/>
    <w:rsid w:val="00B63B67"/>
    <w:rsid w:val="00B6480B"/>
    <w:rsid w:val="00B65F96"/>
    <w:rsid w:val="00B66527"/>
    <w:rsid w:val="00B70534"/>
    <w:rsid w:val="00B72A3B"/>
    <w:rsid w:val="00B732F7"/>
    <w:rsid w:val="00B73596"/>
    <w:rsid w:val="00B7393A"/>
    <w:rsid w:val="00B75C81"/>
    <w:rsid w:val="00B766C0"/>
    <w:rsid w:val="00B76FBA"/>
    <w:rsid w:val="00B80BDF"/>
    <w:rsid w:val="00B816D3"/>
    <w:rsid w:val="00B81AF7"/>
    <w:rsid w:val="00B81B39"/>
    <w:rsid w:val="00B83B26"/>
    <w:rsid w:val="00B8457C"/>
    <w:rsid w:val="00B84976"/>
    <w:rsid w:val="00B85A01"/>
    <w:rsid w:val="00B876CC"/>
    <w:rsid w:val="00B8786D"/>
    <w:rsid w:val="00B90CFC"/>
    <w:rsid w:val="00B90ECC"/>
    <w:rsid w:val="00B91D87"/>
    <w:rsid w:val="00B92594"/>
    <w:rsid w:val="00B928DE"/>
    <w:rsid w:val="00B929E7"/>
    <w:rsid w:val="00B930C2"/>
    <w:rsid w:val="00B94D03"/>
    <w:rsid w:val="00B9536F"/>
    <w:rsid w:val="00B95FA7"/>
    <w:rsid w:val="00B961C0"/>
    <w:rsid w:val="00B9686E"/>
    <w:rsid w:val="00B96A4E"/>
    <w:rsid w:val="00B97E27"/>
    <w:rsid w:val="00BA0229"/>
    <w:rsid w:val="00BA102A"/>
    <w:rsid w:val="00BA151A"/>
    <w:rsid w:val="00BA25BD"/>
    <w:rsid w:val="00BA271D"/>
    <w:rsid w:val="00BA28AE"/>
    <w:rsid w:val="00BA2AE2"/>
    <w:rsid w:val="00BA335F"/>
    <w:rsid w:val="00BA3DB4"/>
    <w:rsid w:val="00BA461F"/>
    <w:rsid w:val="00BA483E"/>
    <w:rsid w:val="00BA67A7"/>
    <w:rsid w:val="00BA6CA5"/>
    <w:rsid w:val="00BA6D96"/>
    <w:rsid w:val="00BA6F2F"/>
    <w:rsid w:val="00BB149D"/>
    <w:rsid w:val="00BB1554"/>
    <w:rsid w:val="00BB1754"/>
    <w:rsid w:val="00BB1BA4"/>
    <w:rsid w:val="00BB265F"/>
    <w:rsid w:val="00BB2862"/>
    <w:rsid w:val="00BB2E71"/>
    <w:rsid w:val="00BB3524"/>
    <w:rsid w:val="00BB3F0C"/>
    <w:rsid w:val="00BB441E"/>
    <w:rsid w:val="00BB4CE9"/>
    <w:rsid w:val="00BB5089"/>
    <w:rsid w:val="00BB55B9"/>
    <w:rsid w:val="00BB61B3"/>
    <w:rsid w:val="00BC15C4"/>
    <w:rsid w:val="00BC26F2"/>
    <w:rsid w:val="00BC3049"/>
    <w:rsid w:val="00BC4784"/>
    <w:rsid w:val="00BC49BE"/>
    <w:rsid w:val="00BC5043"/>
    <w:rsid w:val="00BC56CC"/>
    <w:rsid w:val="00BC6081"/>
    <w:rsid w:val="00BC6E74"/>
    <w:rsid w:val="00BC73D8"/>
    <w:rsid w:val="00BC7830"/>
    <w:rsid w:val="00BC7CBB"/>
    <w:rsid w:val="00BD07E0"/>
    <w:rsid w:val="00BD0E9F"/>
    <w:rsid w:val="00BD112C"/>
    <w:rsid w:val="00BD2788"/>
    <w:rsid w:val="00BD38BA"/>
    <w:rsid w:val="00BD39B4"/>
    <w:rsid w:val="00BD3D45"/>
    <w:rsid w:val="00BD4001"/>
    <w:rsid w:val="00BD4B76"/>
    <w:rsid w:val="00BD5870"/>
    <w:rsid w:val="00BD641B"/>
    <w:rsid w:val="00BD6662"/>
    <w:rsid w:val="00BD7B6D"/>
    <w:rsid w:val="00BE0774"/>
    <w:rsid w:val="00BE36BB"/>
    <w:rsid w:val="00BE3B1C"/>
    <w:rsid w:val="00BE51F3"/>
    <w:rsid w:val="00BE5833"/>
    <w:rsid w:val="00BE76AA"/>
    <w:rsid w:val="00BF118C"/>
    <w:rsid w:val="00BF184E"/>
    <w:rsid w:val="00BF1BD2"/>
    <w:rsid w:val="00BF2BD7"/>
    <w:rsid w:val="00BF3BA7"/>
    <w:rsid w:val="00BF40E6"/>
    <w:rsid w:val="00BF48EB"/>
    <w:rsid w:val="00BF504D"/>
    <w:rsid w:val="00BF53C1"/>
    <w:rsid w:val="00BF55FB"/>
    <w:rsid w:val="00BF6A28"/>
    <w:rsid w:val="00BF6F94"/>
    <w:rsid w:val="00BF7AEF"/>
    <w:rsid w:val="00C01ACD"/>
    <w:rsid w:val="00C03675"/>
    <w:rsid w:val="00C03C3E"/>
    <w:rsid w:val="00C04624"/>
    <w:rsid w:val="00C05DB0"/>
    <w:rsid w:val="00C11908"/>
    <w:rsid w:val="00C123B7"/>
    <w:rsid w:val="00C12C4B"/>
    <w:rsid w:val="00C13834"/>
    <w:rsid w:val="00C146C0"/>
    <w:rsid w:val="00C14C2A"/>
    <w:rsid w:val="00C15A8D"/>
    <w:rsid w:val="00C15DE8"/>
    <w:rsid w:val="00C15EF9"/>
    <w:rsid w:val="00C1674B"/>
    <w:rsid w:val="00C20822"/>
    <w:rsid w:val="00C22146"/>
    <w:rsid w:val="00C223B4"/>
    <w:rsid w:val="00C22914"/>
    <w:rsid w:val="00C22A65"/>
    <w:rsid w:val="00C235C8"/>
    <w:rsid w:val="00C25217"/>
    <w:rsid w:val="00C2526E"/>
    <w:rsid w:val="00C26A89"/>
    <w:rsid w:val="00C27103"/>
    <w:rsid w:val="00C32C40"/>
    <w:rsid w:val="00C32E2A"/>
    <w:rsid w:val="00C33D9F"/>
    <w:rsid w:val="00C33F7C"/>
    <w:rsid w:val="00C344F3"/>
    <w:rsid w:val="00C3494B"/>
    <w:rsid w:val="00C352F0"/>
    <w:rsid w:val="00C36266"/>
    <w:rsid w:val="00C36BC7"/>
    <w:rsid w:val="00C36EA7"/>
    <w:rsid w:val="00C374B9"/>
    <w:rsid w:val="00C41052"/>
    <w:rsid w:val="00C41383"/>
    <w:rsid w:val="00C41EA0"/>
    <w:rsid w:val="00C42287"/>
    <w:rsid w:val="00C42CFC"/>
    <w:rsid w:val="00C43243"/>
    <w:rsid w:val="00C45B4D"/>
    <w:rsid w:val="00C47444"/>
    <w:rsid w:val="00C47D58"/>
    <w:rsid w:val="00C5060A"/>
    <w:rsid w:val="00C50BCE"/>
    <w:rsid w:val="00C50C7D"/>
    <w:rsid w:val="00C5142B"/>
    <w:rsid w:val="00C51D87"/>
    <w:rsid w:val="00C51E97"/>
    <w:rsid w:val="00C525CC"/>
    <w:rsid w:val="00C5545C"/>
    <w:rsid w:val="00C579D6"/>
    <w:rsid w:val="00C60107"/>
    <w:rsid w:val="00C6063F"/>
    <w:rsid w:val="00C61E21"/>
    <w:rsid w:val="00C62573"/>
    <w:rsid w:val="00C62DC2"/>
    <w:rsid w:val="00C6396F"/>
    <w:rsid w:val="00C642A2"/>
    <w:rsid w:val="00C6540D"/>
    <w:rsid w:val="00C667BD"/>
    <w:rsid w:val="00C66DCA"/>
    <w:rsid w:val="00C70735"/>
    <w:rsid w:val="00C70C57"/>
    <w:rsid w:val="00C71EC8"/>
    <w:rsid w:val="00C72ACC"/>
    <w:rsid w:val="00C73087"/>
    <w:rsid w:val="00C739E1"/>
    <w:rsid w:val="00C74CDC"/>
    <w:rsid w:val="00C7509F"/>
    <w:rsid w:val="00C760B8"/>
    <w:rsid w:val="00C77FF7"/>
    <w:rsid w:val="00C81843"/>
    <w:rsid w:val="00C844F3"/>
    <w:rsid w:val="00C84A42"/>
    <w:rsid w:val="00C85016"/>
    <w:rsid w:val="00C85272"/>
    <w:rsid w:val="00C856F0"/>
    <w:rsid w:val="00C86B6D"/>
    <w:rsid w:val="00C87240"/>
    <w:rsid w:val="00C922EC"/>
    <w:rsid w:val="00C9264D"/>
    <w:rsid w:val="00C94CAE"/>
    <w:rsid w:val="00C94DF6"/>
    <w:rsid w:val="00CA0A5F"/>
    <w:rsid w:val="00CA0E93"/>
    <w:rsid w:val="00CA1236"/>
    <w:rsid w:val="00CA12CF"/>
    <w:rsid w:val="00CA150F"/>
    <w:rsid w:val="00CA1BE2"/>
    <w:rsid w:val="00CA2178"/>
    <w:rsid w:val="00CA2F61"/>
    <w:rsid w:val="00CA3005"/>
    <w:rsid w:val="00CA412C"/>
    <w:rsid w:val="00CA541C"/>
    <w:rsid w:val="00CA6BF5"/>
    <w:rsid w:val="00CA7C47"/>
    <w:rsid w:val="00CB0632"/>
    <w:rsid w:val="00CB1E50"/>
    <w:rsid w:val="00CB51B1"/>
    <w:rsid w:val="00CB614F"/>
    <w:rsid w:val="00CB708B"/>
    <w:rsid w:val="00CC0724"/>
    <w:rsid w:val="00CC14F3"/>
    <w:rsid w:val="00CC1596"/>
    <w:rsid w:val="00CC2117"/>
    <w:rsid w:val="00CC3B12"/>
    <w:rsid w:val="00CC3B9A"/>
    <w:rsid w:val="00CC3F33"/>
    <w:rsid w:val="00CC46DC"/>
    <w:rsid w:val="00CC587B"/>
    <w:rsid w:val="00CC65BB"/>
    <w:rsid w:val="00CC6724"/>
    <w:rsid w:val="00CC6D61"/>
    <w:rsid w:val="00CC7101"/>
    <w:rsid w:val="00CC761D"/>
    <w:rsid w:val="00CC7B2F"/>
    <w:rsid w:val="00CD0FBE"/>
    <w:rsid w:val="00CD3CF7"/>
    <w:rsid w:val="00CD4D45"/>
    <w:rsid w:val="00CD6180"/>
    <w:rsid w:val="00CD6AA0"/>
    <w:rsid w:val="00CD7160"/>
    <w:rsid w:val="00CE03ED"/>
    <w:rsid w:val="00CE28E4"/>
    <w:rsid w:val="00CE323B"/>
    <w:rsid w:val="00CE3ADA"/>
    <w:rsid w:val="00CE4079"/>
    <w:rsid w:val="00CE5D6C"/>
    <w:rsid w:val="00CE67FE"/>
    <w:rsid w:val="00CE6D07"/>
    <w:rsid w:val="00CE75D0"/>
    <w:rsid w:val="00CF176A"/>
    <w:rsid w:val="00CF3A84"/>
    <w:rsid w:val="00CF5BEA"/>
    <w:rsid w:val="00CF5CD5"/>
    <w:rsid w:val="00CF60C7"/>
    <w:rsid w:val="00CF7824"/>
    <w:rsid w:val="00CF7AFB"/>
    <w:rsid w:val="00D000F0"/>
    <w:rsid w:val="00D02602"/>
    <w:rsid w:val="00D0292C"/>
    <w:rsid w:val="00D03837"/>
    <w:rsid w:val="00D043B3"/>
    <w:rsid w:val="00D04C81"/>
    <w:rsid w:val="00D05310"/>
    <w:rsid w:val="00D066E9"/>
    <w:rsid w:val="00D06E1F"/>
    <w:rsid w:val="00D104FA"/>
    <w:rsid w:val="00D11FDF"/>
    <w:rsid w:val="00D13217"/>
    <w:rsid w:val="00D15BE3"/>
    <w:rsid w:val="00D16A73"/>
    <w:rsid w:val="00D170CD"/>
    <w:rsid w:val="00D1784B"/>
    <w:rsid w:val="00D178AD"/>
    <w:rsid w:val="00D21223"/>
    <w:rsid w:val="00D214B3"/>
    <w:rsid w:val="00D21A4A"/>
    <w:rsid w:val="00D21B4D"/>
    <w:rsid w:val="00D21BE5"/>
    <w:rsid w:val="00D226B2"/>
    <w:rsid w:val="00D236FE"/>
    <w:rsid w:val="00D23C41"/>
    <w:rsid w:val="00D240BD"/>
    <w:rsid w:val="00D24299"/>
    <w:rsid w:val="00D24548"/>
    <w:rsid w:val="00D25371"/>
    <w:rsid w:val="00D2647E"/>
    <w:rsid w:val="00D26525"/>
    <w:rsid w:val="00D2684F"/>
    <w:rsid w:val="00D27120"/>
    <w:rsid w:val="00D2734E"/>
    <w:rsid w:val="00D309B0"/>
    <w:rsid w:val="00D31DA8"/>
    <w:rsid w:val="00D322EA"/>
    <w:rsid w:val="00D33B43"/>
    <w:rsid w:val="00D3624C"/>
    <w:rsid w:val="00D36602"/>
    <w:rsid w:val="00D36A88"/>
    <w:rsid w:val="00D36C90"/>
    <w:rsid w:val="00D40794"/>
    <w:rsid w:val="00D41CC1"/>
    <w:rsid w:val="00D43C75"/>
    <w:rsid w:val="00D4471D"/>
    <w:rsid w:val="00D457B8"/>
    <w:rsid w:val="00D46F0A"/>
    <w:rsid w:val="00D518DF"/>
    <w:rsid w:val="00D51D97"/>
    <w:rsid w:val="00D51D9D"/>
    <w:rsid w:val="00D5217C"/>
    <w:rsid w:val="00D52935"/>
    <w:rsid w:val="00D53528"/>
    <w:rsid w:val="00D53D7D"/>
    <w:rsid w:val="00D55840"/>
    <w:rsid w:val="00D55865"/>
    <w:rsid w:val="00D55F36"/>
    <w:rsid w:val="00D561D0"/>
    <w:rsid w:val="00D56A9C"/>
    <w:rsid w:val="00D56D62"/>
    <w:rsid w:val="00D571BD"/>
    <w:rsid w:val="00D572BF"/>
    <w:rsid w:val="00D605C7"/>
    <w:rsid w:val="00D60C65"/>
    <w:rsid w:val="00D60CC1"/>
    <w:rsid w:val="00D618A9"/>
    <w:rsid w:val="00D626B5"/>
    <w:rsid w:val="00D62A8A"/>
    <w:rsid w:val="00D63722"/>
    <w:rsid w:val="00D63978"/>
    <w:rsid w:val="00D63BB4"/>
    <w:rsid w:val="00D65E7B"/>
    <w:rsid w:val="00D67BD2"/>
    <w:rsid w:val="00D71EAD"/>
    <w:rsid w:val="00D72556"/>
    <w:rsid w:val="00D7412A"/>
    <w:rsid w:val="00D75074"/>
    <w:rsid w:val="00D76947"/>
    <w:rsid w:val="00D77620"/>
    <w:rsid w:val="00D818A6"/>
    <w:rsid w:val="00D82400"/>
    <w:rsid w:val="00D8259A"/>
    <w:rsid w:val="00D84A41"/>
    <w:rsid w:val="00D85BF7"/>
    <w:rsid w:val="00D865AD"/>
    <w:rsid w:val="00D86CC9"/>
    <w:rsid w:val="00D8704E"/>
    <w:rsid w:val="00D90E8D"/>
    <w:rsid w:val="00D91D29"/>
    <w:rsid w:val="00D92B43"/>
    <w:rsid w:val="00D931E4"/>
    <w:rsid w:val="00D9361C"/>
    <w:rsid w:val="00D93F7D"/>
    <w:rsid w:val="00D9408B"/>
    <w:rsid w:val="00D94787"/>
    <w:rsid w:val="00D95AF1"/>
    <w:rsid w:val="00D9642F"/>
    <w:rsid w:val="00D9674A"/>
    <w:rsid w:val="00D96B5C"/>
    <w:rsid w:val="00D97676"/>
    <w:rsid w:val="00D976BB"/>
    <w:rsid w:val="00D97EA2"/>
    <w:rsid w:val="00DA0A8F"/>
    <w:rsid w:val="00DA18AE"/>
    <w:rsid w:val="00DA20D9"/>
    <w:rsid w:val="00DA2343"/>
    <w:rsid w:val="00DA28A5"/>
    <w:rsid w:val="00DA2A8B"/>
    <w:rsid w:val="00DA2F81"/>
    <w:rsid w:val="00DA32AE"/>
    <w:rsid w:val="00DA3A27"/>
    <w:rsid w:val="00DA3E9A"/>
    <w:rsid w:val="00DA5ACE"/>
    <w:rsid w:val="00DA7881"/>
    <w:rsid w:val="00DB0514"/>
    <w:rsid w:val="00DB0838"/>
    <w:rsid w:val="00DB2894"/>
    <w:rsid w:val="00DB3B11"/>
    <w:rsid w:val="00DB6E1F"/>
    <w:rsid w:val="00DB6F1F"/>
    <w:rsid w:val="00DC0C35"/>
    <w:rsid w:val="00DC0E3B"/>
    <w:rsid w:val="00DC104C"/>
    <w:rsid w:val="00DC2879"/>
    <w:rsid w:val="00DC32E9"/>
    <w:rsid w:val="00DC35C2"/>
    <w:rsid w:val="00DC5266"/>
    <w:rsid w:val="00DC6AA4"/>
    <w:rsid w:val="00DD1A01"/>
    <w:rsid w:val="00DD2C35"/>
    <w:rsid w:val="00DD358C"/>
    <w:rsid w:val="00DD3BBF"/>
    <w:rsid w:val="00DD3BF4"/>
    <w:rsid w:val="00DD4EFB"/>
    <w:rsid w:val="00DD5753"/>
    <w:rsid w:val="00DE003B"/>
    <w:rsid w:val="00DE2EF8"/>
    <w:rsid w:val="00DE2F3E"/>
    <w:rsid w:val="00DE3221"/>
    <w:rsid w:val="00DE3623"/>
    <w:rsid w:val="00DE559F"/>
    <w:rsid w:val="00DE5C16"/>
    <w:rsid w:val="00DE6BB9"/>
    <w:rsid w:val="00DE6C87"/>
    <w:rsid w:val="00DE6F59"/>
    <w:rsid w:val="00DE7454"/>
    <w:rsid w:val="00DE7511"/>
    <w:rsid w:val="00DE7994"/>
    <w:rsid w:val="00DF0C79"/>
    <w:rsid w:val="00DF202C"/>
    <w:rsid w:val="00DF3E44"/>
    <w:rsid w:val="00DF537D"/>
    <w:rsid w:val="00DF5C04"/>
    <w:rsid w:val="00DF5FF5"/>
    <w:rsid w:val="00DF6529"/>
    <w:rsid w:val="00DF7605"/>
    <w:rsid w:val="00DF7913"/>
    <w:rsid w:val="00DF7C97"/>
    <w:rsid w:val="00E000E4"/>
    <w:rsid w:val="00E004DF"/>
    <w:rsid w:val="00E022F1"/>
    <w:rsid w:val="00E02529"/>
    <w:rsid w:val="00E026DB"/>
    <w:rsid w:val="00E02D75"/>
    <w:rsid w:val="00E03DC0"/>
    <w:rsid w:val="00E04E63"/>
    <w:rsid w:val="00E05DE6"/>
    <w:rsid w:val="00E06452"/>
    <w:rsid w:val="00E07B53"/>
    <w:rsid w:val="00E10F9A"/>
    <w:rsid w:val="00E12EB3"/>
    <w:rsid w:val="00E13421"/>
    <w:rsid w:val="00E13ADE"/>
    <w:rsid w:val="00E14452"/>
    <w:rsid w:val="00E14A79"/>
    <w:rsid w:val="00E15030"/>
    <w:rsid w:val="00E15D7B"/>
    <w:rsid w:val="00E16A9A"/>
    <w:rsid w:val="00E16E06"/>
    <w:rsid w:val="00E1731B"/>
    <w:rsid w:val="00E1738D"/>
    <w:rsid w:val="00E2185C"/>
    <w:rsid w:val="00E21DA6"/>
    <w:rsid w:val="00E22832"/>
    <w:rsid w:val="00E2351C"/>
    <w:rsid w:val="00E240E0"/>
    <w:rsid w:val="00E25A95"/>
    <w:rsid w:val="00E25D71"/>
    <w:rsid w:val="00E27D3F"/>
    <w:rsid w:val="00E30B8B"/>
    <w:rsid w:val="00E30FBC"/>
    <w:rsid w:val="00E31D46"/>
    <w:rsid w:val="00E31F73"/>
    <w:rsid w:val="00E325DA"/>
    <w:rsid w:val="00E347B4"/>
    <w:rsid w:val="00E349F4"/>
    <w:rsid w:val="00E35FD9"/>
    <w:rsid w:val="00E36357"/>
    <w:rsid w:val="00E36811"/>
    <w:rsid w:val="00E37136"/>
    <w:rsid w:val="00E404F3"/>
    <w:rsid w:val="00E40715"/>
    <w:rsid w:val="00E40A85"/>
    <w:rsid w:val="00E42519"/>
    <w:rsid w:val="00E42CD9"/>
    <w:rsid w:val="00E43314"/>
    <w:rsid w:val="00E456BE"/>
    <w:rsid w:val="00E46254"/>
    <w:rsid w:val="00E46496"/>
    <w:rsid w:val="00E469AD"/>
    <w:rsid w:val="00E47FB2"/>
    <w:rsid w:val="00E512C2"/>
    <w:rsid w:val="00E51A14"/>
    <w:rsid w:val="00E52693"/>
    <w:rsid w:val="00E52A6A"/>
    <w:rsid w:val="00E53225"/>
    <w:rsid w:val="00E5482F"/>
    <w:rsid w:val="00E54B28"/>
    <w:rsid w:val="00E572E1"/>
    <w:rsid w:val="00E57972"/>
    <w:rsid w:val="00E57F9A"/>
    <w:rsid w:val="00E60686"/>
    <w:rsid w:val="00E61C05"/>
    <w:rsid w:val="00E62239"/>
    <w:rsid w:val="00E63D2C"/>
    <w:rsid w:val="00E63D99"/>
    <w:rsid w:val="00E63F06"/>
    <w:rsid w:val="00E63FFE"/>
    <w:rsid w:val="00E640B5"/>
    <w:rsid w:val="00E65244"/>
    <w:rsid w:val="00E65CCB"/>
    <w:rsid w:val="00E661CC"/>
    <w:rsid w:val="00E66225"/>
    <w:rsid w:val="00E671A0"/>
    <w:rsid w:val="00E674A1"/>
    <w:rsid w:val="00E703BA"/>
    <w:rsid w:val="00E709E5"/>
    <w:rsid w:val="00E71175"/>
    <w:rsid w:val="00E747C0"/>
    <w:rsid w:val="00E75A8C"/>
    <w:rsid w:val="00E75B20"/>
    <w:rsid w:val="00E75E5A"/>
    <w:rsid w:val="00E7690F"/>
    <w:rsid w:val="00E76CAC"/>
    <w:rsid w:val="00E76EF2"/>
    <w:rsid w:val="00E82640"/>
    <w:rsid w:val="00E83973"/>
    <w:rsid w:val="00E84A68"/>
    <w:rsid w:val="00E86922"/>
    <w:rsid w:val="00E8757D"/>
    <w:rsid w:val="00E87F79"/>
    <w:rsid w:val="00E90032"/>
    <w:rsid w:val="00E918EA"/>
    <w:rsid w:val="00E923B3"/>
    <w:rsid w:val="00E92696"/>
    <w:rsid w:val="00E9299E"/>
    <w:rsid w:val="00E932C3"/>
    <w:rsid w:val="00E94BA6"/>
    <w:rsid w:val="00E96DB1"/>
    <w:rsid w:val="00E96FDE"/>
    <w:rsid w:val="00E9729D"/>
    <w:rsid w:val="00EA13F8"/>
    <w:rsid w:val="00EA1406"/>
    <w:rsid w:val="00EA1420"/>
    <w:rsid w:val="00EA468C"/>
    <w:rsid w:val="00EA6981"/>
    <w:rsid w:val="00EB347B"/>
    <w:rsid w:val="00EB4B45"/>
    <w:rsid w:val="00EB5E2C"/>
    <w:rsid w:val="00EB65A6"/>
    <w:rsid w:val="00EB6707"/>
    <w:rsid w:val="00EB6C5D"/>
    <w:rsid w:val="00EC069C"/>
    <w:rsid w:val="00EC1457"/>
    <w:rsid w:val="00EC24F8"/>
    <w:rsid w:val="00EC2A67"/>
    <w:rsid w:val="00EC426A"/>
    <w:rsid w:val="00EC54C1"/>
    <w:rsid w:val="00EC612F"/>
    <w:rsid w:val="00EC7704"/>
    <w:rsid w:val="00ED0D7F"/>
    <w:rsid w:val="00ED1892"/>
    <w:rsid w:val="00ED28F5"/>
    <w:rsid w:val="00ED398D"/>
    <w:rsid w:val="00ED444D"/>
    <w:rsid w:val="00ED46DD"/>
    <w:rsid w:val="00ED5968"/>
    <w:rsid w:val="00ED69B4"/>
    <w:rsid w:val="00ED7A69"/>
    <w:rsid w:val="00ED7F32"/>
    <w:rsid w:val="00EE0788"/>
    <w:rsid w:val="00EE0C2D"/>
    <w:rsid w:val="00EE1AF5"/>
    <w:rsid w:val="00EE3FF9"/>
    <w:rsid w:val="00EE43E6"/>
    <w:rsid w:val="00EE4A70"/>
    <w:rsid w:val="00EE5628"/>
    <w:rsid w:val="00EE589E"/>
    <w:rsid w:val="00EE5CC5"/>
    <w:rsid w:val="00EE5D18"/>
    <w:rsid w:val="00EE669F"/>
    <w:rsid w:val="00EE6E80"/>
    <w:rsid w:val="00EE7E4D"/>
    <w:rsid w:val="00EF231B"/>
    <w:rsid w:val="00EF257D"/>
    <w:rsid w:val="00EF35D2"/>
    <w:rsid w:val="00EF7102"/>
    <w:rsid w:val="00EF7F41"/>
    <w:rsid w:val="00F003E1"/>
    <w:rsid w:val="00F0146C"/>
    <w:rsid w:val="00F01B8B"/>
    <w:rsid w:val="00F02A23"/>
    <w:rsid w:val="00F02AE4"/>
    <w:rsid w:val="00F0433E"/>
    <w:rsid w:val="00F053BD"/>
    <w:rsid w:val="00F0707C"/>
    <w:rsid w:val="00F07B9F"/>
    <w:rsid w:val="00F1024E"/>
    <w:rsid w:val="00F1043D"/>
    <w:rsid w:val="00F129D8"/>
    <w:rsid w:val="00F16B76"/>
    <w:rsid w:val="00F2046B"/>
    <w:rsid w:val="00F21550"/>
    <w:rsid w:val="00F21D7A"/>
    <w:rsid w:val="00F22B9A"/>
    <w:rsid w:val="00F24038"/>
    <w:rsid w:val="00F2458C"/>
    <w:rsid w:val="00F254FE"/>
    <w:rsid w:val="00F26EDF"/>
    <w:rsid w:val="00F2701B"/>
    <w:rsid w:val="00F27449"/>
    <w:rsid w:val="00F3034B"/>
    <w:rsid w:val="00F30829"/>
    <w:rsid w:val="00F308EC"/>
    <w:rsid w:val="00F31979"/>
    <w:rsid w:val="00F31EFC"/>
    <w:rsid w:val="00F3302B"/>
    <w:rsid w:val="00F34AA1"/>
    <w:rsid w:val="00F35322"/>
    <w:rsid w:val="00F35779"/>
    <w:rsid w:val="00F369D0"/>
    <w:rsid w:val="00F3766B"/>
    <w:rsid w:val="00F37CC4"/>
    <w:rsid w:val="00F404EE"/>
    <w:rsid w:val="00F40CC6"/>
    <w:rsid w:val="00F410FF"/>
    <w:rsid w:val="00F429E0"/>
    <w:rsid w:val="00F42B45"/>
    <w:rsid w:val="00F42CED"/>
    <w:rsid w:val="00F444F7"/>
    <w:rsid w:val="00F453BD"/>
    <w:rsid w:val="00F462B6"/>
    <w:rsid w:val="00F47767"/>
    <w:rsid w:val="00F503B7"/>
    <w:rsid w:val="00F50634"/>
    <w:rsid w:val="00F5202E"/>
    <w:rsid w:val="00F532D9"/>
    <w:rsid w:val="00F54164"/>
    <w:rsid w:val="00F55146"/>
    <w:rsid w:val="00F551FB"/>
    <w:rsid w:val="00F55AD6"/>
    <w:rsid w:val="00F55FAE"/>
    <w:rsid w:val="00F56452"/>
    <w:rsid w:val="00F56BF8"/>
    <w:rsid w:val="00F56CB2"/>
    <w:rsid w:val="00F5730F"/>
    <w:rsid w:val="00F60069"/>
    <w:rsid w:val="00F6031C"/>
    <w:rsid w:val="00F6044B"/>
    <w:rsid w:val="00F60932"/>
    <w:rsid w:val="00F60D17"/>
    <w:rsid w:val="00F613A2"/>
    <w:rsid w:val="00F61CF2"/>
    <w:rsid w:val="00F63AF6"/>
    <w:rsid w:val="00F63D0A"/>
    <w:rsid w:val="00F64131"/>
    <w:rsid w:val="00F6426A"/>
    <w:rsid w:val="00F64FB5"/>
    <w:rsid w:val="00F65193"/>
    <w:rsid w:val="00F66FE1"/>
    <w:rsid w:val="00F706F4"/>
    <w:rsid w:val="00F70E6B"/>
    <w:rsid w:val="00F717F4"/>
    <w:rsid w:val="00F72915"/>
    <w:rsid w:val="00F729C6"/>
    <w:rsid w:val="00F72E19"/>
    <w:rsid w:val="00F72E34"/>
    <w:rsid w:val="00F73C0C"/>
    <w:rsid w:val="00F74EFE"/>
    <w:rsid w:val="00F7514E"/>
    <w:rsid w:val="00F7577A"/>
    <w:rsid w:val="00F7595F"/>
    <w:rsid w:val="00F75E29"/>
    <w:rsid w:val="00F7618C"/>
    <w:rsid w:val="00F778D3"/>
    <w:rsid w:val="00F83007"/>
    <w:rsid w:val="00F833CA"/>
    <w:rsid w:val="00F87AE9"/>
    <w:rsid w:val="00F87B5B"/>
    <w:rsid w:val="00F909C1"/>
    <w:rsid w:val="00F914F4"/>
    <w:rsid w:val="00F923F3"/>
    <w:rsid w:val="00F93DDA"/>
    <w:rsid w:val="00F94091"/>
    <w:rsid w:val="00F94428"/>
    <w:rsid w:val="00F9447A"/>
    <w:rsid w:val="00F944FF"/>
    <w:rsid w:val="00F9478F"/>
    <w:rsid w:val="00F94E28"/>
    <w:rsid w:val="00F962EF"/>
    <w:rsid w:val="00F963B0"/>
    <w:rsid w:val="00FA0FA6"/>
    <w:rsid w:val="00FA128B"/>
    <w:rsid w:val="00FA2062"/>
    <w:rsid w:val="00FA31EB"/>
    <w:rsid w:val="00FA344B"/>
    <w:rsid w:val="00FA3AFF"/>
    <w:rsid w:val="00FA3F1B"/>
    <w:rsid w:val="00FA6CA9"/>
    <w:rsid w:val="00FA6EE4"/>
    <w:rsid w:val="00FA76F3"/>
    <w:rsid w:val="00FB2ACD"/>
    <w:rsid w:val="00FB369E"/>
    <w:rsid w:val="00FB3724"/>
    <w:rsid w:val="00FB3CF8"/>
    <w:rsid w:val="00FB5EC5"/>
    <w:rsid w:val="00FB5FC8"/>
    <w:rsid w:val="00FB72D9"/>
    <w:rsid w:val="00FC1BA5"/>
    <w:rsid w:val="00FC1DD9"/>
    <w:rsid w:val="00FC2F43"/>
    <w:rsid w:val="00FC2FBD"/>
    <w:rsid w:val="00FC3187"/>
    <w:rsid w:val="00FC34A1"/>
    <w:rsid w:val="00FC449B"/>
    <w:rsid w:val="00FC4DF3"/>
    <w:rsid w:val="00FC537E"/>
    <w:rsid w:val="00FC643F"/>
    <w:rsid w:val="00FC6568"/>
    <w:rsid w:val="00FC7B22"/>
    <w:rsid w:val="00FC7CD2"/>
    <w:rsid w:val="00FC7D77"/>
    <w:rsid w:val="00FD2A11"/>
    <w:rsid w:val="00FD2CE6"/>
    <w:rsid w:val="00FD2E33"/>
    <w:rsid w:val="00FD3B15"/>
    <w:rsid w:val="00FD4031"/>
    <w:rsid w:val="00FD5F3A"/>
    <w:rsid w:val="00FD6621"/>
    <w:rsid w:val="00FD6BBA"/>
    <w:rsid w:val="00FE20DB"/>
    <w:rsid w:val="00FE35ED"/>
    <w:rsid w:val="00FE37EA"/>
    <w:rsid w:val="00FE477D"/>
    <w:rsid w:val="00FE4EE3"/>
    <w:rsid w:val="00FE69DD"/>
    <w:rsid w:val="00FE6D9F"/>
    <w:rsid w:val="00FE7097"/>
    <w:rsid w:val="00FE711C"/>
    <w:rsid w:val="00FE75CD"/>
    <w:rsid w:val="00FF06EC"/>
    <w:rsid w:val="00FF11A9"/>
    <w:rsid w:val="00FF2E6A"/>
    <w:rsid w:val="00FF52E8"/>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526EB1C1-0397-4F97-9B12-3486F529D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caption" w:uiPriority="99" w:qFormat="1"/>
    <w:lsdException w:name="footnote reference" w:uiPriority="99"/>
    <w:lsdException w:name="endnote text" w:uiPriority="99"/>
    <w:lsdException w:name="List Number 2" w:uiPriority="99"/>
    <w:lsdException w:name="Title" w:qFormat="1"/>
    <w:lsdException w:name="Subtitle" w:uiPriority="11" w:qFormat="1"/>
    <w:lsdException w:name="Hyperlink" w:uiPriority="99"/>
    <w:lsdException w:name="FollowedHyperlink" w:uiPriority="99"/>
    <w:lsdException w:name="Strong" w:qFormat="1"/>
    <w:lsdException w:name="Emphasis" w:qFormat="1"/>
    <w:lsdException w:name="HTML Cite" w:uiPriority="99"/>
    <w:lsdException w:name="annotation subject"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uiPriority w:val="9"/>
    <w:qFormat/>
    <w:rsid w:val="00B53A06"/>
    <w:pPr>
      <w:keepNext/>
      <w:jc w:val="center"/>
      <w:outlineLvl w:val="0"/>
    </w:pPr>
    <w:rPr>
      <w:b/>
      <w:lang w:val="x-none"/>
    </w:rPr>
  </w:style>
  <w:style w:type="paragraph" w:styleId="2">
    <w:name w:val="heading 2"/>
    <w:basedOn w:val="a"/>
    <w:next w:val="a"/>
    <w:link w:val="20"/>
    <w:uiPriority w:val="9"/>
    <w:qFormat/>
    <w:rsid w:val="00B36FE9"/>
    <w:pPr>
      <w:keepNext/>
      <w:jc w:val="center"/>
      <w:outlineLvl w:val="1"/>
    </w:pPr>
    <w:rPr>
      <w:sz w:val="32"/>
      <w:szCs w:val="20"/>
      <w:lang w:val="x-none" w:eastAsia="x-none"/>
    </w:rPr>
  </w:style>
  <w:style w:type="paragraph" w:styleId="3">
    <w:name w:val="heading 3"/>
    <w:basedOn w:val="a"/>
    <w:next w:val="a"/>
    <w:link w:val="30"/>
    <w:uiPriority w:val="99"/>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uiPriority w:val="9"/>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uiPriority w:val="9"/>
    <w:rsid w:val="00B36FE9"/>
    <w:rPr>
      <w:rFonts w:ascii="Times New Roman" w:eastAsia="Times New Roman" w:hAnsi="Times New Roman"/>
      <w:sz w:val="32"/>
    </w:rPr>
  </w:style>
  <w:style w:type="character" w:customStyle="1" w:styleId="30">
    <w:name w:val="Заголовок 3 Знак"/>
    <w:link w:val="3"/>
    <w:uiPriority w:val="99"/>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0"/>
    <w:link w:val="8"/>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val="x-none"/>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Основной текст Знак1,Основной текст1 Знак,Основной текст Знак Знак"/>
    <w:link w:val="a7"/>
    <w:rsid w:val="00F9447A"/>
    <w:rPr>
      <w:rFonts w:ascii="Times New Roman" w:eastAsia="Times New Roman" w:hAnsi="Times New Roman"/>
      <w:sz w:val="28"/>
    </w:rPr>
  </w:style>
  <w:style w:type="paragraph" w:customStyle="1" w:styleId="ConsPlusNonformat">
    <w:name w:val="ConsPlusNonformat"/>
    <w:uiPriority w:val="99"/>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iPriority w:val="99"/>
    <w:unhideWhenUsed/>
    <w:rsid w:val="003021F8"/>
    <w:pPr>
      <w:tabs>
        <w:tab w:val="center" w:pos="4677"/>
        <w:tab w:val="right" w:pos="9355"/>
      </w:tabs>
    </w:pPr>
    <w:rPr>
      <w:lang w:val="x-none" w:eastAsia="x-none"/>
    </w:rPr>
  </w:style>
  <w:style w:type="character" w:customStyle="1" w:styleId="aa">
    <w:name w:val="Нижний колонтитул Знак"/>
    <w:link w:val="a9"/>
    <w:uiPriority w:val="9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
    <w:link w:val="ab"/>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Название"/>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val="x-none" w:eastAsia="x-none"/>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uiPriority w:val="99"/>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uiPriority w:val="99"/>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aliases w:val="Bullet List,FooterText,numbered,Цветной список - Акцент 11,Список нумерованный цифры"/>
    <w:basedOn w:val="a"/>
    <w:link w:val="aff4"/>
    <w:uiPriority w:val="34"/>
    <w:qFormat/>
    <w:rsid w:val="00D000F0"/>
    <w:pPr>
      <w:ind w:left="708"/>
    </w:pPr>
    <w:rPr>
      <w:szCs w:val="20"/>
      <w:lang w:val="x-none" w:eastAsia="x-none"/>
    </w:rPr>
  </w:style>
  <w:style w:type="character" w:customStyle="1" w:styleId="aff4">
    <w:name w:val="Абзац списка Знак"/>
    <w:aliases w:val="Bullet List Знак,FooterText Знак,numbered Знак,Цветной список - Акцент 11 Знак,Список нумерованный цифры Знак"/>
    <w:link w:val="aff3"/>
    <w:uiPriority w:val="34"/>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styleId="aff5">
    <w:name w:val="Title"/>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6">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0">
    <w:name w:val="КК0"/>
    <w:basedOn w:val="a"/>
    <w:link w:val="0"/>
    <w:qFormat/>
    <w:rsid w:val="00970EFD"/>
    <w:pPr>
      <w:spacing w:before="120" w:after="120"/>
      <w:ind w:firstLine="709"/>
      <w:jc w:val="both"/>
    </w:pPr>
    <w:rPr>
      <w:rFonts w:ascii="Calibri" w:eastAsia="Calibri" w:hAnsi="Calibri"/>
      <w:sz w:val="26"/>
      <w:szCs w:val="26"/>
    </w:rPr>
  </w:style>
  <w:style w:type="character" w:customStyle="1" w:styleId="0">
    <w:name w:val="КК0 Знак"/>
    <w:link w:val="0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7">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uiPriority w:val="99"/>
    <w:rsid w:val="00952D7E"/>
    <w:rPr>
      <w:rFonts w:cs="Times New Roman"/>
      <w:b/>
      <w:color w:val="008000"/>
    </w:rPr>
  </w:style>
  <w:style w:type="character" w:customStyle="1" w:styleId="aff9">
    <w:name w:val="Цветовое выделение"/>
    <w:uiPriority w:val="99"/>
    <w:rsid w:val="00952D7E"/>
    <w:rPr>
      <w:b/>
      <w:color w:val="000080"/>
    </w:rPr>
  </w:style>
  <w:style w:type="paragraph" w:customStyle="1" w:styleId="affa">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c">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
    <w:next w:val="a"/>
    <w:uiPriority w:val="99"/>
    <w:qFormat/>
    <w:rsid w:val="00952D7E"/>
    <w:rPr>
      <w:sz w:val="28"/>
      <w:szCs w:val="20"/>
    </w:rPr>
  </w:style>
  <w:style w:type="paragraph" w:styleId="affe">
    <w:name w:val="Subtitle"/>
    <w:basedOn w:val="a"/>
    <w:link w:val="1a"/>
    <w:uiPriority w:val="11"/>
    <w:qFormat/>
    <w:rsid w:val="00952D7E"/>
    <w:pPr>
      <w:jc w:val="center"/>
    </w:pPr>
    <w:rPr>
      <w:szCs w:val="20"/>
    </w:rPr>
  </w:style>
  <w:style w:type="character" w:customStyle="1" w:styleId="1a">
    <w:name w:val="Подзаголовок Знак1"/>
    <w:basedOn w:val="a0"/>
    <w:link w:val="affe"/>
    <w:rsid w:val="00C70C57"/>
    <w:rPr>
      <w:rFonts w:ascii="Times New Roman" w:eastAsia="Times New Roman" w:hAnsi="Times New Roman"/>
      <w:sz w:val="24"/>
    </w:rPr>
  </w:style>
  <w:style w:type="paragraph" w:styleId="afff">
    <w:name w:val="Plain Text"/>
    <w:basedOn w:val="a"/>
    <w:link w:val="afff0"/>
    <w:rsid w:val="00952D7E"/>
    <w:rPr>
      <w:rFonts w:ascii="Courier New" w:hAnsi="Courier New"/>
      <w:sz w:val="20"/>
      <w:szCs w:val="20"/>
      <w:lang w:val="x-none" w:eastAsia="x-none"/>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1">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3"/>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
    <w:link w:val="afff5"/>
    <w:rsid w:val="009D2C47"/>
    <w:pPr>
      <w:shd w:val="clear" w:color="auto" w:fill="000080"/>
    </w:pPr>
    <w:rPr>
      <w:rFonts w:ascii="Tahoma" w:hAnsi="Tahoma" w:cs="Tahoma"/>
      <w:sz w:val="20"/>
      <w:szCs w:val="20"/>
    </w:rPr>
  </w:style>
  <w:style w:type="character" w:customStyle="1" w:styleId="afff5">
    <w:name w:val="Схема документа Знак"/>
    <w:basedOn w:val="a0"/>
    <w:link w:val="afff4"/>
    <w:rsid w:val="00C70C57"/>
    <w:rPr>
      <w:rFonts w:ascii="Tahoma" w:eastAsia="Times New Roman" w:hAnsi="Tahoma" w:cs="Tahoma"/>
      <w:shd w:val="clear" w:color="auto" w:fill="000080"/>
    </w:rPr>
  </w:style>
  <w:style w:type="paragraph" w:customStyle="1" w:styleId="afff6">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uiPriority w:val="99"/>
    <w:locked/>
    <w:rsid w:val="006248C8"/>
    <w:rPr>
      <w:rFonts w:cs="Times New Roman"/>
      <w:sz w:val="24"/>
      <w:szCs w:val="24"/>
    </w:rPr>
  </w:style>
  <w:style w:type="paragraph" w:customStyle="1" w:styleId="afff9">
    <w:name w:val="ЭЭГ"/>
    <w:basedOn w:val="a"/>
    <w:rsid w:val="001740AE"/>
    <w:pPr>
      <w:spacing w:line="360" w:lineRule="auto"/>
      <w:ind w:firstLine="720"/>
      <w:jc w:val="both"/>
    </w:pPr>
  </w:style>
  <w:style w:type="paragraph" w:styleId="2a">
    <w:name w:val="Body Text First Indent 2"/>
    <w:basedOn w:val="af1"/>
    <w:link w:val="2b"/>
    <w:rsid w:val="001740AE"/>
    <w:pPr>
      <w:ind w:firstLine="210"/>
    </w:pPr>
  </w:style>
  <w:style w:type="character" w:customStyle="1" w:styleId="2b">
    <w:name w:val="Красная строка 2 Знак"/>
    <w:basedOn w:val="af2"/>
    <w:link w:val="2a"/>
    <w:locked/>
    <w:rsid w:val="00DE2F3E"/>
    <w:rPr>
      <w:rFonts w:ascii="Times New Roman" w:eastAsia="Times New Roman" w:hAnsi="Times New Roman"/>
      <w:sz w:val="24"/>
      <w:szCs w:val="24"/>
      <w:lang w:val="x-none" w:eastAsia="x-none"/>
    </w:r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c">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f">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
    <w:link w:val="affff1"/>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
    <w:link w:val="2f"/>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
    <w:link w:val="affff3"/>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5">
    <w:name w:val="footnote reference"/>
    <w:uiPriority w:val="99"/>
    <w:rsid w:val="00B45F85"/>
    <w:rPr>
      <w:sz w:val="22"/>
      <w:vertAlign w:val="superscript"/>
    </w:rPr>
  </w:style>
  <w:style w:type="paragraph" w:customStyle="1" w:styleId="affff6">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
    <w:link w:val="affff8"/>
    <w:uiPriority w:val="99"/>
    <w:rsid w:val="002363B0"/>
    <w:rPr>
      <w:sz w:val="20"/>
      <w:szCs w:val="20"/>
      <w:lang w:val="x-none" w:eastAsia="x-none"/>
    </w:rPr>
  </w:style>
  <w:style w:type="character" w:customStyle="1" w:styleId="affff8">
    <w:name w:val="Текст концевой сноски Знак"/>
    <w:link w:val="affff7"/>
    <w:uiPriority w:val="99"/>
    <w:rsid w:val="002363B0"/>
    <w:rPr>
      <w:rFonts w:ascii="Times New Roman" w:eastAsia="Times New Roman" w:hAnsi="Times New Roman"/>
    </w:rPr>
  </w:style>
  <w:style w:type="character" w:styleId="affff9">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val="x-none" w:eastAsia="zh-CN"/>
    </w:rPr>
  </w:style>
  <w:style w:type="paragraph" w:customStyle="1" w:styleId="affffb">
    <w:name w:val="Таблица_Текст слева"/>
    <w:basedOn w:val="a"/>
    <w:link w:val="affffa"/>
    <w:rsid w:val="00B9536F"/>
    <w:rPr>
      <w:rFonts w:ascii="Calibri" w:eastAsia="Calibri" w:hAnsi="Calibri"/>
      <w:sz w:val="22"/>
      <w:szCs w:val="22"/>
      <w:lang w:val="x-none" w:eastAsia="zh-CN"/>
    </w:rPr>
  </w:style>
  <w:style w:type="paragraph" w:customStyle="1" w:styleId="affffc">
    <w:name w:val="Таблица_Текст по центру + полужирный"/>
    <w:basedOn w:val="a"/>
    <w:next w:val="a"/>
    <w:rsid w:val="00B9536F"/>
    <w:pPr>
      <w:jc w:val="center"/>
    </w:pPr>
    <w:rPr>
      <w:b/>
      <w:bCs/>
      <w:sz w:val="22"/>
      <w:szCs w:val="20"/>
      <w:lang w:eastAsia="zh-CN"/>
    </w:rPr>
  </w:style>
  <w:style w:type="paragraph" w:customStyle="1" w:styleId="affffd">
    <w:name w:val="Таблица_Текст слева + полужирный"/>
    <w:basedOn w:val="affffb"/>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2">
    <w:name w:val="List 2"/>
    <w:basedOn w:val="a"/>
    <w:rsid w:val="00DC0E3B"/>
    <w:pPr>
      <w:ind w:left="566" w:hanging="283"/>
    </w:pPr>
  </w:style>
  <w:style w:type="paragraph" w:styleId="affffe">
    <w:name w:val="Body Text First Indent"/>
    <w:basedOn w:val="a7"/>
    <w:link w:val="afffff"/>
    <w:rsid w:val="00DC0E3B"/>
    <w:pPr>
      <w:spacing w:after="120"/>
      <w:ind w:firstLine="210"/>
    </w:pPr>
    <w:rPr>
      <w:sz w:val="24"/>
      <w:szCs w:val="24"/>
      <w:lang w:val="ru-RU" w:eastAsia="ru-RU"/>
    </w:rPr>
  </w:style>
  <w:style w:type="character" w:customStyle="1" w:styleId="afffff">
    <w:name w:val="Красная строка Знак"/>
    <w:basedOn w:val="a8"/>
    <w:link w:val="affffe"/>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
    <w:link w:val="afffff0"/>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2">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3">
    <w:name w:val="annotation reference"/>
    <w:basedOn w:val="a0"/>
    <w:unhideWhenUsed/>
    <w:rsid w:val="00704028"/>
    <w:rPr>
      <w:sz w:val="16"/>
      <w:szCs w:val="16"/>
    </w:rPr>
  </w:style>
  <w:style w:type="paragraph" w:customStyle="1" w:styleId="afffff4">
    <w:name w:val="Адресат"/>
    <w:basedOn w:val="a"/>
    <w:rsid w:val="00C70C57"/>
    <w:pPr>
      <w:suppressAutoHyphens/>
      <w:spacing w:line="240" w:lineRule="exact"/>
    </w:pPr>
    <w:rPr>
      <w:sz w:val="28"/>
      <w:szCs w:val="20"/>
    </w:rPr>
  </w:style>
  <w:style w:type="paragraph" w:customStyle="1" w:styleId="afffff5">
    <w:name w:val="Заголовок к тексту"/>
    <w:basedOn w:val="a"/>
    <w:next w:val="a7"/>
    <w:rsid w:val="00C70C57"/>
    <w:pPr>
      <w:suppressAutoHyphens/>
      <w:spacing w:after="480" w:line="240" w:lineRule="exact"/>
    </w:pPr>
    <w:rPr>
      <w:sz w:val="28"/>
      <w:szCs w:val="20"/>
    </w:rPr>
  </w:style>
  <w:style w:type="paragraph" w:customStyle="1" w:styleId="afffff6">
    <w:name w:val="Исполнитель"/>
    <w:basedOn w:val="a7"/>
    <w:rsid w:val="00C70C57"/>
    <w:pPr>
      <w:suppressAutoHyphens/>
      <w:spacing w:line="240" w:lineRule="exact"/>
    </w:pPr>
    <w:rPr>
      <w:sz w:val="20"/>
    </w:rPr>
  </w:style>
  <w:style w:type="paragraph" w:styleId="afffff7">
    <w:name w:val="Signature"/>
    <w:basedOn w:val="a"/>
    <w:next w:val="a7"/>
    <w:link w:val="afffff8"/>
    <w:rsid w:val="00C70C57"/>
    <w:pPr>
      <w:tabs>
        <w:tab w:val="left" w:pos="5103"/>
        <w:tab w:val="right" w:pos="9639"/>
      </w:tabs>
      <w:suppressAutoHyphens/>
      <w:spacing w:before="480" w:line="240" w:lineRule="exact"/>
      <w:jc w:val="right"/>
    </w:pPr>
    <w:rPr>
      <w:sz w:val="28"/>
      <w:szCs w:val="20"/>
    </w:rPr>
  </w:style>
  <w:style w:type="character" w:customStyle="1" w:styleId="afffff8">
    <w:name w:val="Подпись Знак"/>
    <w:basedOn w:val="a0"/>
    <w:link w:val="afffff7"/>
    <w:rsid w:val="00C70C57"/>
    <w:rPr>
      <w:rFonts w:ascii="Times New Roman" w:eastAsia="Times New Roman" w:hAnsi="Times New Roman"/>
      <w:sz w:val="28"/>
    </w:rPr>
  </w:style>
  <w:style w:type="paragraph" w:customStyle="1" w:styleId="afffff9">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a">
    <w:name w:val="Приложение"/>
    <w:basedOn w:val="a7"/>
    <w:rsid w:val="00C70C57"/>
    <w:pPr>
      <w:tabs>
        <w:tab w:val="left" w:pos="1673"/>
      </w:tabs>
      <w:suppressAutoHyphens/>
      <w:spacing w:before="240" w:line="240" w:lineRule="exact"/>
      <w:ind w:left="1985" w:hanging="1985"/>
      <w:jc w:val="both"/>
    </w:pPr>
  </w:style>
  <w:style w:type="paragraph" w:customStyle="1" w:styleId="afffffb">
    <w:name w:val="регистрационные поля"/>
    <w:basedOn w:val="a"/>
    <w:rsid w:val="00C70C57"/>
    <w:pPr>
      <w:spacing w:line="240" w:lineRule="exact"/>
      <w:jc w:val="center"/>
    </w:pPr>
    <w:rPr>
      <w:sz w:val="28"/>
      <w:szCs w:val="20"/>
      <w:lang w:val="en-US"/>
    </w:rPr>
  </w:style>
  <w:style w:type="paragraph" w:customStyle="1" w:styleId="afffffc">
    <w:name w:val="Основной"/>
    <w:basedOn w:val="a"/>
    <w:link w:val="afffffd"/>
    <w:qFormat/>
    <w:rsid w:val="00C70C57"/>
    <w:pPr>
      <w:ind w:firstLine="567"/>
      <w:jc w:val="both"/>
    </w:pPr>
    <w:rPr>
      <w:rFonts w:ascii="Arial" w:hAnsi="Arial" w:cs="Arial"/>
      <w:sz w:val="16"/>
      <w:szCs w:val="16"/>
    </w:rPr>
  </w:style>
  <w:style w:type="character" w:customStyle="1" w:styleId="afffffd">
    <w:name w:val="Основной Знак"/>
    <w:basedOn w:val="a0"/>
    <w:link w:val="afffffc"/>
    <w:rsid w:val="00C70C57"/>
    <w:rPr>
      <w:rFonts w:ascii="Arial" w:eastAsia="Times New Roman" w:hAnsi="Arial" w:cs="Arial"/>
      <w:sz w:val="16"/>
      <w:szCs w:val="16"/>
    </w:rPr>
  </w:style>
  <w:style w:type="character" w:customStyle="1" w:styleId="afffffe">
    <w:name w:val="Текст примечания Знак"/>
    <w:basedOn w:val="a0"/>
    <w:uiPriority w:val="99"/>
    <w:rsid w:val="00C70C57"/>
    <w:rPr>
      <w:szCs w:val="24"/>
    </w:rPr>
  </w:style>
  <w:style w:type="character" w:customStyle="1" w:styleId="1f5">
    <w:name w:val="Текст примечания Знак1"/>
    <w:basedOn w:val="a0"/>
    <w:rsid w:val="00C70C57"/>
  </w:style>
  <w:style w:type="character" w:customStyle="1" w:styleId="affffff">
    <w:name w:val="Тема примечания Знак"/>
    <w:basedOn w:val="afffffe"/>
    <w:link w:val="affffff0"/>
    <w:uiPriority w:val="99"/>
    <w:rsid w:val="00C70C57"/>
    <w:rPr>
      <w:b/>
      <w:bCs/>
      <w:szCs w:val="24"/>
    </w:rPr>
  </w:style>
  <w:style w:type="paragraph" w:styleId="affffff0">
    <w:name w:val="annotation subject"/>
    <w:basedOn w:val="af5"/>
    <w:next w:val="af5"/>
    <w:link w:val="affffff"/>
    <w:uiPriority w:val="99"/>
    <w:unhideWhenUsed/>
    <w:rsid w:val="00C70C57"/>
    <w:rPr>
      <w:rFonts w:ascii="Calibri" w:eastAsia="Calibri" w:hAnsi="Calibri"/>
      <w:b/>
      <w:bCs/>
      <w:szCs w:val="24"/>
    </w:rPr>
  </w:style>
  <w:style w:type="character" w:customStyle="1" w:styleId="1f6">
    <w:name w:val="Тема примечания Знак1"/>
    <w:basedOn w:val="26"/>
    <w:link w:val="affffff0"/>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1">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3">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2">
    <w:name w:val="Подзаголовок Знак"/>
    <w:uiPriority w:val="11"/>
    <w:rsid w:val="00C70C57"/>
    <w:rPr>
      <w:rFonts w:ascii="Cambria" w:hAnsi="Cambria" w:cs="Cambria"/>
      <w:i/>
      <w:iCs/>
      <w:color w:val="4F81BD"/>
      <w:spacing w:val="15"/>
      <w:sz w:val="24"/>
      <w:szCs w:val="24"/>
    </w:rPr>
  </w:style>
  <w:style w:type="character" w:customStyle="1" w:styleId="affffff3">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4">
    <w:name w:val="Часть Знак"/>
    <w:uiPriority w:val="99"/>
    <w:rsid w:val="00C70C57"/>
    <w:rPr>
      <w:rFonts w:eastAsia="Times New Roman"/>
      <w:sz w:val="24"/>
      <w:szCs w:val="24"/>
      <w:lang w:val="ru-RU"/>
    </w:rPr>
  </w:style>
  <w:style w:type="character" w:customStyle="1" w:styleId="affffff5">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4">
    <w:name w:val="Название объекта2"/>
    <w:basedOn w:val="a"/>
    <w:uiPriority w:val="99"/>
    <w:rsid w:val="00C70C57"/>
    <w:pPr>
      <w:suppressLineNumbers/>
      <w:spacing w:before="120" w:after="120"/>
    </w:pPr>
    <w:rPr>
      <w:i/>
      <w:iCs/>
      <w:lang w:eastAsia="zh-CN"/>
    </w:rPr>
  </w:style>
  <w:style w:type="paragraph" w:customStyle="1" w:styleId="2f5">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6">
    <w:name w:val="List Number 2"/>
    <w:basedOn w:val="a"/>
    <w:uiPriority w:val="99"/>
    <w:rsid w:val="00C70C57"/>
    <w:pPr>
      <w:ind w:left="432" w:hanging="432"/>
    </w:pPr>
    <w:rPr>
      <w:lang w:eastAsia="zh-CN"/>
    </w:rPr>
  </w:style>
  <w:style w:type="paragraph" w:customStyle="1" w:styleId="2f7">
    <w:name w:val="Стиль2"/>
    <w:basedOn w:val="2f6"/>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6">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8">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7">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e"/>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rsid w:val="00C70C57"/>
    <w:pPr>
      <w:spacing w:before="280" w:after="280"/>
    </w:pPr>
    <w:rPr>
      <w:lang w:eastAsia="zh-CN"/>
    </w:rPr>
  </w:style>
  <w:style w:type="paragraph" w:customStyle="1" w:styleId="affffff8">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9">
    <w:name w:val="Emphasis"/>
    <w:basedOn w:val="a0"/>
    <w:qFormat/>
    <w:rsid w:val="007D59E8"/>
    <w:rPr>
      <w:rFonts w:ascii="Times New Roman" w:hAnsi="Times New Roman" w:cs="Times New Roman" w:hint="default"/>
      <w:i/>
      <w:iCs/>
    </w:rPr>
  </w:style>
  <w:style w:type="paragraph" w:customStyle="1" w:styleId="affffffa">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val="x-none" w:eastAsia="x-none"/>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9">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paragraph" w:styleId="55">
    <w:name w:val="List 5"/>
    <w:basedOn w:val="a"/>
    <w:rsid w:val="00DE2F3E"/>
    <w:pPr>
      <w:ind w:left="1415" w:hanging="283"/>
    </w:pPr>
  </w:style>
  <w:style w:type="paragraph" w:customStyle="1" w:styleId="CharChar1CharChar1CharChar">
    <w:name w:val=" 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
    <w:name w:val="Normal"/>
    <w:rsid w:val="00DE2F3E"/>
    <w:pPr>
      <w:widowControl w:val="0"/>
      <w:snapToGrid w:val="0"/>
      <w:spacing w:before="20" w:after="20"/>
    </w:pPr>
    <w:rPr>
      <w:rFonts w:ascii="Times New Roman" w:eastAsia="Times New Roman" w:hAnsi="Times New Roman"/>
      <w:sz w:val="24"/>
    </w:rPr>
  </w:style>
  <w:style w:type="paragraph" w:customStyle="1" w:styleId="110">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a">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b">
    <w:name w:val=" 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
    <w:name w:val="1"/>
    <w:basedOn w:val="a"/>
    <w:rsid w:val="00DE2F3E"/>
    <w:pPr>
      <w:spacing w:after="160" w:line="240" w:lineRule="exact"/>
    </w:pPr>
    <w:rPr>
      <w:rFonts w:ascii="Verdana" w:hAnsi="Verdana"/>
      <w:lang w:val="en-US" w:eastAsia="en-US"/>
    </w:rPr>
  </w:style>
  <w:style w:type="paragraph" w:customStyle="1" w:styleId="1ff0">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 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c">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d">
    <w:name w:val="таблица"/>
    <w:basedOn w:val="a"/>
    <w:rsid w:val="00854919"/>
    <w:rPr>
      <w:rFonts w:ascii="Arial" w:hAnsi="Arial"/>
      <w:sz w:val="20"/>
      <w:szCs w:val="20"/>
    </w:rPr>
  </w:style>
  <w:style w:type="paragraph" w:customStyle="1" w:styleId="formattexttopleveltext">
    <w:name w:val="formattext topleveltext"/>
    <w:basedOn w:val="a"/>
    <w:rsid w:val="00854919"/>
    <w:pPr>
      <w:spacing w:before="100" w:beforeAutospacing="1" w:after="100" w:afterAutospacing="1"/>
    </w:pPr>
  </w:style>
  <w:style w:type="character" w:customStyle="1" w:styleId="1ff1">
    <w:name w:val="Текст концевой сноски Знак1"/>
    <w:basedOn w:val="a0"/>
    <w:rsid w:val="00854919"/>
  </w:style>
  <w:style w:type="paragraph" w:customStyle="1" w:styleId="formattext">
    <w:name w:val="formattext"/>
    <w:basedOn w:val="a"/>
    <w:rsid w:val="00D240BD"/>
    <w:pPr>
      <w:spacing w:before="100" w:beforeAutospacing="1" w:after="100" w:afterAutospacing="1"/>
    </w:pPr>
  </w:style>
  <w:style w:type="paragraph" w:customStyle="1" w:styleId="pj">
    <w:name w:val="pj"/>
    <w:basedOn w:val="a"/>
    <w:rsid w:val="00D240BD"/>
    <w:pPr>
      <w:spacing w:before="100" w:beforeAutospacing="1" w:after="100" w:afterAutospacing="1"/>
    </w:pPr>
  </w:style>
  <w:style w:type="paragraph" w:customStyle="1" w:styleId="1ff2">
    <w:name w:val="Обычный 1"/>
    <w:basedOn w:val="a"/>
    <w:rsid w:val="00A83F58"/>
    <w:pPr>
      <w:spacing w:before="120" w:after="120"/>
      <w:ind w:firstLine="567"/>
      <w:jc w:val="both"/>
    </w:pPr>
    <w:rPr>
      <w:lang w:eastAsia="zh-CN"/>
    </w:rPr>
  </w:style>
  <w:style w:type="paragraph" w:customStyle="1" w:styleId="1ff3">
    <w:name w:val="Знак Знак1 Знак"/>
    <w:basedOn w:val="a"/>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
    <w:uiPriority w:val="99"/>
    <w:rsid w:val="00464A50"/>
    <w:pPr>
      <w:spacing w:before="100" w:beforeAutospacing="1" w:after="100" w:afterAutospacing="1"/>
    </w:pPr>
  </w:style>
  <w:style w:type="paragraph" w:customStyle="1" w:styleId="a00">
    <w:name w:val="a0"/>
    <w:basedOn w:val="a"/>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
    <w:rsid w:val="0041698B"/>
    <w:pPr>
      <w:spacing w:before="100" w:beforeAutospacing="1" w:after="100" w:afterAutospacing="1"/>
    </w:pPr>
  </w:style>
  <w:style w:type="paragraph" w:customStyle="1" w:styleId="xl92">
    <w:name w:val="xl92"/>
    <w:basedOn w:val="a"/>
    <w:rsid w:val="0023754D"/>
    <w:pPr>
      <w:shd w:val="clear" w:color="000000" w:fill="FFFFFF"/>
      <w:spacing w:before="100" w:beforeAutospacing="1" w:after="100" w:afterAutospacing="1"/>
    </w:pPr>
  </w:style>
  <w:style w:type="paragraph" w:customStyle="1" w:styleId="xl93">
    <w:name w:val="xl93"/>
    <w:basedOn w:val="a"/>
    <w:rsid w:val="0023754D"/>
    <w:pPr>
      <w:spacing w:before="100" w:beforeAutospacing="1" w:after="100" w:afterAutospacing="1"/>
    </w:pPr>
    <w:rPr>
      <w:b/>
      <w:bCs/>
    </w:rPr>
  </w:style>
  <w:style w:type="paragraph" w:customStyle="1" w:styleId="xl94">
    <w:name w:val="xl94"/>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
    <w:rsid w:val="00B03D44"/>
    <w:pPr>
      <w:shd w:val="clear" w:color="000000" w:fill="FFFFFF"/>
      <w:spacing w:before="100" w:beforeAutospacing="1" w:after="100" w:afterAutospacing="1"/>
    </w:pPr>
    <w:rPr>
      <w:rFonts w:ascii="Arial CYR" w:hAnsi="Arial CYR" w:cs="Arial CY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garant-01.op.ru/" TargetMode="External"/><Relationship Id="rId18" Type="http://schemas.openxmlformats.org/officeDocument/2006/relationships/hyperlink" Target="http://garant-01.op.ru/" TargetMode="External"/><Relationship Id="rId26" Type="http://schemas.openxmlformats.org/officeDocument/2006/relationships/hyperlink" Target="consultantplus://offline/ref=8353031F54591517117A3A8067315CEA64E983FD04488C72424B1174D54F7DB2D816FFD4B43A1A49F2F552DFB31A609BE5063DBC9104A93AN5kAL" TargetMode="External"/><Relationship Id="rId3" Type="http://schemas.openxmlformats.org/officeDocument/2006/relationships/styles" Target="styles.xml"/><Relationship Id="rId21" Type="http://schemas.openxmlformats.org/officeDocument/2006/relationships/hyperlink" Target="consultantplus://offline/ref=7BD52414524A3AD7B87ACB8D687708134F16C20058BC52E578C6591BE2C535E94C9D87D77AD25F27B54BB2793DC17E948CF8293Ai3p8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garant-01.op.ru/" TargetMode="External"/><Relationship Id="rId17" Type="http://schemas.openxmlformats.org/officeDocument/2006/relationships/hyperlink" Target="http://garant-01.op.ru/" TargetMode="External"/><Relationship Id="rId25" Type="http://schemas.openxmlformats.org/officeDocument/2006/relationships/hyperlink" Target="consultantplus://offline/ref=7BD52414524A3AD7B87ACB8D687708134F16C20058BC52E578C6591BE2C535E94C9D87D77AD25F27B54BB2793DC17E948CF8293Ai3p8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arant-01.op.ru/" TargetMode="External"/><Relationship Id="rId20" Type="http://schemas.openxmlformats.org/officeDocument/2006/relationships/hyperlink" Target="mailto:biblvald@yandex.ru" TargetMode="External"/><Relationship Id="rId29" Type="http://schemas.openxmlformats.org/officeDocument/2006/relationships/hyperlink" Target="consultantplus://offline/ref=8353031F54591517117A3A8067315CEA64E983FD04488C72424B1174D54F7DB2D816FFD4B43A1A49F2F552DFB31A609BE5063DBC9104A93AN5k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arant-01.op.ru/" TargetMode="External"/><Relationship Id="rId24" Type="http://schemas.openxmlformats.org/officeDocument/2006/relationships/hyperlink" Target="http://www.pgu.nov.ru"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garant-01.op.ru/" TargetMode="External"/><Relationship Id="rId23" Type="http://schemas.openxmlformats.org/officeDocument/2006/relationships/hyperlink" Target="http://www.rgu.novreg.ru" TargetMode="External"/><Relationship Id="rId28" Type="http://schemas.openxmlformats.org/officeDocument/2006/relationships/hyperlink" Target="consultantplus://offline/ref=8353031F54591517117A3A8067315CEA66ED8DF3054C8C72424B1174D54F7DB2CA16A7D8B4380448F7E0048EF6N4k6L" TargetMode="External"/><Relationship Id="rId10" Type="http://schemas.openxmlformats.org/officeDocument/2006/relationships/hyperlink" Target="http://garant-01.op.ru/" TargetMode="External"/><Relationship Id="rId19" Type="http://schemas.openxmlformats.org/officeDocument/2006/relationships/hyperlink" Target="file:///C:\0\&#1054;&#1056;&#1043;&#1050;&#1054;&#1052;&#1048;&#1058;&#1045;&#1058;\&#1087;&#1088;&#1086;&#1077;&#1082;&#1090;&#1099;%20&#1085;&#1072;%20&#1057;&#1086;&#1074;&#1077;&#1090;\&#1044;%20&#1057;&#1054;&#1042;&#1045;&#1058;%20&#1044;&#1045;&#1055;&#1059;&#1058;&#1040;&#1058;&#1054;&#1042;\content\act\96e20c02-1b12-465a-b64c-24aa92270007.htm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arant-01.op.ru/" TargetMode="External"/><Relationship Id="rId14" Type="http://schemas.openxmlformats.org/officeDocument/2006/relationships/hyperlink" Target="http://garant-01.op.ru/" TargetMode="External"/><Relationship Id="rId22" Type="http://schemas.openxmlformats.org/officeDocument/2006/relationships/hyperlink" Target="http://www.gosuslugi.ru$" TargetMode="External"/><Relationship Id="rId27" Type="http://schemas.openxmlformats.org/officeDocument/2006/relationships/hyperlink" Target="consultantplus://offline/ref=8353031F54591517117A3A8067315CEA64E983FD04488C72424B1174D54F7DB2D816FFD4B43A1A49F2F552DFB31A609BE5063DBC9104A93AN5kAL" TargetMode="External"/><Relationship Id="rId30" Type="http://schemas.openxmlformats.org/officeDocument/2006/relationships/hyperlink" Target="consultantplus://offline/ref=232BD429242DFFC7171B33E6EA5F0D5A2F103B3AF37E501D503E60D706E140DCD366ADA4FD6F368E7D5D007F81MDD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7C7AE-AE33-4479-BC20-3C072C7A1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117106</Words>
  <Characters>667509</Characters>
  <Application>Microsoft Office Word</Application>
  <DocSecurity>0</DocSecurity>
  <Lines>5562</Lines>
  <Paragraphs>1566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783049</CharactersWithSpaces>
  <SharedDoc>false</SharedDoc>
  <HLinks>
    <vt:vector size="168" baseType="variant">
      <vt:variant>
        <vt:i4>4390921</vt:i4>
      </vt:variant>
      <vt:variant>
        <vt:i4>81</vt:i4>
      </vt:variant>
      <vt:variant>
        <vt:i4>0</vt:i4>
      </vt:variant>
      <vt:variant>
        <vt:i4>5</vt:i4>
      </vt:variant>
      <vt:variant>
        <vt:lpwstr>consultantplus://offline/ref=232BD429242DFFC7171B33E6EA5F0D5A2F103B3AF37E501D503E60D706E140DCD366ADA4FD6F368E7D5D007F81MDD1M</vt:lpwstr>
      </vt:variant>
      <vt:variant>
        <vt:lpwstr/>
      </vt:variant>
      <vt:variant>
        <vt:i4>2949222</vt:i4>
      </vt:variant>
      <vt:variant>
        <vt:i4>78</vt:i4>
      </vt:variant>
      <vt:variant>
        <vt:i4>0</vt:i4>
      </vt:variant>
      <vt:variant>
        <vt:i4>5</vt:i4>
      </vt:variant>
      <vt:variant>
        <vt:lpwstr>consultantplus://offline/ref=8353031F54591517117A3A8067315CEA64E983FD04488C72424B1174D54F7DB2D816FFD4B43A1A49F2F552DFB31A609BE5063DBC9104A93AN5kAL</vt:lpwstr>
      </vt:variant>
      <vt:variant>
        <vt:lpwstr/>
      </vt:variant>
      <vt:variant>
        <vt:i4>1245270</vt:i4>
      </vt:variant>
      <vt:variant>
        <vt:i4>75</vt:i4>
      </vt:variant>
      <vt:variant>
        <vt:i4>0</vt:i4>
      </vt:variant>
      <vt:variant>
        <vt:i4>5</vt:i4>
      </vt:variant>
      <vt:variant>
        <vt:lpwstr>consultantplus://offline/ref=8353031F54591517117A3A8067315CEA66ED8DF3054C8C72424B1174D54F7DB2CA16A7D8B4380448F7E0048EF6N4k6L</vt:lpwstr>
      </vt:variant>
      <vt:variant>
        <vt:lpwstr/>
      </vt:variant>
      <vt:variant>
        <vt:i4>131142</vt:i4>
      </vt:variant>
      <vt:variant>
        <vt:i4>72</vt:i4>
      </vt:variant>
      <vt:variant>
        <vt:i4>0</vt:i4>
      </vt:variant>
      <vt:variant>
        <vt:i4>5</vt:i4>
      </vt:variant>
      <vt:variant>
        <vt:lpwstr/>
      </vt:variant>
      <vt:variant>
        <vt:lpwstr>P567</vt:lpwstr>
      </vt:variant>
      <vt:variant>
        <vt:i4>131142</vt:i4>
      </vt:variant>
      <vt:variant>
        <vt:i4>69</vt:i4>
      </vt:variant>
      <vt:variant>
        <vt:i4>0</vt:i4>
      </vt:variant>
      <vt:variant>
        <vt:i4>5</vt:i4>
      </vt:variant>
      <vt:variant>
        <vt:lpwstr/>
      </vt:variant>
      <vt:variant>
        <vt:lpwstr>P567</vt:lpwstr>
      </vt:variant>
      <vt:variant>
        <vt:i4>131142</vt:i4>
      </vt:variant>
      <vt:variant>
        <vt:i4>66</vt:i4>
      </vt:variant>
      <vt:variant>
        <vt:i4>0</vt:i4>
      </vt:variant>
      <vt:variant>
        <vt:i4>5</vt:i4>
      </vt:variant>
      <vt:variant>
        <vt:lpwstr/>
      </vt:variant>
      <vt:variant>
        <vt:lpwstr>P567</vt:lpwstr>
      </vt:variant>
      <vt:variant>
        <vt:i4>2949222</vt:i4>
      </vt:variant>
      <vt:variant>
        <vt:i4>63</vt:i4>
      </vt:variant>
      <vt:variant>
        <vt:i4>0</vt:i4>
      </vt:variant>
      <vt:variant>
        <vt:i4>5</vt:i4>
      </vt:variant>
      <vt:variant>
        <vt:lpwstr>consultantplus://offline/ref=8353031F54591517117A3A8067315CEA64E983FD04488C72424B1174D54F7DB2D816FFD4B43A1A49F2F552DFB31A609BE5063DBC9104A93AN5kAL</vt:lpwstr>
      </vt:variant>
      <vt:variant>
        <vt:lpwstr/>
      </vt:variant>
      <vt:variant>
        <vt:i4>2949222</vt:i4>
      </vt:variant>
      <vt:variant>
        <vt:i4>60</vt:i4>
      </vt:variant>
      <vt:variant>
        <vt:i4>0</vt:i4>
      </vt:variant>
      <vt:variant>
        <vt:i4>5</vt:i4>
      </vt:variant>
      <vt:variant>
        <vt:lpwstr>consultantplus://offline/ref=8353031F54591517117A3A8067315CEA64E983FD04488C72424B1174D54F7DB2D816FFD4B43A1A49F2F552DFB31A609BE5063DBC9104A93AN5kAL</vt:lpwstr>
      </vt:variant>
      <vt:variant>
        <vt:lpwstr/>
      </vt:variant>
      <vt:variant>
        <vt:i4>196677</vt:i4>
      </vt:variant>
      <vt:variant>
        <vt:i4>57</vt:i4>
      </vt:variant>
      <vt:variant>
        <vt:i4>0</vt:i4>
      </vt:variant>
      <vt:variant>
        <vt:i4>5</vt:i4>
      </vt:variant>
      <vt:variant>
        <vt:lpwstr/>
      </vt:variant>
      <vt:variant>
        <vt:lpwstr>P152</vt:lpwstr>
      </vt:variant>
      <vt:variant>
        <vt:i4>7274605</vt:i4>
      </vt:variant>
      <vt:variant>
        <vt:i4>54</vt:i4>
      </vt:variant>
      <vt:variant>
        <vt:i4>0</vt:i4>
      </vt:variant>
      <vt:variant>
        <vt:i4>5</vt:i4>
      </vt:variant>
      <vt:variant>
        <vt:lpwstr>consultantplus://offline/ref=7BD52414524A3AD7B87ACB8D687708134F16C20058BC52E578C6591BE2C535E94C9D87D77AD25F27B54BB2793DC17E948CF8293Ai3p8L</vt:lpwstr>
      </vt:variant>
      <vt:variant>
        <vt:lpwstr/>
      </vt:variant>
      <vt:variant>
        <vt:i4>131142</vt:i4>
      </vt:variant>
      <vt:variant>
        <vt:i4>51</vt:i4>
      </vt:variant>
      <vt:variant>
        <vt:i4>0</vt:i4>
      </vt:variant>
      <vt:variant>
        <vt:i4>5</vt:i4>
      </vt:variant>
      <vt:variant>
        <vt:lpwstr/>
      </vt:variant>
      <vt:variant>
        <vt:lpwstr>P567</vt:lpwstr>
      </vt:variant>
      <vt:variant>
        <vt:i4>7012397</vt:i4>
      </vt:variant>
      <vt:variant>
        <vt:i4>48</vt:i4>
      </vt:variant>
      <vt:variant>
        <vt:i4>0</vt:i4>
      </vt:variant>
      <vt:variant>
        <vt:i4>5</vt:i4>
      </vt:variant>
      <vt:variant>
        <vt:lpwstr>http://www.pgu.nov.ru/</vt:lpwstr>
      </vt:variant>
      <vt:variant>
        <vt:lpwstr/>
      </vt:variant>
      <vt:variant>
        <vt:i4>655377</vt:i4>
      </vt:variant>
      <vt:variant>
        <vt:i4>45</vt:i4>
      </vt:variant>
      <vt:variant>
        <vt:i4>0</vt:i4>
      </vt:variant>
      <vt:variant>
        <vt:i4>5</vt:i4>
      </vt:variant>
      <vt:variant>
        <vt:lpwstr>http://www.rgu.novreg.ru/</vt:lpwstr>
      </vt:variant>
      <vt:variant>
        <vt:lpwstr/>
      </vt:variant>
      <vt:variant>
        <vt:i4>393242</vt:i4>
      </vt:variant>
      <vt:variant>
        <vt:i4>42</vt:i4>
      </vt:variant>
      <vt:variant>
        <vt:i4>0</vt:i4>
      </vt:variant>
      <vt:variant>
        <vt:i4>5</vt:i4>
      </vt:variant>
      <vt:variant>
        <vt:lpwstr>http://www.gosuslugi.ru$/</vt:lpwstr>
      </vt:variant>
      <vt:variant>
        <vt:lpwstr/>
      </vt:variant>
      <vt:variant>
        <vt:i4>196677</vt:i4>
      </vt:variant>
      <vt:variant>
        <vt:i4>39</vt:i4>
      </vt:variant>
      <vt:variant>
        <vt:i4>0</vt:i4>
      </vt:variant>
      <vt:variant>
        <vt:i4>5</vt:i4>
      </vt:variant>
      <vt:variant>
        <vt:lpwstr/>
      </vt:variant>
      <vt:variant>
        <vt:lpwstr>P152</vt:lpwstr>
      </vt:variant>
      <vt:variant>
        <vt:i4>7274605</vt:i4>
      </vt:variant>
      <vt:variant>
        <vt:i4>36</vt:i4>
      </vt:variant>
      <vt:variant>
        <vt:i4>0</vt:i4>
      </vt:variant>
      <vt:variant>
        <vt:i4>5</vt:i4>
      </vt:variant>
      <vt:variant>
        <vt:lpwstr>consultantplus://offline/ref=7BD52414524A3AD7B87ACB8D687708134F16C20058BC52E578C6591BE2C535E94C9D87D77AD25F27B54BB2793DC17E948CF8293Ai3p8L</vt:lpwstr>
      </vt:variant>
      <vt:variant>
        <vt:lpwstr/>
      </vt:variant>
      <vt:variant>
        <vt:i4>3604502</vt:i4>
      </vt:variant>
      <vt:variant>
        <vt:i4>33</vt:i4>
      </vt:variant>
      <vt:variant>
        <vt:i4>0</vt:i4>
      </vt:variant>
      <vt:variant>
        <vt:i4>5</vt:i4>
      </vt:variant>
      <vt:variant>
        <vt:lpwstr>mailto:biblvald@yandex.ru</vt:lpwstr>
      </vt:variant>
      <vt:variant>
        <vt:lpwstr/>
      </vt:variant>
      <vt:variant>
        <vt:i4>69861442</vt:i4>
      </vt:variant>
      <vt:variant>
        <vt:i4>30</vt:i4>
      </vt:variant>
      <vt:variant>
        <vt:i4>0</vt:i4>
      </vt:variant>
      <vt:variant>
        <vt:i4>5</vt:i4>
      </vt:variant>
      <vt:variant>
        <vt:lpwstr>../ОРГКОМИТЕТ/проекты на Совет/Д СОВЕТ ДЕПУТАТОВ/content/act/96e20c02-1b12-465a-b64c-24aa92270007.html</vt:lpwstr>
      </vt:variant>
      <vt:variant>
        <vt:lpwstr/>
      </vt:variant>
      <vt:variant>
        <vt:i4>786515</vt:i4>
      </vt:variant>
      <vt:variant>
        <vt:i4>27</vt:i4>
      </vt:variant>
      <vt:variant>
        <vt:i4>0</vt:i4>
      </vt:variant>
      <vt:variant>
        <vt:i4>5</vt:i4>
      </vt:variant>
      <vt:variant>
        <vt:lpwstr>http://garant-01.op.ru/</vt:lpwstr>
      </vt:variant>
      <vt:variant>
        <vt:lpwstr>/document/73841742/entry/5</vt:lpwstr>
      </vt:variant>
      <vt:variant>
        <vt:i4>786515</vt:i4>
      </vt:variant>
      <vt:variant>
        <vt:i4>24</vt:i4>
      </vt:variant>
      <vt:variant>
        <vt:i4>0</vt:i4>
      </vt:variant>
      <vt:variant>
        <vt:i4>5</vt:i4>
      </vt:variant>
      <vt:variant>
        <vt:lpwstr>http://garant-01.op.ru/</vt:lpwstr>
      </vt:variant>
      <vt:variant>
        <vt:lpwstr>/document/73841742/entry/5</vt:lpwstr>
      </vt:variant>
      <vt:variant>
        <vt:i4>3145831</vt:i4>
      </vt:variant>
      <vt:variant>
        <vt:i4>21</vt:i4>
      </vt:variant>
      <vt:variant>
        <vt:i4>0</vt:i4>
      </vt:variant>
      <vt:variant>
        <vt:i4>5</vt:i4>
      </vt:variant>
      <vt:variant>
        <vt:lpwstr>http://garant-01.op.ru/</vt:lpwstr>
      </vt:variant>
      <vt:variant>
        <vt:lpwstr>/document/12138267/entry/906</vt:lpwstr>
      </vt:variant>
      <vt:variant>
        <vt:i4>3407975</vt:i4>
      </vt:variant>
      <vt:variant>
        <vt:i4>18</vt:i4>
      </vt:variant>
      <vt:variant>
        <vt:i4>0</vt:i4>
      </vt:variant>
      <vt:variant>
        <vt:i4>5</vt:i4>
      </vt:variant>
      <vt:variant>
        <vt:lpwstr>http://garant-01.op.ru/</vt:lpwstr>
      </vt:variant>
      <vt:variant>
        <vt:lpwstr>/document/12138267/entry/902</vt:lpwstr>
      </vt:variant>
      <vt:variant>
        <vt:i4>786515</vt:i4>
      </vt:variant>
      <vt:variant>
        <vt:i4>15</vt:i4>
      </vt:variant>
      <vt:variant>
        <vt:i4>0</vt:i4>
      </vt:variant>
      <vt:variant>
        <vt:i4>5</vt:i4>
      </vt:variant>
      <vt:variant>
        <vt:lpwstr>http://garant-01.op.ru/</vt:lpwstr>
      </vt:variant>
      <vt:variant>
        <vt:lpwstr>/document/73841742/entry/5</vt:lpwstr>
      </vt:variant>
      <vt:variant>
        <vt:i4>917591</vt:i4>
      </vt:variant>
      <vt:variant>
        <vt:i4>12</vt:i4>
      </vt:variant>
      <vt:variant>
        <vt:i4>0</vt:i4>
      </vt:variant>
      <vt:variant>
        <vt:i4>5</vt:i4>
      </vt:variant>
      <vt:variant>
        <vt:lpwstr>http://garant-01.op.ru/</vt:lpwstr>
      </vt:variant>
      <vt:variant>
        <vt:lpwstr>/document/12138267/entry/10</vt:lpwstr>
      </vt:variant>
      <vt:variant>
        <vt:i4>786515</vt:i4>
      </vt:variant>
      <vt:variant>
        <vt:i4>9</vt:i4>
      </vt:variant>
      <vt:variant>
        <vt:i4>0</vt:i4>
      </vt:variant>
      <vt:variant>
        <vt:i4>5</vt:i4>
      </vt:variant>
      <vt:variant>
        <vt:lpwstr>http://garant-01.op.ru/</vt:lpwstr>
      </vt:variant>
      <vt:variant>
        <vt:lpwstr>/document/73841742/entry/5</vt:lpwstr>
      </vt:variant>
      <vt:variant>
        <vt:i4>3866727</vt:i4>
      </vt:variant>
      <vt:variant>
        <vt:i4>6</vt:i4>
      </vt:variant>
      <vt:variant>
        <vt:i4>0</vt:i4>
      </vt:variant>
      <vt:variant>
        <vt:i4>5</vt:i4>
      </vt:variant>
      <vt:variant>
        <vt:lpwstr>http://garant-01.op.ru/</vt:lpwstr>
      </vt:variant>
      <vt:variant>
        <vt:lpwstr>/document/12138267/entry/602</vt:lpwstr>
      </vt:variant>
      <vt:variant>
        <vt:i4>3932263</vt:i4>
      </vt:variant>
      <vt:variant>
        <vt:i4>3</vt:i4>
      </vt:variant>
      <vt:variant>
        <vt:i4>0</vt:i4>
      </vt:variant>
      <vt:variant>
        <vt:i4>5</vt:i4>
      </vt:variant>
      <vt:variant>
        <vt:lpwstr>http://garant-01.op.ru/</vt:lpwstr>
      </vt:variant>
      <vt:variant>
        <vt:lpwstr>/document/12138267/entry/506</vt:lpwstr>
      </vt:variant>
      <vt:variant>
        <vt:i4>589907</vt:i4>
      </vt:variant>
      <vt:variant>
        <vt:i4>0</vt:i4>
      </vt:variant>
      <vt:variant>
        <vt:i4>0</vt:i4>
      </vt:variant>
      <vt:variant>
        <vt:i4>5</vt:i4>
      </vt:variant>
      <vt:variant>
        <vt:lpwstr>http://garant-01.op.ru/</vt:lpwstr>
      </vt:variant>
      <vt:variant>
        <vt:lpwstr>/document/73841742/entry/0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cp:lastModifiedBy>
  <cp:revision>2</cp:revision>
  <cp:lastPrinted>2014-03-25T11:41:00Z</cp:lastPrinted>
  <dcterms:created xsi:type="dcterms:W3CDTF">2020-11-02T07:25:00Z</dcterms:created>
  <dcterms:modified xsi:type="dcterms:W3CDTF">2020-11-02T07:25:00Z</dcterms:modified>
</cp:coreProperties>
</file>