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017F57"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D8" w:rsidRDefault="00806ED8" w:rsidP="00F3034B">
                            <w:pPr>
                              <w:rPr>
                                <w:rFonts w:ascii="Arial" w:hAnsi="Arial"/>
                                <w:b/>
                                <w:sz w:val="12"/>
                                <w:szCs w:val="12"/>
                              </w:rPr>
                            </w:pPr>
                            <w:bookmarkStart w:id="0" w:name="_GoBack"/>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Pr="007E55DE" w:rsidRDefault="00806ED8">
                            <w:pPr>
                              <w:rPr>
                                <w:b/>
                              </w:rPr>
                            </w:pPr>
                            <w:r>
                              <w:rPr>
                                <w:b/>
                                <w:sz w:val="28"/>
                                <w:szCs w:val="28"/>
                              </w:rPr>
                              <w:t xml:space="preserve">          6</w:t>
                            </w:r>
                            <w:r w:rsidR="000A42B6">
                              <w:rPr>
                                <w:b/>
                                <w:sz w:val="28"/>
                                <w:szCs w:val="28"/>
                              </w:rPr>
                              <w:t>7</w:t>
                            </w:r>
                            <w:r w:rsidRPr="007E55DE">
                              <w:rPr>
                                <w:b/>
                              </w:rPr>
                              <w:t xml:space="preserve"> (</w:t>
                            </w:r>
                            <w:r>
                              <w:rPr>
                                <w:b/>
                              </w:rPr>
                              <w:t>41</w:t>
                            </w:r>
                            <w:r w:rsidR="000A42B6">
                              <w:rPr>
                                <w:b/>
                              </w:rPr>
                              <w:t>3</w:t>
                            </w:r>
                            <w:r w:rsidRPr="007E55DE">
                              <w:rPr>
                                <w:b/>
                              </w:rPr>
                              <w:t xml:space="preserve">) от </w:t>
                            </w:r>
                            <w:r w:rsidR="000A42B6">
                              <w:rPr>
                                <w:b/>
                              </w:rPr>
                              <w:t>11</w:t>
                            </w:r>
                            <w:r>
                              <w:rPr>
                                <w:b/>
                              </w:rPr>
                              <w:t xml:space="preserve"> декабря</w:t>
                            </w:r>
                            <w:r w:rsidRPr="007E55DE">
                              <w:rPr>
                                <w:b/>
                              </w:rPr>
                              <w:t xml:space="preserve"> 20</w:t>
                            </w:r>
                            <w:r>
                              <w:rPr>
                                <w:b/>
                              </w:rPr>
                              <w:t>20</w:t>
                            </w:r>
                            <w:r w:rsidRPr="007E55DE">
                              <w:rPr>
                                <w:b/>
                              </w:rPr>
                              <w:t xml:space="preserve"> г</w:t>
                            </w:r>
                            <w:r w:rsidRPr="007E55DE">
                              <w:rPr>
                                <w:b/>
                              </w:rPr>
                              <w:t>о</w:t>
                            </w:r>
                            <w:r w:rsidRPr="007E55DE">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G&#10;ADYf3gAAAAkBAAAPAAAAZHJzL2Rvd25yZXYueG1sTI/NTsMwEITvSLyDtUjcWpsmrdqQTYVAXKko&#10;PxI3N9kmEfE6it0mvH2XE9xmNaOZb/Pt5Dp1piG0nhHu5gYUcemrlmuE97fn2RpUiJYr23kmhB8K&#10;sC2ur3KbVX7kVzrvY62khENmEZoY+0zrUDbkbJj7nli8ox+cjXIOta4GO0q56/TCmJV2tmVZaGxP&#10;jw2V3/uTQ/h4OX59pmZXP7llP/rJaHYbjXh7Mz3cg4o0xb8w/OILOhTCdPAnroLqEGaLRJII6XoF&#10;Svx0sxRxQEiSxIAucv3/g+ICAAD//wMAUEsBAi0AFAAGAAgAAAAhALaDOJL+AAAA4QEAABMAAAAA&#10;AAAAAAAAAAAAAAAAAFtDb250ZW50X1R5cGVzXS54bWxQSwECLQAUAAYACAAAACEAOP0h/9YAAACU&#10;AQAACwAAAAAAAAAAAAAAAAAvAQAAX3JlbHMvLnJlbHNQSwECLQAUAAYACAAAACEA1pVaw7YCAAC6&#10;BQAADgAAAAAAAAAAAAAAAAAuAgAAZHJzL2Uyb0RvYy54bWxQSwECLQAUAAYACAAAACEABgA2H94A&#10;AAAJAQAADwAAAAAAAAAAAAAAAAAQBQAAZHJzL2Rvd25yZXYueG1sUEsFBgAAAAAEAAQA8wAAABsG&#10;AAAAAA==&#10;" filled="f" stroked="f">
                <v:textbox>
                  <w:txbxContent>
                    <w:p w:rsidR="00806ED8" w:rsidRDefault="00806ED8" w:rsidP="00F3034B">
                      <w:pPr>
                        <w:rPr>
                          <w:rFonts w:ascii="Arial" w:hAnsi="Arial"/>
                          <w:b/>
                          <w:sz w:val="12"/>
                          <w:szCs w:val="12"/>
                        </w:rPr>
                      </w:pPr>
                      <w:bookmarkStart w:id="1" w:name="_GoBack"/>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Default="00806ED8">
                      <w:pPr>
                        <w:rPr>
                          <w:b/>
                          <w:sz w:val="28"/>
                          <w:szCs w:val="28"/>
                        </w:rPr>
                      </w:pPr>
                    </w:p>
                    <w:p w:rsidR="00806ED8" w:rsidRPr="007E55DE" w:rsidRDefault="00806ED8">
                      <w:pPr>
                        <w:rPr>
                          <w:b/>
                        </w:rPr>
                      </w:pPr>
                      <w:r>
                        <w:rPr>
                          <w:b/>
                          <w:sz w:val="28"/>
                          <w:szCs w:val="28"/>
                        </w:rPr>
                        <w:t xml:space="preserve">          6</w:t>
                      </w:r>
                      <w:r w:rsidR="000A42B6">
                        <w:rPr>
                          <w:b/>
                          <w:sz w:val="28"/>
                          <w:szCs w:val="28"/>
                        </w:rPr>
                        <w:t>7</w:t>
                      </w:r>
                      <w:r w:rsidRPr="007E55DE">
                        <w:rPr>
                          <w:b/>
                        </w:rPr>
                        <w:t xml:space="preserve"> (</w:t>
                      </w:r>
                      <w:r>
                        <w:rPr>
                          <w:b/>
                        </w:rPr>
                        <w:t>41</w:t>
                      </w:r>
                      <w:r w:rsidR="000A42B6">
                        <w:rPr>
                          <w:b/>
                        </w:rPr>
                        <w:t>3</w:t>
                      </w:r>
                      <w:r w:rsidRPr="007E55DE">
                        <w:rPr>
                          <w:b/>
                        </w:rPr>
                        <w:t xml:space="preserve">) от </w:t>
                      </w:r>
                      <w:r w:rsidR="000A42B6">
                        <w:rPr>
                          <w:b/>
                        </w:rPr>
                        <w:t>11</w:t>
                      </w:r>
                      <w:r>
                        <w:rPr>
                          <w:b/>
                        </w:rPr>
                        <w:t xml:space="preserve"> декабря</w:t>
                      </w:r>
                      <w:r w:rsidRPr="007E55DE">
                        <w:rPr>
                          <w:b/>
                        </w:rPr>
                        <w:t xml:space="preserve"> 20</w:t>
                      </w:r>
                      <w:r>
                        <w:rPr>
                          <w:b/>
                        </w:rPr>
                        <w:t>20</w:t>
                      </w:r>
                      <w:r w:rsidRPr="007E55DE">
                        <w:rPr>
                          <w:b/>
                        </w:rPr>
                        <w:t xml:space="preserve"> г</w:t>
                      </w:r>
                      <w:r w:rsidRPr="007E55DE">
                        <w:rPr>
                          <w:b/>
                        </w:rPr>
                        <w:t>о</w:t>
                      </w:r>
                      <w:r w:rsidRPr="007E55DE">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45" w:rsidRPr="000A42B6" w:rsidRDefault="000A42B6" w:rsidP="00087E45">
      <w:pPr>
        <w:pStyle w:val="2"/>
        <w:rPr>
          <w:rFonts w:ascii="Arial" w:hAnsi="Arial" w:cs="Arial"/>
          <w:b/>
          <w:color w:val="000000"/>
          <w:sz w:val="16"/>
          <w:szCs w:val="16"/>
          <w:lang w:val="ru-RU"/>
        </w:rPr>
      </w:pPr>
      <w:r w:rsidRPr="000A42B6">
        <w:rPr>
          <w:rFonts w:ascii="Arial" w:hAnsi="Arial" w:cs="Arial"/>
          <w:b/>
          <w:color w:val="000000"/>
          <w:sz w:val="16"/>
          <w:szCs w:val="16"/>
          <w:lang w:val="ru-RU"/>
        </w:rPr>
        <w:t>ИНФОРМАЦИОННОЕ СООБЩЕНИЕ</w:t>
      </w:r>
    </w:p>
    <w:p w:rsidR="00D166E3" w:rsidRPr="00D166E3" w:rsidRDefault="00D166E3" w:rsidP="00D166E3">
      <w:pPr>
        <w:ind w:firstLine="284"/>
        <w:jc w:val="both"/>
        <w:rPr>
          <w:rFonts w:ascii="Arial" w:hAnsi="Arial" w:cs="Arial"/>
          <w:sz w:val="16"/>
          <w:szCs w:val="16"/>
        </w:rPr>
      </w:pPr>
      <w:r w:rsidRPr="00D166E3">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аукциона на право заключения д</w:t>
      </w:r>
      <w:r w:rsidRPr="00D166E3">
        <w:rPr>
          <w:rFonts w:ascii="Arial" w:hAnsi="Arial" w:cs="Arial"/>
          <w:sz w:val="16"/>
          <w:szCs w:val="16"/>
        </w:rPr>
        <w:t>о</w:t>
      </w:r>
      <w:r w:rsidRPr="00D166E3">
        <w:rPr>
          <w:rFonts w:ascii="Arial" w:hAnsi="Arial" w:cs="Arial"/>
          <w:sz w:val="16"/>
          <w:szCs w:val="16"/>
        </w:rPr>
        <w:t>говора аренды земельного участка, с годовым размером арендной платы за земельный участок, назначенного на 30 ноября 2020 года и утве</w:t>
      </w:r>
      <w:r w:rsidRPr="00D166E3">
        <w:rPr>
          <w:rFonts w:ascii="Arial" w:hAnsi="Arial" w:cs="Arial"/>
          <w:sz w:val="16"/>
          <w:szCs w:val="16"/>
        </w:rPr>
        <w:t>р</w:t>
      </w:r>
      <w:r w:rsidRPr="00D166E3">
        <w:rPr>
          <w:rFonts w:ascii="Arial" w:hAnsi="Arial" w:cs="Arial"/>
          <w:sz w:val="16"/>
          <w:szCs w:val="16"/>
        </w:rPr>
        <w:t>жденного Протоколом рассмотрения заявок на участие в аукционе, признании прете</w:t>
      </w:r>
      <w:r w:rsidRPr="00D166E3">
        <w:rPr>
          <w:rFonts w:ascii="Arial" w:hAnsi="Arial" w:cs="Arial"/>
          <w:sz w:val="16"/>
          <w:szCs w:val="16"/>
        </w:rPr>
        <w:t>н</w:t>
      </w:r>
      <w:r w:rsidRPr="00D166E3">
        <w:rPr>
          <w:rFonts w:ascii="Arial" w:hAnsi="Arial" w:cs="Arial"/>
          <w:sz w:val="16"/>
          <w:szCs w:val="16"/>
        </w:rPr>
        <w:t>дентов участниками аукциона и результатов торгов от 27 ноября 2020 года.</w:t>
      </w:r>
    </w:p>
    <w:p w:rsidR="00D166E3" w:rsidRPr="00D166E3" w:rsidRDefault="00D166E3" w:rsidP="00D166E3">
      <w:pPr>
        <w:ind w:firstLine="284"/>
        <w:jc w:val="both"/>
        <w:rPr>
          <w:rFonts w:ascii="Arial" w:hAnsi="Arial" w:cs="Arial"/>
          <w:sz w:val="16"/>
          <w:szCs w:val="16"/>
        </w:rPr>
      </w:pPr>
      <w:r w:rsidRPr="00D166E3">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 сост</w:t>
      </w:r>
      <w:r w:rsidRPr="00D166E3">
        <w:rPr>
          <w:rFonts w:ascii="Arial" w:hAnsi="Arial" w:cs="Arial"/>
          <w:sz w:val="16"/>
          <w:szCs w:val="16"/>
        </w:rPr>
        <w:t>о</w:t>
      </w:r>
      <w:r w:rsidRPr="00D166E3">
        <w:rPr>
          <w:rFonts w:ascii="Arial" w:hAnsi="Arial" w:cs="Arial"/>
          <w:sz w:val="16"/>
          <w:szCs w:val="16"/>
        </w:rPr>
        <w:t>явшимся, предм</w:t>
      </w:r>
      <w:r w:rsidRPr="00D166E3">
        <w:rPr>
          <w:rFonts w:ascii="Arial" w:hAnsi="Arial" w:cs="Arial"/>
          <w:sz w:val="16"/>
          <w:szCs w:val="16"/>
        </w:rPr>
        <w:t>е</w:t>
      </w:r>
      <w:r w:rsidRPr="00D166E3">
        <w:rPr>
          <w:rFonts w:ascii="Arial" w:hAnsi="Arial" w:cs="Arial"/>
          <w:sz w:val="16"/>
          <w:szCs w:val="16"/>
        </w:rPr>
        <w:t>том аукциона являлся земельный участок из земель населенных пунктов:</w:t>
      </w:r>
    </w:p>
    <w:p w:rsidR="00D166E3" w:rsidRPr="00D166E3" w:rsidRDefault="00D166E3" w:rsidP="00D166E3">
      <w:pPr>
        <w:ind w:firstLine="284"/>
        <w:jc w:val="both"/>
        <w:rPr>
          <w:rFonts w:ascii="Arial" w:hAnsi="Arial" w:cs="Arial"/>
          <w:sz w:val="16"/>
          <w:szCs w:val="16"/>
        </w:rPr>
      </w:pPr>
      <w:r w:rsidRPr="00D166E3">
        <w:rPr>
          <w:rFonts w:ascii="Arial" w:hAnsi="Arial" w:cs="Arial"/>
          <w:sz w:val="16"/>
          <w:szCs w:val="16"/>
        </w:rPr>
        <w:t>с кадастровым номером 53:03:0104009:25, площадью 5000 кв.м, разрешенным использованием – приюты для животных, расположенный по адресу: Российская Федерация, Новгородская область, Валдайский район, Валдайское городское поселение, г.Валдай, пер.Базовый. Ц</w:t>
      </w:r>
      <w:r w:rsidRPr="00D166E3">
        <w:rPr>
          <w:rFonts w:ascii="Arial" w:hAnsi="Arial" w:cs="Arial"/>
          <w:sz w:val="16"/>
          <w:szCs w:val="16"/>
        </w:rPr>
        <w:t>е</w:t>
      </w:r>
      <w:r w:rsidRPr="00D166E3">
        <w:rPr>
          <w:rFonts w:ascii="Arial" w:hAnsi="Arial" w:cs="Arial"/>
          <w:sz w:val="16"/>
          <w:szCs w:val="16"/>
        </w:rPr>
        <w:t>на продажи годовой арендной платы за земельный участок в год 24600 (Двадцать четыре тысячи шестьсот) рублей. Единственный участник аукциона – автономная неко</w:t>
      </w:r>
      <w:r w:rsidRPr="00D166E3">
        <w:rPr>
          <w:rFonts w:ascii="Arial" w:hAnsi="Arial" w:cs="Arial"/>
          <w:sz w:val="16"/>
          <w:szCs w:val="16"/>
        </w:rPr>
        <w:t>м</w:t>
      </w:r>
      <w:r w:rsidRPr="00D166E3">
        <w:rPr>
          <w:rFonts w:ascii="Arial" w:hAnsi="Arial" w:cs="Arial"/>
          <w:sz w:val="16"/>
          <w:szCs w:val="16"/>
        </w:rPr>
        <w:t>мерческая организация по защите животных «Ушки на м</w:t>
      </w:r>
      <w:r w:rsidRPr="00D166E3">
        <w:rPr>
          <w:rFonts w:ascii="Arial" w:hAnsi="Arial" w:cs="Arial"/>
          <w:sz w:val="16"/>
          <w:szCs w:val="16"/>
        </w:rPr>
        <w:t>а</w:t>
      </w:r>
      <w:r w:rsidRPr="00D166E3">
        <w:rPr>
          <w:rFonts w:ascii="Arial" w:hAnsi="Arial" w:cs="Arial"/>
          <w:sz w:val="16"/>
          <w:szCs w:val="16"/>
        </w:rPr>
        <w:t>кушке».</w:t>
      </w:r>
    </w:p>
    <w:p w:rsidR="00D166E3" w:rsidRPr="00D166E3" w:rsidRDefault="00D166E3" w:rsidP="00D166E3">
      <w:pPr>
        <w:ind w:firstLine="284"/>
        <w:jc w:val="both"/>
        <w:rPr>
          <w:rFonts w:ascii="Arial" w:hAnsi="Arial" w:cs="Arial"/>
          <w:sz w:val="16"/>
          <w:szCs w:val="16"/>
        </w:rPr>
      </w:pPr>
      <w:r w:rsidRPr="00D166E3">
        <w:rPr>
          <w:rFonts w:ascii="Arial" w:hAnsi="Arial" w:cs="Arial"/>
          <w:bCs/>
          <w:sz w:val="16"/>
          <w:szCs w:val="16"/>
        </w:rPr>
        <w:t>Границы выставленного на торги земельного участка определены в соответствии с пр</w:t>
      </w:r>
      <w:r w:rsidRPr="00D166E3">
        <w:rPr>
          <w:rFonts w:ascii="Arial" w:hAnsi="Arial" w:cs="Arial"/>
          <w:bCs/>
          <w:sz w:val="16"/>
          <w:szCs w:val="16"/>
        </w:rPr>
        <w:t>о</w:t>
      </w:r>
      <w:r w:rsidRPr="00D166E3">
        <w:rPr>
          <w:rFonts w:ascii="Arial" w:hAnsi="Arial" w:cs="Arial"/>
          <w:bCs/>
          <w:sz w:val="16"/>
          <w:szCs w:val="16"/>
        </w:rPr>
        <w:t>веденными межевыми работами.</w:t>
      </w:r>
    </w:p>
    <w:p w:rsidR="00D166E3" w:rsidRPr="00D166E3" w:rsidRDefault="00D166E3" w:rsidP="00D166E3">
      <w:pPr>
        <w:ind w:firstLine="284"/>
        <w:jc w:val="both"/>
        <w:rPr>
          <w:rFonts w:ascii="Arial" w:hAnsi="Arial" w:cs="Arial"/>
          <w:sz w:val="16"/>
          <w:szCs w:val="16"/>
        </w:rPr>
      </w:pPr>
      <w:r w:rsidRPr="00D166E3">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sidRPr="00D166E3">
        <w:rPr>
          <w:rFonts w:ascii="Arial" w:hAnsi="Arial" w:cs="Arial"/>
          <w:sz w:val="16"/>
          <w:szCs w:val="16"/>
        </w:rPr>
        <w:t>д</w:t>
      </w:r>
      <w:r w:rsidRPr="00D166E3">
        <w:rPr>
          <w:rFonts w:ascii="Arial" w:hAnsi="Arial" w:cs="Arial"/>
          <w:sz w:val="16"/>
          <w:szCs w:val="16"/>
        </w:rPr>
        <w:t>ной платы за земел</w:t>
      </w:r>
      <w:r w:rsidRPr="00D166E3">
        <w:rPr>
          <w:rFonts w:ascii="Arial" w:hAnsi="Arial" w:cs="Arial"/>
          <w:sz w:val="16"/>
          <w:szCs w:val="16"/>
        </w:rPr>
        <w:t>ь</w:t>
      </w:r>
      <w:r w:rsidRPr="00D166E3">
        <w:rPr>
          <w:rFonts w:ascii="Arial" w:hAnsi="Arial" w:cs="Arial"/>
          <w:sz w:val="16"/>
          <w:szCs w:val="16"/>
        </w:rPr>
        <w:t>ный участок заключается с единственным участником аукциона по начальной цене предмета аукциона.</w:t>
      </w:r>
    </w:p>
    <w:p w:rsidR="000A42B6" w:rsidRPr="00D166E3" w:rsidRDefault="00D166E3" w:rsidP="00D166E3">
      <w:pPr>
        <w:ind w:firstLine="284"/>
        <w:rPr>
          <w:rFonts w:ascii="Arial" w:hAnsi="Arial" w:cs="Arial"/>
          <w:sz w:val="16"/>
          <w:szCs w:val="16"/>
          <w:lang w:eastAsia="x-none"/>
        </w:rPr>
      </w:pPr>
      <w:r w:rsidRPr="00D166E3">
        <w:rPr>
          <w:rFonts w:ascii="Arial" w:hAnsi="Arial" w:cs="Arial"/>
          <w:sz w:val="16"/>
          <w:szCs w:val="16"/>
        </w:rPr>
        <w:t>Организатором аукциона являлся комитет по управлению муниципальным имуществом Администрации Валдайского муниципального района: Но</w:t>
      </w:r>
      <w:r w:rsidRPr="00D166E3">
        <w:rPr>
          <w:rFonts w:ascii="Arial" w:hAnsi="Arial" w:cs="Arial"/>
          <w:sz w:val="16"/>
          <w:szCs w:val="16"/>
        </w:rPr>
        <w:t>в</w:t>
      </w:r>
      <w:r w:rsidRPr="00D166E3">
        <w:rPr>
          <w:rFonts w:ascii="Arial" w:hAnsi="Arial" w:cs="Arial"/>
          <w:sz w:val="16"/>
          <w:szCs w:val="16"/>
        </w:rPr>
        <w:t>городская область, г.Валдай, пр.Комсомольский, д.19/21, кабинет  409.</w:t>
      </w:r>
    </w:p>
    <w:p w:rsidR="00382223" w:rsidRDefault="00382223" w:rsidP="00382223">
      <w:pPr>
        <w:jc w:val="center"/>
        <w:rPr>
          <w:rFonts w:ascii="Arial" w:hAnsi="Arial" w:cs="Arial"/>
          <w:b/>
          <w:sz w:val="16"/>
          <w:szCs w:val="16"/>
        </w:rPr>
      </w:pPr>
    </w:p>
    <w:p w:rsidR="00382223" w:rsidRPr="00382223" w:rsidRDefault="00382223" w:rsidP="00382223">
      <w:pPr>
        <w:jc w:val="center"/>
        <w:rPr>
          <w:rFonts w:ascii="Arial" w:hAnsi="Arial" w:cs="Arial"/>
          <w:b/>
          <w:sz w:val="16"/>
          <w:szCs w:val="16"/>
        </w:rPr>
      </w:pPr>
      <w:r w:rsidRPr="00382223">
        <w:rPr>
          <w:rFonts w:ascii="Arial" w:hAnsi="Arial" w:cs="Arial"/>
          <w:b/>
          <w:sz w:val="16"/>
          <w:szCs w:val="16"/>
        </w:rPr>
        <w:t>Изменения в информационное сообщение</w:t>
      </w:r>
    </w:p>
    <w:p w:rsidR="00382223" w:rsidRDefault="00382223" w:rsidP="00382223">
      <w:pPr>
        <w:jc w:val="center"/>
        <w:rPr>
          <w:rFonts w:ascii="Arial" w:hAnsi="Arial" w:cs="Arial"/>
          <w:b/>
          <w:sz w:val="16"/>
          <w:szCs w:val="16"/>
        </w:rPr>
      </w:pPr>
      <w:r w:rsidRPr="00382223">
        <w:rPr>
          <w:rFonts w:ascii="Arial" w:hAnsi="Arial" w:cs="Arial"/>
          <w:b/>
          <w:sz w:val="16"/>
          <w:szCs w:val="16"/>
        </w:rPr>
        <w:t>о порядке предоставления субсидий социально ориентированным некоммерческим организациям, ос</w:t>
      </w:r>
      <w:r w:rsidRPr="00382223">
        <w:rPr>
          <w:rFonts w:ascii="Arial" w:hAnsi="Arial" w:cs="Arial"/>
          <w:b/>
          <w:sz w:val="16"/>
          <w:szCs w:val="16"/>
        </w:rPr>
        <w:t>у</w:t>
      </w:r>
      <w:r w:rsidRPr="00382223">
        <w:rPr>
          <w:rFonts w:ascii="Arial" w:hAnsi="Arial" w:cs="Arial"/>
          <w:b/>
          <w:sz w:val="16"/>
          <w:szCs w:val="16"/>
        </w:rPr>
        <w:t xml:space="preserve">ществляющим </w:t>
      </w:r>
    </w:p>
    <w:p w:rsidR="00382223" w:rsidRPr="00382223" w:rsidRDefault="00382223" w:rsidP="00382223">
      <w:pPr>
        <w:jc w:val="center"/>
        <w:rPr>
          <w:rFonts w:ascii="Arial" w:hAnsi="Arial" w:cs="Arial"/>
          <w:b/>
          <w:sz w:val="16"/>
          <w:szCs w:val="16"/>
        </w:rPr>
      </w:pPr>
      <w:r w:rsidRPr="00382223">
        <w:rPr>
          <w:rFonts w:ascii="Arial" w:hAnsi="Arial" w:cs="Arial"/>
          <w:b/>
          <w:sz w:val="16"/>
          <w:szCs w:val="16"/>
        </w:rPr>
        <w:t>деятельность в сфере</w:t>
      </w:r>
      <w:r>
        <w:rPr>
          <w:rFonts w:ascii="Arial" w:hAnsi="Arial" w:cs="Arial"/>
          <w:b/>
          <w:sz w:val="16"/>
          <w:szCs w:val="16"/>
        </w:rPr>
        <w:t xml:space="preserve"> </w:t>
      </w:r>
      <w:r w:rsidRPr="00382223">
        <w:rPr>
          <w:rFonts w:ascii="Arial" w:hAnsi="Arial" w:cs="Arial"/>
          <w:b/>
          <w:sz w:val="16"/>
          <w:szCs w:val="16"/>
        </w:rPr>
        <w:t xml:space="preserve"> охраны окружающей среды и защиты животных от 04.12.2020 года.</w:t>
      </w:r>
    </w:p>
    <w:p w:rsidR="00382223" w:rsidRPr="00382223" w:rsidRDefault="00382223" w:rsidP="00382223">
      <w:pPr>
        <w:jc w:val="both"/>
        <w:rPr>
          <w:rFonts w:ascii="Arial" w:hAnsi="Arial" w:cs="Arial"/>
          <w:b/>
          <w:sz w:val="16"/>
          <w:szCs w:val="16"/>
        </w:rPr>
      </w:pPr>
    </w:p>
    <w:p w:rsidR="00382223" w:rsidRPr="00382223" w:rsidRDefault="00382223" w:rsidP="00382223">
      <w:pPr>
        <w:jc w:val="both"/>
        <w:rPr>
          <w:rFonts w:ascii="Arial" w:hAnsi="Arial" w:cs="Arial"/>
          <w:sz w:val="16"/>
          <w:szCs w:val="16"/>
        </w:rPr>
      </w:pPr>
      <w:r w:rsidRPr="00382223">
        <w:rPr>
          <w:rFonts w:ascii="Arial" w:hAnsi="Arial" w:cs="Arial"/>
          <w:sz w:val="16"/>
          <w:szCs w:val="16"/>
        </w:rPr>
        <w:t>11 декабря 2020 года</w:t>
      </w:r>
      <w:r w:rsidRPr="00382223">
        <w:rPr>
          <w:rFonts w:ascii="Arial" w:hAnsi="Arial" w:cs="Arial"/>
          <w:sz w:val="16"/>
          <w:szCs w:val="16"/>
        </w:rPr>
        <w:tab/>
        <w:t>г.</w:t>
      </w:r>
      <w:r>
        <w:rPr>
          <w:rFonts w:ascii="Arial" w:hAnsi="Arial" w:cs="Arial"/>
          <w:sz w:val="16"/>
          <w:szCs w:val="16"/>
        </w:rPr>
        <w:t> </w:t>
      </w:r>
      <w:r w:rsidRPr="00382223">
        <w:rPr>
          <w:rFonts w:ascii="Arial" w:hAnsi="Arial" w:cs="Arial"/>
          <w:sz w:val="16"/>
          <w:szCs w:val="16"/>
        </w:rPr>
        <w:t>Валдай</w:t>
      </w:r>
    </w:p>
    <w:p w:rsidR="00382223" w:rsidRPr="00382223" w:rsidRDefault="00382223" w:rsidP="00382223">
      <w:pPr>
        <w:ind w:firstLine="284"/>
        <w:jc w:val="both"/>
        <w:rPr>
          <w:rStyle w:val="A30"/>
          <w:rFonts w:ascii="Arial" w:hAnsi="Arial"/>
        </w:rPr>
      </w:pPr>
      <w:r>
        <w:rPr>
          <w:rFonts w:ascii="Arial" w:hAnsi="Arial" w:cs="Arial"/>
          <w:sz w:val="16"/>
          <w:szCs w:val="16"/>
        </w:rPr>
        <w:t xml:space="preserve">1. </w:t>
      </w:r>
      <w:r w:rsidRPr="00382223">
        <w:rPr>
          <w:rFonts w:ascii="Arial" w:hAnsi="Arial" w:cs="Arial"/>
          <w:sz w:val="16"/>
          <w:szCs w:val="16"/>
        </w:rPr>
        <w:t>Внести изменения в информационное сообщение о порядке предоставления субсидий социально ориентированным некоммерческим организ</w:t>
      </w:r>
      <w:r w:rsidRPr="00382223">
        <w:rPr>
          <w:rFonts w:ascii="Arial" w:hAnsi="Arial" w:cs="Arial"/>
          <w:sz w:val="16"/>
          <w:szCs w:val="16"/>
        </w:rPr>
        <w:t>а</w:t>
      </w:r>
      <w:r w:rsidRPr="00382223">
        <w:rPr>
          <w:rFonts w:ascii="Arial" w:hAnsi="Arial" w:cs="Arial"/>
          <w:sz w:val="16"/>
          <w:szCs w:val="16"/>
        </w:rPr>
        <w:t>циям, осуществляющим деятельность в сфере  охраны окружающей среды и защиты животных от 04.12.2020 года, изложив перечень документов, пр</w:t>
      </w:r>
      <w:r w:rsidRPr="00382223">
        <w:rPr>
          <w:rFonts w:ascii="Arial" w:hAnsi="Arial" w:cs="Arial"/>
          <w:sz w:val="16"/>
          <w:szCs w:val="16"/>
        </w:rPr>
        <w:t>и</w:t>
      </w:r>
      <w:r w:rsidRPr="00382223">
        <w:rPr>
          <w:rFonts w:ascii="Arial" w:hAnsi="Arial" w:cs="Arial"/>
          <w:sz w:val="16"/>
          <w:szCs w:val="16"/>
        </w:rPr>
        <w:t>лага</w:t>
      </w:r>
      <w:r w:rsidRPr="00382223">
        <w:rPr>
          <w:rFonts w:ascii="Arial" w:hAnsi="Arial" w:cs="Arial"/>
          <w:sz w:val="16"/>
          <w:szCs w:val="16"/>
        </w:rPr>
        <w:t>е</w:t>
      </w:r>
      <w:r w:rsidRPr="00382223">
        <w:rPr>
          <w:rFonts w:ascii="Arial" w:hAnsi="Arial" w:cs="Arial"/>
          <w:sz w:val="16"/>
          <w:szCs w:val="16"/>
        </w:rPr>
        <w:t>мых к заявлению для получения субсидии в редакции:</w:t>
      </w:r>
    </w:p>
    <w:p w:rsidR="00382223" w:rsidRPr="00382223" w:rsidRDefault="00382223" w:rsidP="00382223">
      <w:pPr>
        <w:pStyle w:val="Default"/>
        <w:ind w:firstLine="284"/>
        <w:jc w:val="both"/>
        <w:rPr>
          <w:rStyle w:val="A30"/>
          <w:rFonts w:ascii="Arial" w:hAnsi="Arial"/>
        </w:rPr>
      </w:pPr>
      <w:r w:rsidRPr="00382223">
        <w:rPr>
          <w:rStyle w:val="A30"/>
          <w:rFonts w:ascii="Arial" w:hAnsi="Arial"/>
        </w:rPr>
        <w:t>Копии учредительных документов организации;</w:t>
      </w:r>
    </w:p>
    <w:p w:rsidR="00382223" w:rsidRPr="00382223" w:rsidRDefault="00382223" w:rsidP="00382223">
      <w:pPr>
        <w:pStyle w:val="Default"/>
        <w:ind w:firstLine="284"/>
        <w:jc w:val="both"/>
        <w:rPr>
          <w:rStyle w:val="A30"/>
          <w:rFonts w:ascii="Arial" w:hAnsi="Arial"/>
        </w:rPr>
      </w:pPr>
      <w:r>
        <w:rPr>
          <w:rStyle w:val="A30"/>
          <w:rFonts w:ascii="Arial" w:hAnsi="Arial"/>
        </w:rPr>
        <w:t xml:space="preserve">2. </w:t>
      </w:r>
      <w:r w:rsidRPr="00382223">
        <w:rPr>
          <w:rStyle w:val="A30"/>
          <w:rFonts w:ascii="Arial" w:hAnsi="Arial"/>
        </w:rPr>
        <w:t>Расчет затрат, подлежащих возмещению с приложением подтверждающих документов (</w:t>
      </w:r>
      <w:r>
        <w:rPr>
          <w:rStyle w:val="A30"/>
          <w:rFonts w:ascii="Arial" w:hAnsi="Arial"/>
        </w:rPr>
        <w:t>п</w:t>
      </w:r>
      <w:r w:rsidRPr="00382223">
        <w:rPr>
          <w:rStyle w:val="A30"/>
          <w:rFonts w:ascii="Arial" w:hAnsi="Arial"/>
        </w:rPr>
        <w:t>рил</w:t>
      </w:r>
      <w:r w:rsidRPr="00382223">
        <w:rPr>
          <w:rStyle w:val="A30"/>
          <w:rFonts w:ascii="Arial" w:hAnsi="Arial"/>
        </w:rPr>
        <w:t>о</w:t>
      </w:r>
      <w:r w:rsidRPr="00382223">
        <w:rPr>
          <w:rStyle w:val="A30"/>
          <w:rFonts w:ascii="Arial" w:hAnsi="Arial"/>
        </w:rPr>
        <w:t>жение 2 к Порядку);</w:t>
      </w:r>
    </w:p>
    <w:p w:rsidR="00382223" w:rsidRPr="00382223" w:rsidRDefault="00382223" w:rsidP="00382223">
      <w:pPr>
        <w:pStyle w:val="Default"/>
        <w:ind w:firstLine="284"/>
        <w:jc w:val="both"/>
        <w:rPr>
          <w:rFonts w:ascii="Arial" w:hAnsi="Arial" w:cs="Arial"/>
          <w:sz w:val="16"/>
          <w:szCs w:val="16"/>
        </w:rPr>
      </w:pPr>
      <w:r>
        <w:rPr>
          <w:rFonts w:ascii="Arial" w:hAnsi="Arial" w:cs="Arial"/>
          <w:sz w:val="16"/>
          <w:szCs w:val="16"/>
        </w:rPr>
        <w:t xml:space="preserve">3. </w:t>
      </w:r>
      <w:r w:rsidRPr="00382223">
        <w:rPr>
          <w:rFonts w:ascii="Arial" w:hAnsi="Arial" w:cs="Arial"/>
          <w:sz w:val="16"/>
          <w:szCs w:val="16"/>
        </w:rPr>
        <w:t>Документы, подтверждающие осуществление деятельности на территории Валдайского горо</w:t>
      </w:r>
      <w:r w:rsidRPr="00382223">
        <w:rPr>
          <w:rFonts w:ascii="Arial" w:hAnsi="Arial" w:cs="Arial"/>
          <w:sz w:val="16"/>
          <w:szCs w:val="16"/>
        </w:rPr>
        <w:t>д</w:t>
      </w:r>
      <w:r w:rsidRPr="00382223">
        <w:rPr>
          <w:rFonts w:ascii="Arial" w:hAnsi="Arial" w:cs="Arial"/>
          <w:sz w:val="16"/>
          <w:szCs w:val="16"/>
        </w:rPr>
        <w:t>ского поселения.</w:t>
      </w:r>
    </w:p>
    <w:p w:rsidR="00382223" w:rsidRPr="00382223" w:rsidRDefault="00382223" w:rsidP="00382223">
      <w:pPr>
        <w:ind w:firstLine="284"/>
        <w:jc w:val="both"/>
        <w:rPr>
          <w:rFonts w:ascii="Arial" w:hAnsi="Arial" w:cs="Arial"/>
          <w:sz w:val="16"/>
          <w:szCs w:val="16"/>
        </w:rPr>
      </w:pPr>
      <w:r>
        <w:rPr>
          <w:rStyle w:val="A30"/>
          <w:rFonts w:ascii="Arial" w:hAnsi="Arial"/>
        </w:rPr>
        <w:t xml:space="preserve">4. </w:t>
      </w:r>
      <w:r w:rsidRPr="00382223">
        <w:rPr>
          <w:rStyle w:val="A30"/>
          <w:rFonts w:ascii="Arial" w:hAnsi="Arial"/>
        </w:rPr>
        <w:t>Копии свидетельства о государственной регистрации организации в качестве юридического лица либо выписки из Единого государственного ре</w:t>
      </w:r>
      <w:r w:rsidRPr="00382223">
        <w:rPr>
          <w:rStyle w:val="A30"/>
          <w:rFonts w:ascii="Arial" w:hAnsi="Arial"/>
        </w:rPr>
        <w:t>е</w:t>
      </w:r>
      <w:r w:rsidRPr="00382223">
        <w:rPr>
          <w:rStyle w:val="A30"/>
          <w:rFonts w:ascii="Arial" w:hAnsi="Arial"/>
        </w:rPr>
        <w:t xml:space="preserve">стра юридических лиц </w:t>
      </w:r>
      <w:r w:rsidRPr="00382223">
        <w:rPr>
          <w:rFonts w:ascii="Arial" w:hAnsi="Arial" w:cs="Arial"/>
          <w:sz w:val="16"/>
          <w:szCs w:val="16"/>
        </w:rPr>
        <w:t>организации, претенду</w:t>
      </w:r>
      <w:r w:rsidRPr="00382223">
        <w:rPr>
          <w:rFonts w:ascii="Arial" w:hAnsi="Arial" w:cs="Arial"/>
          <w:sz w:val="16"/>
          <w:szCs w:val="16"/>
        </w:rPr>
        <w:t>ю</w:t>
      </w:r>
      <w:r w:rsidRPr="00382223">
        <w:rPr>
          <w:rFonts w:ascii="Arial" w:hAnsi="Arial" w:cs="Arial"/>
          <w:sz w:val="16"/>
          <w:szCs w:val="16"/>
        </w:rPr>
        <w:t>щие на получение субсидии, вправе представить самостоятельно.</w:t>
      </w:r>
    </w:p>
    <w:p w:rsidR="00382223" w:rsidRPr="00382223" w:rsidRDefault="00382223" w:rsidP="00382223">
      <w:pPr>
        <w:pStyle w:val="Pa9"/>
        <w:spacing w:line="240" w:lineRule="auto"/>
        <w:ind w:firstLine="284"/>
        <w:jc w:val="both"/>
        <w:rPr>
          <w:rFonts w:cs="Arial"/>
          <w:sz w:val="16"/>
          <w:szCs w:val="16"/>
        </w:rPr>
      </w:pPr>
      <w:r w:rsidRPr="00382223">
        <w:rPr>
          <w:rStyle w:val="A30"/>
        </w:rPr>
        <w:t xml:space="preserve">Установить, что критериями отбора организации, </w:t>
      </w:r>
      <w:r w:rsidRPr="00382223">
        <w:rPr>
          <w:rFonts w:cs="Arial"/>
          <w:color w:val="000000"/>
          <w:sz w:val="16"/>
          <w:szCs w:val="16"/>
        </w:rPr>
        <w:t>претендующей на получение субсидии, являются:</w:t>
      </w:r>
    </w:p>
    <w:p w:rsidR="00382223" w:rsidRPr="00382223" w:rsidRDefault="00382223" w:rsidP="00382223">
      <w:pPr>
        <w:widowControl w:val="0"/>
        <w:autoSpaceDE w:val="0"/>
        <w:ind w:firstLine="284"/>
        <w:jc w:val="both"/>
        <w:rPr>
          <w:rFonts w:ascii="Arial" w:hAnsi="Arial" w:cs="Arial"/>
          <w:sz w:val="16"/>
          <w:szCs w:val="16"/>
        </w:rPr>
      </w:pPr>
      <w:r w:rsidRPr="00382223">
        <w:rPr>
          <w:rStyle w:val="A30"/>
          <w:rFonts w:ascii="Arial" w:hAnsi="Arial"/>
        </w:rPr>
        <w:t>осуществление деятельности организации на территории Валдайского городского поселения</w:t>
      </w:r>
      <w:r w:rsidRPr="00382223">
        <w:rPr>
          <w:rFonts w:ascii="Arial" w:hAnsi="Arial" w:cs="Arial"/>
          <w:sz w:val="16"/>
          <w:szCs w:val="16"/>
        </w:rPr>
        <w:t>;</w:t>
      </w:r>
    </w:p>
    <w:p w:rsidR="00382223" w:rsidRPr="00382223" w:rsidRDefault="00382223" w:rsidP="00382223">
      <w:pPr>
        <w:widowControl w:val="0"/>
        <w:autoSpaceDE w:val="0"/>
        <w:ind w:firstLine="284"/>
        <w:jc w:val="both"/>
        <w:rPr>
          <w:rFonts w:ascii="Arial" w:hAnsi="Arial" w:cs="Arial"/>
          <w:sz w:val="16"/>
          <w:szCs w:val="16"/>
        </w:rPr>
      </w:pPr>
      <w:r w:rsidRPr="00382223">
        <w:rPr>
          <w:rFonts w:ascii="Arial" w:hAnsi="Arial" w:cs="Arial"/>
          <w:sz w:val="16"/>
          <w:szCs w:val="16"/>
        </w:rPr>
        <w:t xml:space="preserve">осуществление деятельности в сфере </w:t>
      </w:r>
      <w:r w:rsidRPr="00382223">
        <w:rPr>
          <w:rStyle w:val="A30"/>
          <w:rFonts w:ascii="Arial" w:hAnsi="Arial"/>
        </w:rPr>
        <w:t>охраны окружающей среды и защиты животных</w:t>
      </w:r>
      <w:r w:rsidRPr="00382223">
        <w:rPr>
          <w:rFonts w:ascii="Arial" w:hAnsi="Arial" w:cs="Arial"/>
          <w:sz w:val="16"/>
          <w:szCs w:val="16"/>
        </w:rPr>
        <w:t>.</w:t>
      </w:r>
    </w:p>
    <w:p w:rsidR="000A42B6" w:rsidRPr="00382223" w:rsidRDefault="00382223" w:rsidP="00382223">
      <w:pPr>
        <w:ind w:firstLine="284"/>
        <w:rPr>
          <w:rFonts w:ascii="Arial" w:hAnsi="Arial" w:cs="Arial"/>
          <w:sz w:val="16"/>
          <w:szCs w:val="16"/>
          <w:lang w:eastAsia="x-none"/>
        </w:rPr>
      </w:pPr>
      <w:r w:rsidRPr="00382223">
        <w:rPr>
          <w:rFonts w:ascii="Arial" w:hAnsi="Arial" w:cs="Arial"/>
          <w:sz w:val="16"/>
          <w:szCs w:val="16"/>
        </w:rPr>
        <w:t>Продлить срок подачи заявления для получения субсидии на 7 календарных дней со дня размещения настоящих изменений в информационное с</w:t>
      </w:r>
      <w:r w:rsidRPr="00382223">
        <w:rPr>
          <w:rFonts w:ascii="Arial" w:hAnsi="Arial" w:cs="Arial"/>
          <w:sz w:val="16"/>
          <w:szCs w:val="16"/>
        </w:rPr>
        <w:t>о</w:t>
      </w:r>
      <w:r w:rsidRPr="00382223">
        <w:rPr>
          <w:rFonts w:ascii="Arial" w:hAnsi="Arial" w:cs="Arial"/>
          <w:sz w:val="16"/>
          <w:szCs w:val="16"/>
        </w:rPr>
        <w:t>общение.</w:t>
      </w:r>
    </w:p>
    <w:p w:rsidR="00641878" w:rsidRDefault="00641878" w:rsidP="00641878">
      <w:pPr>
        <w:pStyle w:val="ConsPlusNormal"/>
        <w:jc w:val="center"/>
        <w:rPr>
          <w:b/>
          <w:sz w:val="16"/>
          <w:szCs w:val="16"/>
        </w:rPr>
      </w:pPr>
    </w:p>
    <w:p w:rsidR="00641878" w:rsidRDefault="00641878" w:rsidP="00641878">
      <w:pPr>
        <w:pStyle w:val="ConsPlusNormal"/>
        <w:jc w:val="center"/>
        <w:rPr>
          <w:b/>
          <w:sz w:val="16"/>
          <w:szCs w:val="16"/>
        </w:rPr>
      </w:pPr>
      <w:r w:rsidRPr="00641878">
        <w:rPr>
          <w:b/>
          <w:sz w:val="16"/>
          <w:szCs w:val="16"/>
        </w:rPr>
        <w:t>Протокол (ИТОГОВЫЙ ДОКУМЕНТ) проведения публичных слушаний по прое</w:t>
      </w:r>
      <w:r w:rsidRPr="00641878">
        <w:rPr>
          <w:b/>
          <w:sz w:val="16"/>
          <w:szCs w:val="16"/>
        </w:rPr>
        <w:t>к</w:t>
      </w:r>
      <w:r w:rsidRPr="00641878">
        <w:rPr>
          <w:b/>
          <w:sz w:val="16"/>
          <w:szCs w:val="16"/>
        </w:rPr>
        <w:t xml:space="preserve">ту </w:t>
      </w:r>
    </w:p>
    <w:p w:rsidR="00641878" w:rsidRPr="00641878" w:rsidRDefault="00641878" w:rsidP="00641878">
      <w:pPr>
        <w:pStyle w:val="ConsPlusNormal"/>
        <w:jc w:val="center"/>
        <w:rPr>
          <w:b/>
          <w:sz w:val="16"/>
          <w:szCs w:val="16"/>
        </w:rPr>
      </w:pPr>
      <w:r w:rsidRPr="00641878">
        <w:rPr>
          <w:b/>
          <w:sz w:val="16"/>
          <w:szCs w:val="16"/>
        </w:rPr>
        <w:t>объёмно-пространственного регламента и Мастер-плана города Валдай</w:t>
      </w:r>
    </w:p>
    <w:p w:rsidR="00641878" w:rsidRPr="00641878" w:rsidRDefault="00641878" w:rsidP="00641878">
      <w:pPr>
        <w:rPr>
          <w:rFonts w:ascii="Arial" w:hAnsi="Arial" w:cs="Arial"/>
          <w:sz w:val="16"/>
          <w:szCs w:val="16"/>
        </w:rPr>
      </w:pPr>
      <w:r w:rsidRPr="00641878">
        <w:rPr>
          <w:rFonts w:ascii="Arial" w:hAnsi="Arial" w:cs="Arial"/>
          <w:sz w:val="16"/>
          <w:szCs w:val="16"/>
        </w:rPr>
        <w:t>г.Валдай               07 декабря  2020 года</w:t>
      </w:r>
    </w:p>
    <w:p w:rsidR="00641878" w:rsidRPr="00641878" w:rsidRDefault="00641878" w:rsidP="00641878">
      <w:pPr>
        <w:jc w:val="both"/>
        <w:rPr>
          <w:rFonts w:ascii="Arial" w:hAnsi="Arial" w:cs="Arial"/>
          <w:sz w:val="16"/>
          <w:szCs w:val="16"/>
        </w:rPr>
      </w:pPr>
      <w:r w:rsidRPr="00641878">
        <w:rPr>
          <w:rFonts w:ascii="Arial" w:hAnsi="Arial" w:cs="Arial"/>
          <w:sz w:val="16"/>
          <w:szCs w:val="16"/>
        </w:rPr>
        <w:t>Присутствовали:</w:t>
      </w:r>
    </w:p>
    <w:p w:rsidR="00641878" w:rsidRPr="00641878" w:rsidRDefault="00641878" w:rsidP="00641878">
      <w:pPr>
        <w:jc w:val="both"/>
        <w:rPr>
          <w:rFonts w:ascii="Arial" w:hAnsi="Arial" w:cs="Arial"/>
          <w:sz w:val="16"/>
          <w:szCs w:val="16"/>
        </w:rPr>
      </w:pPr>
      <w:r w:rsidRPr="00641878">
        <w:rPr>
          <w:rFonts w:ascii="Arial" w:hAnsi="Arial" w:cs="Arial"/>
          <w:sz w:val="16"/>
          <w:szCs w:val="16"/>
        </w:rPr>
        <w:t>Гаврилов Е.А.- Первый заместитель Главы Администрации Валдайского муниципального района;</w:t>
      </w:r>
    </w:p>
    <w:p w:rsidR="00641878" w:rsidRPr="00641878" w:rsidRDefault="00641878" w:rsidP="00641878">
      <w:pPr>
        <w:jc w:val="both"/>
        <w:rPr>
          <w:rFonts w:ascii="Arial" w:hAnsi="Arial" w:cs="Arial"/>
          <w:sz w:val="16"/>
          <w:szCs w:val="16"/>
        </w:rPr>
      </w:pPr>
      <w:r w:rsidRPr="00641878">
        <w:rPr>
          <w:rFonts w:ascii="Arial" w:hAnsi="Arial" w:cs="Arial"/>
          <w:sz w:val="16"/>
          <w:szCs w:val="16"/>
        </w:rPr>
        <w:t>Рыбкин А.В.- заведующий отделом архитектуры, градостроительства и строительства Администрации Валда</w:t>
      </w:r>
      <w:r w:rsidRPr="00641878">
        <w:rPr>
          <w:rFonts w:ascii="Arial" w:hAnsi="Arial" w:cs="Arial"/>
          <w:sz w:val="16"/>
          <w:szCs w:val="16"/>
        </w:rPr>
        <w:t>й</w:t>
      </w:r>
      <w:r w:rsidRPr="00641878">
        <w:rPr>
          <w:rFonts w:ascii="Arial" w:hAnsi="Arial" w:cs="Arial"/>
          <w:sz w:val="16"/>
          <w:szCs w:val="16"/>
        </w:rPr>
        <w:t>ского муниципального района;</w:t>
      </w:r>
    </w:p>
    <w:p w:rsidR="00641878" w:rsidRPr="00641878" w:rsidRDefault="00641878" w:rsidP="00641878">
      <w:pPr>
        <w:jc w:val="both"/>
        <w:rPr>
          <w:rFonts w:ascii="Arial" w:hAnsi="Arial" w:cs="Arial"/>
          <w:sz w:val="16"/>
          <w:szCs w:val="16"/>
        </w:rPr>
      </w:pPr>
      <w:r w:rsidRPr="00641878">
        <w:rPr>
          <w:rFonts w:ascii="Arial" w:hAnsi="Arial" w:cs="Arial"/>
          <w:sz w:val="16"/>
          <w:szCs w:val="16"/>
        </w:rPr>
        <w:t>Дмитриев А.С.- Главный служащий отдела архитектуры, градостроительства и строительства Адм</w:t>
      </w:r>
      <w:r w:rsidRPr="00641878">
        <w:rPr>
          <w:rFonts w:ascii="Arial" w:hAnsi="Arial" w:cs="Arial"/>
          <w:sz w:val="16"/>
          <w:szCs w:val="16"/>
        </w:rPr>
        <w:t>и</w:t>
      </w:r>
      <w:r w:rsidRPr="00641878">
        <w:rPr>
          <w:rFonts w:ascii="Arial" w:hAnsi="Arial" w:cs="Arial"/>
          <w:sz w:val="16"/>
          <w:szCs w:val="16"/>
        </w:rPr>
        <w:t>нистрации Валдайского муниципального района;</w:t>
      </w:r>
    </w:p>
    <w:p w:rsidR="00641878" w:rsidRPr="00641878" w:rsidRDefault="00641878" w:rsidP="00641878">
      <w:pPr>
        <w:jc w:val="both"/>
        <w:rPr>
          <w:rFonts w:ascii="Arial" w:hAnsi="Arial" w:cs="Arial"/>
          <w:sz w:val="16"/>
          <w:szCs w:val="16"/>
        </w:rPr>
      </w:pPr>
      <w:r w:rsidRPr="00641878">
        <w:rPr>
          <w:rFonts w:ascii="Arial" w:hAnsi="Arial" w:cs="Arial"/>
          <w:sz w:val="16"/>
          <w:szCs w:val="16"/>
        </w:rPr>
        <w:t>Присутствовали жители города, всего-5 человек.</w:t>
      </w:r>
    </w:p>
    <w:p w:rsidR="00641878" w:rsidRPr="00641878" w:rsidRDefault="00641878" w:rsidP="00641878">
      <w:pPr>
        <w:jc w:val="both"/>
        <w:rPr>
          <w:rFonts w:ascii="Arial" w:hAnsi="Arial" w:cs="Arial"/>
          <w:sz w:val="16"/>
          <w:szCs w:val="16"/>
        </w:rPr>
      </w:pPr>
      <w:r w:rsidRPr="00641878">
        <w:rPr>
          <w:rFonts w:ascii="Arial" w:hAnsi="Arial" w:cs="Arial"/>
          <w:sz w:val="16"/>
          <w:szCs w:val="16"/>
        </w:rPr>
        <w:t>Слушали:</w:t>
      </w:r>
      <w:r>
        <w:rPr>
          <w:rFonts w:ascii="Arial" w:hAnsi="Arial" w:cs="Arial"/>
          <w:sz w:val="16"/>
          <w:szCs w:val="16"/>
        </w:rPr>
        <w:t xml:space="preserve"> </w:t>
      </w:r>
      <w:r w:rsidRPr="00641878">
        <w:rPr>
          <w:rFonts w:ascii="Arial" w:hAnsi="Arial" w:cs="Arial"/>
          <w:sz w:val="16"/>
          <w:szCs w:val="16"/>
        </w:rPr>
        <w:t>Рыбкин А.В.- рассказал о поводе и теме проведения публичных слушаний, ответил на вопросы присутству</w:t>
      </w:r>
      <w:r w:rsidRPr="00641878">
        <w:rPr>
          <w:rFonts w:ascii="Arial" w:hAnsi="Arial" w:cs="Arial"/>
          <w:sz w:val="16"/>
          <w:szCs w:val="16"/>
        </w:rPr>
        <w:t>ю</w:t>
      </w:r>
      <w:r w:rsidRPr="00641878">
        <w:rPr>
          <w:rFonts w:ascii="Arial" w:hAnsi="Arial" w:cs="Arial"/>
          <w:sz w:val="16"/>
          <w:szCs w:val="16"/>
        </w:rPr>
        <w:t>щих.</w:t>
      </w:r>
    </w:p>
    <w:p w:rsidR="00641878" w:rsidRPr="00641878" w:rsidRDefault="00641878" w:rsidP="00641878">
      <w:pPr>
        <w:jc w:val="both"/>
        <w:rPr>
          <w:rFonts w:ascii="Arial" w:hAnsi="Arial" w:cs="Arial"/>
          <w:sz w:val="16"/>
          <w:szCs w:val="16"/>
        </w:rPr>
      </w:pPr>
      <w:r w:rsidRPr="00641878">
        <w:rPr>
          <w:rFonts w:ascii="Arial" w:hAnsi="Arial" w:cs="Arial"/>
          <w:sz w:val="16"/>
          <w:szCs w:val="16"/>
        </w:rPr>
        <w:t>Вопрос:</w:t>
      </w:r>
      <w:r>
        <w:rPr>
          <w:rFonts w:ascii="Arial" w:hAnsi="Arial" w:cs="Arial"/>
          <w:sz w:val="16"/>
          <w:szCs w:val="16"/>
        </w:rPr>
        <w:t xml:space="preserve"> </w:t>
      </w:r>
      <w:r w:rsidRPr="00641878">
        <w:rPr>
          <w:rFonts w:ascii="Arial" w:hAnsi="Arial" w:cs="Arial"/>
          <w:sz w:val="16"/>
          <w:szCs w:val="16"/>
        </w:rPr>
        <w:t>Для чего разработан проект?</w:t>
      </w:r>
    </w:p>
    <w:p w:rsidR="00641878" w:rsidRPr="00641878" w:rsidRDefault="00641878" w:rsidP="00641878">
      <w:pPr>
        <w:jc w:val="both"/>
        <w:rPr>
          <w:rFonts w:ascii="Arial" w:hAnsi="Arial" w:cs="Arial"/>
          <w:sz w:val="16"/>
          <w:szCs w:val="16"/>
        </w:rPr>
      </w:pPr>
      <w:r w:rsidRPr="00641878">
        <w:rPr>
          <w:rFonts w:ascii="Arial" w:hAnsi="Arial" w:cs="Arial"/>
          <w:sz w:val="16"/>
          <w:szCs w:val="16"/>
        </w:rPr>
        <w:t>Ответ:</w:t>
      </w:r>
      <w:r>
        <w:rPr>
          <w:rFonts w:ascii="Arial" w:hAnsi="Arial" w:cs="Arial"/>
          <w:sz w:val="16"/>
          <w:szCs w:val="16"/>
        </w:rPr>
        <w:t xml:space="preserve"> </w:t>
      </w:r>
      <w:r w:rsidRPr="00641878">
        <w:rPr>
          <w:rFonts w:ascii="Arial" w:hAnsi="Arial" w:cs="Arial"/>
          <w:sz w:val="16"/>
          <w:szCs w:val="16"/>
        </w:rPr>
        <w:t>Для комплексной оценки градостроительного потенциала территории, включая выявление зон с особыми условиями использования на террит</w:t>
      </w:r>
      <w:r w:rsidRPr="00641878">
        <w:rPr>
          <w:rFonts w:ascii="Arial" w:hAnsi="Arial" w:cs="Arial"/>
          <w:sz w:val="16"/>
          <w:szCs w:val="16"/>
        </w:rPr>
        <w:t>о</w:t>
      </w:r>
      <w:r w:rsidRPr="00641878">
        <w:rPr>
          <w:rFonts w:ascii="Arial" w:hAnsi="Arial" w:cs="Arial"/>
          <w:sz w:val="16"/>
          <w:szCs w:val="16"/>
        </w:rPr>
        <w:t>рии п</w:t>
      </w:r>
      <w:r w:rsidRPr="00641878">
        <w:rPr>
          <w:rFonts w:ascii="Arial" w:hAnsi="Arial" w:cs="Arial"/>
          <w:sz w:val="16"/>
          <w:szCs w:val="16"/>
        </w:rPr>
        <w:t>о</w:t>
      </w:r>
      <w:r w:rsidRPr="00641878">
        <w:rPr>
          <w:rFonts w:ascii="Arial" w:hAnsi="Arial" w:cs="Arial"/>
          <w:sz w:val="16"/>
          <w:szCs w:val="16"/>
        </w:rPr>
        <w:t>селения.</w:t>
      </w:r>
    </w:p>
    <w:p w:rsidR="00641878" w:rsidRPr="00641878" w:rsidRDefault="00641878" w:rsidP="00641878">
      <w:pPr>
        <w:jc w:val="both"/>
        <w:rPr>
          <w:rFonts w:ascii="Arial" w:hAnsi="Arial" w:cs="Arial"/>
          <w:sz w:val="16"/>
          <w:szCs w:val="16"/>
        </w:rPr>
      </w:pPr>
      <w:r w:rsidRPr="00641878">
        <w:rPr>
          <w:rFonts w:ascii="Arial" w:hAnsi="Arial" w:cs="Arial"/>
          <w:sz w:val="16"/>
          <w:szCs w:val="16"/>
        </w:rPr>
        <w:t>Вопрос:</w:t>
      </w:r>
      <w:r>
        <w:rPr>
          <w:rFonts w:ascii="Arial" w:hAnsi="Arial" w:cs="Arial"/>
          <w:sz w:val="16"/>
          <w:szCs w:val="16"/>
        </w:rPr>
        <w:t xml:space="preserve"> </w:t>
      </w:r>
      <w:r w:rsidRPr="00641878">
        <w:rPr>
          <w:rFonts w:ascii="Arial" w:hAnsi="Arial" w:cs="Arial"/>
          <w:sz w:val="16"/>
          <w:szCs w:val="16"/>
        </w:rPr>
        <w:t>Что включает проект?</w:t>
      </w:r>
    </w:p>
    <w:p w:rsidR="00641878" w:rsidRPr="00641878" w:rsidRDefault="00641878" w:rsidP="00641878">
      <w:pPr>
        <w:jc w:val="both"/>
        <w:rPr>
          <w:rFonts w:ascii="Arial" w:hAnsi="Arial" w:cs="Arial"/>
          <w:sz w:val="16"/>
          <w:szCs w:val="16"/>
        </w:rPr>
      </w:pPr>
      <w:r w:rsidRPr="00641878">
        <w:rPr>
          <w:rFonts w:ascii="Arial" w:hAnsi="Arial" w:cs="Arial"/>
          <w:sz w:val="16"/>
          <w:szCs w:val="16"/>
        </w:rPr>
        <w:t>Ответ:</w:t>
      </w:r>
      <w:r>
        <w:rPr>
          <w:rFonts w:ascii="Arial" w:hAnsi="Arial" w:cs="Arial"/>
          <w:sz w:val="16"/>
          <w:szCs w:val="16"/>
        </w:rPr>
        <w:t xml:space="preserve"> </w:t>
      </w:r>
      <w:r w:rsidRPr="00641878">
        <w:rPr>
          <w:rFonts w:ascii="Arial" w:hAnsi="Arial" w:cs="Arial"/>
          <w:sz w:val="16"/>
          <w:szCs w:val="16"/>
        </w:rPr>
        <w:t>Анализ существующего положения и инфраструктуры города.</w:t>
      </w:r>
    </w:p>
    <w:p w:rsidR="00641878" w:rsidRPr="00641878" w:rsidRDefault="00641878" w:rsidP="00641878">
      <w:pPr>
        <w:jc w:val="both"/>
        <w:rPr>
          <w:rFonts w:ascii="Arial" w:hAnsi="Arial" w:cs="Arial"/>
          <w:sz w:val="16"/>
          <w:szCs w:val="16"/>
        </w:rPr>
      </w:pPr>
      <w:r w:rsidRPr="00641878">
        <w:rPr>
          <w:rFonts w:ascii="Arial" w:hAnsi="Arial" w:cs="Arial"/>
          <w:sz w:val="16"/>
          <w:szCs w:val="16"/>
        </w:rPr>
        <w:t>Решили:</w:t>
      </w:r>
    </w:p>
    <w:p w:rsidR="00641878" w:rsidRPr="00641878" w:rsidRDefault="00641878" w:rsidP="00641878">
      <w:pPr>
        <w:ind w:firstLine="284"/>
        <w:jc w:val="both"/>
        <w:rPr>
          <w:rFonts w:ascii="Arial" w:hAnsi="Arial" w:cs="Arial"/>
          <w:sz w:val="16"/>
          <w:szCs w:val="16"/>
        </w:rPr>
      </w:pPr>
      <w:r>
        <w:rPr>
          <w:rFonts w:ascii="Arial" w:hAnsi="Arial" w:cs="Arial"/>
          <w:sz w:val="16"/>
          <w:szCs w:val="16"/>
        </w:rPr>
        <w:t xml:space="preserve">1. </w:t>
      </w:r>
      <w:r w:rsidRPr="00641878">
        <w:rPr>
          <w:rFonts w:ascii="Arial" w:hAnsi="Arial" w:cs="Arial"/>
          <w:sz w:val="16"/>
          <w:szCs w:val="16"/>
        </w:rPr>
        <w:t>Считать публичные слушания состоявшимися.</w:t>
      </w:r>
    </w:p>
    <w:p w:rsidR="00641878" w:rsidRPr="00641878" w:rsidRDefault="00641878" w:rsidP="00641878">
      <w:pPr>
        <w:pStyle w:val="ConsPlusNormal"/>
        <w:ind w:firstLine="284"/>
        <w:jc w:val="both"/>
        <w:rPr>
          <w:sz w:val="16"/>
          <w:szCs w:val="16"/>
        </w:rPr>
      </w:pPr>
      <w:r w:rsidRPr="00641878">
        <w:rPr>
          <w:sz w:val="16"/>
          <w:szCs w:val="16"/>
        </w:rPr>
        <w:t>2. Одобрить проекту объёмно-пространственного регламента и Мастер-плана города Валдай.</w:t>
      </w:r>
    </w:p>
    <w:p w:rsidR="00641878" w:rsidRPr="00641878" w:rsidRDefault="00641878" w:rsidP="00641878">
      <w:pPr>
        <w:ind w:firstLine="284"/>
        <w:jc w:val="both"/>
        <w:rPr>
          <w:rFonts w:ascii="Arial" w:hAnsi="Arial" w:cs="Arial"/>
          <w:sz w:val="16"/>
          <w:szCs w:val="16"/>
        </w:rPr>
      </w:pPr>
      <w:r w:rsidRPr="00641878">
        <w:rPr>
          <w:rFonts w:ascii="Arial" w:hAnsi="Arial" w:cs="Arial"/>
          <w:sz w:val="16"/>
          <w:szCs w:val="16"/>
        </w:rPr>
        <w:t>3. Опубликовать протокол(итоговый документ) публичных слушаний в средствах массовой и</w:t>
      </w:r>
      <w:r w:rsidRPr="00641878">
        <w:rPr>
          <w:rFonts w:ascii="Arial" w:hAnsi="Arial" w:cs="Arial"/>
          <w:sz w:val="16"/>
          <w:szCs w:val="16"/>
        </w:rPr>
        <w:t>н</w:t>
      </w:r>
      <w:r w:rsidRPr="00641878">
        <w:rPr>
          <w:rFonts w:ascii="Arial" w:hAnsi="Arial" w:cs="Arial"/>
          <w:sz w:val="16"/>
          <w:szCs w:val="16"/>
        </w:rPr>
        <w:t>формации-бюллетене «Валдайский Вестник».</w:t>
      </w:r>
    </w:p>
    <w:p w:rsidR="00641878" w:rsidRPr="00641878" w:rsidRDefault="00641878" w:rsidP="00641878">
      <w:pPr>
        <w:ind w:left="360"/>
        <w:rPr>
          <w:rFonts w:ascii="Arial" w:hAnsi="Arial" w:cs="Arial"/>
          <w:b/>
          <w:sz w:val="16"/>
          <w:szCs w:val="16"/>
        </w:rPr>
      </w:pPr>
      <w:r w:rsidRPr="00641878">
        <w:rPr>
          <w:rFonts w:ascii="Arial" w:hAnsi="Arial" w:cs="Arial"/>
          <w:b/>
          <w:sz w:val="16"/>
          <w:szCs w:val="16"/>
        </w:rPr>
        <w:t xml:space="preserve">                                                                  А.В.  Рыбкин</w:t>
      </w:r>
    </w:p>
    <w:p w:rsidR="00641878" w:rsidRPr="00641878" w:rsidRDefault="00641878" w:rsidP="00641878">
      <w:pPr>
        <w:ind w:left="360"/>
        <w:rPr>
          <w:rFonts w:ascii="Arial" w:hAnsi="Arial" w:cs="Arial"/>
          <w:sz w:val="16"/>
          <w:szCs w:val="16"/>
        </w:rPr>
      </w:pPr>
    </w:p>
    <w:p w:rsidR="00641878" w:rsidRPr="007A7484" w:rsidRDefault="00641878" w:rsidP="00641878">
      <w:pPr>
        <w:pStyle w:val="2"/>
        <w:rPr>
          <w:rFonts w:ascii="Arial" w:hAnsi="Arial" w:cs="Arial"/>
          <w:color w:val="000000"/>
          <w:sz w:val="16"/>
          <w:szCs w:val="16"/>
        </w:rPr>
      </w:pPr>
      <w:r w:rsidRPr="007A7484">
        <w:rPr>
          <w:rFonts w:ascii="Arial" w:hAnsi="Arial" w:cs="Arial"/>
          <w:color w:val="000000"/>
          <w:sz w:val="16"/>
          <w:szCs w:val="16"/>
        </w:rPr>
        <w:t>АДМИНИСТРАЦИЯ ВАЛДАЙСКОГО МУНИЦИПАЛЬНОГО РАЙОНА</w:t>
      </w:r>
    </w:p>
    <w:p w:rsidR="00641878" w:rsidRPr="007A7484" w:rsidRDefault="00641878" w:rsidP="00641878">
      <w:pPr>
        <w:pStyle w:val="3"/>
        <w:rPr>
          <w:rFonts w:ascii="Arial" w:hAnsi="Arial" w:cs="Arial"/>
          <w:sz w:val="16"/>
          <w:szCs w:val="16"/>
        </w:rPr>
      </w:pPr>
      <w:r w:rsidRPr="007A7484">
        <w:rPr>
          <w:rFonts w:ascii="Arial" w:hAnsi="Arial" w:cs="Arial"/>
          <w:sz w:val="16"/>
          <w:szCs w:val="16"/>
        </w:rPr>
        <w:t>П О С Т А Н О В Л Е Н И Е</w:t>
      </w:r>
    </w:p>
    <w:p w:rsidR="00641878" w:rsidRPr="007A7484" w:rsidRDefault="00641878" w:rsidP="00641878">
      <w:pPr>
        <w:jc w:val="center"/>
        <w:rPr>
          <w:rFonts w:ascii="Arial" w:hAnsi="Arial" w:cs="Arial"/>
          <w:color w:val="000000"/>
          <w:sz w:val="16"/>
          <w:szCs w:val="16"/>
        </w:rPr>
      </w:pPr>
      <w:r w:rsidRPr="007A7484">
        <w:rPr>
          <w:rFonts w:ascii="Arial" w:hAnsi="Arial" w:cs="Arial"/>
          <w:color w:val="000000"/>
          <w:sz w:val="16"/>
          <w:szCs w:val="16"/>
        </w:rPr>
        <w:t>01.12.2020 №1872</w:t>
      </w:r>
    </w:p>
    <w:p w:rsidR="00641878" w:rsidRPr="007A7484" w:rsidRDefault="00641878" w:rsidP="00641878">
      <w:pPr>
        <w:jc w:val="center"/>
        <w:rPr>
          <w:rFonts w:ascii="Arial" w:hAnsi="Arial" w:cs="Arial"/>
          <w:b/>
          <w:color w:val="000000"/>
          <w:sz w:val="16"/>
          <w:szCs w:val="16"/>
        </w:rPr>
      </w:pPr>
      <w:r w:rsidRPr="007A7484">
        <w:rPr>
          <w:rFonts w:ascii="Arial" w:hAnsi="Arial" w:cs="Arial"/>
          <w:b/>
          <w:color w:val="000000"/>
          <w:sz w:val="16"/>
          <w:szCs w:val="16"/>
        </w:rPr>
        <w:t>О признании многоквартирного жилого дома</w:t>
      </w:r>
      <w:r>
        <w:rPr>
          <w:rFonts w:ascii="Arial" w:hAnsi="Arial" w:cs="Arial"/>
          <w:b/>
          <w:color w:val="000000"/>
          <w:sz w:val="16"/>
          <w:szCs w:val="16"/>
        </w:rPr>
        <w:t xml:space="preserve"> </w:t>
      </w:r>
      <w:r w:rsidRPr="007A7484">
        <w:rPr>
          <w:rFonts w:ascii="Arial" w:hAnsi="Arial" w:cs="Arial"/>
          <w:b/>
          <w:color w:val="000000"/>
          <w:sz w:val="16"/>
          <w:szCs w:val="16"/>
        </w:rPr>
        <w:t>аварийным подлежащим сносу</w:t>
      </w:r>
    </w:p>
    <w:p w:rsidR="00641878" w:rsidRPr="007A7484" w:rsidRDefault="00641878" w:rsidP="00641878">
      <w:pPr>
        <w:ind w:firstLine="284"/>
        <w:jc w:val="both"/>
        <w:rPr>
          <w:rFonts w:ascii="Arial" w:hAnsi="Arial" w:cs="Arial"/>
          <w:color w:val="000000"/>
          <w:sz w:val="16"/>
          <w:szCs w:val="16"/>
        </w:rPr>
      </w:pPr>
      <w:r w:rsidRPr="007A7484">
        <w:rPr>
          <w:rFonts w:ascii="Arial" w:hAnsi="Arial" w:cs="Arial"/>
          <w:color w:val="000000"/>
          <w:sz w:val="16"/>
          <w:szCs w:val="16"/>
        </w:rPr>
        <w:t>На основании заключений межведомственной комиссии Валдайского муниципального района по вопросам признания помещения жилым помещ</w:t>
      </w:r>
      <w:r w:rsidRPr="007A7484">
        <w:rPr>
          <w:rFonts w:ascii="Arial" w:hAnsi="Arial" w:cs="Arial"/>
          <w:color w:val="000000"/>
          <w:sz w:val="16"/>
          <w:szCs w:val="16"/>
        </w:rPr>
        <w:t>е</w:t>
      </w:r>
      <w:r w:rsidRPr="007A7484">
        <w:rPr>
          <w:rFonts w:ascii="Arial" w:hAnsi="Arial" w:cs="Arial"/>
          <w:color w:val="000000"/>
          <w:sz w:val="16"/>
          <w:szCs w:val="16"/>
        </w:rPr>
        <w:t>нием, пригодным (непригодным) для проживания граждан, а также многоквартирного дома аварийным и подлежащим сносу или реконструкции от 27ноября2020 года, руководствуясь Гражданским кодексом Российской Федерации, Градостроительным кодексом Российской Федерации, Жилищным кодексом Российской Федер</w:t>
      </w:r>
      <w:r w:rsidRPr="007A7484">
        <w:rPr>
          <w:rFonts w:ascii="Arial" w:hAnsi="Arial" w:cs="Arial"/>
          <w:color w:val="000000"/>
          <w:sz w:val="16"/>
          <w:szCs w:val="16"/>
        </w:rPr>
        <w:t>а</w:t>
      </w:r>
      <w:r w:rsidRPr="007A7484">
        <w:rPr>
          <w:rFonts w:ascii="Arial" w:hAnsi="Arial" w:cs="Arial"/>
          <w:color w:val="000000"/>
          <w:sz w:val="16"/>
          <w:szCs w:val="16"/>
        </w:rPr>
        <w:t xml:space="preserve">ции, </w:t>
      </w:r>
      <w:r w:rsidRPr="007A7484">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7A7484">
          <w:rPr>
            <w:rFonts w:ascii="Arial" w:hAnsi="Arial" w:cs="Arial"/>
            <w:sz w:val="16"/>
            <w:szCs w:val="16"/>
          </w:rPr>
          <w:t xml:space="preserve">2003 года </w:t>
        </w:r>
      </w:smartTag>
      <w:r w:rsidRPr="007A7484">
        <w:rPr>
          <w:rFonts w:ascii="Arial" w:hAnsi="Arial" w:cs="Arial"/>
          <w:sz w:val="16"/>
          <w:szCs w:val="16"/>
        </w:rPr>
        <w:fldChar w:fldCharType="begin"/>
      </w:r>
      <w:r w:rsidRPr="007A7484">
        <w:rPr>
          <w:rFonts w:ascii="Arial" w:hAnsi="Arial" w:cs="Arial"/>
          <w:sz w:val="16"/>
          <w:szCs w:val="16"/>
        </w:rPr>
        <w:instrText>HYPERLINK "consultantplus://offline/ref=C5C7455DC549511EB7B116E559DB65632BEFEB68EF0BAB4AC142E6B590B9TCI"</w:instrText>
      </w:r>
      <w:r w:rsidRPr="007A7484">
        <w:rPr>
          <w:rFonts w:ascii="Arial" w:hAnsi="Arial" w:cs="Arial"/>
          <w:sz w:val="16"/>
          <w:szCs w:val="16"/>
        </w:rPr>
        <w:fldChar w:fldCharType="separate"/>
      </w:r>
      <w:r w:rsidRPr="007A7484">
        <w:rPr>
          <w:rFonts w:ascii="Arial" w:hAnsi="Arial" w:cs="Arial"/>
          <w:sz w:val="16"/>
          <w:szCs w:val="16"/>
        </w:rPr>
        <w:t>N 131-ФЗ</w:t>
      </w:r>
      <w:r w:rsidRPr="007A7484">
        <w:rPr>
          <w:rFonts w:ascii="Arial" w:hAnsi="Arial" w:cs="Arial"/>
          <w:sz w:val="16"/>
          <w:szCs w:val="16"/>
        </w:rPr>
        <w:fldChar w:fldCharType="end"/>
      </w:r>
      <w:r w:rsidRPr="007A7484">
        <w:rPr>
          <w:rFonts w:ascii="Arial" w:hAnsi="Arial" w:cs="Arial"/>
          <w:sz w:val="16"/>
          <w:szCs w:val="16"/>
        </w:rPr>
        <w:t xml:space="preserve"> «Об общих принципах организации местного самоуправления в Российской Федерации</w:t>
      </w:r>
      <w:r w:rsidRPr="007A7484">
        <w:rPr>
          <w:rFonts w:ascii="Arial" w:hAnsi="Arial" w:cs="Arial"/>
          <w:color w:val="000000"/>
          <w:sz w:val="16"/>
          <w:szCs w:val="16"/>
        </w:rPr>
        <w:t>», постановлением Правительства Российской Федерации от 28.01.2006 № 47 «Об утверждении Положения о признании п</w:t>
      </w:r>
      <w:r w:rsidRPr="007A7484">
        <w:rPr>
          <w:rFonts w:ascii="Arial" w:hAnsi="Arial" w:cs="Arial"/>
          <w:color w:val="000000"/>
          <w:sz w:val="16"/>
          <w:szCs w:val="16"/>
        </w:rPr>
        <w:t>о</w:t>
      </w:r>
      <w:r w:rsidRPr="007A7484">
        <w:rPr>
          <w:rFonts w:ascii="Arial" w:hAnsi="Arial" w:cs="Arial"/>
          <w:color w:val="000000"/>
          <w:sz w:val="16"/>
          <w:szCs w:val="16"/>
        </w:rPr>
        <w:t>мещения жилым помещением, жилого помещения непригодным для проживания и многоквартирного дома аварийным и подлежащим сносу или реко</w:t>
      </w:r>
      <w:r w:rsidRPr="007A7484">
        <w:rPr>
          <w:rFonts w:ascii="Arial" w:hAnsi="Arial" w:cs="Arial"/>
          <w:color w:val="000000"/>
          <w:sz w:val="16"/>
          <w:szCs w:val="16"/>
        </w:rPr>
        <w:t>н</w:t>
      </w:r>
      <w:r w:rsidRPr="007A7484">
        <w:rPr>
          <w:rFonts w:ascii="Arial" w:hAnsi="Arial" w:cs="Arial"/>
          <w:color w:val="000000"/>
          <w:sz w:val="16"/>
          <w:szCs w:val="16"/>
        </w:rPr>
        <w:t xml:space="preserve">струкции» Администрация Валдайского муниципального района </w:t>
      </w:r>
      <w:r w:rsidRPr="007A7484">
        <w:rPr>
          <w:rFonts w:ascii="Arial" w:hAnsi="Arial" w:cs="Arial"/>
          <w:b/>
          <w:color w:val="000000"/>
          <w:sz w:val="16"/>
          <w:szCs w:val="16"/>
        </w:rPr>
        <w:t>ПОСТ</w:t>
      </w:r>
      <w:r w:rsidRPr="007A7484">
        <w:rPr>
          <w:rFonts w:ascii="Arial" w:hAnsi="Arial" w:cs="Arial"/>
          <w:b/>
          <w:color w:val="000000"/>
          <w:sz w:val="16"/>
          <w:szCs w:val="16"/>
        </w:rPr>
        <w:t>А</w:t>
      </w:r>
      <w:r w:rsidRPr="007A7484">
        <w:rPr>
          <w:rFonts w:ascii="Arial" w:hAnsi="Arial" w:cs="Arial"/>
          <w:b/>
          <w:color w:val="000000"/>
          <w:sz w:val="16"/>
          <w:szCs w:val="16"/>
        </w:rPr>
        <w:t>НОВЛЯЕТ:</w:t>
      </w:r>
    </w:p>
    <w:p w:rsidR="00641878" w:rsidRPr="007A7484" w:rsidRDefault="00641878" w:rsidP="00641878">
      <w:pPr>
        <w:ind w:firstLine="284"/>
        <w:jc w:val="both"/>
        <w:rPr>
          <w:rFonts w:ascii="Arial" w:hAnsi="Arial" w:cs="Arial"/>
          <w:color w:val="000000"/>
          <w:sz w:val="16"/>
          <w:szCs w:val="16"/>
        </w:rPr>
      </w:pPr>
      <w:r>
        <w:rPr>
          <w:rFonts w:ascii="Arial" w:hAnsi="Arial" w:cs="Arial"/>
          <w:color w:val="000000"/>
          <w:sz w:val="16"/>
          <w:szCs w:val="16"/>
        </w:rPr>
        <w:t xml:space="preserve">1. </w:t>
      </w:r>
      <w:r w:rsidRPr="007A7484">
        <w:rPr>
          <w:rFonts w:ascii="Arial" w:hAnsi="Arial" w:cs="Arial"/>
          <w:color w:val="000000"/>
          <w:sz w:val="16"/>
          <w:szCs w:val="16"/>
        </w:rPr>
        <w:t>Признать аварийным и подлежащим сносу многоквартирный жилой дом, расположенный по адресу: Новгородская область, Валдайский район, г. Ва</w:t>
      </w:r>
      <w:r w:rsidRPr="007A7484">
        <w:rPr>
          <w:rFonts w:ascii="Arial" w:hAnsi="Arial" w:cs="Arial"/>
          <w:color w:val="000000"/>
          <w:sz w:val="16"/>
          <w:szCs w:val="16"/>
        </w:rPr>
        <w:t>л</w:t>
      </w:r>
      <w:r w:rsidRPr="007A7484">
        <w:rPr>
          <w:rFonts w:ascii="Arial" w:hAnsi="Arial" w:cs="Arial"/>
          <w:color w:val="000000"/>
          <w:sz w:val="16"/>
          <w:szCs w:val="16"/>
        </w:rPr>
        <w:t>дай, ул. Выскодно-2, д.15б.</w:t>
      </w:r>
    </w:p>
    <w:p w:rsidR="00641878" w:rsidRPr="007A7484" w:rsidRDefault="00641878" w:rsidP="00641878">
      <w:pPr>
        <w:ind w:firstLine="284"/>
        <w:jc w:val="both"/>
        <w:rPr>
          <w:rFonts w:ascii="Arial" w:hAnsi="Arial" w:cs="Arial"/>
          <w:color w:val="000000"/>
          <w:sz w:val="16"/>
          <w:szCs w:val="16"/>
        </w:rPr>
      </w:pPr>
      <w:r>
        <w:rPr>
          <w:rFonts w:ascii="Arial" w:hAnsi="Arial" w:cs="Arial"/>
          <w:color w:val="000000"/>
          <w:sz w:val="16"/>
          <w:szCs w:val="16"/>
        </w:rPr>
        <w:t xml:space="preserve">2. </w:t>
      </w:r>
      <w:r w:rsidRPr="007A7484">
        <w:rPr>
          <w:rFonts w:ascii="Arial" w:hAnsi="Arial" w:cs="Arial"/>
          <w:color w:val="000000"/>
          <w:sz w:val="16"/>
          <w:szCs w:val="16"/>
        </w:rPr>
        <w:t>Установить срок расселения, указанного в постановлении многоквартирного дома, до 31 декабря 2025 года.</w:t>
      </w:r>
    </w:p>
    <w:p w:rsidR="00641878" w:rsidRPr="007A7484" w:rsidRDefault="00641878" w:rsidP="00641878">
      <w:pPr>
        <w:ind w:firstLine="284"/>
        <w:jc w:val="both"/>
        <w:rPr>
          <w:rFonts w:ascii="Arial" w:hAnsi="Arial" w:cs="Arial"/>
          <w:color w:val="000000"/>
          <w:sz w:val="16"/>
          <w:szCs w:val="16"/>
        </w:rPr>
      </w:pPr>
      <w:r>
        <w:rPr>
          <w:rFonts w:ascii="Arial" w:hAnsi="Arial" w:cs="Arial"/>
          <w:color w:val="000000"/>
          <w:sz w:val="16"/>
          <w:szCs w:val="16"/>
        </w:rPr>
        <w:lastRenderedPageBreak/>
        <w:t xml:space="preserve">3. </w:t>
      </w:r>
      <w:r w:rsidRPr="007A7484">
        <w:rPr>
          <w:rFonts w:ascii="Arial" w:hAnsi="Arial" w:cs="Arial"/>
          <w:color w:val="000000"/>
          <w:sz w:val="16"/>
          <w:szCs w:val="16"/>
        </w:rPr>
        <w:t>Контроль за выполнением постановления возложить на заместителя Главы администрации муниципального ра</w:t>
      </w:r>
      <w:r w:rsidRPr="007A7484">
        <w:rPr>
          <w:rFonts w:ascii="Arial" w:hAnsi="Arial" w:cs="Arial"/>
          <w:color w:val="000000"/>
          <w:sz w:val="16"/>
          <w:szCs w:val="16"/>
        </w:rPr>
        <w:t>й</w:t>
      </w:r>
      <w:r w:rsidRPr="007A7484">
        <w:rPr>
          <w:rFonts w:ascii="Arial" w:hAnsi="Arial" w:cs="Arial"/>
          <w:color w:val="000000"/>
          <w:sz w:val="16"/>
          <w:szCs w:val="16"/>
        </w:rPr>
        <w:t>она Гаврилова Е.А.</w:t>
      </w:r>
    </w:p>
    <w:p w:rsidR="00641878" w:rsidRPr="007A7484" w:rsidRDefault="00641878" w:rsidP="00641878">
      <w:pPr>
        <w:shd w:val="clear" w:color="auto" w:fill="FFFFFF"/>
        <w:tabs>
          <w:tab w:val="left" w:pos="869"/>
        </w:tabs>
        <w:ind w:firstLine="284"/>
        <w:jc w:val="both"/>
        <w:rPr>
          <w:rFonts w:ascii="Arial" w:hAnsi="Arial" w:cs="Arial"/>
          <w:sz w:val="16"/>
          <w:szCs w:val="16"/>
        </w:rPr>
      </w:pPr>
      <w:r>
        <w:rPr>
          <w:rFonts w:ascii="Arial" w:hAnsi="Arial" w:cs="Arial"/>
          <w:sz w:val="16"/>
          <w:szCs w:val="16"/>
        </w:rPr>
        <w:t xml:space="preserve">4. </w:t>
      </w:r>
      <w:r w:rsidRPr="007A7484">
        <w:rPr>
          <w:rFonts w:ascii="Arial" w:hAnsi="Arial" w:cs="Arial"/>
          <w:sz w:val="16"/>
          <w:szCs w:val="16"/>
        </w:rPr>
        <w:t>Опубликовать постановление в бюллетене «Валдайский Вестник» и разместить на официальном сайте Администрации муниципального ра</w:t>
      </w:r>
      <w:r w:rsidRPr="007A7484">
        <w:rPr>
          <w:rFonts w:ascii="Arial" w:hAnsi="Arial" w:cs="Arial"/>
          <w:sz w:val="16"/>
          <w:szCs w:val="16"/>
        </w:rPr>
        <w:t>й</w:t>
      </w:r>
      <w:r w:rsidRPr="007A7484">
        <w:rPr>
          <w:rFonts w:ascii="Arial" w:hAnsi="Arial" w:cs="Arial"/>
          <w:sz w:val="16"/>
          <w:szCs w:val="16"/>
        </w:rPr>
        <w:t>она в сети «Интернет»</w:t>
      </w:r>
      <w:r w:rsidRPr="007A7484">
        <w:rPr>
          <w:rFonts w:ascii="Arial" w:hAnsi="Arial" w:cs="Arial"/>
          <w:spacing w:val="-1"/>
          <w:sz w:val="16"/>
          <w:szCs w:val="16"/>
        </w:rPr>
        <w:t>.</w:t>
      </w:r>
    </w:p>
    <w:p w:rsidR="00641878" w:rsidRPr="007A7484" w:rsidRDefault="00641878" w:rsidP="00641878">
      <w:pPr>
        <w:jc w:val="both"/>
        <w:rPr>
          <w:rFonts w:ascii="Arial" w:hAnsi="Arial" w:cs="Arial"/>
          <w:sz w:val="16"/>
          <w:szCs w:val="16"/>
        </w:rPr>
      </w:pPr>
      <w:r w:rsidRPr="007A7484">
        <w:rPr>
          <w:rFonts w:ascii="Arial" w:hAnsi="Arial" w:cs="Arial"/>
          <w:b/>
          <w:sz w:val="16"/>
          <w:szCs w:val="16"/>
        </w:rPr>
        <w:t>Глава муниципального района</w:t>
      </w:r>
      <w:r w:rsidRPr="007A7484">
        <w:rPr>
          <w:rFonts w:ascii="Arial" w:hAnsi="Arial" w:cs="Arial"/>
          <w:b/>
          <w:sz w:val="16"/>
          <w:szCs w:val="16"/>
        </w:rPr>
        <w:tab/>
        <w:t>Ю.В.Стадэ</w:t>
      </w:r>
    </w:p>
    <w:p w:rsidR="00D166E3" w:rsidRPr="000A42B6" w:rsidRDefault="00D166E3" w:rsidP="000A42B6">
      <w:pPr>
        <w:rPr>
          <w:lang w:eastAsia="x-none"/>
        </w:rPr>
      </w:pPr>
    </w:p>
    <w:p w:rsidR="00641878" w:rsidRPr="00641878" w:rsidRDefault="00641878" w:rsidP="00641878">
      <w:pPr>
        <w:pStyle w:val="2"/>
        <w:rPr>
          <w:rFonts w:ascii="Arial" w:hAnsi="Arial" w:cs="Arial"/>
          <w:color w:val="000000"/>
          <w:sz w:val="16"/>
          <w:szCs w:val="16"/>
        </w:rPr>
      </w:pPr>
      <w:r w:rsidRPr="00641878">
        <w:rPr>
          <w:rFonts w:ascii="Arial" w:hAnsi="Arial" w:cs="Arial"/>
          <w:color w:val="000000"/>
          <w:sz w:val="16"/>
          <w:szCs w:val="16"/>
        </w:rPr>
        <w:t>АДМИНИСТРАЦИЯ ВАЛДАЙСКОГО МУНИЦИПАЛЬНОГО РАЙОНА</w:t>
      </w:r>
    </w:p>
    <w:p w:rsidR="00641878" w:rsidRPr="00641878" w:rsidRDefault="00641878" w:rsidP="00641878">
      <w:pPr>
        <w:pStyle w:val="3"/>
        <w:rPr>
          <w:rFonts w:ascii="Arial" w:hAnsi="Arial" w:cs="Arial"/>
          <w:sz w:val="16"/>
          <w:szCs w:val="16"/>
        </w:rPr>
      </w:pPr>
      <w:r w:rsidRPr="00641878">
        <w:rPr>
          <w:rFonts w:ascii="Arial" w:hAnsi="Arial" w:cs="Arial"/>
          <w:sz w:val="16"/>
          <w:szCs w:val="16"/>
        </w:rPr>
        <w:t>П О С Т А Н О В Л Е Н И Е</w:t>
      </w:r>
    </w:p>
    <w:p w:rsidR="00641878" w:rsidRPr="00641878" w:rsidRDefault="00641878" w:rsidP="00641878">
      <w:pPr>
        <w:jc w:val="center"/>
        <w:rPr>
          <w:rFonts w:ascii="Arial" w:hAnsi="Arial" w:cs="Arial"/>
          <w:color w:val="000000"/>
          <w:sz w:val="16"/>
          <w:szCs w:val="16"/>
        </w:rPr>
      </w:pPr>
      <w:r w:rsidRPr="00641878">
        <w:rPr>
          <w:rFonts w:ascii="Arial" w:hAnsi="Arial" w:cs="Arial"/>
          <w:color w:val="000000"/>
          <w:sz w:val="16"/>
          <w:szCs w:val="16"/>
        </w:rPr>
        <w:t>04.12.2020 № 1882</w:t>
      </w:r>
    </w:p>
    <w:p w:rsidR="00641878" w:rsidRPr="00641878" w:rsidRDefault="00641878" w:rsidP="00641878">
      <w:pPr>
        <w:jc w:val="center"/>
        <w:rPr>
          <w:rFonts w:ascii="Arial" w:hAnsi="Arial" w:cs="Arial"/>
          <w:b/>
          <w:sz w:val="16"/>
          <w:szCs w:val="16"/>
        </w:rPr>
      </w:pPr>
      <w:r w:rsidRPr="00641878">
        <w:rPr>
          <w:rFonts w:ascii="Arial" w:hAnsi="Arial" w:cs="Arial"/>
          <w:b/>
          <w:sz w:val="16"/>
          <w:szCs w:val="16"/>
        </w:rPr>
        <w:t>Об установлении размера платы</w:t>
      </w:r>
      <w:r>
        <w:rPr>
          <w:rFonts w:ascii="Arial" w:hAnsi="Arial" w:cs="Arial"/>
          <w:b/>
          <w:sz w:val="16"/>
          <w:szCs w:val="16"/>
        </w:rPr>
        <w:t xml:space="preserve"> </w:t>
      </w:r>
      <w:r w:rsidRPr="00641878">
        <w:rPr>
          <w:rFonts w:ascii="Arial" w:hAnsi="Arial" w:cs="Arial"/>
          <w:b/>
          <w:sz w:val="16"/>
          <w:szCs w:val="16"/>
        </w:rPr>
        <w:t>за содержание жилого помещения</w:t>
      </w:r>
      <w:r>
        <w:rPr>
          <w:rFonts w:ascii="Arial" w:hAnsi="Arial" w:cs="Arial"/>
          <w:b/>
          <w:sz w:val="16"/>
          <w:szCs w:val="16"/>
        </w:rPr>
        <w:t xml:space="preserve"> </w:t>
      </w:r>
      <w:r w:rsidRPr="00641878">
        <w:rPr>
          <w:rFonts w:ascii="Arial" w:hAnsi="Arial" w:cs="Arial"/>
          <w:b/>
          <w:sz w:val="16"/>
          <w:szCs w:val="16"/>
        </w:rPr>
        <w:t>государственного жилищного фонда</w:t>
      </w:r>
    </w:p>
    <w:p w:rsidR="00641878" w:rsidRPr="00641878" w:rsidRDefault="00641878" w:rsidP="00641878">
      <w:pPr>
        <w:pStyle w:val="a7"/>
        <w:ind w:firstLine="284"/>
        <w:rPr>
          <w:rFonts w:ascii="Arial" w:hAnsi="Arial" w:cs="Arial"/>
          <w:b/>
          <w:sz w:val="16"/>
          <w:szCs w:val="16"/>
        </w:rPr>
      </w:pPr>
      <w:r w:rsidRPr="00641878">
        <w:rPr>
          <w:rFonts w:ascii="Arial" w:hAnsi="Arial" w:cs="Arial"/>
          <w:sz w:val="16"/>
          <w:szCs w:val="16"/>
        </w:rPr>
        <w:t xml:space="preserve">В соответствии с </w:t>
      </w:r>
      <w:hyperlink r:id="rId9" w:history="1">
        <w:r w:rsidRPr="00641878">
          <w:rPr>
            <w:rStyle w:val="af"/>
            <w:rFonts w:ascii="Arial" w:hAnsi="Arial" w:cs="Arial"/>
            <w:color w:val="000000"/>
            <w:sz w:val="16"/>
            <w:szCs w:val="16"/>
            <w:u w:val="none"/>
          </w:rPr>
          <w:t>пунктом 3 статьи 156</w:t>
        </w:r>
      </w:hyperlink>
      <w:r w:rsidRPr="00641878">
        <w:rPr>
          <w:rFonts w:ascii="Arial" w:hAnsi="Arial" w:cs="Arial"/>
          <w:sz w:val="16"/>
          <w:szCs w:val="16"/>
        </w:rPr>
        <w:t xml:space="preserve"> и пунктом 4 статьи 158 Жилищного кодекса Российской Федерации, Федеральным </w:t>
      </w:r>
      <w:hyperlink r:id="rId10" w:history="1">
        <w:r w:rsidRPr="00641878">
          <w:rPr>
            <w:rStyle w:val="af"/>
            <w:rFonts w:ascii="Arial" w:hAnsi="Arial" w:cs="Arial"/>
            <w:color w:val="000000"/>
            <w:sz w:val="16"/>
            <w:szCs w:val="16"/>
            <w:u w:val="none"/>
          </w:rPr>
          <w:t>законом</w:t>
        </w:r>
      </w:hyperlink>
      <w:r w:rsidRPr="00641878">
        <w:rPr>
          <w:rFonts w:ascii="Arial" w:hAnsi="Arial" w:cs="Arial"/>
          <w:sz w:val="16"/>
          <w:szCs w:val="16"/>
        </w:rPr>
        <w:t xml:space="preserve"> от 29 июня 2015 года № 176-ФЗ «О внесении изменений в Жилищный кодекс Российской Федерации и отдельные законодательные акты Российской Федерации» Администрация Валдайского муниципального района </w:t>
      </w:r>
      <w:r w:rsidRPr="00641878">
        <w:rPr>
          <w:rFonts w:ascii="Arial" w:hAnsi="Arial" w:cs="Arial"/>
          <w:b/>
          <w:sz w:val="16"/>
          <w:szCs w:val="16"/>
        </w:rPr>
        <w:t>ПОСТАНОВЛЯЕТ:</w:t>
      </w:r>
    </w:p>
    <w:p w:rsidR="00641878" w:rsidRPr="00641878" w:rsidRDefault="00641878" w:rsidP="00641878">
      <w:pPr>
        <w:widowControl w:val="0"/>
        <w:ind w:firstLine="284"/>
        <w:jc w:val="both"/>
        <w:rPr>
          <w:rFonts w:ascii="Arial" w:hAnsi="Arial" w:cs="Arial"/>
          <w:sz w:val="16"/>
          <w:szCs w:val="16"/>
        </w:rPr>
      </w:pPr>
      <w:r w:rsidRPr="00641878">
        <w:rPr>
          <w:rFonts w:ascii="Arial" w:hAnsi="Arial" w:cs="Arial"/>
          <w:sz w:val="16"/>
          <w:szCs w:val="16"/>
        </w:rPr>
        <w:t>1. Установить размер платы за содержание жилого помещения без учета платы за коммунальные ресурсы, потребляемые при использовании и с</w:t>
      </w:r>
      <w:r w:rsidRPr="00641878">
        <w:rPr>
          <w:rFonts w:ascii="Arial" w:hAnsi="Arial" w:cs="Arial"/>
          <w:sz w:val="16"/>
          <w:szCs w:val="16"/>
        </w:rPr>
        <w:t>о</w:t>
      </w:r>
      <w:r w:rsidRPr="00641878">
        <w:rPr>
          <w:rFonts w:ascii="Arial" w:hAnsi="Arial" w:cs="Arial"/>
          <w:sz w:val="16"/>
          <w:szCs w:val="16"/>
        </w:rPr>
        <w:t>держании общего имущества в многоквартирном доме для нанимателей, проживающих по договорам найма жилых помещений государственного ж</w:t>
      </w:r>
      <w:r w:rsidRPr="00641878">
        <w:rPr>
          <w:rFonts w:ascii="Arial" w:hAnsi="Arial" w:cs="Arial"/>
          <w:sz w:val="16"/>
          <w:szCs w:val="16"/>
        </w:rPr>
        <w:t>и</w:t>
      </w:r>
      <w:r w:rsidRPr="00641878">
        <w:rPr>
          <w:rFonts w:ascii="Arial" w:hAnsi="Arial" w:cs="Arial"/>
          <w:sz w:val="16"/>
          <w:szCs w:val="16"/>
        </w:rPr>
        <w:t>лищного фонда, расположенного на территории Валдайского муниципального ра</w:t>
      </w:r>
      <w:r w:rsidRPr="00641878">
        <w:rPr>
          <w:rFonts w:ascii="Arial" w:hAnsi="Arial" w:cs="Arial"/>
          <w:sz w:val="16"/>
          <w:szCs w:val="16"/>
        </w:rPr>
        <w:t>й</w:t>
      </w:r>
      <w:r w:rsidRPr="00641878">
        <w:rPr>
          <w:rFonts w:ascii="Arial" w:hAnsi="Arial" w:cs="Arial"/>
          <w:sz w:val="16"/>
          <w:szCs w:val="16"/>
        </w:rPr>
        <w:t xml:space="preserve">она, согласно приложению. </w:t>
      </w:r>
    </w:p>
    <w:p w:rsidR="00641878" w:rsidRPr="00641878" w:rsidRDefault="00641878" w:rsidP="00641878">
      <w:pPr>
        <w:widowControl w:val="0"/>
        <w:ind w:firstLine="284"/>
        <w:jc w:val="both"/>
        <w:rPr>
          <w:rFonts w:ascii="Arial" w:hAnsi="Arial" w:cs="Arial"/>
          <w:sz w:val="16"/>
          <w:szCs w:val="16"/>
        </w:rPr>
      </w:pPr>
      <w:r w:rsidRPr="00641878">
        <w:rPr>
          <w:rFonts w:ascii="Arial" w:hAnsi="Arial" w:cs="Arial"/>
          <w:sz w:val="16"/>
          <w:szCs w:val="16"/>
        </w:rPr>
        <w:t>2. Признать утратившим силу постановление Администрации Валдайского муниципального района от 30.11.2018 №1892 « Об установлении разм</w:t>
      </w:r>
      <w:r w:rsidRPr="00641878">
        <w:rPr>
          <w:rFonts w:ascii="Arial" w:hAnsi="Arial" w:cs="Arial"/>
          <w:sz w:val="16"/>
          <w:szCs w:val="16"/>
        </w:rPr>
        <w:t>е</w:t>
      </w:r>
      <w:r w:rsidRPr="00641878">
        <w:rPr>
          <w:rFonts w:ascii="Arial" w:hAnsi="Arial" w:cs="Arial"/>
          <w:sz w:val="16"/>
          <w:szCs w:val="16"/>
        </w:rPr>
        <w:t>ра платы за содержание жилого помещения государственного жилищного фо</w:t>
      </w:r>
      <w:r w:rsidRPr="00641878">
        <w:rPr>
          <w:rFonts w:ascii="Arial" w:hAnsi="Arial" w:cs="Arial"/>
          <w:sz w:val="16"/>
          <w:szCs w:val="16"/>
        </w:rPr>
        <w:t>н</w:t>
      </w:r>
      <w:r w:rsidRPr="00641878">
        <w:rPr>
          <w:rFonts w:ascii="Arial" w:hAnsi="Arial" w:cs="Arial"/>
          <w:sz w:val="16"/>
          <w:szCs w:val="16"/>
        </w:rPr>
        <w:t xml:space="preserve">да».  </w:t>
      </w:r>
    </w:p>
    <w:p w:rsidR="00641878" w:rsidRPr="00641878" w:rsidRDefault="00641878" w:rsidP="00641878">
      <w:pPr>
        <w:shd w:val="clear" w:color="auto" w:fill="FFFFFF"/>
        <w:ind w:firstLine="284"/>
        <w:jc w:val="both"/>
        <w:rPr>
          <w:rFonts w:ascii="Arial" w:hAnsi="Arial" w:cs="Arial"/>
          <w:sz w:val="16"/>
          <w:szCs w:val="16"/>
        </w:rPr>
      </w:pPr>
      <w:r w:rsidRPr="0064187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641878">
        <w:rPr>
          <w:rFonts w:ascii="Arial" w:hAnsi="Arial" w:cs="Arial"/>
          <w:sz w:val="16"/>
          <w:szCs w:val="16"/>
        </w:rPr>
        <w:t>и</w:t>
      </w:r>
      <w:r w:rsidRPr="00641878">
        <w:rPr>
          <w:rFonts w:ascii="Arial" w:hAnsi="Arial" w:cs="Arial"/>
          <w:sz w:val="16"/>
          <w:szCs w:val="16"/>
        </w:rPr>
        <w:t>пального района в сети «И</w:t>
      </w:r>
      <w:r w:rsidRPr="00641878">
        <w:rPr>
          <w:rFonts w:ascii="Arial" w:hAnsi="Arial" w:cs="Arial"/>
          <w:sz w:val="16"/>
          <w:szCs w:val="16"/>
        </w:rPr>
        <w:t>н</w:t>
      </w:r>
      <w:r w:rsidRPr="00641878">
        <w:rPr>
          <w:rFonts w:ascii="Arial" w:hAnsi="Arial" w:cs="Arial"/>
          <w:sz w:val="16"/>
          <w:szCs w:val="16"/>
        </w:rPr>
        <w:t>тернет».</w:t>
      </w:r>
    </w:p>
    <w:p w:rsidR="00641878" w:rsidRPr="00641878" w:rsidRDefault="00641878" w:rsidP="00641878">
      <w:pPr>
        <w:shd w:val="clear" w:color="auto" w:fill="FFFFFF"/>
        <w:ind w:firstLine="284"/>
        <w:jc w:val="both"/>
        <w:rPr>
          <w:rFonts w:ascii="Arial" w:hAnsi="Arial" w:cs="Arial"/>
          <w:sz w:val="16"/>
          <w:szCs w:val="16"/>
        </w:rPr>
      </w:pPr>
      <w:r w:rsidRPr="00641878">
        <w:rPr>
          <w:rFonts w:ascii="Arial" w:hAnsi="Arial" w:cs="Arial"/>
          <w:sz w:val="16"/>
          <w:szCs w:val="16"/>
        </w:rPr>
        <w:t>4. Постановление вступает в силу с даты его официального опубликования и распространяет свое действие на правоотношения, возникшие с 1 я</w:t>
      </w:r>
      <w:r w:rsidRPr="00641878">
        <w:rPr>
          <w:rFonts w:ascii="Arial" w:hAnsi="Arial" w:cs="Arial"/>
          <w:sz w:val="16"/>
          <w:szCs w:val="16"/>
        </w:rPr>
        <w:t>н</w:t>
      </w:r>
      <w:r w:rsidRPr="00641878">
        <w:rPr>
          <w:rFonts w:ascii="Arial" w:hAnsi="Arial" w:cs="Arial"/>
          <w:sz w:val="16"/>
          <w:szCs w:val="16"/>
        </w:rPr>
        <w:t>варя 2021 года.</w:t>
      </w:r>
    </w:p>
    <w:p w:rsidR="00641878" w:rsidRPr="00641878" w:rsidRDefault="00641878" w:rsidP="00641878">
      <w:pPr>
        <w:jc w:val="both"/>
        <w:rPr>
          <w:rFonts w:ascii="Arial" w:hAnsi="Arial" w:cs="Arial"/>
          <w:sz w:val="16"/>
          <w:szCs w:val="16"/>
        </w:rPr>
      </w:pPr>
      <w:r w:rsidRPr="00641878">
        <w:rPr>
          <w:rFonts w:ascii="Arial" w:hAnsi="Arial" w:cs="Arial"/>
          <w:b/>
          <w:sz w:val="16"/>
          <w:szCs w:val="16"/>
        </w:rPr>
        <w:t>Глава муниципального района</w:t>
      </w:r>
      <w:r w:rsidRPr="00641878">
        <w:rPr>
          <w:rFonts w:ascii="Arial" w:hAnsi="Arial" w:cs="Arial"/>
          <w:b/>
          <w:sz w:val="16"/>
          <w:szCs w:val="16"/>
        </w:rPr>
        <w:tab/>
      </w:r>
      <w:r w:rsidRPr="00641878">
        <w:rPr>
          <w:rFonts w:ascii="Arial" w:hAnsi="Arial" w:cs="Arial"/>
          <w:b/>
          <w:sz w:val="16"/>
          <w:szCs w:val="16"/>
        </w:rPr>
        <w:tab/>
        <w:t>Ю.В.Стадэ</w:t>
      </w:r>
    </w:p>
    <w:p w:rsidR="00641878" w:rsidRPr="00641878" w:rsidRDefault="00641878" w:rsidP="00641878">
      <w:pPr>
        <w:ind w:left="6804"/>
        <w:jc w:val="center"/>
        <w:rPr>
          <w:rFonts w:ascii="Arial" w:hAnsi="Arial" w:cs="Arial"/>
          <w:sz w:val="16"/>
          <w:szCs w:val="16"/>
        </w:rPr>
      </w:pPr>
      <w:r w:rsidRPr="00641878">
        <w:rPr>
          <w:rFonts w:ascii="Arial" w:hAnsi="Arial" w:cs="Arial"/>
          <w:sz w:val="16"/>
          <w:szCs w:val="16"/>
        </w:rPr>
        <w:t>Приложение</w:t>
      </w:r>
    </w:p>
    <w:p w:rsidR="00641878" w:rsidRPr="00641878" w:rsidRDefault="00641878" w:rsidP="00641878">
      <w:pPr>
        <w:ind w:left="6804"/>
        <w:jc w:val="center"/>
        <w:rPr>
          <w:rFonts w:ascii="Arial" w:hAnsi="Arial" w:cs="Arial"/>
          <w:sz w:val="16"/>
          <w:szCs w:val="16"/>
        </w:rPr>
      </w:pPr>
      <w:r w:rsidRPr="00641878">
        <w:rPr>
          <w:rFonts w:ascii="Arial" w:hAnsi="Arial" w:cs="Arial"/>
          <w:sz w:val="16"/>
          <w:szCs w:val="16"/>
        </w:rPr>
        <w:t>к постановлению Администр</w:t>
      </w:r>
      <w:r w:rsidRPr="00641878">
        <w:rPr>
          <w:rFonts w:ascii="Arial" w:hAnsi="Arial" w:cs="Arial"/>
          <w:sz w:val="16"/>
          <w:szCs w:val="16"/>
        </w:rPr>
        <w:t>а</w:t>
      </w:r>
      <w:r w:rsidRPr="00641878">
        <w:rPr>
          <w:rFonts w:ascii="Arial" w:hAnsi="Arial" w:cs="Arial"/>
          <w:sz w:val="16"/>
          <w:szCs w:val="16"/>
        </w:rPr>
        <w:t>ции</w:t>
      </w:r>
      <w:r>
        <w:rPr>
          <w:rFonts w:ascii="Arial" w:hAnsi="Arial" w:cs="Arial"/>
          <w:sz w:val="16"/>
          <w:szCs w:val="16"/>
        </w:rPr>
        <w:t xml:space="preserve"> </w:t>
      </w:r>
    </w:p>
    <w:p w:rsidR="00641878" w:rsidRPr="00641878" w:rsidRDefault="00641878" w:rsidP="00641878">
      <w:pPr>
        <w:ind w:left="6804"/>
        <w:jc w:val="center"/>
        <w:rPr>
          <w:rFonts w:ascii="Arial" w:hAnsi="Arial" w:cs="Arial"/>
          <w:sz w:val="16"/>
          <w:szCs w:val="16"/>
        </w:rPr>
      </w:pPr>
      <w:r w:rsidRPr="00641878">
        <w:rPr>
          <w:rFonts w:ascii="Arial" w:hAnsi="Arial" w:cs="Arial"/>
          <w:sz w:val="16"/>
          <w:szCs w:val="16"/>
        </w:rPr>
        <w:t>муниципальн</w:t>
      </w:r>
      <w:r w:rsidRPr="00641878">
        <w:rPr>
          <w:rFonts w:ascii="Arial" w:hAnsi="Arial" w:cs="Arial"/>
          <w:sz w:val="16"/>
          <w:szCs w:val="16"/>
        </w:rPr>
        <w:t>о</w:t>
      </w:r>
      <w:r w:rsidRPr="00641878">
        <w:rPr>
          <w:rFonts w:ascii="Arial" w:hAnsi="Arial" w:cs="Arial"/>
          <w:sz w:val="16"/>
          <w:szCs w:val="16"/>
        </w:rPr>
        <w:t>го района</w:t>
      </w:r>
      <w:r>
        <w:rPr>
          <w:rFonts w:ascii="Arial" w:hAnsi="Arial" w:cs="Arial"/>
          <w:sz w:val="16"/>
          <w:szCs w:val="16"/>
        </w:rPr>
        <w:t xml:space="preserve"> </w:t>
      </w:r>
      <w:r w:rsidRPr="00641878">
        <w:rPr>
          <w:rFonts w:ascii="Arial" w:hAnsi="Arial" w:cs="Arial"/>
          <w:sz w:val="16"/>
          <w:szCs w:val="16"/>
        </w:rPr>
        <w:t>от 04.12.2020 № 1882</w:t>
      </w:r>
    </w:p>
    <w:tbl>
      <w:tblPr>
        <w:tblW w:w="113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7910"/>
        <w:gridCol w:w="2977"/>
      </w:tblGrid>
      <w:tr w:rsidR="00641878" w:rsidRPr="00641878" w:rsidTr="00641878">
        <w:trPr>
          <w:trHeight w:val="20"/>
        </w:trPr>
        <w:tc>
          <w:tcPr>
            <w:tcW w:w="454" w:type="dxa"/>
          </w:tcPr>
          <w:p w:rsidR="00641878" w:rsidRPr="00641878" w:rsidRDefault="00641878" w:rsidP="00641878">
            <w:pPr>
              <w:jc w:val="center"/>
              <w:rPr>
                <w:rFonts w:ascii="Arial" w:hAnsi="Arial" w:cs="Arial"/>
                <w:b/>
                <w:sz w:val="16"/>
                <w:szCs w:val="16"/>
              </w:rPr>
            </w:pPr>
            <w:r w:rsidRPr="00641878">
              <w:rPr>
                <w:rFonts w:ascii="Arial" w:hAnsi="Arial" w:cs="Arial"/>
                <w:b/>
                <w:sz w:val="16"/>
                <w:szCs w:val="16"/>
              </w:rPr>
              <w:t>№</w:t>
            </w:r>
          </w:p>
          <w:p w:rsidR="00641878" w:rsidRPr="00641878" w:rsidRDefault="00641878" w:rsidP="00641878">
            <w:pPr>
              <w:jc w:val="center"/>
              <w:rPr>
                <w:rFonts w:ascii="Arial" w:hAnsi="Arial" w:cs="Arial"/>
                <w:b/>
                <w:sz w:val="16"/>
                <w:szCs w:val="16"/>
              </w:rPr>
            </w:pPr>
            <w:r w:rsidRPr="00641878">
              <w:rPr>
                <w:rFonts w:ascii="Arial" w:hAnsi="Arial" w:cs="Arial"/>
                <w:b/>
                <w:sz w:val="16"/>
                <w:szCs w:val="16"/>
              </w:rPr>
              <w:t>п/п</w:t>
            </w:r>
          </w:p>
        </w:tc>
        <w:tc>
          <w:tcPr>
            <w:tcW w:w="7910" w:type="dxa"/>
          </w:tcPr>
          <w:p w:rsidR="00641878" w:rsidRPr="00641878" w:rsidRDefault="00641878" w:rsidP="00641878">
            <w:pPr>
              <w:jc w:val="center"/>
              <w:rPr>
                <w:rFonts w:ascii="Arial" w:hAnsi="Arial" w:cs="Arial"/>
                <w:b/>
                <w:sz w:val="16"/>
                <w:szCs w:val="16"/>
              </w:rPr>
            </w:pPr>
            <w:r w:rsidRPr="00641878">
              <w:rPr>
                <w:rFonts w:ascii="Arial" w:hAnsi="Arial" w:cs="Arial"/>
                <w:b/>
                <w:sz w:val="16"/>
                <w:szCs w:val="16"/>
              </w:rPr>
              <w:t>Адрес</w:t>
            </w:r>
          </w:p>
        </w:tc>
        <w:tc>
          <w:tcPr>
            <w:tcW w:w="2977" w:type="dxa"/>
          </w:tcPr>
          <w:p w:rsidR="00641878" w:rsidRPr="00641878" w:rsidRDefault="00641878" w:rsidP="00641878">
            <w:pPr>
              <w:jc w:val="center"/>
              <w:rPr>
                <w:rFonts w:ascii="Arial" w:hAnsi="Arial" w:cs="Arial"/>
                <w:b/>
                <w:sz w:val="16"/>
                <w:szCs w:val="16"/>
              </w:rPr>
            </w:pPr>
            <w:r w:rsidRPr="00641878">
              <w:rPr>
                <w:rFonts w:ascii="Arial" w:hAnsi="Arial" w:cs="Arial"/>
                <w:b/>
                <w:sz w:val="16"/>
                <w:szCs w:val="16"/>
              </w:rPr>
              <w:t>Размер платы за 1 кв. м общей площади жилого помещения в м</w:t>
            </w:r>
            <w:r w:rsidRPr="00641878">
              <w:rPr>
                <w:rFonts w:ascii="Arial" w:hAnsi="Arial" w:cs="Arial"/>
                <w:b/>
                <w:sz w:val="16"/>
                <w:szCs w:val="16"/>
              </w:rPr>
              <w:t>е</w:t>
            </w:r>
            <w:r w:rsidRPr="00641878">
              <w:rPr>
                <w:rFonts w:ascii="Arial" w:hAnsi="Arial" w:cs="Arial"/>
                <w:b/>
                <w:sz w:val="16"/>
                <w:szCs w:val="16"/>
              </w:rPr>
              <w:t>сяц, руб.</w:t>
            </w:r>
          </w:p>
          <w:p w:rsidR="00641878" w:rsidRPr="00641878" w:rsidRDefault="00641878" w:rsidP="00641878">
            <w:pPr>
              <w:jc w:val="center"/>
              <w:rPr>
                <w:rFonts w:ascii="Arial" w:hAnsi="Arial" w:cs="Arial"/>
                <w:b/>
                <w:sz w:val="16"/>
                <w:szCs w:val="16"/>
              </w:rPr>
            </w:pPr>
            <w:r w:rsidRPr="00641878">
              <w:rPr>
                <w:rFonts w:ascii="Arial" w:hAnsi="Arial" w:cs="Arial"/>
                <w:b/>
                <w:sz w:val="16"/>
                <w:szCs w:val="16"/>
              </w:rPr>
              <w:t>(с учетом НДС)*</w:t>
            </w:r>
          </w:p>
        </w:tc>
      </w:tr>
      <w:tr w:rsidR="00641878" w:rsidRPr="00641878" w:rsidTr="00641878">
        <w:trPr>
          <w:trHeight w:val="20"/>
        </w:trPr>
        <w:tc>
          <w:tcPr>
            <w:tcW w:w="454"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1.</w:t>
            </w:r>
          </w:p>
        </w:tc>
        <w:tc>
          <w:tcPr>
            <w:tcW w:w="7910" w:type="dxa"/>
          </w:tcPr>
          <w:p w:rsidR="00641878" w:rsidRPr="00641878" w:rsidRDefault="00641878" w:rsidP="00641878">
            <w:pPr>
              <w:jc w:val="both"/>
              <w:rPr>
                <w:rFonts w:ascii="Arial" w:hAnsi="Arial" w:cs="Arial"/>
                <w:sz w:val="16"/>
                <w:szCs w:val="16"/>
              </w:rPr>
            </w:pPr>
            <w:r w:rsidRPr="00641878">
              <w:rPr>
                <w:rFonts w:ascii="Arial" w:hAnsi="Arial" w:cs="Arial"/>
                <w:sz w:val="16"/>
                <w:szCs w:val="16"/>
              </w:rPr>
              <w:t>Новгородская обл., Валдайский р-н, г . Валдай-3</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Советская, д. 1,2,3,4,5,6,8,10,11,12,13,14,15,17,18,19,20,21,22</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Ленинградская, д. №5</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Горького, д. №3, №8, №10, №12, №16</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Лермонтова, д. №1</w:t>
            </w:r>
          </w:p>
        </w:tc>
        <w:tc>
          <w:tcPr>
            <w:tcW w:w="2977"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23,87</w:t>
            </w:r>
          </w:p>
        </w:tc>
      </w:tr>
      <w:tr w:rsidR="00641878" w:rsidRPr="00641878" w:rsidTr="00641878">
        <w:trPr>
          <w:trHeight w:val="20"/>
        </w:trPr>
        <w:tc>
          <w:tcPr>
            <w:tcW w:w="454"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2.</w:t>
            </w:r>
          </w:p>
        </w:tc>
        <w:tc>
          <w:tcPr>
            <w:tcW w:w="7910" w:type="dxa"/>
          </w:tcPr>
          <w:p w:rsidR="00641878" w:rsidRPr="00641878" w:rsidRDefault="00641878" w:rsidP="00641878">
            <w:pPr>
              <w:jc w:val="both"/>
              <w:rPr>
                <w:rFonts w:ascii="Arial" w:hAnsi="Arial" w:cs="Arial"/>
                <w:sz w:val="16"/>
                <w:szCs w:val="16"/>
              </w:rPr>
            </w:pPr>
            <w:r w:rsidRPr="00641878">
              <w:rPr>
                <w:rFonts w:ascii="Arial" w:hAnsi="Arial" w:cs="Arial"/>
                <w:sz w:val="16"/>
                <w:szCs w:val="16"/>
              </w:rPr>
              <w:t>Новгородская обл., Валдайский р-н, д. Ижицы</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Путиловская, д. №7</w:t>
            </w:r>
          </w:p>
        </w:tc>
        <w:tc>
          <w:tcPr>
            <w:tcW w:w="2977"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25,19</w:t>
            </w:r>
          </w:p>
        </w:tc>
      </w:tr>
      <w:tr w:rsidR="00641878" w:rsidRPr="00641878" w:rsidTr="00641878">
        <w:trPr>
          <w:trHeight w:val="20"/>
        </w:trPr>
        <w:tc>
          <w:tcPr>
            <w:tcW w:w="454"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3.</w:t>
            </w:r>
          </w:p>
        </w:tc>
        <w:tc>
          <w:tcPr>
            <w:tcW w:w="7910" w:type="dxa"/>
          </w:tcPr>
          <w:p w:rsidR="00641878" w:rsidRPr="00641878" w:rsidRDefault="00641878" w:rsidP="00641878">
            <w:pPr>
              <w:jc w:val="both"/>
              <w:rPr>
                <w:rFonts w:ascii="Arial" w:hAnsi="Arial" w:cs="Arial"/>
                <w:sz w:val="16"/>
                <w:szCs w:val="16"/>
              </w:rPr>
            </w:pPr>
            <w:r w:rsidRPr="00641878">
              <w:rPr>
                <w:rFonts w:ascii="Arial" w:hAnsi="Arial" w:cs="Arial"/>
                <w:sz w:val="16"/>
                <w:szCs w:val="16"/>
              </w:rPr>
              <w:t>Новгородская обл., Валдайский р-н, д. Ижицы</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ул. Путиловская, д. №4, №6</w:t>
            </w:r>
          </w:p>
        </w:tc>
        <w:tc>
          <w:tcPr>
            <w:tcW w:w="2977"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21,79</w:t>
            </w:r>
          </w:p>
        </w:tc>
      </w:tr>
      <w:tr w:rsidR="00641878" w:rsidRPr="00641878" w:rsidTr="00641878">
        <w:trPr>
          <w:trHeight w:val="20"/>
        </w:trPr>
        <w:tc>
          <w:tcPr>
            <w:tcW w:w="454"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4.</w:t>
            </w:r>
          </w:p>
        </w:tc>
        <w:tc>
          <w:tcPr>
            <w:tcW w:w="7910" w:type="dxa"/>
          </w:tcPr>
          <w:p w:rsidR="00641878" w:rsidRPr="00641878" w:rsidRDefault="00641878" w:rsidP="00641878">
            <w:pPr>
              <w:jc w:val="both"/>
              <w:rPr>
                <w:rFonts w:ascii="Arial" w:hAnsi="Arial" w:cs="Arial"/>
                <w:sz w:val="16"/>
                <w:szCs w:val="16"/>
              </w:rPr>
            </w:pPr>
            <w:r w:rsidRPr="00641878">
              <w:rPr>
                <w:rFonts w:ascii="Arial" w:hAnsi="Arial" w:cs="Arial"/>
                <w:sz w:val="16"/>
                <w:szCs w:val="16"/>
              </w:rPr>
              <w:t>Новгородская обл., Валдайский р-н, д. Ижицы</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Валдайская, д. №3</w:t>
            </w:r>
          </w:p>
        </w:tc>
        <w:tc>
          <w:tcPr>
            <w:tcW w:w="2977"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20,64</w:t>
            </w:r>
          </w:p>
        </w:tc>
      </w:tr>
      <w:tr w:rsidR="00641878" w:rsidRPr="00641878" w:rsidTr="00641878">
        <w:trPr>
          <w:trHeight w:val="20"/>
        </w:trPr>
        <w:tc>
          <w:tcPr>
            <w:tcW w:w="454"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5.</w:t>
            </w:r>
          </w:p>
        </w:tc>
        <w:tc>
          <w:tcPr>
            <w:tcW w:w="7910" w:type="dxa"/>
          </w:tcPr>
          <w:p w:rsidR="00641878" w:rsidRPr="00641878" w:rsidRDefault="00641878" w:rsidP="00641878">
            <w:pPr>
              <w:jc w:val="both"/>
              <w:rPr>
                <w:rFonts w:ascii="Arial" w:hAnsi="Arial" w:cs="Arial"/>
                <w:sz w:val="16"/>
                <w:szCs w:val="16"/>
              </w:rPr>
            </w:pPr>
            <w:r w:rsidRPr="00641878">
              <w:rPr>
                <w:rFonts w:ascii="Arial" w:hAnsi="Arial" w:cs="Arial"/>
                <w:sz w:val="16"/>
                <w:szCs w:val="16"/>
              </w:rPr>
              <w:t>Новгородская обл., Валдайский р-н, г . Валдай-3</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Ленинградская, д. №9, №11, №13, №17, №19</w:t>
            </w:r>
          </w:p>
          <w:p w:rsidR="00641878" w:rsidRPr="00641878" w:rsidRDefault="00641878" w:rsidP="00641878">
            <w:pPr>
              <w:jc w:val="both"/>
              <w:rPr>
                <w:rFonts w:ascii="Arial" w:hAnsi="Arial" w:cs="Arial"/>
                <w:sz w:val="16"/>
                <w:szCs w:val="16"/>
              </w:rPr>
            </w:pPr>
            <w:r w:rsidRPr="00641878">
              <w:rPr>
                <w:rFonts w:ascii="Arial" w:hAnsi="Arial" w:cs="Arial"/>
                <w:sz w:val="16"/>
                <w:szCs w:val="16"/>
              </w:rPr>
              <w:t>ул. Горького, д. 5,6,9,26,32,37,40,42,44,47,49,50,51,53</w:t>
            </w:r>
          </w:p>
        </w:tc>
        <w:tc>
          <w:tcPr>
            <w:tcW w:w="2977" w:type="dxa"/>
          </w:tcPr>
          <w:p w:rsidR="00641878" w:rsidRPr="00641878" w:rsidRDefault="00641878" w:rsidP="00641878">
            <w:pPr>
              <w:jc w:val="center"/>
              <w:rPr>
                <w:rFonts w:ascii="Arial" w:hAnsi="Arial" w:cs="Arial"/>
                <w:sz w:val="16"/>
                <w:szCs w:val="16"/>
              </w:rPr>
            </w:pPr>
            <w:r w:rsidRPr="00641878">
              <w:rPr>
                <w:rFonts w:ascii="Arial" w:hAnsi="Arial" w:cs="Arial"/>
                <w:sz w:val="16"/>
                <w:szCs w:val="16"/>
              </w:rPr>
              <w:t>19,71</w:t>
            </w:r>
          </w:p>
        </w:tc>
      </w:tr>
    </w:tbl>
    <w:p w:rsidR="00641878" w:rsidRPr="00641878" w:rsidRDefault="00641878" w:rsidP="00641878">
      <w:pPr>
        <w:rPr>
          <w:rFonts w:ascii="Arial" w:hAnsi="Arial" w:cs="Arial"/>
          <w:sz w:val="16"/>
          <w:szCs w:val="16"/>
        </w:rPr>
      </w:pPr>
      <w:r w:rsidRPr="00641878">
        <w:rPr>
          <w:rFonts w:ascii="Arial" w:hAnsi="Arial" w:cs="Arial"/>
          <w:sz w:val="16"/>
          <w:szCs w:val="16"/>
        </w:rPr>
        <w:t>*Холодная вода, горячая вода, отведение сточных вод, электроэнергия, потребленные при содерж</w:t>
      </w:r>
      <w:r w:rsidRPr="00641878">
        <w:rPr>
          <w:rFonts w:ascii="Arial" w:hAnsi="Arial" w:cs="Arial"/>
          <w:sz w:val="16"/>
          <w:szCs w:val="16"/>
        </w:rPr>
        <w:t>а</w:t>
      </w:r>
      <w:r w:rsidRPr="00641878">
        <w:rPr>
          <w:rFonts w:ascii="Arial" w:hAnsi="Arial" w:cs="Arial"/>
          <w:sz w:val="16"/>
          <w:szCs w:val="16"/>
        </w:rPr>
        <w:t>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w:t>
      </w:r>
      <w:r w:rsidRPr="00641878">
        <w:rPr>
          <w:rFonts w:ascii="Arial" w:hAnsi="Arial" w:cs="Arial"/>
          <w:sz w:val="16"/>
          <w:szCs w:val="16"/>
        </w:rPr>
        <w:t>о</w:t>
      </w:r>
      <w:r w:rsidRPr="00641878">
        <w:rPr>
          <w:rFonts w:ascii="Arial" w:hAnsi="Arial" w:cs="Arial"/>
          <w:sz w:val="16"/>
          <w:szCs w:val="16"/>
        </w:rPr>
        <w:t>ответствующей коммунальной услуги при содержании общего имущества, оплачиваю</w:t>
      </w:r>
      <w:r w:rsidRPr="00641878">
        <w:rPr>
          <w:rFonts w:ascii="Arial" w:hAnsi="Arial" w:cs="Arial"/>
          <w:sz w:val="16"/>
          <w:szCs w:val="16"/>
        </w:rPr>
        <w:t>т</w:t>
      </w:r>
      <w:r w:rsidRPr="00641878">
        <w:rPr>
          <w:rFonts w:ascii="Arial" w:hAnsi="Arial" w:cs="Arial"/>
          <w:sz w:val="16"/>
          <w:szCs w:val="16"/>
        </w:rPr>
        <w:t>ся дополнительно.</w:t>
      </w:r>
    </w:p>
    <w:p w:rsidR="00641878" w:rsidRDefault="00641878" w:rsidP="00641878">
      <w:pPr>
        <w:pStyle w:val="2"/>
        <w:rPr>
          <w:rFonts w:ascii="Arial" w:hAnsi="Arial" w:cs="Arial"/>
          <w:color w:val="000000"/>
          <w:sz w:val="16"/>
          <w:szCs w:val="16"/>
          <w:lang w:val="ru-RU"/>
        </w:rPr>
      </w:pPr>
    </w:p>
    <w:p w:rsidR="00641878" w:rsidRPr="00905862" w:rsidRDefault="00641878" w:rsidP="00641878">
      <w:pPr>
        <w:pStyle w:val="2"/>
        <w:rPr>
          <w:rFonts w:ascii="Arial" w:hAnsi="Arial" w:cs="Arial"/>
          <w:color w:val="000000"/>
          <w:sz w:val="16"/>
          <w:szCs w:val="16"/>
        </w:rPr>
      </w:pPr>
      <w:r w:rsidRPr="00905862">
        <w:rPr>
          <w:rFonts w:ascii="Arial" w:hAnsi="Arial" w:cs="Arial"/>
          <w:color w:val="000000"/>
          <w:sz w:val="16"/>
          <w:szCs w:val="16"/>
        </w:rPr>
        <w:t>АДМИНИСТРАЦИЯ ВАЛДАЙСКОГО МУНИЦИПАЛЬНОГО РАЙОНА</w:t>
      </w:r>
    </w:p>
    <w:p w:rsidR="00641878" w:rsidRPr="00905862" w:rsidRDefault="00641878" w:rsidP="00641878">
      <w:pPr>
        <w:pStyle w:val="3"/>
        <w:rPr>
          <w:rFonts w:ascii="Arial" w:hAnsi="Arial" w:cs="Arial"/>
          <w:sz w:val="16"/>
          <w:szCs w:val="16"/>
        </w:rPr>
      </w:pPr>
      <w:r w:rsidRPr="00905862">
        <w:rPr>
          <w:rFonts w:ascii="Arial" w:hAnsi="Arial" w:cs="Arial"/>
          <w:sz w:val="16"/>
          <w:szCs w:val="16"/>
        </w:rPr>
        <w:t>П О С Т А Н О В Л Е Н И Е</w:t>
      </w:r>
    </w:p>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04.12.2020 № 1884</w:t>
      </w:r>
    </w:p>
    <w:p w:rsidR="00641878" w:rsidRPr="00905862" w:rsidRDefault="00641878" w:rsidP="00641878">
      <w:pPr>
        <w:jc w:val="center"/>
        <w:rPr>
          <w:rFonts w:ascii="Arial" w:hAnsi="Arial" w:cs="Arial"/>
          <w:b/>
          <w:sz w:val="16"/>
          <w:szCs w:val="16"/>
        </w:rPr>
      </w:pPr>
      <w:r w:rsidRPr="00905862">
        <w:rPr>
          <w:rFonts w:ascii="Arial" w:hAnsi="Arial" w:cs="Arial"/>
          <w:b/>
          <w:sz w:val="16"/>
          <w:szCs w:val="16"/>
        </w:rPr>
        <w:t>Об установлении публичного сервитута</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w:t>
      </w:r>
      <w:r w:rsidRPr="00905862">
        <w:rPr>
          <w:rFonts w:ascii="Arial" w:hAnsi="Arial" w:cs="Arial"/>
          <w:sz w:val="16"/>
          <w:szCs w:val="16"/>
        </w:rPr>
        <w:t>о</w:t>
      </w:r>
      <w:r w:rsidRPr="00905862">
        <w:rPr>
          <w:rFonts w:ascii="Arial" w:hAnsi="Arial" w:cs="Arial"/>
          <w:sz w:val="16"/>
          <w:szCs w:val="16"/>
        </w:rPr>
        <w:t>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«Межрегиональная распределительная сетевая компания Северо-Запада»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w:t>
      </w:r>
      <w:r w:rsidRPr="00905862">
        <w:rPr>
          <w:rFonts w:ascii="Arial" w:hAnsi="Arial" w:cs="Arial"/>
          <w:sz w:val="16"/>
          <w:szCs w:val="16"/>
        </w:rPr>
        <w:t>и</w:t>
      </w:r>
      <w:r w:rsidRPr="00905862">
        <w:rPr>
          <w:rFonts w:ascii="Arial" w:hAnsi="Arial" w:cs="Arial"/>
          <w:sz w:val="16"/>
          <w:szCs w:val="16"/>
        </w:rPr>
        <w:t>пального образования от 31.10.2020,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w:t>
      </w:r>
      <w:r w:rsidRPr="00905862">
        <w:rPr>
          <w:rFonts w:ascii="Arial" w:hAnsi="Arial" w:cs="Arial"/>
          <w:sz w:val="16"/>
          <w:szCs w:val="16"/>
        </w:rPr>
        <w:t>л</w:t>
      </w:r>
      <w:r w:rsidRPr="00905862">
        <w:rPr>
          <w:rFonts w:ascii="Arial" w:hAnsi="Arial" w:cs="Arial"/>
          <w:sz w:val="16"/>
          <w:szCs w:val="16"/>
        </w:rPr>
        <w:t>дайского муниципального района</w:t>
      </w:r>
      <w:r w:rsidRPr="00905862">
        <w:rPr>
          <w:rFonts w:ascii="Arial" w:hAnsi="Arial" w:cs="Arial"/>
          <w:color w:val="FF0000"/>
          <w:sz w:val="16"/>
          <w:szCs w:val="16"/>
        </w:rPr>
        <w:t xml:space="preserve"> </w:t>
      </w:r>
      <w:r w:rsidRPr="00905862">
        <w:rPr>
          <w:rFonts w:ascii="Arial" w:hAnsi="Arial" w:cs="Arial"/>
          <w:b/>
          <w:sz w:val="16"/>
          <w:szCs w:val="16"/>
        </w:rPr>
        <w:t>ПОСТАНОВЛЯЕТ:</w:t>
      </w:r>
      <w:r w:rsidRPr="00905862">
        <w:rPr>
          <w:rFonts w:ascii="Arial" w:hAnsi="Arial" w:cs="Arial"/>
          <w:sz w:val="16"/>
          <w:szCs w:val="16"/>
        </w:rPr>
        <w:t xml:space="preserve"> </w:t>
      </w:r>
      <w:r w:rsidRPr="00905862">
        <w:rPr>
          <w:rFonts w:ascii="Arial" w:hAnsi="Arial" w:cs="Arial"/>
          <w:sz w:val="16"/>
          <w:szCs w:val="16"/>
        </w:rPr>
        <w:tab/>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 xml:space="preserve">1. Установить публичный сервитут в отношении Публичного акционерного общества «Межрегиональная распределительная сетевая компания Северо-Запада» ИНН: 7802312751, ОГРН: 1047855175785, для целей размещения объектов электросетевого хозяйства, их неотъемлемых технологических частей: </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1.1. Размещение объекта электросетевого хозяйства КТПН-250 кВА, согласно сведениям о границах публичного сервитута в отнош</w:t>
      </w:r>
      <w:r w:rsidRPr="00905862">
        <w:rPr>
          <w:rFonts w:ascii="Arial" w:hAnsi="Arial" w:cs="Arial"/>
          <w:sz w:val="16"/>
          <w:szCs w:val="16"/>
        </w:rPr>
        <w:t>е</w:t>
      </w:r>
      <w:r w:rsidRPr="00905862">
        <w:rPr>
          <w:rFonts w:ascii="Arial" w:hAnsi="Arial" w:cs="Arial"/>
          <w:sz w:val="16"/>
          <w:szCs w:val="16"/>
        </w:rPr>
        <w:t>нии:</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Песчаная, площадью 15 кв.м с кадастровым номером 53:03:0101004:206, площадь сервитута 15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Песчаная, площадью 464 кв.м в кадастровом квартале 53:03:0101004.</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Площадь испрашиваемого публичного сервитута: 479 +/- 8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1.2. Размещение объекта электросетевого хозяйства КТП-63 кВА, согласно сведениям о границах публичного се</w:t>
      </w:r>
      <w:r w:rsidRPr="00905862">
        <w:rPr>
          <w:rFonts w:ascii="Arial" w:hAnsi="Arial" w:cs="Arial"/>
          <w:sz w:val="16"/>
          <w:szCs w:val="16"/>
        </w:rPr>
        <w:t>р</w:t>
      </w:r>
      <w:r w:rsidRPr="00905862">
        <w:rPr>
          <w:rFonts w:ascii="Arial" w:hAnsi="Arial" w:cs="Arial"/>
          <w:sz w:val="16"/>
          <w:szCs w:val="16"/>
        </w:rPr>
        <w:t>витута в отношении:</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находящегося в муниципальной собственности, расположенного по адресу: Российская Федерация, Новгородская область, Валдайский муниципальный район, Едровское сельское поселение, д. Афанасово, площадью 62000 кв.м с кадастровым номером 53:03:1144001:82, площадь части земельного участка в установленных гр</w:t>
      </w:r>
      <w:r w:rsidRPr="00905862">
        <w:rPr>
          <w:rFonts w:ascii="Arial" w:hAnsi="Arial" w:cs="Arial"/>
          <w:sz w:val="16"/>
          <w:szCs w:val="16"/>
        </w:rPr>
        <w:t>а</w:t>
      </w:r>
      <w:r w:rsidRPr="00905862">
        <w:rPr>
          <w:rFonts w:ascii="Arial" w:hAnsi="Arial" w:cs="Arial"/>
          <w:sz w:val="16"/>
          <w:szCs w:val="16"/>
        </w:rPr>
        <w:t>ницах публичного сервитута 86,61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Едровское сельское поселение, д. Афанасово, площадью 390,65 кв.м в кадастровом квартале 53:03:1144001.</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Площадь испрашиваемого публичного сервитута: 477+/-8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1.2. Размещение объекта электросетевого хозяйства КТП-40 кВА, согласно сведениям о границах публичного се</w:t>
      </w:r>
      <w:r w:rsidRPr="00905862">
        <w:rPr>
          <w:rFonts w:ascii="Arial" w:hAnsi="Arial" w:cs="Arial"/>
          <w:sz w:val="16"/>
          <w:szCs w:val="16"/>
        </w:rPr>
        <w:t>р</w:t>
      </w:r>
      <w:r w:rsidRPr="00905862">
        <w:rPr>
          <w:rFonts w:ascii="Arial" w:hAnsi="Arial" w:cs="Arial"/>
          <w:sz w:val="16"/>
          <w:szCs w:val="16"/>
        </w:rPr>
        <w:t>витута в отношении:</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находящегося в частной собственности, расположенного по адресу: Российская Федерация, Новгородская область, Валдайский муниципальный район, Ивантеевское сельское поселение, д. Русские Новики, площадью 545 кв.м с кадастровым номером 53:03:0753001:38, площадь части земельного участка в установленных границах публичного серв</w:t>
      </w:r>
      <w:r w:rsidRPr="00905862">
        <w:rPr>
          <w:rFonts w:ascii="Arial" w:hAnsi="Arial" w:cs="Arial"/>
          <w:sz w:val="16"/>
          <w:szCs w:val="16"/>
        </w:rPr>
        <w:t>и</w:t>
      </w:r>
      <w:r w:rsidRPr="00905862">
        <w:rPr>
          <w:rFonts w:ascii="Arial" w:hAnsi="Arial" w:cs="Arial"/>
          <w:sz w:val="16"/>
          <w:szCs w:val="16"/>
        </w:rPr>
        <w:t>тута 110,88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Ивантеевское сельское поселение, д. Русские Новики, площадью 349,97 кв.м в кадастровом квартале 53:03:0753001.</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lastRenderedPageBreak/>
        <w:t>Площадь испрашиваемого публичного сервитута: 461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1.4. Размещение объекта электросетевого хозяйства КТП-250 кВА, согласно сведениям о границах публичного сервитута в отношении земельных уч</w:t>
      </w:r>
      <w:r w:rsidRPr="00905862">
        <w:rPr>
          <w:rFonts w:ascii="Arial" w:hAnsi="Arial" w:cs="Arial"/>
          <w:sz w:val="16"/>
          <w:szCs w:val="16"/>
        </w:rPr>
        <w:t>а</w:t>
      </w:r>
      <w:r w:rsidRPr="00905862">
        <w:rPr>
          <w:rFonts w:ascii="Arial" w:hAnsi="Arial" w:cs="Arial"/>
          <w:sz w:val="16"/>
          <w:szCs w:val="16"/>
        </w:rPr>
        <w:t>стков:</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находящегося в частной собственности,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д. 27, площадью 145 кв.м, с кадастровым номером 53:03:1513002:514, площадь части земельного участка в установленных границах пу</w:t>
      </w:r>
      <w:r w:rsidRPr="00905862">
        <w:rPr>
          <w:rFonts w:ascii="Arial" w:hAnsi="Arial" w:cs="Arial"/>
          <w:sz w:val="16"/>
          <w:szCs w:val="16"/>
        </w:rPr>
        <w:t>б</w:t>
      </w:r>
      <w:r w:rsidRPr="00905862">
        <w:rPr>
          <w:rFonts w:ascii="Arial" w:hAnsi="Arial" w:cs="Arial"/>
          <w:sz w:val="16"/>
          <w:szCs w:val="16"/>
        </w:rPr>
        <w:t>личного сервитута 31,06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находящегося в муниципальной собственности,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д. 27б, площадью 141 кв.м, с кадастровым номером 53:03:1513002:727, площадь части земельного участка в установленных границах публичного серв</w:t>
      </w:r>
      <w:r w:rsidRPr="00905862">
        <w:rPr>
          <w:rFonts w:ascii="Arial" w:hAnsi="Arial" w:cs="Arial"/>
          <w:sz w:val="16"/>
          <w:szCs w:val="16"/>
        </w:rPr>
        <w:t>и</w:t>
      </w:r>
      <w:r w:rsidRPr="00905862">
        <w:rPr>
          <w:rFonts w:ascii="Arial" w:hAnsi="Arial" w:cs="Arial"/>
          <w:sz w:val="16"/>
          <w:szCs w:val="16"/>
        </w:rPr>
        <w:t>тута 11,96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относящегося к землям,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в кадастровом квартале 53:03:1513002, пл</w:t>
      </w:r>
      <w:r w:rsidRPr="00905862">
        <w:rPr>
          <w:rFonts w:ascii="Arial" w:hAnsi="Arial" w:cs="Arial"/>
          <w:sz w:val="16"/>
          <w:szCs w:val="16"/>
        </w:rPr>
        <w:t>о</w:t>
      </w:r>
      <w:r w:rsidRPr="00905862">
        <w:rPr>
          <w:rFonts w:ascii="Arial" w:hAnsi="Arial" w:cs="Arial"/>
          <w:sz w:val="16"/>
          <w:szCs w:val="16"/>
        </w:rPr>
        <w:t>щадью 460,28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Площадь испрашиваемого публичного сервитута: 503+/-8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1.5. Размещение объекта электросетевого хозяйства ЗТП-10 кВА, согласно сведениям о границах публичного сервитута в отнош</w:t>
      </w:r>
      <w:r w:rsidRPr="00905862">
        <w:rPr>
          <w:rFonts w:ascii="Arial" w:hAnsi="Arial" w:cs="Arial"/>
          <w:sz w:val="16"/>
          <w:szCs w:val="16"/>
        </w:rPr>
        <w:t>е</w:t>
      </w:r>
      <w:r w:rsidRPr="00905862">
        <w:rPr>
          <w:rFonts w:ascii="Arial" w:hAnsi="Arial" w:cs="Arial"/>
          <w:sz w:val="16"/>
          <w:szCs w:val="16"/>
        </w:rPr>
        <w:t>нии:</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земельных участков, находящихся в частной собственности, распол</w:t>
      </w:r>
      <w:r w:rsidRPr="00905862">
        <w:rPr>
          <w:rFonts w:ascii="Arial" w:hAnsi="Arial" w:cs="Arial"/>
          <w:sz w:val="16"/>
          <w:szCs w:val="16"/>
        </w:rPr>
        <w:t>о</w:t>
      </w:r>
      <w:r w:rsidRPr="00905862">
        <w:rPr>
          <w:rFonts w:ascii="Arial" w:hAnsi="Arial" w:cs="Arial"/>
          <w:sz w:val="16"/>
          <w:szCs w:val="16"/>
        </w:rPr>
        <w:t>женных по адресам: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Выскодно 2, площадью 12406 кв.м, с кадастровым номером 53:03:0105047:3, площадь ча</w:t>
      </w:r>
      <w:r w:rsidRPr="00905862">
        <w:rPr>
          <w:rFonts w:ascii="Arial" w:hAnsi="Arial" w:cs="Arial"/>
          <w:sz w:val="16"/>
          <w:szCs w:val="16"/>
        </w:rPr>
        <w:t>с</w:t>
      </w:r>
      <w:r w:rsidRPr="00905862">
        <w:rPr>
          <w:rFonts w:ascii="Arial" w:hAnsi="Arial" w:cs="Arial"/>
          <w:sz w:val="16"/>
          <w:szCs w:val="16"/>
        </w:rPr>
        <w:t>ти земельного участка в установленных границах публичного сервитута 307,98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Выскодно 2, д. 21, площадью 10642 кв.м, с кадастровым номером 53:03:0105047:5, площадь части земельного участка в установленных границах публичного сервитута 61,86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земельного участка, государственная собственность на который не разграничена, расположенного по адресу: Российская Федерация, Новгородская область, Валдайский муниципальный район, Валдайское городское поселение, г. Валдай, ул. Выскодно 2, в кадастровом квартале 53:03:0105047, площадью 93,93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Площадь испрашиваемого публичного сервитута: 464+/-8 кв.м.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2. Срок публичного сервитута - 49 (сорок девять)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w:t>
      </w:r>
      <w:r w:rsidRPr="00905862">
        <w:rPr>
          <w:rFonts w:ascii="Arial" w:hAnsi="Arial" w:cs="Arial"/>
          <w:sz w:val="16"/>
          <w:szCs w:val="16"/>
        </w:rPr>
        <w:t>ч</w:t>
      </w:r>
      <w:r w:rsidRPr="00905862">
        <w:rPr>
          <w:rFonts w:ascii="Arial" w:hAnsi="Arial" w:cs="Arial"/>
          <w:sz w:val="16"/>
          <w:szCs w:val="16"/>
        </w:rPr>
        <w:t>ного сервитута его обладателем.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w:t>
      </w:r>
      <w:r w:rsidRPr="00905862">
        <w:rPr>
          <w:rFonts w:ascii="Arial" w:hAnsi="Arial" w:cs="Arial"/>
          <w:sz w:val="16"/>
          <w:szCs w:val="16"/>
        </w:rPr>
        <w:t>с</w:t>
      </w:r>
      <w:r w:rsidRPr="00905862">
        <w:rPr>
          <w:rFonts w:ascii="Arial" w:hAnsi="Arial" w:cs="Arial"/>
          <w:sz w:val="16"/>
          <w:szCs w:val="16"/>
        </w:rPr>
        <w:t>сийской Федерации от 24.02.2009 № 160 «О порядке установления охранных зон объектов электросетевого хозяйства и особых условий использования з</w:t>
      </w:r>
      <w:r w:rsidRPr="00905862">
        <w:rPr>
          <w:rFonts w:ascii="Arial" w:hAnsi="Arial" w:cs="Arial"/>
          <w:sz w:val="16"/>
          <w:szCs w:val="16"/>
        </w:rPr>
        <w:t>е</w:t>
      </w:r>
      <w:r w:rsidRPr="00905862">
        <w:rPr>
          <w:rFonts w:ascii="Arial" w:hAnsi="Arial" w:cs="Arial"/>
          <w:sz w:val="16"/>
          <w:szCs w:val="16"/>
        </w:rPr>
        <w:t>мельных участков, расположенных в границах таких зон».</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w:t>
      </w:r>
      <w:r w:rsidRPr="00905862">
        <w:rPr>
          <w:rFonts w:ascii="Arial" w:hAnsi="Arial" w:cs="Arial"/>
          <w:sz w:val="16"/>
          <w:szCs w:val="16"/>
        </w:rPr>
        <w:t>а</w:t>
      </w:r>
      <w:r w:rsidRPr="00905862">
        <w:rPr>
          <w:rFonts w:ascii="Arial" w:hAnsi="Arial" w:cs="Arial"/>
          <w:sz w:val="16"/>
          <w:szCs w:val="16"/>
        </w:rPr>
        <w:t>та за публичный сервитут, установленный на три года и более, не может быть менее чем 0,1 процента кадастр</w:t>
      </w:r>
      <w:r w:rsidRPr="00905862">
        <w:rPr>
          <w:rFonts w:ascii="Arial" w:hAnsi="Arial" w:cs="Arial"/>
          <w:sz w:val="16"/>
          <w:szCs w:val="16"/>
        </w:rPr>
        <w:t>о</w:t>
      </w:r>
      <w:r w:rsidRPr="00905862">
        <w:rPr>
          <w:rFonts w:ascii="Arial" w:hAnsi="Arial" w:cs="Arial"/>
          <w:sz w:val="16"/>
          <w:szCs w:val="16"/>
        </w:rPr>
        <w:t>вой стоимости земельного участка, обремененного сервитутом, за весь срок сервитута.</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5.1. Размер платы за земельный участок с кадастровым номером 53:03:0101004:206, государственная собственность на который не разграничена, площадью 15 кв.м, расположенного по адресу: Российская Федерация, Новгородская область, Валдайский район, Валдайское г</w:t>
      </w:r>
      <w:r w:rsidRPr="00905862">
        <w:rPr>
          <w:rFonts w:ascii="Arial" w:hAnsi="Arial" w:cs="Arial"/>
          <w:sz w:val="16"/>
          <w:szCs w:val="16"/>
        </w:rPr>
        <w:t>о</w:t>
      </w:r>
      <w:r w:rsidRPr="00905862">
        <w:rPr>
          <w:rFonts w:ascii="Arial" w:hAnsi="Arial" w:cs="Arial"/>
          <w:sz w:val="16"/>
          <w:szCs w:val="16"/>
        </w:rPr>
        <w:t>родское поселение, г. Валдай, ул. Песчаная, за весь срок действия публичного сервитута соста</w:t>
      </w:r>
      <w:r w:rsidRPr="00905862">
        <w:rPr>
          <w:rFonts w:ascii="Arial" w:hAnsi="Arial" w:cs="Arial"/>
          <w:sz w:val="16"/>
          <w:szCs w:val="16"/>
        </w:rPr>
        <w:t>в</w:t>
      </w:r>
      <w:r w:rsidRPr="00905862">
        <w:rPr>
          <w:rFonts w:ascii="Arial" w:hAnsi="Arial" w:cs="Arial"/>
          <w:sz w:val="16"/>
          <w:szCs w:val="16"/>
        </w:rPr>
        <w:t>ляет 18,92 руб. (15 (S) x 257,5 (УПКС)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Размер платы за земельный участок, государственная собственность на который не разграничена в кадастровом квартале 53:03:0101004, расположенного по адресу: Российская Федерация, Новгородская область, Валдайский район, Валдайское городское поселение, г. Валдай, ул. Песчаная, за весь срок дейс</w:t>
      </w:r>
      <w:r w:rsidRPr="00905862">
        <w:rPr>
          <w:rFonts w:ascii="Arial" w:hAnsi="Arial" w:cs="Arial"/>
          <w:sz w:val="16"/>
          <w:szCs w:val="16"/>
        </w:rPr>
        <w:t>т</w:t>
      </w:r>
      <w:r w:rsidRPr="00905862">
        <w:rPr>
          <w:rFonts w:ascii="Arial" w:hAnsi="Arial" w:cs="Arial"/>
          <w:sz w:val="16"/>
          <w:szCs w:val="16"/>
        </w:rPr>
        <w:t>вия публичного сервитута составляет 524,38 руб. (464 (S) x 230,64 (СПКС)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5.2. Размер платы за земельный участок с кадастровым номером 53:03:1144001:82, находящегося в муниципальной собственности, площадью сертитута 86,61 кв.м, расположенного по адресу: Российская Федерация, Новгородская о</w:t>
      </w:r>
      <w:r w:rsidRPr="00905862">
        <w:rPr>
          <w:rFonts w:ascii="Arial" w:hAnsi="Arial" w:cs="Arial"/>
          <w:sz w:val="16"/>
          <w:szCs w:val="16"/>
        </w:rPr>
        <w:t>б</w:t>
      </w:r>
      <w:r w:rsidRPr="00905862">
        <w:rPr>
          <w:rFonts w:ascii="Arial" w:hAnsi="Arial" w:cs="Arial"/>
          <w:sz w:val="16"/>
          <w:szCs w:val="16"/>
        </w:rPr>
        <w:t>ласть, Валдайский район, Едровское сельское поселение, д. Афанасово, за весь срок действия публичного сервитута с</w:t>
      </w:r>
      <w:r w:rsidRPr="00905862">
        <w:rPr>
          <w:rFonts w:ascii="Arial" w:hAnsi="Arial" w:cs="Arial"/>
          <w:sz w:val="16"/>
          <w:szCs w:val="16"/>
        </w:rPr>
        <w:t>о</w:t>
      </w:r>
      <w:r w:rsidRPr="00905862">
        <w:rPr>
          <w:rFonts w:ascii="Arial" w:hAnsi="Arial" w:cs="Arial"/>
          <w:sz w:val="16"/>
          <w:szCs w:val="16"/>
        </w:rPr>
        <w:t>ставляет 0,48 руб. (86,61 (S) x 1,12 (УПКС)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Размер платы за земельный участок, государственная собственность на который не разграничена, площадью сертитута 390,65 кв.м, расположенного по адресу: Российская Федерация, Новгородская область, Валдайский район, Едро</w:t>
      </w:r>
      <w:r w:rsidRPr="00905862">
        <w:rPr>
          <w:rFonts w:ascii="Arial" w:hAnsi="Arial" w:cs="Arial"/>
          <w:sz w:val="16"/>
          <w:szCs w:val="16"/>
        </w:rPr>
        <w:t>в</w:t>
      </w:r>
      <w:r w:rsidRPr="00905862">
        <w:rPr>
          <w:rFonts w:ascii="Arial" w:hAnsi="Arial" w:cs="Arial"/>
          <w:sz w:val="16"/>
          <w:szCs w:val="16"/>
        </w:rPr>
        <w:t>ское сельское поселение, д. Афанасово, за весь срок действия публи</w:t>
      </w:r>
      <w:r w:rsidRPr="00905862">
        <w:rPr>
          <w:rFonts w:ascii="Arial" w:hAnsi="Arial" w:cs="Arial"/>
          <w:sz w:val="16"/>
          <w:szCs w:val="16"/>
        </w:rPr>
        <w:t>ч</w:t>
      </w:r>
      <w:r w:rsidRPr="00905862">
        <w:rPr>
          <w:rFonts w:ascii="Arial" w:hAnsi="Arial" w:cs="Arial"/>
          <w:sz w:val="16"/>
          <w:szCs w:val="16"/>
        </w:rPr>
        <w:t>ного сервитута составляет 441,49 руб. (390,65 (S) x 230,64 (СПКС)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5.3. Размер платы за земельный участок в кадастровом квартале 53:03:0753001, относящегося к землям, государственная собственность на которые не разграничена, площадью 349,97 кв.м, расположенного по адресу: Российская Федерация, Новгородская область, Валдайский район, Ивантеевское сельское поселение, д. Русские Новинки, за весь срок действия публи</w:t>
      </w:r>
      <w:r w:rsidRPr="00905862">
        <w:rPr>
          <w:rFonts w:ascii="Arial" w:hAnsi="Arial" w:cs="Arial"/>
          <w:sz w:val="16"/>
          <w:szCs w:val="16"/>
        </w:rPr>
        <w:t>ч</w:t>
      </w:r>
      <w:r w:rsidRPr="00905862">
        <w:rPr>
          <w:rFonts w:ascii="Arial" w:hAnsi="Arial" w:cs="Arial"/>
          <w:sz w:val="16"/>
          <w:szCs w:val="16"/>
        </w:rPr>
        <w:t>ного сервитута составляет 395,51 руб. (349,97 (S) x 230,64 (СПКС)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5.4. Размер платы за земельный участок в кадастровом квартале 53:03:1513002, относящегося к землям, государственная собственность на который не разграничена, площадью 460,28 кв.м, расположенного по адресу: Российская Федерация, Новгородская область, Валдайский муниципальный район, Яжелбицкое сельское поселение, с. Яжелбицы, ул. Усадьба, за весь срок действия публичного сервит</w:t>
      </w:r>
      <w:r w:rsidRPr="00905862">
        <w:rPr>
          <w:rFonts w:ascii="Arial" w:hAnsi="Arial" w:cs="Arial"/>
          <w:sz w:val="16"/>
          <w:szCs w:val="16"/>
        </w:rPr>
        <w:t>у</w:t>
      </w:r>
      <w:r w:rsidRPr="00905862">
        <w:rPr>
          <w:rFonts w:ascii="Arial" w:hAnsi="Arial" w:cs="Arial"/>
          <w:sz w:val="16"/>
          <w:szCs w:val="16"/>
        </w:rPr>
        <w:t>та составляет 520,17 руб. (460,28 (S) x 230,64 (СПКС)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5.5. Размер платы за земельный участок в кадастровом квартале 53:03:0105047, относящегося к землям, государственная собственность на который не разграничена, площадью 93,93 кв.м, расположенного по адресу: Российская Федерация, Новгородская область, Валдайский муниципальный район, Валдайское городское поселение, г. Валдай, ул. Выскодно 2, за весь срок действия публичного сервит</w:t>
      </w:r>
      <w:r w:rsidRPr="00905862">
        <w:rPr>
          <w:rFonts w:ascii="Arial" w:hAnsi="Arial" w:cs="Arial"/>
          <w:sz w:val="16"/>
          <w:szCs w:val="16"/>
        </w:rPr>
        <w:t>у</w:t>
      </w:r>
      <w:r w:rsidRPr="00905862">
        <w:rPr>
          <w:rFonts w:ascii="Arial" w:hAnsi="Arial" w:cs="Arial"/>
          <w:sz w:val="16"/>
          <w:szCs w:val="16"/>
        </w:rPr>
        <w:t>та составляет 106,15 руб. (93,93 (S) x 230,64 (СПКС) x 0,01% x 49 лет).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Где: КС - кадастровая стоимость земельного участка;</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УПКС - удельный показатель кадастровой стоимости земель, государственная собственность на которые не разграничена, по муниципальному району (городскому округу). Значение УПКС определяется в соответствии с Постановлением Департамента имущественных отношений и государственных закупок Новгородской области от 01.08.2013 № 3 «Об утверждении результатов государственной кадастровой оценки земель населенных пунктов»;</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СПКС - средний показатель кадастровой стоимости земель, государственная собственность на которые не разграничена, по муниципальному району (городскому округу). Значение СПКС определяется в соответствии с Постановлением Департамента имущественных отношений и государственных закупок Новгородской области от 01.08.2013 № 3 «Об утверждении результатов государственной кадастровой оценки земель населенных пунктов»;</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S ЗУ - площадь земельного участка.</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и земельных участков, государственная собственность на которые не разграничена, единовременным платежом в срок до 04 января 2021 года по следу</w:t>
      </w:r>
      <w:r w:rsidRPr="00905862">
        <w:rPr>
          <w:rFonts w:ascii="Arial" w:hAnsi="Arial" w:cs="Arial"/>
          <w:sz w:val="16"/>
          <w:szCs w:val="16"/>
        </w:rPr>
        <w:t>ю</w:t>
      </w:r>
      <w:r w:rsidRPr="00905862">
        <w:rPr>
          <w:rFonts w:ascii="Arial" w:hAnsi="Arial" w:cs="Arial"/>
          <w:sz w:val="16"/>
          <w:szCs w:val="16"/>
        </w:rPr>
        <w:t>щим реквизитам:</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за земельные участки, указанные в подпунктах 1 и 5 пункта 5 постановления: отделение Новгород, г. Великий Новгород, БИК 044959001, р/с 40101810440300018001, ИНН 5302001218, ОКТМО 49608101, КПП 530201001, получатель - Управление федерального казначейства по Новг</w:t>
      </w:r>
      <w:r w:rsidRPr="00905862">
        <w:rPr>
          <w:rFonts w:ascii="Arial" w:hAnsi="Arial" w:cs="Arial"/>
          <w:sz w:val="16"/>
          <w:szCs w:val="16"/>
        </w:rPr>
        <w:t>о</w:t>
      </w:r>
      <w:r w:rsidRPr="00905862">
        <w:rPr>
          <w:rFonts w:ascii="Arial" w:hAnsi="Arial" w:cs="Arial"/>
          <w:sz w:val="16"/>
          <w:szCs w:val="16"/>
        </w:rPr>
        <w:t>родской области (Администрация Валдайского муниципального района),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КБК 900 111 05313 13 0000 120;</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за земельные участки, указанные в подпунктах 2 и 3 пункта 5 постановления: отделение Новгород, г. Великий Новгород, БИК 044959001, р/с 40101810440300018001, ИНН 5302001218, ОКТМО 49608410, КПП 530201001, получатель - Управление федерального казначейства по Новг</w:t>
      </w:r>
      <w:r w:rsidRPr="00905862">
        <w:rPr>
          <w:rFonts w:ascii="Arial" w:hAnsi="Arial" w:cs="Arial"/>
          <w:sz w:val="16"/>
          <w:szCs w:val="16"/>
        </w:rPr>
        <w:t>о</w:t>
      </w:r>
      <w:r w:rsidRPr="00905862">
        <w:rPr>
          <w:rFonts w:ascii="Arial" w:hAnsi="Arial" w:cs="Arial"/>
          <w:sz w:val="16"/>
          <w:szCs w:val="16"/>
        </w:rPr>
        <w:t>родской области (Администрация Валдайского муниципального района),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w:t>
      </w:r>
      <w:r w:rsidRPr="00905862">
        <w:rPr>
          <w:rFonts w:ascii="Arial" w:hAnsi="Arial" w:cs="Arial"/>
          <w:sz w:val="16"/>
          <w:szCs w:val="16"/>
        </w:rPr>
        <w:t>и</w:t>
      </w:r>
      <w:r w:rsidRPr="00905862">
        <w:rPr>
          <w:rFonts w:ascii="Arial" w:hAnsi="Arial" w:cs="Arial"/>
          <w:sz w:val="16"/>
          <w:szCs w:val="16"/>
        </w:rPr>
        <w:t>ципальных районов, КБК 900 111 05325 05 0000 120;</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за земельный участок, указанный в подпункте 4 пункта 5 постановления: отделение Новгород, г. Великий Новгород, БИК 044959001, р/с 40101810440300018001, ИНН 5302001218, ОКТМО 49608449, КПП 530201001, получатель - Управление федерального казначейства по Новг</w:t>
      </w:r>
      <w:r w:rsidRPr="00905862">
        <w:rPr>
          <w:rFonts w:ascii="Arial" w:hAnsi="Arial" w:cs="Arial"/>
          <w:sz w:val="16"/>
          <w:szCs w:val="16"/>
        </w:rPr>
        <w:t>о</w:t>
      </w:r>
      <w:r w:rsidRPr="00905862">
        <w:rPr>
          <w:rFonts w:ascii="Arial" w:hAnsi="Arial" w:cs="Arial"/>
          <w:sz w:val="16"/>
          <w:szCs w:val="16"/>
        </w:rPr>
        <w:t>родской области (Администрация Валдайского муниципального района), Плата по соглашениям об установлении сервитута, закл</w:t>
      </w:r>
      <w:r w:rsidRPr="00905862">
        <w:rPr>
          <w:rFonts w:ascii="Arial" w:hAnsi="Arial" w:cs="Arial"/>
          <w:sz w:val="16"/>
          <w:szCs w:val="16"/>
        </w:rPr>
        <w:t>ю</w:t>
      </w:r>
      <w:r w:rsidRPr="00905862">
        <w:rPr>
          <w:rFonts w:ascii="Arial" w:hAnsi="Arial" w:cs="Arial"/>
          <w:sz w:val="16"/>
          <w:szCs w:val="16"/>
        </w:rPr>
        <w:t xml:space="preserve">ченным органами местного </w:t>
      </w:r>
      <w:r w:rsidRPr="00905862">
        <w:rPr>
          <w:rFonts w:ascii="Arial" w:hAnsi="Arial" w:cs="Arial"/>
          <w:sz w:val="16"/>
          <w:szCs w:val="16"/>
        </w:rPr>
        <w:lastRenderedPageBreak/>
        <w:t>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w:t>
      </w:r>
      <w:r w:rsidRPr="00905862">
        <w:rPr>
          <w:rFonts w:ascii="Arial" w:hAnsi="Arial" w:cs="Arial"/>
          <w:sz w:val="16"/>
          <w:szCs w:val="16"/>
        </w:rPr>
        <w:t>й</w:t>
      </w:r>
      <w:r w:rsidRPr="00905862">
        <w:rPr>
          <w:rFonts w:ascii="Arial" w:hAnsi="Arial" w:cs="Arial"/>
          <w:sz w:val="16"/>
          <w:szCs w:val="16"/>
        </w:rPr>
        <w:t>онов, КБК 900 111 05325 05 0000 120.</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6.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w:t>
      </w:r>
      <w:r w:rsidRPr="00905862">
        <w:rPr>
          <w:rFonts w:ascii="Arial" w:hAnsi="Arial" w:cs="Arial"/>
          <w:sz w:val="16"/>
          <w:szCs w:val="16"/>
        </w:rPr>
        <w:t>у</w:t>
      </w:r>
      <w:r w:rsidRPr="00905862">
        <w:rPr>
          <w:rFonts w:ascii="Arial" w:hAnsi="Arial" w:cs="Arial"/>
          <w:sz w:val="16"/>
          <w:szCs w:val="16"/>
        </w:rPr>
        <w:t>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w:t>
      </w:r>
      <w:r w:rsidRPr="00905862">
        <w:rPr>
          <w:rFonts w:ascii="Arial" w:hAnsi="Arial" w:cs="Arial"/>
          <w:sz w:val="16"/>
          <w:szCs w:val="16"/>
        </w:rPr>
        <w:t>е</w:t>
      </w:r>
      <w:r w:rsidRPr="00905862">
        <w:rPr>
          <w:rFonts w:ascii="Arial" w:hAnsi="Arial" w:cs="Arial"/>
          <w:sz w:val="16"/>
          <w:szCs w:val="16"/>
        </w:rPr>
        <w:t>ния.</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w:t>
      </w:r>
      <w:r w:rsidRPr="00905862">
        <w:rPr>
          <w:rFonts w:ascii="Arial" w:hAnsi="Arial" w:cs="Arial"/>
          <w:sz w:val="16"/>
          <w:szCs w:val="16"/>
        </w:rPr>
        <w:t>а</w:t>
      </w:r>
      <w:r w:rsidRPr="00905862">
        <w:rPr>
          <w:rFonts w:ascii="Arial" w:hAnsi="Arial" w:cs="Arial"/>
          <w:sz w:val="16"/>
          <w:szCs w:val="16"/>
        </w:rPr>
        <w:t>ции инженерного сооружения, для размещения которого был устано</w:t>
      </w:r>
      <w:r w:rsidRPr="00905862">
        <w:rPr>
          <w:rFonts w:ascii="Arial" w:hAnsi="Arial" w:cs="Arial"/>
          <w:sz w:val="16"/>
          <w:szCs w:val="16"/>
        </w:rPr>
        <w:t>в</w:t>
      </w:r>
      <w:r w:rsidRPr="00905862">
        <w:rPr>
          <w:rFonts w:ascii="Arial" w:hAnsi="Arial" w:cs="Arial"/>
          <w:sz w:val="16"/>
          <w:szCs w:val="16"/>
        </w:rPr>
        <w:t>лен публичный сервитут.</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8. Утвердить границы публичного сервитута в соответствии с прилагаемым описанием местоположения границ публичного сервит</w:t>
      </w:r>
      <w:r w:rsidRPr="00905862">
        <w:rPr>
          <w:rFonts w:ascii="Arial" w:hAnsi="Arial" w:cs="Arial"/>
          <w:sz w:val="16"/>
          <w:szCs w:val="16"/>
        </w:rPr>
        <w:t>у</w:t>
      </w:r>
      <w:r w:rsidRPr="00905862">
        <w:rPr>
          <w:rFonts w:ascii="Arial" w:hAnsi="Arial" w:cs="Arial"/>
          <w:sz w:val="16"/>
          <w:szCs w:val="16"/>
        </w:rPr>
        <w:t>та.</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9. Публичный сервитут считается установленным со дня внесения сведений о нем в Единый государственный р</w:t>
      </w:r>
      <w:r w:rsidRPr="00905862">
        <w:rPr>
          <w:rFonts w:ascii="Arial" w:hAnsi="Arial" w:cs="Arial"/>
          <w:sz w:val="16"/>
          <w:szCs w:val="16"/>
        </w:rPr>
        <w:t>е</w:t>
      </w:r>
      <w:r w:rsidRPr="00905862">
        <w:rPr>
          <w:rFonts w:ascii="Arial" w:hAnsi="Arial" w:cs="Arial"/>
          <w:sz w:val="16"/>
          <w:szCs w:val="16"/>
        </w:rPr>
        <w:t>естр недвижимости.</w:t>
      </w:r>
    </w:p>
    <w:p w:rsidR="00641878" w:rsidRPr="00905862" w:rsidRDefault="00641878" w:rsidP="00641878">
      <w:pPr>
        <w:pStyle w:val="a7"/>
        <w:ind w:firstLine="284"/>
        <w:rPr>
          <w:rFonts w:ascii="Arial" w:hAnsi="Arial" w:cs="Arial"/>
          <w:sz w:val="16"/>
          <w:szCs w:val="16"/>
        </w:rPr>
      </w:pPr>
      <w:r w:rsidRPr="00905862">
        <w:rPr>
          <w:rFonts w:ascii="Arial" w:hAnsi="Arial" w:cs="Arial"/>
          <w:sz w:val="16"/>
          <w:szCs w:val="16"/>
        </w:rPr>
        <w:t>10. Обладатель публичного сервитута вправе приступить к осущест</w:t>
      </w:r>
      <w:r w:rsidRPr="00905862">
        <w:rPr>
          <w:rFonts w:ascii="Arial" w:hAnsi="Arial" w:cs="Arial"/>
          <w:sz w:val="16"/>
          <w:szCs w:val="16"/>
        </w:rPr>
        <w:t>в</w:t>
      </w:r>
      <w:r w:rsidRPr="00905862">
        <w:rPr>
          <w:rFonts w:ascii="Arial" w:hAnsi="Arial" w:cs="Arial"/>
          <w:sz w:val="16"/>
          <w:szCs w:val="16"/>
        </w:rPr>
        <w:t>лению публичного сервитута:</w:t>
      </w:r>
    </w:p>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10.1. В отношении земель и земельных участков, находящихся в государственной или муниципальной собственности - со дня внесения свед</w:t>
      </w:r>
      <w:r w:rsidRPr="00905862">
        <w:rPr>
          <w:rFonts w:ascii="Arial" w:hAnsi="Arial" w:cs="Arial"/>
          <w:sz w:val="16"/>
          <w:szCs w:val="16"/>
        </w:rPr>
        <w:t>е</w:t>
      </w:r>
      <w:r w:rsidRPr="00905862">
        <w:rPr>
          <w:rFonts w:ascii="Arial" w:hAnsi="Arial" w:cs="Arial"/>
          <w:sz w:val="16"/>
          <w:szCs w:val="16"/>
        </w:rPr>
        <w:t>ний о публичном сервитуте в Единый государственный реестр недвижимости, но не ранее даты внесения оплаты за публичный сервитут в порядке, пред</w:t>
      </w:r>
      <w:r w:rsidRPr="00905862">
        <w:rPr>
          <w:rFonts w:ascii="Arial" w:hAnsi="Arial" w:cs="Arial"/>
          <w:sz w:val="16"/>
          <w:szCs w:val="16"/>
        </w:rPr>
        <w:t>у</w:t>
      </w:r>
      <w:r w:rsidRPr="00905862">
        <w:rPr>
          <w:rFonts w:ascii="Arial" w:hAnsi="Arial" w:cs="Arial"/>
          <w:sz w:val="16"/>
          <w:szCs w:val="16"/>
        </w:rPr>
        <w:t>смотренном пунктом 5 постановления;</w:t>
      </w:r>
    </w:p>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10.2. В отношении земельных участков, находящихся в частной собственности - со дня заключения соглашения об осуществлении публичного се</w:t>
      </w:r>
      <w:r w:rsidRPr="00905862">
        <w:rPr>
          <w:rFonts w:ascii="Arial" w:hAnsi="Arial" w:cs="Arial"/>
          <w:sz w:val="16"/>
          <w:szCs w:val="16"/>
        </w:rPr>
        <w:t>р</w:t>
      </w:r>
      <w:r w:rsidRPr="00905862">
        <w:rPr>
          <w:rFonts w:ascii="Arial" w:hAnsi="Arial" w:cs="Arial"/>
          <w:sz w:val="16"/>
          <w:szCs w:val="16"/>
        </w:rPr>
        <w:t>витута, но не ранее дня внесения сведений о публичном сервитуте в Единый государственный реестр недвижим</w:t>
      </w:r>
      <w:r w:rsidRPr="00905862">
        <w:rPr>
          <w:rFonts w:ascii="Arial" w:hAnsi="Arial" w:cs="Arial"/>
          <w:sz w:val="16"/>
          <w:szCs w:val="16"/>
        </w:rPr>
        <w:t>о</w:t>
      </w:r>
      <w:r w:rsidRPr="00905862">
        <w:rPr>
          <w:rFonts w:ascii="Arial" w:hAnsi="Arial" w:cs="Arial"/>
          <w:sz w:val="16"/>
          <w:szCs w:val="16"/>
        </w:rPr>
        <w:t>сти.</w:t>
      </w:r>
    </w:p>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Описание местоположения границ публичного сервитута объекта электросетевого хозяйства КТПН-250 кВА «Сельхозэнерго»</w:t>
      </w:r>
    </w:p>
    <w:tbl>
      <w:tblPr>
        <w:tblW w:w="6144" w:type="dxa"/>
        <w:tblInd w:w="93" w:type="dxa"/>
        <w:tblLayout w:type="fixed"/>
        <w:tblLook w:val="0000" w:firstRow="0" w:lastRow="0" w:firstColumn="0" w:lastColumn="0" w:noHBand="0" w:noVBand="0"/>
      </w:tblPr>
      <w:tblGrid>
        <w:gridCol w:w="724"/>
        <w:gridCol w:w="1562"/>
        <w:gridCol w:w="1560"/>
        <w:gridCol w:w="2298"/>
      </w:tblGrid>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w:t>
            </w:r>
            <w:r w:rsidR="00A650F7">
              <w:rPr>
                <w:rFonts w:ascii="Arial" w:hAnsi="Arial" w:cs="Arial"/>
                <w:b/>
                <w:bCs/>
                <w:sz w:val="16"/>
                <w:szCs w:val="16"/>
              </w:rPr>
              <w:t xml:space="preserve"> </w:t>
            </w:r>
            <w:r w:rsidRPr="00905862">
              <w:rPr>
                <w:rFonts w:ascii="Arial" w:hAnsi="Arial" w:cs="Arial"/>
                <w:b/>
                <w:bCs/>
                <w:sz w:val="16"/>
                <w:szCs w:val="16"/>
              </w:rPr>
              <w:t>п/п</w:t>
            </w:r>
          </w:p>
        </w:tc>
        <w:tc>
          <w:tcPr>
            <w:tcW w:w="1562" w:type="dxa"/>
            <w:tcBorders>
              <w:top w:val="single" w:sz="4" w:space="0" w:color="auto"/>
              <w:left w:val="single" w:sz="4" w:space="0" w:color="auto"/>
              <w:bottom w:val="single" w:sz="4" w:space="0" w:color="auto"/>
              <w:right w:val="nil"/>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Имя</w:t>
            </w:r>
            <w:r w:rsidR="00A650F7">
              <w:rPr>
                <w:rFonts w:ascii="Arial" w:hAnsi="Arial" w:cs="Arial"/>
                <w:b/>
                <w:bCs/>
                <w:sz w:val="16"/>
                <w:szCs w:val="16"/>
              </w:rPr>
              <w:t xml:space="preserve"> </w:t>
            </w:r>
            <w:r w:rsidRPr="00905862">
              <w:rPr>
                <w:rFonts w:ascii="Arial" w:hAnsi="Arial" w:cs="Arial"/>
                <w:b/>
                <w:bCs/>
                <w:sz w:val="16"/>
                <w:szCs w:val="16"/>
              </w:rPr>
              <w:t>точки</w:t>
            </w:r>
          </w:p>
        </w:tc>
        <w:tc>
          <w:tcPr>
            <w:tcW w:w="1560" w:type="dxa"/>
            <w:tcBorders>
              <w:top w:val="single" w:sz="4" w:space="0" w:color="auto"/>
              <w:left w:val="nil"/>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Y, м</w:t>
            </w:r>
          </w:p>
        </w:tc>
      </w:tr>
      <w:tr w:rsidR="00641878" w:rsidRPr="00905862" w:rsidTr="00A650F7">
        <w:trPr>
          <w:trHeight w:val="20"/>
        </w:trPr>
        <w:tc>
          <w:tcPr>
            <w:tcW w:w="6144" w:type="dxa"/>
            <w:gridSpan w:val="4"/>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both"/>
              <w:rPr>
                <w:rFonts w:ascii="Arial" w:hAnsi="Arial" w:cs="Arial"/>
                <w:sz w:val="16"/>
                <w:szCs w:val="16"/>
              </w:rPr>
            </w:pPr>
            <w:r w:rsidRPr="00905862">
              <w:rPr>
                <w:rFonts w:ascii="Arial" w:hAnsi="Arial" w:cs="Arial"/>
                <w:sz w:val="16"/>
                <w:szCs w:val="16"/>
              </w:rPr>
              <w:t>:ЗУ1(1) (площадь 479 кв.м)</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518360.36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2294556.88</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518346.65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2294573.57</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518329.52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2294559.49</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518344.08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2294542.73</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518360.36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color w:val="000000"/>
                <w:sz w:val="16"/>
                <w:szCs w:val="16"/>
              </w:rPr>
            </w:pPr>
            <w:r w:rsidRPr="00905862">
              <w:rPr>
                <w:rFonts w:ascii="Arial" w:hAnsi="Arial" w:cs="Arial"/>
                <w:color w:val="000000"/>
                <w:sz w:val="16"/>
                <w:szCs w:val="16"/>
              </w:rPr>
              <w:t>2294556.88</w:t>
            </w:r>
          </w:p>
        </w:tc>
      </w:tr>
    </w:tbl>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Описание местоположения границ публичного сервитута объекта электросетевого хозяйства КТП-63кВА д. Афанасово</w:t>
      </w:r>
    </w:p>
    <w:tbl>
      <w:tblPr>
        <w:tblW w:w="6144" w:type="dxa"/>
        <w:tblInd w:w="93" w:type="dxa"/>
        <w:tblLayout w:type="fixed"/>
        <w:tblLook w:val="0000" w:firstRow="0" w:lastRow="0" w:firstColumn="0" w:lastColumn="0" w:noHBand="0" w:noVBand="0"/>
      </w:tblPr>
      <w:tblGrid>
        <w:gridCol w:w="724"/>
        <w:gridCol w:w="1562"/>
        <w:gridCol w:w="209"/>
        <w:gridCol w:w="1351"/>
        <w:gridCol w:w="2298"/>
      </w:tblGrid>
      <w:tr w:rsidR="00641878" w:rsidRPr="00905862" w:rsidTr="00A650F7">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w:t>
            </w:r>
            <w:r w:rsidR="00A650F7">
              <w:rPr>
                <w:rFonts w:ascii="Arial" w:hAnsi="Arial" w:cs="Arial"/>
                <w:b/>
                <w:bCs/>
                <w:sz w:val="16"/>
                <w:szCs w:val="16"/>
              </w:rPr>
              <w:t xml:space="preserve"> </w:t>
            </w:r>
            <w:r w:rsidRPr="00905862">
              <w:rPr>
                <w:rFonts w:ascii="Arial" w:hAnsi="Arial" w:cs="Arial"/>
                <w:b/>
                <w:bCs/>
                <w:sz w:val="16"/>
                <w:szCs w:val="16"/>
              </w:rPr>
              <w:t>п/п</w:t>
            </w:r>
          </w:p>
        </w:tc>
        <w:tc>
          <w:tcPr>
            <w:tcW w:w="1771" w:type="dxa"/>
            <w:gridSpan w:val="2"/>
            <w:tcBorders>
              <w:top w:val="single" w:sz="4" w:space="0" w:color="auto"/>
              <w:left w:val="single" w:sz="4" w:space="0" w:color="auto"/>
              <w:bottom w:val="single" w:sz="4" w:space="0" w:color="auto"/>
              <w:right w:val="nil"/>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Имя</w:t>
            </w:r>
            <w:r w:rsidR="00A650F7">
              <w:rPr>
                <w:rFonts w:ascii="Arial" w:hAnsi="Arial" w:cs="Arial"/>
                <w:b/>
                <w:bCs/>
                <w:sz w:val="16"/>
                <w:szCs w:val="16"/>
              </w:rPr>
              <w:t xml:space="preserve"> </w:t>
            </w:r>
            <w:r w:rsidRPr="00905862">
              <w:rPr>
                <w:rFonts w:ascii="Arial" w:hAnsi="Arial" w:cs="Arial"/>
                <w:b/>
                <w:bCs/>
                <w:sz w:val="16"/>
                <w:szCs w:val="16"/>
              </w:rPr>
              <w:t>точки</w:t>
            </w:r>
          </w:p>
        </w:tc>
        <w:tc>
          <w:tcPr>
            <w:tcW w:w="1351" w:type="dxa"/>
            <w:tcBorders>
              <w:top w:val="single" w:sz="4" w:space="0" w:color="auto"/>
              <w:left w:val="nil"/>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Y, м</w:t>
            </w:r>
          </w:p>
        </w:tc>
      </w:tr>
      <w:tr w:rsidR="00641878" w:rsidRPr="00905862" w:rsidTr="00A650F7">
        <w:trPr>
          <w:trHeight w:val="225"/>
        </w:trPr>
        <w:tc>
          <w:tcPr>
            <w:tcW w:w="6144" w:type="dxa"/>
            <w:gridSpan w:val="5"/>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both"/>
              <w:rPr>
                <w:rFonts w:ascii="Arial" w:hAnsi="Arial" w:cs="Arial"/>
                <w:sz w:val="16"/>
                <w:szCs w:val="16"/>
              </w:rPr>
            </w:pPr>
            <w:r w:rsidRPr="00905862">
              <w:rPr>
                <w:rFonts w:ascii="Arial" w:hAnsi="Arial" w:cs="Arial"/>
                <w:sz w:val="16"/>
                <w:szCs w:val="16"/>
              </w:rPr>
              <w:t>:ЗУ1(1) (площадь 477 кв.м)</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497836.57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2312810.21</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497834.47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2312831.97</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497812.74</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2312829.87</w:t>
            </w:r>
          </w:p>
        </w:tc>
      </w:tr>
      <w:tr w:rsidR="00641878" w:rsidRPr="00905862" w:rsidTr="00A650F7">
        <w:trPr>
          <w:trHeight w:val="244"/>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497814.83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2312808.12</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497836.57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2312810.21</w:t>
            </w:r>
          </w:p>
        </w:tc>
      </w:tr>
    </w:tbl>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Описание местоположения границ публичного сервитута объекта электросетевого хозяйства КТП-40кВА д. Русские Новики</w:t>
      </w:r>
    </w:p>
    <w:tbl>
      <w:tblPr>
        <w:tblW w:w="6144" w:type="dxa"/>
        <w:tblInd w:w="93" w:type="dxa"/>
        <w:tblLayout w:type="fixed"/>
        <w:tblLook w:val="0000" w:firstRow="0" w:lastRow="0" w:firstColumn="0" w:lastColumn="0" w:noHBand="0" w:noVBand="0"/>
      </w:tblPr>
      <w:tblGrid>
        <w:gridCol w:w="724"/>
        <w:gridCol w:w="1562"/>
        <w:gridCol w:w="1560"/>
        <w:gridCol w:w="2298"/>
      </w:tblGrid>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w:t>
            </w:r>
            <w:r w:rsidR="00A650F7">
              <w:rPr>
                <w:rFonts w:ascii="Arial" w:hAnsi="Arial" w:cs="Arial"/>
                <w:b/>
                <w:bCs/>
                <w:sz w:val="16"/>
                <w:szCs w:val="16"/>
              </w:rPr>
              <w:t xml:space="preserve"> </w:t>
            </w:r>
            <w:r w:rsidRPr="00905862">
              <w:rPr>
                <w:rFonts w:ascii="Arial" w:hAnsi="Arial" w:cs="Arial"/>
                <w:b/>
                <w:bCs/>
                <w:sz w:val="16"/>
                <w:szCs w:val="16"/>
              </w:rPr>
              <w:t>п/п</w:t>
            </w:r>
          </w:p>
        </w:tc>
        <w:tc>
          <w:tcPr>
            <w:tcW w:w="1562" w:type="dxa"/>
            <w:tcBorders>
              <w:top w:val="single" w:sz="4" w:space="0" w:color="auto"/>
              <w:left w:val="single" w:sz="4" w:space="0" w:color="auto"/>
              <w:bottom w:val="single" w:sz="4" w:space="0" w:color="auto"/>
              <w:right w:val="nil"/>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Имя</w:t>
            </w:r>
            <w:r w:rsidR="00A650F7">
              <w:rPr>
                <w:rFonts w:ascii="Arial" w:hAnsi="Arial" w:cs="Arial"/>
                <w:b/>
                <w:bCs/>
                <w:sz w:val="16"/>
                <w:szCs w:val="16"/>
              </w:rPr>
              <w:t xml:space="preserve"> </w:t>
            </w:r>
            <w:r w:rsidRPr="00905862">
              <w:rPr>
                <w:rFonts w:ascii="Arial" w:hAnsi="Arial" w:cs="Arial"/>
                <w:b/>
                <w:bCs/>
                <w:sz w:val="16"/>
                <w:szCs w:val="16"/>
              </w:rPr>
              <w:t>точки</w:t>
            </w:r>
          </w:p>
        </w:tc>
        <w:tc>
          <w:tcPr>
            <w:tcW w:w="1560" w:type="dxa"/>
            <w:tcBorders>
              <w:top w:val="single" w:sz="4" w:space="0" w:color="auto"/>
              <w:left w:val="nil"/>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Y, м</w:t>
            </w:r>
          </w:p>
        </w:tc>
      </w:tr>
      <w:tr w:rsidR="00641878" w:rsidRPr="00905862" w:rsidTr="00A650F7">
        <w:trPr>
          <w:trHeight w:val="20"/>
        </w:trPr>
        <w:tc>
          <w:tcPr>
            <w:tcW w:w="6144" w:type="dxa"/>
            <w:gridSpan w:val="4"/>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both"/>
              <w:rPr>
                <w:rFonts w:ascii="Arial" w:hAnsi="Arial" w:cs="Arial"/>
                <w:sz w:val="16"/>
                <w:szCs w:val="16"/>
              </w:rPr>
            </w:pPr>
            <w:r w:rsidRPr="00905862">
              <w:rPr>
                <w:rFonts w:ascii="Arial" w:hAnsi="Arial" w:cs="Arial"/>
                <w:sz w:val="16"/>
                <w:szCs w:val="16"/>
              </w:rPr>
              <w:t>:ЗУ1(1) (площадь 461 кв.м)</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487536.87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2289560.23</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487515.83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2289568.68</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487509.16</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2289548.31</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487528.68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2289540.94</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487536.87</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2289560.23</w:t>
            </w:r>
          </w:p>
        </w:tc>
      </w:tr>
    </w:tbl>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Описание местоположения границ публичного сервитута объекта электросетевого хозяйства КТП-250 кВА с. Яжелбицы котельная</w:t>
      </w:r>
    </w:p>
    <w:tbl>
      <w:tblPr>
        <w:tblW w:w="6144" w:type="dxa"/>
        <w:tblInd w:w="93" w:type="dxa"/>
        <w:tblLayout w:type="fixed"/>
        <w:tblLook w:val="0000" w:firstRow="0" w:lastRow="0" w:firstColumn="0" w:lastColumn="0" w:noHBand="0" w:noVBand="0"/>
      </w:tblPr>
      <w:tblGrid>
        <w:gridCol w:w="724"/>
        <w:gridCol w:w="1562"/>
        <w:gridCol w:w="1560"/>
        <w:gridCol w:w="2298"/>
      </w:tblGrid>
      <w:tr w:rsidR="00641878" w:rsidRPr="00905862" w:rsidTr="00A650F7">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A650F7">
            <w:pPr>
              <w:spacing w:line="240" w:lineRule="exact"/>
              <w:jc w:val="center"/>
              <w:rPr>
                <w:rFonts w:ascii="Arial" w:hAnsi="Arial" w:cs="Arial"/>
                <w:b/>
                <w:bCs/>
                <w:sz w:val="16"/>
                <w:szCs w:val="16"/>
              </w:rPr>
            </w:pPr>
            <w:r w:rsidRPr="00905862">
              <w:rPr>
                <w:rFonts w:ascii="Arial" w:hAnsi="Arial" w:cs="Arial"/>
                <w:b/>
                <w:bCs/>
                <w:sz w:val="16"/>
                <w:szCs w:val="16"/>
              </w:rPr>
              <w:t>№</w:t>
            </w:r>
            <w:r w:rsidR="00A650F7">
              <w:rPr>
                <w:rFonts w:ascii="Arial" w:hAnsi="Arial" w:cs="Arial"/>
                <w:b/>
                <w:bCs/>
                <w:sz w:val="16"/>
                <w:szCs w:val="16"/>
              </w:rPr>
              <w:t xml:space="preserve"> </w:t>
            </w:r>
            <w:r w:rsidRPr="00905862">
              <w:rPr>
                <w:rFonts w:ascii="Arial" w:hAnsi="Arial" w:cs="Arial"/>
                <w:b/>
                <w:bCs/>
                <w:sz w:val="16"/>
                <w:szCs w:val="16"/>
              </w:rPr>
              <w:t>п/п</w:t>
            </w:r>
          </w:p>
        </w:tc>
        <w:tc>
          <w:tcPr>
            <w:tcW w:w="1562" w:type="dxa"/>
            <w:tcBorders>
              <w:top w:val="single" w:sz="4" w:space="0" w:color="auto"/>
              <w:left w:val="single" w:sz="4" w:space="0" w:color="auto"/>
              <w:bottom w:val="single" w:sz="4" w:space="0" w:color="auto"/>
              <w:right w:val="nil"/>
            </w:tcBorders>
            <w:shd w:val="clear" w:color="auto" w:fill="auto"/>
          </w:tcPr>
          <w:p w:rsidR="00641878" w:rsidRPr="00905862" w:rsidRDefault="00641878" w:rsidP="00A650F7">
            <w:pPr>
              <w:spacing w:line="240" w:lineRule="exact"/>
              <w:jc w:val="center"/>
              <w:rPr>
                <w:rFonts w:ascii="Arial" w:hAnsi="Arial" w:cs="Arial"/>
                <w:b/>
                <w:bCs/>
                <w:sz w:val="16"/>
                <w:szCs w:val="16"/>
              </w:rPr>
            </w:pPr>
            <w:r w:rsidRPr="00905862">
              <w:rPr>
                <w:rFonts w:ascii="Arial" w:hAnsi="Arial" w:cs="Arial"/>
                <w:b/>
                <w:bCs/>
                <w:sz w:val="16"/>
                <w:szCs w:val="16"/>
              </w:rPr>
              <w:t>Имя</w:t>
            </w:r>
            <w:r w:rsidR="00A650F7">
              <w:rPr>
                <w:rFonts w:ascii="Arial" w:hAnsi="Arial" w:cs="Arial"/>
                <w:b/>
                <w:bCs/>
                <w:sz w:val="16"/>
                <w:szCs w:val="16"/>
              </w:rPr>
              <w:t xml:space="preserve"> </w:t>
            </w:r>
            <w:r w:rsidRPr="00905862">
              <w:rPr>
                <w:rFonts w:ascii="Arial" w:hAnsi="Arial" w:cs="Arial"/>
                <w:b/>
                <w:bCs/>
                <w:sz w:val="16"/>
                <w:szCs w:val="16"/>
              </w:rPr>
              <w:t>точки</w:t>
            </w:r>
          </w:p>
        </w:tc>
        <w:tc>
          <w:tcPr>
            <w:tcW w:w="1560" w:type="dxa"/>
            <w:tcBorders>
              <w:top w:val="single" w:sz="4" w:space="0" w:color="auto"/>
              <w:left w:val="nil"/>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b/>
                <w:bCs/>
                <w:sz w:val="16"/>
                <w:szCs w:val="16"/>
              </w:rPr>
            </w:pPr>
            <w:r w:rsidRPr="00905862">
              <w:rPr>
                <w:rFonts w:ascii="Arial" w:hAnsi="Arial" w:cs="Arial"/>
                <w:b/>
                <w:bCs/>
                <w:sz w:val="16"/>
                <w:szCs w:val="16"/>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b/>
                <w:bCs/>
                <w:sz w:val="16"/>
                <w:szCs w:val="16"/>
              </w:rPr>
            </w:pPr>
            <w:r w:rsidRPr="00905862">
              <w:rPr>
                <w:rFonts w:ascii="Arial" w:hAnsi="Arial" w:cs="Arial"/>
                <w:b/>
                <w:bCs/>
                <w:sz w:val="16"/>
                <w:szCs w:val="16"/>
              </w:rPr>
              <w:t>Y, м</w:t>
            </w:r>
          </w:p>
        </w:tc>
      </w:tr>
      <w:tr w:rsidR="00641878" w:rsidRPr="00905862" w:rsidTr="00A650F7">
        <w:trPr>
          <w:trHeight w:val="225"/>
        </w:trPr>
        <w:tc>
          <w:tcPr>
            <w:tcW w:w="6144" w:type="dxa"/>
            <w:gridSpan w:val="4"/>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both"/>
              <w:rPr>
                <w:rFonts w:ascii="Arial" w:hAnsi="Arial" w:cs="Arial"/>
                <w:sz w:val="16"/>
                <w:szCs w:val="16"/>
              </w:rPr>
            </w:pPr>
            <w:r w:rsidRPr="00905862">
              <w:rPr>
                <w:rFonts w:ascii="Arial" w:hAnsi="Arial" w:cs="Arial"/>
                <w:sz w:val="16"/>
                <w:szCs w:val="16"/>
              </w:rPr>
              <w:t>:ЗУ1(1) (площадь 503 кв.м)</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522353.88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2279275.89</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522332.92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2279285.01</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522324.14</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2279264.83</w:t>
            </w:r>
          </w:p>
        </w:tc>
      </w:tr>
      <w:tr w:rsidR="00641878" w:rsidRPr="00905862" w:rsidTr="00A650F7">
        <w:trPr>
          <w:trHeight w:val="244"/>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4</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522345.11</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2279255.71</w:t>
            </w:r>
          </w:p>
        </w:tc>
      </w:tr>
      <w:tr w:rsidR="00641878" w:rsidRPr="00905862" w:rsidTr="00A650F7">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522353.88</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spacing w:line="240" w:lineRule="exact"/>
              <w:jc w:val="center"/>
              <w:rPr>
                <w:rFonts w:ascii="Arial" w:hAnsi="Arial" w:cs="Arial"/>
                <w:sz w:val="16"/>
                <w:szCs w:val="16"/>
              </w:rPr>
            </w:pPr>
            <w:r w:rsidRPr="00905862">
              <w:rPr>
                <w:rFonts w:ascii="Arial" w:hAnsi="Arial" w:cs="Arial"/>
                <w:sz w:val="16"/>
                <w:szCs w:val="16"/>
              </w:rPr>
              <w:t>2279275.89</w:t>
            </w:r>
          </w:p>
        </w:tc>
      </w:tr>
    </w:tbl>
    <w:p w:rsidR="00641878" w:rsidRPr="00905862" w:rsidRDefault="00641878" w:rsidP="00641878">
      <w:pPr>
        <w:ind w:firstLine="284"/>
        <w:jc w:val="both"/>
        <w:rPr>
          <w:rFonts w:ascii="Arial" w:hAnsi="Arial" w:cs="Arial"/>
          <w:sz w:val="16"/>
          <w:szCs w:val="16"/>
        </w:rPr>
      </w:pPr>
      <w:r w:rsidRPr="00905862">
        <w:rPr>
          <w:rFonts w:ascii="Arial" w:hAnsi="Arial" w:cs="Arial"/>
          <w:sz w:val="16"/>
          <w:szCs w:val="16"/>
        </w:rPr>
        <w:t>Описание местоположения границ публичного сервитута объекта электросетевого хозяйства ЗТП-10 кВА Выско</w:t>
      </w:r>
      <w:r w:rsidRPr="00905862">
        <w:rPr>
          <w:rFonts w:ascii="Arial" w:hAnsi="Arial" w:cs="Arial"/>
          <w:sz w:val="16"/>
          <w:szCs w:val="16"/>
        </w:rPr>
        <w:t>д</w:t>
      </w:r>
      <w:r w:rsidRPr="00905862">
        <w:rPr>
          <w:rFonts w:ascii="Arial" w:hAnsi="Arial" w:cs="Arial"/>
          <w:sz w:val="16"/>
          <w:szCs w:val="16"/>
        </w:rPr>
        <w:t>но-1 Гранд</w:t>
      </w:r>
    </w:p>
    <w:tbl>
      <w:tblPr>
        <w:tblW w:w="6144" w:type="dxa"/>
        <w:tblInd w:w="93" w:type="dxa"/>
        <w:tblLayout w:type="fixed"/>
        <w:tblLook w:val="0000" w:firstRow="0" w:lastRow="0" w:firstColumn="0" w:lastColumn="0" w:noHBand="0" w:noVBand="0"/>
      </w:tblPr>
      <w:tblGrid>
        <w:gridCol w:w="724"/>
        <w:gridCol w:w="1562"/>
        <w:gridCol w:w="1560"/>
        <w:gridCol w:w="2298"/>
      </w:tblGrid>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w:t>
            </w:r>
            <w:r w:rsidR="00A650F7">
              <w:rPr>
                <w:rFonts w:ascii="Arial" w:hAnsi="Arial" w:cs="Arial"/>
                <w:b/>
                <w:bCs/>
                <w:sz w:val="16"/>
                <w:szCs w:val="16"/>
              </w:rPr>
              <w:t xml:space="preserve"> </w:t>
            </w:r>
            <w:r w:rsidRPr="00905862">
              <w:rPr>
                <w:rFonts w:ascii="Arial" w:hAnsi="Arial" w:cs="Arial"/>
                <w:b/>
                <w:bCs/>
                <w:sz w:val="16"/>
                <w:szCs w:val="16"/>
              </w:rPr>
              <w:t>п/п</w:t>
            </w:r>
          </w:p>
        </w:tc>
        <w:tc>
          <w:tcPr>
            <w:tcW w:w="1562" w:type="dxa"/>
            <w:tcBorders>
              <w:top w:val="single" w:sz="4" w:space="0" w:color="auto"/>
              <w:left w:val="single" w:sz="4" w:space="0" w:color="auto"/>
              <w:bottom w:val="single" w:sz="4" w:space="0" w:color="auto"/>
              <w:right w:val="nil"/>
            </w:tcBorders>
            <w:shd w:val="clear" w:color="auto" w:fill="auto"/>
          </w:tcPr>
          <w:p w:rsidR="00641878" w:rsidRPr="00905862" w:rsidRDefault="00641878" w:rsidP="00A650F7">
            <w:pPr>
              <w:jc w:val="center"/>
              <w:rPr>
                <w:rFonts w:ascii="Arial" w:hAnsi="Arial" w:cs="Arial"/>
                <w:b/>
                <w:bCs/>
                <w:sz w:val="16"/>
                <w:szCs w:val="16"/>
              </w:rPr>
            </w:pPr>
            <w:r w:rsidRPr="00905862">
              <w:rPr>
                <w:rFonts w:ascii="Arial" w:hAnsi="Arial" w:cs="Arial"/>
                <w:b/>
                <w:bCs/>
                <w:sz w:val="16"/>
                <w:szCs w:val="16"/>
              </w:rPr>
              <w:t>Имя</w:t>
            </w:r>
            <w:r w:rsidR="00A650F7">
              <w:rPr>
                <w:rFonts w:ascii="Arial" w:hAnsi="Arial" w:cs="Arial"/>
                <w:b/>
                <w:bCs/>
                <w:sz w:val="16"/>
                <w:szCs w:val="16"/>
              </w:rPr>
              <w:t xml:space="preserve"> </w:t>
            </w:r>
            <w:r w:rsidRPr="00905862">
              <w:rPr>
                <w:rFonts w:ascii="Arial" w:hAnsi="Arial" w:cs="Arial"/>
                <w:b/>
                <w:bCs/>
                <w:sz w:val="16"/>
                <w:szCs w:val="16"/>
              </w:rPr>
              <w:t>точки</w:t>
            </w:r>
          </w:p>
        </w:tc>
        <w:tc>
          <w:tcPr>
            <w:tcW w:w="1560" w:type="dxa"/>
            <w:tcBorders>
              <w:top w:val="single" w:sz="4" w:space="0" w:color="auto"/>
              <w:left w:val="nil"/>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X, м</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b/>
                <w:bCs/>
                <w:sz w:val="16"/>
                <w:szCs w:val="16"/>
              </w:rPr>
            </w:pPr>
            <w:r w:rsidRPr="00905862">
              <w:rPr>
                <w:rFonts w:ascii="Arial" w:hAnsi="Arial" w:cs="Arial"/>
                <w:b/>
                <w:bCs/>
                <w:sz w:val="16"/>
                <w:szCs w:val="16"/>
              </w:rPr>
              <w:t>Y, м</w:t>
            </w:r>
          </w:p>
        </w:tc>
      </w:tr>
      <w:tr w:rsidR="00641878" w:rsidRPr="00905862" w:rsidTr="00A650F7">
        <w:trPr>
          <w:trHeight w:val="20"/>
        </w:trPr>
        <w:tc>
          <w:tcPr>
            <w:tcW w:w="6144" w:type="dxa"/>
            <w:gridSpan w:val="4"/>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both"/>
              <w:rPr>
                <w:rFonts w:ascii="Arial" w:hAnsi="Arial" w:cs="Arial"/>
                <w:sz w:val="16"/>
                <w:szCs w:val="16"/>
              </w:rPr>
            </w:pPr>
            <w:r w:rsidRPr="00905862">
              <w:rPr>
                <w:rFonts w:ascii="Arial" w:hAnsi="Arial" w:cs="Arial"/>
                <w:sz w:val="16"/>
                <w:szCs w:val="16"/>
              </w:rPr>
              <w:t>:ЗУ1(1) (площадь 464 кв.м)</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515372.83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2293918.40</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515386.55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2293936.04</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515370.02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2293948.91</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515356.55</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2293931.68</w:t>
            </w:r>
          </w:p>
        </w:tc>
      </w:tr>
      <w:tr w:rsidR="00641878" w:rsidRPr="00905862" w:rsidTr="00A650F7">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515372.83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41878" w:rsidRPr="00905862" w:rsidRDefault="00641878" w:rsidP="00641878">
            <w:pPr>
              <w:jc w:val="center"/>
              <w:rPr>
                <w:rFonts w:ascii="Arial" w:hAnsi="Arial" w:cs="Arial"/>
                <w:sz w:val="16"/>
                <w:szCs w:val="16"/>
              </w:rPr>
            </w:pPr>
            <w:r w:rsidRPr="00905862">
              <w:rPr>
                <w:rFonts w:ascii="Arial" w:hAnsi="Arial" w:cs="Arial"/>
                <w:sz w:val="16"/>
                <w:szCs w:val="16"/>
              </w:rPr>
              <w:t>2293918.40</w:t>
            </w:r>
          </w:p>
        </w:tc>
      </w:tr>
    </w:tbl>
    <w:p w:rsidR="00641878" w:rsidRPr="00905862" w:rsidRDefault="00641878" w:rsidP="00641878">
      <w:pPr>
        <w:jc w:val="both"/>
        <w:rPr>
          <w:rFonts w:ascii="Arial" w:hAnsi="Arial" w:cs="Arial"/>
          <w:sz w:val="16"/>
          <w:szCs w:val="16"/>
        </w:rPr>
      </w:pPr>
      <w:r w:rsidRPr="00905862">
        <w:rPr>
          <w:rFonts w:ascii="Arial" w:hAnsi="Arial" w:cs="Arial"/>
          <w:b/>
          <w:sz w:val="16"/>
          <w:szCs w:val="16"/>
        </w:rPr>
        <w:t>Глава муниципального района</w:t>
      </w:r>
      <w:r w:rsidRPr="00905862">
        <w:rPr>
          <w:rFonts w:ascii="Arial" w:hAnsi="Arial" w:cs="Arial"/>
          <w:b/>
          <w:sz w:val="16"/>
          <w:szCs w:val="16"/>
        </w:rPr>
        <w:tab/>
      </w:r>
      <w:r w:rsidRPr="00905862">
        <w:rPr>
          <w:rFonts w:ascii="Arial" w:hAnsi="Arial" w:cs="Arial"/>
          <w:b/>
          <w:sz w:val="16"/>
          <w:szCs w:val="16"/>
        </w:rPr>
        <w:tab/>
        <w:t>Ю.В.Стадэ</w:t>
      </w:r>
    </w:p>
    <w:p w:rsidR="00641878" w:rsidRPr="00641878" w:rsidRDefault="00641878" w:rsidP="00641878">
      <w:pPr>
        <w:spacing w:line="240" w:lineRule="exact"/>
        <w:ind w:left="10206"/>
        <w:jc w:val="center"/>
        <w:rPr>
          <w:rFonts w:ascii="Arial" w:hAnsi="Arial" w:cs="Arial"/>
          <w:sz w:val="16"/>
          <w:szCs w:val="16"/>
        </w:rPr>
      </w:pPr>
    </w:p>
    <w:p w:rsidR="00FF0C9D" w:rsidRPr="00B221A9" w:rsidRDefault="00FF0C9D" w:rsidP="00FF0C9D">
      <w:pPr>
        <w:pStyle w:val="2"/>
        <w:rPr>
          <w:rFonts w:ascii="Arial" w:hAnsi="Arial" w:cs="Arial"/>
          <w:color w:val="000000"/>
          <w:sz w:val="16"/>
          <w:szCs w:val="16"/>
        </w:rPr>
      </w:pPr>
      <w:r w:rsidRPr="00B221A9">
        <w:rPr>
          <w:rFonts w:ascii="Arial" w:hAnsi="Arial" w:cs="Arial"/>
          <w:color w:val="000000"/>
          <w:sz w:val="16"/>
          <w:szCs w:val="16"/>
        </w:rPr>
        <w:t>АДМИНИСТРАЦИЯ ВАЛДАЙСКОГО МУНИЦИПАЛЬНОГО РАЙОНА</w:t>
      </w:r>
    </w:p>
    <w:p w:rsidR="00FF0C9D" w:rsidRPr="00B221A9" w:rsidRDefault="00FF0C9D" w:rsidP="00FF0C9D">
      <w:pPr>
        <w:pStyle w:val="3"/>
        <w:rPr>
          <w:rFonts w:ascii="Arial" w:hAnsi="Arial" w:cs="Arial"/>
          <w:sz w:val="16"/>
          <w:szCs w:val="16"/>
        </w:rPr>
      </w:pPr>
      <w:r w:rsidRPr="00B221A9">
        <w:rPr>
          <w:rFonts w:ascii="Arial" w:hAnsi="Arial" w:cs="Arial"/>
          <w:sz w:val="16"/>
          <w:szCs w:val="16"/>
        </w:rPr>
        <w:t>П О С Т А Н О В Л Е Н И Е</w:t>
      </w:r>
    </w:p>
    <w:p w:rsidR="00FF0C9D" w:rsidRPr="00B221A9" w:rsidRDefault="00FF0C9D" w:rsidP="00FF0C9D">
      <w:pPr>
        <w:jc w:val="center"/>
        <w:rPr>
          <w:rFonts w:ascii="Arial" w:hAnsi="Arial" w:cs="Arial"/>
          <w:color w:val="000000"/>
          <w:sz w:val="16"/>
          <w:szCs w:val="16"/>
        </w:rPr>
      </w:pPr>
      <w:r w:rsidRPr="00B221A9">
        <w:rPr>
          <w:rFonts w:ascii="Arial" w:hAnsi="Arial" w:cs="Arial"/>
          <w:color w:val="000000"/>
          <w:sz w:val="16"/>
          <w:szCs w:val="16"/>
        </w:rPr>
        <w:t>07.12.2020 №1886</w:t>
      </w:r>
    </w:p>
    <w:p w:rsidR="00FF0C9D" w:rsidRDefault="00FF0C9D" w:rsidP="00FF0C9D">
      <w:pPr>
        <w:jc w:val="center"/>
        <w:rPr>
          <w:rFonts w:ascii="Arial" w:hAnsi="Arial" w:cs="Arial"/>
          <w:b/>
          <w:sz w:val="16"/>
          <w:szCs w:val="16"/>
        </w:rPr>
      </w:pPr>
      <w:r w:rsidRPr="00B221A9">
        <w:rPr>
          <w:rFonts w:ascii="Arial" w:hAnsi="Arial" w:cs="Arial"/>
          <w:b/>
          <w:sz w:val="16"/>
          <w:szCs w:val="16"/>
        </w:rPr>
        <w:t>О внесении изменений в Положение о комиссии по соблюдению</w:t>
      </w:r>
      <w:r>
        <w:rPr>
          <w:rFonts w:ascii="Arial" w:hAnsi="Arial" w:cs="Arial"/>
          <w:b/>
          <w:sz w:val="16"/>
          <w:szCs w:val="16"/>
        </w:rPr>
        <w:t xml:space="preserve"> </w:t>
      </w:r>
      <w:r w:rsidRPr="00B221A9">
        <w:rPr>
          <w:rFonts w:ascii="Arial" w:hAnsi="Arial" w:cs="Arial"/>
          <w:b/>
          <w:sz w:val="16"/>
          <w:szCs w:val="16"/>
        </w:rPr>
        <w:t xml:space="preserve">требований к служебному поведению муниципальных </w:t>
      </w:r>
    </w:p>
    <w:p w:rsidR="00FF0C9D" w:rsidRDefault="00FF0C9D" w:rsidP="00FF0C9D">
      <w:pPr>
        <w:jc w:val="center"/>
        <w:rPr>
          <w:rFonts w:ascii="Arial" w:hAnsi="Arial" w:cs="Arial"/>
          <w:b/>
          <w:sz w:val="16"/>
          <w:szCs w:val="16"/>
        </w:rPr>
      </w:pPr>
      <w:r w:rsidRPr="00B221A9">
        <w:rPr>
          <w:rFonts w:ascii="Arial" w:hAnsi="Arial" w:cs="Arial"/>
          <w:b/>
          <w:sz w:val="16"/>
          <w:szCs w:val="16"/>
        </w:rPr>
        <w:t>служащих,</w:t>
      </w:r>
      <w:r>
        <w:rPr>
          <w:rFonts w:ascii="Arial" w:hAnsi="Arial" w:cs="Arial"/>
          <w:b/>
          <w:sz w:val="16"/>
          <w:szCs w:val="16"/>
        </w:rPr>
        <w:t xml:space="preserve"> </w:t>
      </w:r>
      <w:r w:rsidRPr="00B221A9">
        <w:rPr>
          <w:rFonts w:ascii="Arial" w:hAnsi="Arial" w:cs="Arial"/>
          <w:b/>
          <w:sz w:val="16"/>
          <w:szCs w:val="16"/>
        </w:rPr>
        <w:t xml:space="preserve">замещающих должности муниципальной службы в Администрации Валдайского муниципального района </w:t>
      </w:r>
    </w:p>
    <w:p w:rsidR="00FF0C9D" w:rsidRPr="00B221A9" w:rsidRDefault="00FF0C9D" w:rsidP="00FF0C9D">
      <w:pPr>
        <w:jc w:val="center"/>
        <w:rPr>
          <w:rFonts w:ascii="Arial" w:hAnsi="Arial" w:cs="Arial"/>
          <w:b/>
          <w:sz w:val="16"/>
          <w:szCs w:val="16"/>
        </w:rPr>
      </w:pPr>
      <w:r w:rsidRPr="00B221A9">
        <w:rPr>
          <w:rFonts w:ascii="Arial" w:hAnsi="Arial" w:cs="Arial"/>
          <w:b/>
          <w:sz w:val="16"/>
          <w:szCs w:val="16"/>
        </w:rPr>
        <w:t>и урегулированию конфликта</w:t>
      </w:r>
      <w:r>
        <w:rPr>
          <w:rFonts w:ascii="Arial" w:hAnsi="Arial" w:cs="Arial"/>
          <w:b/>
          <w:sz w:val="16"/>
          <w:szCs w:val="16"/>
        </w:rPr>
        <w:t xml:space="preserve"> </w:t>
      </w:r>
      <w:r w:rsidRPr="00B221A9">
        <w:rPr>
          <w:rFonts w:ascii="Arial" w:hAnsi="Arial" w:cs="Arial"/>
          <w:b/>
          <w:sz w:val="16"/>
          <w:szCs w:val="16"/>
        </w:rPr>
        <w:t xml:space="preserve"> интересов и ее с</w:t>
      </w:r>
      <w:r w:rsidRPr="00B221A9">
        <w:rPr>
          <w:rFonts w:ascii="Arial" w:hAnsi="Arial" w:cs="Arial"/>
          <w:b/>
          <w:sz w:val="16"/>
          <w:szCs w:val="16"/>
        </w:rPr>
        <w:t>о</w:t>
      </w:r>
      <w:r w:rsidRPr="00B221A9">
        <w:rPr>
          <w:rFonts w:ascii="Arial" w:hAnsi="Arial" w:cs="Arial"/>
          <w:b/>
          <w:sz w:val="16"/>
          <w:szCs w:val="16"/>
        </w:rPr>
        <w:t>став</w:t>
      </w:r>
    </w:p>
    <w:p w:rsidR="00FF0C9D" w:rsidRPr="00FF0C9D" w:rsidRDefault="00FF0C9D" w:rsidP="00FF0C9D">
      <w:pPr>
        <w:ind w:firstLine="284"/>
        <w:jc w:val="both"/>
        <w:rPr>
          <w:rFonts w:ascii="Arial" w:hAnsi="Arial" w:cs="Arial"/>
          <w:b/>
          <w:sz w:val="16"/>
          <w:szCs w:val="16"/>
        </w:rPr>
      </w:pPr>
      <w:r w:rsidRPr="00FF0C9D">
        <w:rPr>
          <w:rFonts w:ascii="Arial" w:hAnsi="Arial" w:cs="Arial"/>
          <w:sz w:val="16"/>
          <w:szCs w:val="16"/>
        </w:rPr>
        <w:t xml:space="preserve">Администрация Валдайского муниципального района </w:t>
      </w:r>
      <w:r w:rsidRPr="00FF0C9D">
        <w:rPr>
          <w:rFonts w:ascii="Arial" w:hAnsi="Arial" w:cs="Arial"/>
          <w:b/>
          <w:sz w:val="16"/>
          <w:szCs w:val="16"/>
        </w:rPr>
        <w:t>ПОСТ</w:t>
      </w:r>
      <w:r w:rsidRPr="00FF0C9D">
        <w:rPr>
          <w:rFonts w:ascii="Arial" w:hAnsi="Arial" w:cs="Arial"/>
          <w:b/>
          <w:sz w:val="16"/>
          <w:szCs w:val="16"/>
        </w:rPr>
        <w:t>А</w:t>
      </w:r>
      <w:r w:rsidRPr="00FF0C9D">
        <w:rPr>
          <w:rFonts w:ascii="Arial" w:hAnsi="Arial" w:cs="Arial"/>
          <w:b/>
          <w:sz w:val="16"/>
          <w:szCs w:val="16"/>
        </w:rPr>
        <w:t>НОВЛЯЕТ:</w:t>
      </w:r>
    </w:p>
    <w:p w:rsidR="00FF0C9D" w:rsidRPr="00FF0C9D" w:rsidRDefault="00FF0C9D" w:rsidP="00FF0C9D">
      <w:pPr>
        <w:autoSpaceDE w:val="0"/>
        <w:autoSpaceDN w:val="0"/>
        <w:adjustRightInd w:val="0"/>
        <w:ind w:firstLine="284"/>
        <w:jc w:val="both"/>
        <w:rPr>
          <w:rFonts w:ascii="Arial" w:hAnsi="Arial" w:cs="Arial"/>
          <w:sz w:val="16"/>
          <w:szCs w:val="16"/>
        </w:rPr>
      </w:pPr>
      <w:r w:rsidRPr="00FF0C9D">
        <w:rPr>
          <w:rFonts w:ascii="Arial" w:hAnsi="Arial" w:cs="Arial"/>
          <w:sz w:val="16"/>
          <w:szCs w:val="16"/>
        </w:rPr>
        <w:t>1. Внести изменения в Положение о комиссии по соблюдению требований к служебному поведению муниципальных служащих, замещающих дол</w:t>
      </w:r>
      <w:r w:rsidRPr="00FF0C9D">
        <w:rPr>
          <w:rFonts w:ascii="Arial" w:hAnsi="Arial" w:cs="Arial"/>
          <w:sz w:val="16"/>
          <w:szCs w:val="16"/>
        </w:rPr>
        <w:t>ж</w:t>
      </w:r>
      <w:r w:rsidRPr="00FF0C9D">
        <w:rPr>
          <w:rFonts w:ascii="Arial" w:hAnsi="Arial" w:cs="Arial"/>
          <w:sz w:val="16"/>
          <w:szCs w:val="16"/>
        </w:rPr>
        <w:t>ности муниципальной службы в Администрации Валдайского муниципального района и урегулированию конфликта интересов и ее состав, утвержде</w:t>
      </w:r>
      <w:r w:rsidRPr="00FF0C9D">
        <w:rPr>
          <w:rFonts w:ascii="Arial" w:hAnsi="Arial" w:cs="Arial"/>
          <w:sz w:val="16"/>
          <w:szCs w:val="16"/>
        </w:rPr>
        <w:t>н</w:t>
      </w:r>
      <w:r w:rsidRPr="00FF0C9D">
        <w:rPr>
          <w:rFonts w:ascii="Arial" w:hAnsi="Arial" w:cs="Arial"/>
          <w:sz w:val="16"/>
          <w:szCs w:val="16"/>
        </w:rPr>
        <w:t>ное постановлением  Администрации Валдайского муниц</w:t>
      </w:r>
      <w:r w:rsidRPr="00FF0C9D">
        <w:rPr>
          <w:rFonts w:ascii="Arial" w:hAnsi="Arial" w:cs="Arial"/>
          <w:sz w:val="16"/>
          <w:szCs w:val="16"/>
        </w:rPr>
        <w:t>и</w:t>
      </w:r>
      <w:r w:rsidRPr="00FF0C9D">
        <w:rPr>
          <w:rFonts w:ascii="Arial" w:hAnsi="Arial" w:cs="Arial"/>
          <w:sz w:val="16"/>
          <w:szCs w:val="16"/>
        </w:rPr>
        <w:t>пального района от 25.02.2016 № 275:</w:t>
      </w:r>
    </w:p>
    <w:p w:rsidR="00FF0C9D" w:rsidRPr="00FF0C9D" w:rsidRDefault="00FF0C9D" w:rsidP="00FF0C9D">
      <w:pPr>
        <w:autoSpaceDE w:val="0"/>
        <w:autoSpaceDN w:val="0"/>
        <w:adjustRightInd w:val="0"/>
        <w:ind w:firstLine="284"/>
        <w:jc w:val="both"/>
        <w:rPr>
          <w:rFonts w:ascii="Arial" w:hAnsi="Arial" w:cs="Arial"/>
          <w:sz w:val="16"/>
          <w:szCs w:val="16"/>
        </w:rPr>
      </w:pPr>
      <w:r w:rsidRPr="00FF0C9D">
        <w:rPr>
          <w:rFonts w:ascii="Arial" w:hAnsi="Arial" w:cs="Arial"/>
          <w:sz w:val="16"/>
          <w:szCs w:val="16"/>
        </w:rPr>
        <w:t>1.1. В Положении о комиссии:</w:t>
      </w:r>
    </w:p>
    <w:p w:rsidR="00FF0C9D" w:rsidRPr="00FF0C9D" w:rsidRDefault="00FF0C9D" w:rsidP="00FF0C9D">
      <w:pPr>
        <w:autoSpaceDE w:val="0"/>
        <w:autoSpaceDN w:val="0"/>
        <w:adjustRightInd w:val="0"/>
        <w:ind w:firstLine="284"/>
        <w:jc w:val="both"/>
        <w:rPr>
          <w:rFonts w:ascii="Arial" w:hAnsi="Arial" w:cs="Arial"/>
          <w:sz w:val="16"/>
          <w:szCs w:val="16"/>
        </w:rPr>
      </w:pPr>
      <w:r w:rsidRPr="00FF0C9D">
        <w:rPr>
          <w:rFonts w:ascii="Arial" w:hAnsi="Arial" w:cs="Arial"/>
          <w:sz w:val="16"/>
          <w:szCs w:val="16"/>
        </w:rPr>
        <w:t>1.1.1. Изложить подпункт 6.1 пункта 6 в редакции:</w:t>
      </w:r>
    </w:p>
    <w:p w:rsidR="00FF0C9D" w:rsidRPr="00FF0C9D" w:rsidRDefault="00FF0C9D" w:rsidP="00FF0C9D">
      <w:pPr>
        <w:autoSpaceDE w:val="0"/>
        <w:autoSpaceDN w:val="0"/>
        <w:adjustRightInd w:val="0"/>
        <w:ind w:firstLine="284"/>
        <w:jc w:val="both"/>
        <w:rPr>
          <w:rFonts w:ascii="Arial" w:hAnsi="Arial" w:cs="Arial"/>
          <w:sz w:val="16"/>
          <w:szCs w:val="16"/>
        </w:rPr>
      </w:pPr>
      <w:r w:rsidRPr="00FF0C9D">
        <w:rPr>
          <w:rFonts w:ascii="Arial" w:hAnsi="Arial" w:cs="Arial"/>
          <w:sz w:val="16"/>
          <w:szCs w:val="16"/>
        </w:rPr>
        <w:t>«6.1. Заместитель Главы администрации муниципального района (председатель комиссии), руководитель отдела правового регулирования Адм</w:t>
      </w:r>
      <w:r w:rsidRPr="00FF0C9D">
        <w:rPr>
          <w:rFonts w:ascii="Arial" w:hAnsi="Arial" w:cs="Arial"/>
          <w:sz w:val="16"/>
          <w:szCs w:val="16"/>
        </w:rPr>
        <w:t>и</w:t>
      </w:r>
      <w:r w:rsidRPr="00FF0C9D">
        <w:rPr>
          <w:rFonts w:ascii="Arial" w:hAnsi="Arial" w:cs="Arial"/>
          <w:sz w:val="16"/>
          <w:szCs w:val="16"/>
        </w:rPr>
        <w:t>нистрации муниципального района (заместитель председателя комиссии), должностное лицо, ответственное за работу по профилактике коррупцио</w:t>
      </w:r>
      <w:r w:rsidRPr="00FF0C9D">
        <w:rPr>
          <w:rFonts w:ascii="Arial" w:hAnsi="Arial" w:cs="Arial"/>
          <w:sz w:val="16"/>
          <w:szCs w:val="16"/>
        </w:rPr>
        <w:t>н</w:t>
      </w:r>
      <w:r w:rsidRPr="00FF0C9D">
        <w:rPr>
          <w:rFonts w:ascii="Arial" w:hAnsi="Arial" w:cs="Arial"/>
          <w:sz w:val="16"/>
          <w:szCs w:val="16"/>
        </w:rPr>
        <w:t>ных и иных правонарушений (секретарь комиссии), другие муниципальные служащие Администрации муниципального района, определяемые Главой муниципальн</w:t>
      </w:r>
      <w:r w:rsidRPr="00FF0C9D">
        <w:rPr>
          <w:rFonts w:ascii="Arial" w:hAnsi="Arial" w:cs="Arial"/>
          <w:sz w:val="16"/>
          <w:szCs w:val="16"/>
        </w:rPr>
        <w:t>о</w:t>
      </w:r>
      <w:r w:rsidRPr="00FF0C9D">
        <w:rPr>
          <w:rFonts w:ascii="Arial" w:hAnsi="Arial" w:cs="Arial"/>
          <w:sz w:val="16"/>
          <w:szCs w:val="16"/>
        </w:rPr>
        <w:t>го района;»;</w:t>
      </w:r>
    </w:p>
    <w:p w:rsidR="00FF0C9D" w:rsidRPr="00FF0C9D" w:rsidRDefault="00FF0C9D" w:rsidP="00FF0C9D">
      <w:pPr>
        <w:autoSpaceDE w:val="0"/>
        <w:autoSpaceDN w:val="0"/>
        <w:adjustRightInd w:val="0"/>
        <w:ind w:firstLine="284"/>
        <w:jc w:val="both"/>
        <w:rPr>
          <w:rFonts w:ascii="Arial" w:hAnsi="Arial" w:cs="Arial"/>
          <w:sz w:val="16"/>
          <w:szCs w:val="16"/>
        </w:rPr>
      </w:pPr>
      <w:r w:rsidRPr="00FF0C9D">
        <w:rPr>
          <w:rFonts w:ascii="Arial" w:hAnsi="Arial" w:cs="Arial"/>
          <w:sz w:val="16"/>
          <w:szCs w:val="16"/>
        </w:rPr>
        <w:t>1.1.2. Изложить пункты 38, 39, 40 в редакции:</w:t>
      </w:r>
    </w:p>
    <w:p w:rsidR="00FF0C9D" w:rsidRPr="00FF0C9D" w:rsidRDefault="00FF0C9D" w:rsidP="00FF0C9D">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FF0C9D">
        <w:rPr>
          <w:rFonts w:ascii="Arial" w:hAnsi="Arial" w:cs="Arial"/>
          <w:sz w:val="16"/>
          <w:szCs w:val="16"/>
        </w:rPr>
        <w:t>«38. В случае необходимости в представлении дополнительных материалов, председатель комиссии имеет право повторно провести заседание комиссии для принятия обоснованного решения. При этом окончательное решение комиссии принимается не позднее одного месяца со дня провед</w:t>
      </w:r>
      <w:r w:rsidRPr="00FF0C9D">
        <w:rPr>
          <w:rFonts w:ascii="Arial" w:hAnsi="Arial" w:cs="Arial"/>
          <w:sz w:val="16"/>
          <w:szCs w:val="16"/>
        </w:rPr>
        <w:t>е</w:t>
      </w:r>
      <w:r w:rsidRPr="00FF0C9D">
        <w:rPr>
          <w:rFonts w:ascii="Arial" w:hAnsi="Arial" w:cs="Arial"/>
          <w:sz w:val="16"/>
          <w:szCs w:val="16"/>
        </w:rPr>
        <w:t>ния первого заседания комиссии.</w:t>
      </w:r>
    </w:p>
    <w:p w:rsidR="00FF0C9D" w:rsidRPr="00FF0C9D" w:rsidRDefault="00FF0C9D" w:rsidP="00FF0C9D">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FF0C9D">
        <w:rPr>
          <w:rFonts w:ascii="Arial" w:hAnsi="Arial" w:cs="Arial"/>
          <w:sz w:val="16"/>
          <w:szCs w:val="16"/>
        </w:rPr>
        <w:lastRenderedPageBreak/>
        <w:t>39. Для исполнения решений комиссии могут быть подготовлены проекты правовых актов Администрации муниципального района, распоряжений или поручений представителю нанимателя, которые представляются на рассмотр</w:t>
      </w:r>
      <w:r w:rsidRPr="00FF0C9D">
        <w:rPr>
          <w:rFonts w:ascii="Arial" w:hAnsi="Arial" w:cs="Arial"/>
          <w:sz w:val="16"/>
          <w:szCs w:val="16"/>
        </w:rPr>
        <w:t>е</w:t>
      </w:r>
      <w:r w:rsidRPr="00FF0C9D">
        <w:rPr>
          <w:rFonts w:ascii="Arial" w:hAnsi="Arial" w:cs="Arial"/>
          <w:sz w:val="16"/>
          <w:szCs w:val="16"/>
        </w:rPr>
        <w:t>ние представителю нанимателя.</w:t>
      </w:r>
    </w:p>
    <w:p w:rsidR="00FF0C9D" w:rsidRPr="00FF0C9D" w:rsidRDefault="00FF0C9D" w:rsidP="00FF0C9D">
      <w:pPr>
        <w:shd w:val="clear" w:color="auto" w:fill="FFFFFF"/>
        <w:tabs>
          <w:tab w:val="left" w:pos="1162"/>
        </w:tabs>
        <w:ind w:right="38" w:firstLine="284"/>
        <w:jc w:val="both"/>
        <w:rPr>
          <w:rFonts w:ascii="Arial" w:hAnsi="Arial" w:cs="Arial"/>
          <w:sz w:val="16"/>
          <w:szCs w:val="16"/>
        </w:rPr>
      </w:pPr>
      <w:r w:rsidRPr="00FF0C9D">
        <w:rPr>
          <w:rFonts w:ascii="Arial" w:hAnsi="Arial" w:cs="Arial"/>
          <w:sz w:val="16"/>
          <w:szCs w:val="16"/>
        </w:rPr>
        <w:t>40. Решения комиссии по вопросам, указанным в пункте 13 Положения, принимаются тайным голосованием (если комиссия не примет иное реш</w:t>
      </w:r>
      <w:r w:rsidRPr="00FF0C9D">
        <w:rPr>
          <w:rFonts w:ascii="Arial" w:hAnsi="Arial" w:cs="Arial"/>
          <w:sz w:val="16"/>
          <w:szCs w:val="16"/>
        </w:rPr>
        <w:t>е</w:t>
      </w:r>
      <w:r w:rsidRPr="00FF0C9D">
        <w:rPr>
          <w:rFonts w:ascii="Arial" w:hAnsi="Arial" w:cs="Arial"/>
          <w:sz w:val="16"/>
          <w:szCs w:val="16"/>
        </w:rPr>
        <w:t>ние) простым большинством голосов присутствующих на заседании членов коми</w:t>
      </w:r>
      <w:r w:rsidRPr="00FF0C9D">
        <w:rPr>
          <w:rFonts w:ascii="Arial" w:hAnsi="Arial" w:cs="Arial"/>
          <w:sz w:val="16"/>
          <w:szCs w:val="16"/>
        </w:rPr>
        <w:t>с</w:t>
      </w:r>
      <w:r w:rsidRPr="00FF0C9D">
        <w:rPr>
          <w:rFonts w:ascii="Arial" w:hAnsi="Arial" w:cs="Arial"/>
          <w:sz w:val="16"/>
          <w:szCs w:val="16"/>
        </w:rPr>
        <w:t>сии.</w:t>
      </w:r>
    </w:p>
    <w:p w:rsidR="00FF0C9D" w:rsidRPr="00FF0C9D" w:rsidRDefault="00FF0C9D" w:rsidP="00FF0C9D">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FF0C9D">
        <w:rPr>
          <w:rFonts w:ascii="Arial" w:hAnsi="Arial" w:cs="Arial"/>
          <w:sz w:val="16"/>
          <w:szCs w:val="16"/>
        </w:rPr>
        <w:t>Решения комиссии оформляются протоколами, которые подписывают члены комиссии, принимавшие участие в ее заседании. Решения комиссии для руководителя Администрации муниципального района носят рекомендательный хара</w:t>
      </w:r>
      <w:r w:rsidRPr="00FF0C9D">
        <w:rPr>
          <w:rFonts w:ascii="Arial" w:hAnsi="Arial" w:cs="Arial"/>
          <w:sz w:val="16"/>
          <w:szCs w:val="16"/>
        </w:rPr>
        <w:t>к</w:t>
      </w:r>
      <w:r w:rsidRPr="00FF0C9D">
        <w:rPr>
          <w:rFonts w:ascii="Arial" w:hAnsi="Arial" w:cs="Arial"/>
          <w:sz w:val="16"/>
          <w:szCs w:val="16"/>
        </w:rPr>
        <w:t>тер.»;</w:t>
      </w:r>
    </w:p>
    <w:p w:rsidR="00FF0C9D" w:rsidRPr="00FF0C9D" w:rsidRDefault="00FF0C9D" w:rsidP="00FF0C9D">
      <w:pPr>
        <w:widowControl w:val="0"/>
        <w:shd w:val="clear" w:color="auto" w:fill="FFFFFF"/>
        <w:tabs>
          <w:tab w:val="left" w:pos="1243"/>
        </w:tabs>
        <w:autoSpaceDE w:val="0"/>
        <w:autoSpaceDN w:val="0"/>
        <w:adjustRightInd w:val="0"/>
        <w:ind w:right="10" w:firstLine="284"/>
        <w:jc w:val="both"/>
        <w:rPr>
          <w:rFonts w:ascii="Arial" w:hAnsi="Arial" w:cs="Arial"/>
          <w:sz w:val="16"/>
          <w:szCs w:val="16"/>
        </w:rPr>
      </w:pPr>
      <w:r w:rsidRPr="00FF0C9D">
        <w:rPr>
          <w:rFonts w:ascii="Arial" w:hAnsi="Arial" w:cs="Arial"/>
          <w:sz w:val="16"/>
          <w:szCs w:val="16"/>
        </w:rPr>
        <w:t>1.2. В составе комиссии заменить должность Кокориной Ю.Ю. на «председатель комитета жилищно-коммунального и дорожного хозяйства Админ</w:t>
      </w:r>
      <w:r w:rsidRPr="00FF0C9D">
        <w:rPr>
          <w:rFonts w:ascii="Arial" w:hAnsi="Arial" w:cs="Arial"/>
          <w:sz w:val="16"/>
          <w:szCs w:val="16"/>
        </w:rPr>
        <w:t>и</w:t>
      </w:r>
      <w:r w:rsidRPr="00FF0C9D">
        <w:rPr>
          <w:rFonts w:ascii="Arial" w:hAnsi="Arial" w:cs="Arial"/>
          <w:sz w:val="16"/>
          <w:szCs w:val="16"/>
        </w:rPr>
        <w:t>страции муниц</w:t>
      </w:r>
      <w:r w:rsidRPr="00FF0C9D">
        <w:rPr>
          <w:rFonts w:ascii="Arial" w:hAnsi="Arial" w:cs="Arial"/>
          <w:sz w:val="16"/>
          <w:szCs w:val="16"/>
        </w:rPr>
        <w:t>и</w:t>
      </w:r>
      <w:r w:rsidRPr="00FF0C9D">
        <w:rPr>
          <w:rFonts w:ascii="Arial" w:hAnsi="Arial" w:cs="Arial"/>
          <w:sz w:val="16"/>
          <w:szCs w:val="16"/>
        </w:rPr>
        <w:t>пального района».</w:t>
      </w:r>
    </w:p>
    <w:p w:rsidR="00FF0C9D" w:rsidRPr="00FF0C9D" w:rsidRDefault="00FF0C9D" w:rsidP="00FF0C9D">
      <w:pPr>
        <w:ind w:firstLine="284"/>
        <w:jc w:val="both"/>
        <w:rPr>
          <w:rFonts w:ascii="Arial" w:hAnsi="Arial" w:cs="Arial"/>
          <w:sz w:val="16"/>
          <w:szCs w:val="16"/>
        </w:rPr>
      </w:pPr>
      <w:r w:rsidRPr="00FF0C9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F0C9D">
        <w:rPr>
          <w:rFonts w:ascii="Arial" w:hAnsi="Arial" w:cs="Arial"/>
          <w:sz w:val="16"/>
          <w:szCs w:val="16"/>
        </w:rPr>
        <w:t>и</w:t>
      </w:r>
      <w:r w:rsidRPr="00FF0C9D">
        <w:rPr>
          <w:rFonts w:ascii="Arial" w:hAnsi="Arial" w:cs="Arial"/>
          <w:sz w:val="16"/>
          <w:szCs w:val="16"/>
        </w:rPr>
        <w:t>пального района в сети «И</w:t>
      </w:r>
      <w:r w:rsidRPr="00FF0C9D">
        <w:rPr>
          <w:rFonts w:ascii="Arial" w:hAnsi="Arial" w:cs="Arial"/>
          <w:sz w:val="16"/>
          <w:szCs w:val="16"/>
        </w:rPr>
        <w:t>н</w:t>
      </w:r>
      <w:r w:rsidRPr="00FF0C9D">
        <w:rPr>
          <w:rFonts w:ascii="Arial" w:hAnsi="Arial" w:cs="Arial"/>
          <w:sz w:val="16"/>
          <w:szCs w:val="16"/>
        </w:rPr>
        <w:t>тернет».</w:t>
      </w:r>
    </w:p>
    <w:p w:rsidR="00FF0C9D" w:rsidRPr="00B221A9" w:rsidRDefault="00FF0C9D" w:rsidP="00FF0C9D">
      <w:pPr>
        <w:jc w:val="both"/>
        <w:rPr>
          <w:rFonts w:ascii="Arial" w:hAnsi="Arial" w:cs="Arial"/>
          <w:sz w:val="16"/>
          <w:szCs w:val="16"/>
        </w:rPr>
      </w:pPr>
      <w:r w:rsidRPr="00B221A9">
        <w:rPr>
          <w:rFonts w:ascii="Arial" w:hAnsi="Arial" w:cs="Arial"/>
          <w:b/>
          <w:sz w:val="16"/>
          <w:szCs w:val="16"/>
        </w:rPr>
        <w:t>Глава муниципального района</w:t>
      </w:r>
      <w:r w:rsidRPr="00B221A9">
        <w:rPr>
          <w:rFonts w:ascii="Arial" w:hAnsi="Arial" w:cs="Arial"/>
          <w:b/>
          <w:sz w:val="16"/>
          <w:szCs w:val="16"/>
        </w:rPr>
        <w:tab/>
      </w:r>
      <w:r w:rsidRPr="00B221A9">
        <w:rPr>
          <w:rFonts w:ascii="Arial" w:hAnsi="Arial" w:cs="Arial"/>
          <w:b/>
          <w:sz w:val="16"/>
          <w:szCs w:val="16"/>
        </w:rPr>
        <w:tab/>
        <w:t>Ю.В.Стадэ</w:t>
      </w:r>
    </w:p>
    <w:p w:rsidR="004E20A6" w:rsidRDefault="004E20A6" w:rsidP="004E20A6">
      <w:pPr>
        <w:pStyle w:val="2"/>
        <w:rPr>
          <w:rFonts w:ascii="Arial" w:hAnsi="Arial" w:cs="Arial"/>
          <w:color w:val="000000"/>
          <w:sz w:val="16"/>
          <w:szCs w:val="16"/>
          <w:lang w:val="ru-RU"/>
        </w:rPr>
      </w:pPr>
    </w:p>
    <w:p w:rsidR="004E20A6" w:rsidRPr="00B97035" w:rsidRDefault="004E20A6" w:rsidP="004E20A6">
      <w:pPr>
        <w:pStyle w:val="2"/>
        <w:rPr>
          <w:rFonts w:ascii="Arial" w:hAnsi="Arial" w:cs="Arial"/>
          <w:color w:val="000000"/>
          <w:sz w:val="16"/>
          <w:szCs w:val="16"/>
        </w:rPr>
      </w:pPr>
      <w:r w:rsidRPr="00B97035">
        <w:rPr>
          <w:rFonts w:ascii="Arial" w:hAnsi="Arial" w:cs="Arial"/>
          <w:color w:val="000000"/>
          <w:sz w:val="16"/>
          <w:szCs w:val="16"/>
        </w:rPr>
        <w:t>АДМИНИСТРАЦИЯ ВАЛДАЙСКОГО МУНИЦИПАЛЬНОГО РАЙОНА</w:t>
      </w:r>
    </w:p>
    <w:p w:rsidR="004E20A6" w:rsidRPr="00B97035" w:rsidRDefault="004E20A6" w:rsidP="004E20A6">
      <w:pPr>
        <w:pStyle w:val="3"/>
        <w:rPr>
          <w:rFonts w:ascii="Arial" w:hAnsi="Arial" w:cs="Arial"/>
          <w:sz w:val="16"/>
          <w:szCs w:val="16"/>
        </w:rPr>
      </w:pPr>
      <w:r w:rsidRPr="00B97035">
        <w:rPr>
          <w:rFonts w:ascii="Arial" w:hAnsi="Arial" w:cs="Arial"/>
          <w:sz w:val="16"/>
          <w:szCs w:val="16"/>
        </w:rPr>
        <w:t>П О С Т А Н О В Л Е Н И Е</w:t>
      </w:r>
    </w:p>
    <w:p w:rsidR="004E20A6" w:rsidRPr="00B97035" w:rsidRDefault="004E20A6" w:rsidP="004E20A6">
      <w:pPr>
        <w:jc w:val="center"/>
        <w:rPr>
          <w:rFonts w:ascii="Arial" w:hAnsi="Arial" w:cs="Arial"/>
          <w:color w:val="000000"/>
          <w:sz w:val="16"/>
          <w:szCs w:val="16"/>
        </w:rPr>
      </w:pPr>
      <w:r w:rsidRPr="00B97035">
        <w:rPr>
          <w:rFonts w:ascii="Arial" w:hAnsi="Arial" w:cs="Arial"/>
          <w:color w:val="000000"/>
          <w:sz w:val="16"/>
          <w:szCs w:val="16"/>
        </w:rPr>
        <w:t>07.12.2020 №1896</w:t>
      </w:r>
    </w:p>
    <w:p w:rsidR="004E20A6" w:rsidRPr="00B97035" w:rsidRDefault="004E20A6" w:rsidP="004E20A6">
      <w:pPr>
        <w:jc w:val="center"/>
        <w:rPr>
          <w:rFonts w:ascii="Arial" w:hAnsi="Arial" w:cs="Arial"/>
          <w:sz w:val="16"/>
          <w:szCs w:val="16"/>
        </w:rPr>
      </w:pPr>
      <w:r w:rsidRPr="00B97035">
        <w:rPr>
          <w:rFonts w:ascii="Arial" w:hAnsi="Arial" w:cs="Arial"/>
          <w:b/>
          <w:sz w:val="16"/>
          <w:szCs w:val="16"/>
        </w:rPr>
        <w:t>О внесении изменений в постановление Администрации Валдайского муниципал</w:t>
      </w:r>
      <w:r w:rsidRPr="00B97035">
        <w:rPr>
          <w:rFonts w:ascii="Arial" w:hAnsi="Arial" w:cs="Arial"/>
          <w:b/>
          <w:sz w:val="16"/>
          <w:szCs w:val="16"/>
        </w:rPr>
        <w:t>ь</w:t>
      </w:r>
      <w:r w:rsidRPr="00B97035">
        <w:rPr>
          <w:rFonts w:ascii="Arial" w:hAnsi="Arial" w:cs="Arial"/>
          <w:b/>
          <w:sz w:val="16"/>
          <w:szCs w:val="16"/>
        </w:rPr>
        <w:t>ного района от 19.08.2019 №1418</w:t>
      </w:r>
    </w:p>
    <w:p w:rsidR="004E20A6" w:rsidRPr="00B97035" w:rsidRDefault="004E20A6" w:rsidP="004E20A6">
      <w:pPr>
        <w:ind w:firstLine="284"/>
        <w:jc w:val="both"/>
        <w:rPr>
          <w:rFonts w:ascii="Arial" w:hAnsi="Arial" w:cs="Arial"/>
          <w:b/>
          <w:sz w:val="16"/>
          <w:szCs w:val="16"/>
        </w:rPr>
      </w:pPr>
      <w:r w:rsidRPr="00B97035">
        <w:rPr>
          <w:rFonts w:ascii="Arial" w:hAnsi="Arial" w:cs="Arial"/>
          <w:sz w:val="16"/>
          <w:szCs w:val="16"/>
        </w:rPr>
        <w:t xml:space="preserve">Администрация Валдайского муниципального района </w:t>
      </w:r>
      <w:r w:rsidRPr="00B97035">
        <w:rPr>
          <w:rFonts w:ascii="Arial" w:hAnsi="Arial" w:cs="Arial"/>
          <w:b/>
          <w:sz w:val="16"/>
          <w:szCs w:val="16"/>
        </w:rPr>
        <w:t>ПОСТ</w:t>
      </w:r>
      <w:r w:rsidRPr="00B97035">
        <w:rPr>
          <w:rFonts w:ascii="Arial" w:hAnsi="Arial" w:cs="Arial"/>
          <w:b/>
          <w:sz w:val="16"/>
          <w:szCs w:val="16"/>
        </w:rPr>
        <w:t>А</w:t>
      </w:r>
      <w:r w:rsidRPr="00B97035">
        <w:rPr>
          <w:rFonts w:ascii="Arial" w:hAnsi="Arial" w:cs="Arial"/>
          <w:b/>
          <w:sz w:val="16"/>
          <w:szCs w:val="16"/>
        </w:rPr>
        <w:t>НОВЛЯЕТ:</w:t>
      </w:r>
    </w:p>
    <w:p w:rsidR="004E20A6" w:rsidRPr="00B97035" w:rsidRDefault="004E20A6" w:rsidP="004E20A6">
      <w:pPr>
        <w:pStyle w:val="ConsPlusTitle"/>
        <w:ind w:firstLine="284"/>
        <w:jc w:val="both"/>
        <w:rPr>
          <w:rFonts w:ascii="Arial" w:hAnsi="Arial" w:cs="Arial"/>
          <w:b w:val="0"/>
          <w:sz w:val="16"/>
          <w:szCs w:val="16"/>
        </w:rPr>
      </w:pPr>
      <w:r w:rsidRPr="00B97035">
        <w:rPr>
          <w:rFonts w:ascii="Arial" w:hAnsi="Arial" w:cs="Arial"/>
          <w:b w:val="0"/>
          <w:sz w:val="16"/>
          <w:szCs w:val="16"/>
        </w:rPr>
        <w:t>1. Внести изменения в постановление Администрации Валдайского муниципального района от 19.08.2019 №1418 «Об утверждении Порядка и усл</w:t>
      </w:r>
      <w:r w:rsidRPr="00B97035">
        <w:rPr>
          <w:rFonts w:ascii="Arial" w:hAnsi="Arial" w:cs="Arial"/>
          <w:b w:val="0"/>
          <w:sz w:val="16"/>
          <w:szCs w:val="16"/>
        </w:rPr>
        <w:t>о</w:t>
      </w:r>
      <w:r w:rsidRPr="00B97035">
        <w:rPr>
          <w:rFonts w:ascii="Arial" w:hAnsi="Arial" w:cs="Arial"/>
          <w:b w:val="0"/>
          <w:sz w:val="16"/>
          <w:szCs w:val="16"/>
        </w:rPr>
        <w:t>вий предоставления в аренду имущества, включенного в перечень муниципального имущества в целях предоставления его во владение и (или) пол</w:t>
      </w:r>
      <w:r w:rsidRPr="00B97035">
        <w:rPr>
          <w:rFonts w:ascii="Arial" w:hAnsi="Arial" w:cs="Arial"/>
          <w:b w:val="0"/>
          <w:sz w:val="16"/>
          <w:szCs w:val="16"/>
        </w:rPr>
        <w:t>ь</w:t>
      </w:r>
      <w:r w:rsidRPr="00B97035">
        <w:rPr>
          <w:rFonts w:ascii="Arial" w:hAnsi="Arial" w:cs="Arial"/>
          <w:b w:val="0"/>
          <w:sz w:val="16"/>
          <w:szCs w:val="16"/>
        </w:rPr>
        <w:t>зование субъектам малого и среднего предпринимательства и организациям, образующим инфраструктуру поддержки субъектов малого и среднего пре</w:t>
      </w:r>
      <w:r w:rsidRPr="00B97035">
        <w:rPr>
          <w:rFonts w:ascii="Arial" w:hAnsi="Arial" w:cs="Arial"/>
          <w:b w:val="0"/>
          <w:sz w:val="16"/>
          <w:szCs w:val="16"/>
        </w:rPr>
        <w:t>д</w:t>
      </w:r>
      <w:r w:rsidRPr="00B97035">
        <w:rPr>
          <w:rFonts w:ascii="Arial" w:hAnsi="Arial" w:cs="Arial"/>
          <w:b w:val="0"/>
          <w:sz w:val="16"/>
          <w:szCs w:val="16"/>
        </w:rPr>
        <w:t>принимательства»:</w:t>
      </w:r>
    </w:p>
    <w:p w:rsidR="004E20A6" w:rsidRPr="00B97035" w:rsidRDefault="004E20A6" w:rsidP="004E20A6">
      <w:pPr>
        <w:pStyle w:val="ConsPlusTitle"/>
        <w:ind w:firstLine="284"/>
        <w:jc w:val="both"/>
        <w:rPr>
          <w:rFonts w:ascii="Arial" w:hAnsi="Arial" w:cs="Arial"/>
          <w:b w:val="0"/>
          <w:sz w:val="16"/>
          <w:szCs w:val="16"/>
        </w:rPr>
      </w:pPr>
      <w:r w:rsidRPr="00B97035">
        <w:rPr>
          <w:rFonts w:ascii="Arial" w:hAnsi="Arial" w:cs="Arial"/>
          <w:b w:val="0"/>
          <w:sz w:val="16"/>
          <w:szCs w:val="16"/>
        </w:rPr>
        <w:t>1.1. Дополнить заголовок к тексту, пункт 1 постановления, название, подпункты 1.1, 1.4, 1.5 пункта 1, пункты 1, 3-5, подпункты 6.2 - 6.5 пункта 6 П</w:t>
      </w:r>
      <w:r w:rsidRPr="00B97035">
        <w:rPr>
          <w:rFonts w:ascii="Arial" w:hAnsi="Arial" w:cs="Arial"/>
          <w:b w:val="0"/>
          <w:sz w:val="16"/>
          <w:szCs w:val="16"/>
        </w:rPr>
        <w:t>о</w:t>
      </w:r>
      <w:r w:rsidRPr="00B97035">
        <w:rPr>
          <w:rFonts w:ascii="Arial" w:hAnsi="Arial" w:cs="Arial"/>
          <w:b w:val="0"/>
          <w:sz w:val="16"/>
          <w:szCs w:val="16"/>
        </w:rPr>
        <w:t>рядка, приложение к Порядку после слов  «…субъектам малого и среднего предприним</w:t>
      </w:r>
      <w:r w:rsidRPr="00B97035">
        <w:rPr>
          <w:rFonts w:ascii="Arial" w:hAnsi="Arial" w:cs="Arial"/>
          <w:b w:val="0"/>
          <w:sz w:val="16"/>
          <w:szCs w:val="16"/>
        </w:rPr>
        <w:t>а</w:t>
      </w:r>
      <w:r w:rsidRPr="00B97035">
        <w:rPr>
          <w:rFonts w:ascii="Arial" w:hAnsi="Arial" w:cs="Arial"/>
          <w:b w:val="0"/>
          <w:sz w:val="16"/>
          <w:szCs w:val="16"/>
        </w:rPr>
        <w:t>тельства,…» словами «…физическим лицам, применяющим специальный налоговый режим «Налог на профессиональный д</w:t>
      </w:r>
      <w:r w:rsidRPr="00B97035">
        <w:rPr>
          <w:rFonts w:ascii="Arial" w:hAnsi="Arial" w:cs="Arial"/>
          <w:b w:val="0"/>
          <w:sz w:val="16"/>
          <w:szCs w:val="16"/>
        </w:rPr>
        <w:t>о</w:t>
      </w:r>
      <w:r w:rsidRPr="00B97035">
        <w:rPr>
          <w:rFonts w:ascii="Arial" w:hAnsi="Arial" w:cs="Arial"/>
          <w:b w:val="0"/>
          <w:sz w:val="16"/>
          <w:szCs w:val="16"/>
        </w:rPr>
        <w:t>ход»…»;</w:t>
      </w:r>
    </w:p>
    <w:p w:rsidR="004E20A6" w:rsidRPr="00B97035" w:rsidRDefault="004E20A6" w:rsidP="004E20A6">
      <w:pPr>
        <w:autoSpaceDE w:val="0"/>
        <w:autoSpaceDN w:val="0"/>
        <w:adjustRightInd w:val="0"/>
        <w:ind w:firstLine="284"/>
        <w:jc w:val="both"/>
        <w:outlineLvl w:val="1"/>
        <w:rPr>
          <w:rFonts w:ascii="Arial" w:hAnsi="Arial" w:cs="Arial"/>
          <w:sz w:val="16"/>
          <w:szCs w:val="16"/>
        </w:rPr>
      </w:pPr>
      <w:r w:rsidRPr="00B97035">
        <w:rPr>
          <w:rFonts w:ascii="Arial" w:hAnsi="Arial" w:cs="Arial"/>
          <w:sz w:val="16"/>
          <w:szCs w:val="16"/>
        </w:rPr>
        <w:t xml:space="preserve">1.2. Изложить пункт 2 Порядка в редакции: </w:t>
      </w:r>
    </w:p>
    <w:p w:rsidR="004E20A6" w:rsidRPr="00B97035" w:rsidRDefault="004E20A6" w:rsidP="004E20A6">
      <w:pPr>
        <w:autoSpaceDE w:val="0"/>
        <w:autoSpaceDN w:val="0"/>
        <w:adjustRightInd w:val="0"/>
        <w:ind w:firstLine="284"/>
        <w:jc w:val="both"/>
        <w:outlineLvl w:val="1"/>
        <w:rPr>
          <w:rFonts w:ascii="Arial" w:hAnsi="Arial" w:cs="Arial"/>
          <w:sz w:val="16"/>
          <w:szCs w:val="16"/>
        </w:rPr>
      </w:pPr>
      <w:r w:rsidRPr="00B97035">
        <w:rPr>
          <w:rFonts w:ascii="Arial" w:hAnsi="Arial" w:cs="Arial"/>
          <w:sz w:val="16"/>
          <w:szCs w:val="16"/>
        </w:rPr>
        <w:t>«2. Перечень документов, представляемых субъектами малого и средн</w:t>
      </w:r>
      <w:r w:rsidRPr="00B97035">
        <w:rPr>
          <w:rFonts w:ascii="Arial" w:hAnsi="Arial" w:cs="Arial"/>
          <w:sz w:val="16"/>
          <w:szCs w:val="16"/>
        </w:rPr>
        <w:t>е</w:t>
      </w:r>
      <w:r w:rsidRPr="00B97035">
        <w:rPr>
          <w:rFonts w:ascii="Arial" w:hAnsi="Arial" w:cs="Arial"/>
          <w:sz w:val="16"/>
          <w:szCs w:val="16"/>
        </w:rPr>
        <w:t>го</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предпринимательства либо организациями, образующими</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инфраструктуру поддержки субъектов малого и среднего</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предпринимательства</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bookmarkStart w:id="2" w:name="Par59"/>
      <w:bookmarkEnd w:id="2"/>
      <w:r w:rsidRPr="00B97035">
        <w:rPr>
          <w:rFonts w:ascii="Arial" w:hAnsi="Arial" w:cs="Arial"/>
          <w:sz w:val="16"/>
          <w:szCs w:val="16"/>
        </w:rPr>
        <w:t>2.1. Юридические лица, являющиеся субъектами малого и среднего предпринимательства либо организации, образующие инфраструктуру по</w:t>
      </w:r>
      <w:r w:rsidRPr="00B97035">
        <w:rPr>
          <w:rFonts w:ascii="Arial" w:hAnsi="Arial" w:cs="Arial"/>
          <w:sz w:val="16"/>
          <w:szCs w:val="16"/>
        </w:rPr>
        <w:t>д</w:t>
      </w:r>
      <w:r w:rsidRPr="00B97035">
        <w:rPr>
          <w:rFonts w:ascii="Arial" w:hAnsi="Arial" w:cs="Arial"/>
          <w:sz w:val="16"/>
          <w:szCs w:val="16"/>
        </w:rPr>
        <w:t>держки субъектов малого и среднего предпринимательства (далее - субъекты или организации), представляют в комитет заявление с приложением сл</w:t>
      </w:r>
      <w:r w:rsidRPr="00B97035">
        <w:rPr>
          <w:rFonts w:ascii="Arial" w:hAnsi="Arial" w:cs="Arial"/>
          <w:sz w:val="16"/>
          <w:szCs w:val="16"/>
        </w:rPr>
        <w:t>е</w:t>
      </w:r>
      <w:r w:rsidRPr="00B97035">
        <w:rPr>
          <w:rFonts w:ascii="Arial" w:hAnsi="Arial" w:cs="Arial"/>
          <w:sz w:val="16"/>
          <w:szCs w:val="16"/>
        </w:rPr>
        <w:t>дующих  документов:</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нотариально заверенные копии учредительных документов;</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копию свидетельства о постановке на учет в налоговом органе (ИНН);</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документ, подтверждающий полномочия лица, подписавшего заявл</w:t>
      </w:r>
      <w:r w:rsidRPr="00B97035">
        <w:rPr>
          <w:rFonts w:ascii="Arial" w:hAnsi="Arial" w:cs="Arial"/>
          <w:sz w:val="16"/>
          <w:szCs w:val="16"/>
        </w:rPr>
        <w:t>е</w:t>
      </w:r>
      <w:r w:rsidRPr="00B97035">
        <w:rPr>
          <w:rFonts w:ascii="Arial" w:hAnsi="Arial" w:cs="Arial"/>
          <w:sz w:val="16"/>
          <w:szCs w:val="16"/>
        </w:rPr>
        <w:t>ние;</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доверенность представителя (в случае представления документов доверенным л</w:t>
      </w:r>
      <w:r w:rsidRPr="00B97035">
        <w:rPr>
          <w:rFonts w:ascii="Arial" w:hAnsi="Arial" w:cs="Arial"/>
          <w:sz w:val="16"/>
          <w:szCs w:val="16"/>
        </w:rPr>
        <w:t>и</w:t>
      </w:r>
      <w:r w:rsidRPr="00B97035">
        <w:rPr>
          <w:rFonts w:ascii="Arial" w:hAnsi="Arial" w:cs="Arial"/>
          <w:sz w:val="16"/>
          <w:szCs w:val="16"/>
        </w:rPr>
        <w:t>цом);</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выписку из ЕГРЮЛ, полученную не ранее чем за 3 месяца до п</w:t>
      </w:r>
      <w:r w:rsidRPr="00B97035">
        <w:rPr>
          <w:rFonts w:ascii="Arial" w:hAnsi="Arial" w:cs="Arial"/>
          <w:sz w:val="16"/>
          <w:szCs w:val="16"/>
        </w:rPr>
        <w:t>о</w:t>
      </w:r>
      <w:r w:rsidRPr="00B97035">
        <w:rPr>
          <w:rFonts w:ascii="Arial" w:hAnsi="Arial" w:cs="Arial"/>
          <w:sz w:val="16"/>
          <w:szCs w:val="16"/>
        </w:rPr>
        <w:t>дачи заявления;</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выписку из Единого реестра субъектов малого и среднего предприн</w:t>
      </w:r>
      <w:r w:rsidRPr="00B97035">
        <w:rPr>
          <w:rFonts w:ascii="Arial" w:hAnsi="Arial" w:cs="Arial"/>
          <w:sz w:val="16"/>
          <w:szCs w:val="16"/>
        </w:rPr>
        <w:t>и</w:t>
      </w:r>
      <w:r w:rsidRPr="00B97035">
        <w:rPr>
          <w:rFonts w:ascii="Arial" w:hAnsi="Arial" w:cs="Arial"/>
          <w:sz w:val="16"/>
          <w:szCs w:val="16"/>
        </w:rPr>
        <w:t>мательства.</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 xml:space="preserve">Выписки из ЕГРЮЛ и из </w:t>
      </w:r>
      <w:r w:rsidRPr="00B97035">
        <w:rPr>
          <w:rFonts w:ascii="Arial" w:hAnsi="Arial" w:cs="Arial"/>
          <w:sz w:val="16"/>
          <w:szCs w:val="16"/>
          <w:lang w:eastAsia="zh-CN"/>
        </w:rPr>
        <w:t xml:space="preserve"> </w:t>
      </w:r>
      <w:r w:rsidRPr="00B97035">
        <w:rPr>
          <w:rFonts w:ascii="Arial" w:hAnsi="Arial" w:cs="Arial"/>
          <w:sz w:val="16"/>
          <w:szCs w:val="16"/>
        </w:rPr>
        <w:t>Единого реестра субъектов малого и среднего предпринимательства запрашивается Администрацией в рамках межведо</w:t>
      </w:r>
      <w:r w:rsidRPr="00B97035">
        <w:rPr>
          <w:rFonts w:ascii="Arial" w:hAnsi="Arial" w:cs="Arial"/>
          <w:sz w:val="16"/>
          <w:szCs w:val="16"/>
        </w:rPr>
        <w:t>м</w:t>
      </w:r>
      <w:r w:rsidRPr="00B97035">
        <w:rPr>
          <w:rFonts w:ascii="Arial" w:hAnsi="Arial" w:cs="Arial"/>
          <w:sz w:val="16"/>
          <w:szCs w:val="16"/>
        </w:rPr>
        <w:t>ственного взаимодействия у государственного органа, в распоряжении которого она находится, если она не представлена субъектами или организ</w:t>
      </w:r>
      <w:r w:rsidRPr="00B97035">
        <w:rPr>
          <w:rFonts w:ascii="Arial" w:hAnsi="Arial" w:cs="Arial"/>
          <w:sz w:val="16"/>
          <w:szCs w:val="16"/>
        </w:rPr>
        <w:t>а</w:t>
      </w:r>
      <w:r w:rsidRPr="00B97035">
        <w:rPr>
          <w:rFonts w:ascii="Arial" w:hAnsi="Arial" w:cs="Arial"/>
          <w:sz w:val="16"/>
          <w:szCs w:val="16"/>
        </w:rPr>
        <w:t>циями самостоятельно.</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bookmarkStart w:id="3" w:name="Par68"/>
      <w:bookmarkEnd w:id="3"/>
      <w:r w:rsidRPr="00B97035">
        <w:rPr>
          <w:rFonts w:ascii="Arial" w:hAnsi="Arial" w:cs="Arial"/>
          <w:sz w:val="16"/>
          <w:szCs w:val="16"/>
        </w:rPr>
        <w:t>2.2.Индивидуальные предприниматели, являющиеся субъектами, представляют в комитет заявление с приложением следующих д</w:t>
      </w:r>
      <w:r w:rsidRPr="00B97035">
        <w:rPr>
          <w:rFonts w:ascii="Arial" w:hAnsi="Arial" w:cs="Arial"/>
          <w:sz w:val="16"/>
          <w:szCs w:val="16"/>
        </w:rPr>
        <w:t>о</w:t>
      </w:r>
      <w:r w:rsidRPr="00B97035">
        <w:rPr>
          <w:rFonts w:ascii="Arial" w:hAnsi="Arial" w:cs="Arial"/>
          <w:sz w:val="16"/>
          <w:szCs w:val="16"/>
        </w:rPr>
        <w:t>кументов:</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r w:rsidRPr="00B97035">
        <w:rPr>
          <w:rFonts w:ascii="Arial" w:hAnsi="Arial" w:cs="Arial"/>
          <w:sz w:val="16"/>
          <w:szCs w:val="16"/>
        </w:rPr>
        <w:t>копию свидетельства о государственной регистрации предпринимат</w:t>
      </w:r>
      <w:r w:rsidRPr="00B97035">
        <w:rPr>
          <w:rFonts w:ascii="Arial" w:hAnsi="Arial" w:cs="Arial"/>
          <w:sz w:val="16"/>
          <w:szCs w:val="16"/>
        </w:rPr>
        <w:t>е</w:t>
      </w:r>
      <w:r w:rsidRPr="00B97035">
        <w:rPr>
          <w:rFonts w:ascii="Arial" w:hAnsi="Arial" w:cs="Arial"/>
          <w:sz w:val="16"/>
          <w:szCs w:val="16"/>
        </w:rPr>
        <w:t>ля;</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копию свидетельства о постановке на учет в налоговом органе (ИНН);</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доверенность представителя (в случае представления документов доверенным л</w:t>
      </w:r>
      <w:r w:rsidRPr="00B97035">
        <w:rPr>
          <w:rFonts w:ascii="Arial" w:hAnsi="Arial" w:cs="Arial"/>
          <w:sz w:val="16"/>
          <w:szCs w:val="16"/>
        </w:rPr>
        <w:t>и</w:t>
      </w:r>
      <w:r w:rsidRPr="00B97035">
        <w:rPr>
          <w:rFonts w:ascii="Arial" w:hAnsi="Arial" w:cs="Arial"/>
          <w:sz w:val="16"/>
          <w:szCs w:val="16"/>
        </w:rPr>
        <w:t>цом);</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выписку из ЕГРИП, полученную не ранее чем за 3 месяца до подачи з</w:t>
      </w:r>
      <w:r w:rsidRPr="00B97035">
        <w:rPr>
          <w:rFonts w:ascii="Arial" w:hAnsi="Arial" w:cs="Arial"/>
          <w:sz w:val="16"/>
          <w:szCs w:val="16"/>
        </w:rPr>
        <w:t>а</w:t>
      </w:r>
      <w:r w:rsidRPr="00B97035">
        <w:rPr>
          <w:rFonts w:ascii="Arial" w:hAnsi="Arial" w:cs="Arial"/>
          <w:sz w:val="16"/>
          <w:szCs w:val="16"/>
        </w:rPr>
        <w:t>явления;</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выписку из Единого реестра субъектов малого и среднего предприн</w:t>
      </w:r>
      <w:r w:rsidRPr="00B97035">
        <w:rPr>
          <w:rFonts w:ascii="Arial" w:hAnsi="Arial" w:cs="Arial"/>
          <w:sz w:val="16"/>
          <w:szCs w:val="16"/>
        </w:rPr>
        <w:t>и</w:t>
      </w:r>
      <w:r w:rsidRPr="00B97035">
        <w:rPr>
          <w:rFonts w:ascii="Arial" w:hAnsi="Arial" w:cs="Arial"/>
          <w:sz w:val="16"/>
          <w:szCs w:val="16"/>
        </w:rPr>
        <w:t>мательства.</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Выписки из ЕГРИП и из Единого реестра субъектов малого и среднего предпринимательства  запрашивается Администрацией в рамках межведо</w:t>
      </w:r>
      <w:r w:rsidRPr="00B97035">
        <w:rPr>
          <w:rFonts w:ascii="Arial" w:hAnsi="Arial" w:cs="Arial"/>
          <w:sz w:val="16"/>
          <w:szCs w:val="16"/>
        </w:rPr>
        <w:t>м</w:t>
      </w:r>
      <w:r w:rsidRPr="00B97035">
        <w:rPr>
          <w:rFonts w:ascii="Arial" w:hAnsi="Arial" w:cs="Arial"/>
          <w:sz w:val="16"/>
          <w:szCs w:val="16"/>
        </w:rPr>
        <w:t>ственного взаимодействия у государственного органа, в распоряжении которого она находится, если она не представлена субъектом или орган</w:t>
      </w:r>
      <w:r w:rsidRPr="00B97035">
        <w:rPr>
          <w:rFonts w:ascii="Arial" w:hAnsi="Arial" w:cs="Arial"/>
          <w:sz w:val="16"/>
          <w:szCs w:val="16"/>
        </w:rPr>
        <w:t>и</w:t>
      </w:r>
      <w:r w:rsidRPr="00B97035">
        <w:rPr>
          <w:rFonts w:ascii="Arial" w:hAnsi="Arial" w:cs="Arial"/>
          <w:sz w:val="16"/>
          <w:szCs w:val="16"/>
        </w:rPr>
        <w:t>зацией  самостоятельно.</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r w:rsidRPr="00B97035">
        <w:rPr>
          <w:rFonts w:ascii="Arial" w:hAnsi="Arial" w:cs="Arial"/>
          <w:sz w:val="16"/>
          <w:szCs w:val="16"/>
        </w:rPr>
        <w:t>2.3. Физические лица, применяющим специальный налоговый режим «Налог на профессиональный доход», представляют в комитет заявление с приложением следующих докуме</w:t>
      </w:r>
      <w:r w:rsidRPr="00B97035">
        <w:rPr>
          <w:rFonts w:ascii="Arial" w:hAnsi="Arial" w:cs="Arial"/>
          <w:sz w:val="16"/>
          <w:szCs w:val="16"/>
        </w:rPr>
        <w:t>н</w:t>
      </w:r>
      <w:r w:rsidRPr="00B97035">
        <w:rPr>
          <w:rFonts w:ascii="Arial" w:hAnsi="Arial" w:cs="Arial"/>
          <w:sz w:val="16"/>
          <w:szCs w:val="16"/>
        </w:rPr>
        <w:t>тов:</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r w:rsidRPr="00B97035">
        <w:rPr>
          <w:rFonts w:ascii="Arial" w:hAnsi="Arial" w:cs="Arial"/>
          <w:sz w:val="16"/>
          <w:szCs w:val="16"/>
        </w:rPr>
        <w:t>копию документов, удостоверяющих личность;</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копию свидетельства о постановке на учет в налоговом органе (ИНН);</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справку о постановке на учет (снятии с учета) физического лица в качестве налогоплательщика на лога на профессиональный доход (форма по КНД 1122035);</w:t>
      </w:r>
    </w:p>
    <w:p w:rsidR="004E20A6" w:rsidRPr="00B97035" w:rsidRDefault="004E20A6" w:rsidP="004E20A6">
      <w:pPr>
        <w:autoSpaceDE w:val="0"/>
        <w:autoSpaceDN w:val="0"/>
        <w:adjustRightInd w:val="0"/>
        <w:ind w:firstLine="284"/>
        <w:jc w:val="both"/>
        <w:rPr>
          <w:rFonts w:ascii="Arial" w:hAnsi="Arial" w:cs="Arial"/>
          <w:sz w:val="16"/>
          <w:szCs w:val="16"/>
        </w:rPr>
      </w:pPr>
      <w:r w:rsidRPr="00B97035">
        <w:rPr>
          <w:rFonts w:ascii="Arial" w:hAnsi="Arial" w:cs="Arial"/>
          <w:sz w:val="16"/>
          <w:szCs w:val="16"/>
        </w:rPr>
        <w:t>доверенность представителя (в случае представления документов доверенным л</w:t>
      </w:r>
      <w:r w:rsidRPr="00B97035">
        <w:rPr>
          <w:rFonts w:ascii="Arial" w:hAnsi="Arial" w:cs="Arial"/>
          <w:sz w:val="16"/>
          <w:szCs w:val="16"/>
        </w:rPr>
        <w:t>и</w:t>
      </w:r>
      <w:r w:rsidRPr="00B97035">
        <w:rPr>
          <w:rFonts w:ascii="Arial" w:hAnsi="Arial" w:cs="Arial"/>
          <w:sz w:val="16"/>
          <w:szCs w:val="16"/>
        </w:rPr>
        <w:t>цом);</w:t>
      </w:r>
    </w:p>
    <w:p w:rsidR="004E20A6" w:rsidRPr="00B97035" w:rsidRDefault="004E20A6" w:rsidP="004E20A6">
      <w:pPr>
        <w:tabs>
          <w:tab w:val="left" w:pos="709"/>
        </w:tabs>
        <w:autoSpaceDE w:val="0"/>
        <w:autoSpaceDN w:val="0"/>
        <w:adjustRightInd w:val="0"/>
        <w:ind w:firstLine="284"/>
        <w:jc w:val="both"/>
        <w:rPr>
          <w:rFonts w:ascii="Arial" w:hAnsi="Arial" w:cs="Arial"/>
          <w:sz w:val="16"/>
          <w:szCs w:val="16"/>
        </w:rPr>
      </w:pPr>
      <w:r w:rsidRPr="00B97035">
        <w:rPr>
          <w:rFonts w:ascii="Arial" w:hAnsi="Arial" w:cs="Arial"/>
          <w:sz w:val="16"/>
          <w:szCs w:val="16"/>
        </w:rPr>
        <w:t>2.4. С заявлением о государственной регистрации договора аренды в орган, осуществляющий государственную регистрацию прав на недвижимое имущество и сделок с ним, обращается Администрация в течение 10 рабочих дней со дня подписания догов</w:t>
      </w:r>
      <w:r w:rsidRPr="00B97035">
        <w:rPr>
          <w:rFonts w:ascii="Arial" w:hAnsi="Arial" w:cs="Arial"/>
          <w:sz w:val="16"/>
          <w:szCs w:val="16"/>
        </w:rPr>
        <w:t>о</w:t>
      </w:r>
      <w:r w:rsidRPr="00B97035">
        <w:rPr>
          <w:rFonts w:ascii="Arial" w:hAnsi="Arial" w:cs="Arial"/>
          <w:sz w:val="16"/>
          <w:szCs w:val="16"/>
        </w:rPr>
        <w:t>ра.».</w:t>
      </w:r>
    </w:p>
    <w:p w:rsidR="004E20A6" w:rsidRPr="00B97035" w:rsidRDefault="004E20A6" w:rsidP="004E20A6">
      <w:pPr>
        <w:pStyle w:val="ConsPlusTitle"/>
        <w:widowControl/>
        <w:suppressAutoHyphens/>
        <w:ind w:firstLine="284"/>
        <w:jc w:val="both"/>
        <w:rPr>
          <w:rFonts w:ascii="Arial" w:hAnsi="Arial" w:cs="Arial"/>
          <w:b w:val="0"/>
          <w:sz w:val="16"/>
          <w:szCs w:val="16"/>
        </w:rPr>
      </w:pPr>
      <w:r w:rsidRPr="00B97035">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E20A6" w:rsidRPr="00B97035" w:rsidRDefault="004E20A6" w:rsidP="004E20A6">
      <w:pPr>
        <w:jc w:val="both"/>
        <w:rPr>
          <w:rFonts w:ascii="Arial" w:hAnsi="Arial" w:cs="Arial"/>
          <w:sz w:val="16"/>
          <w:szCs w:val="16"/>
        </w:rPr>
      </w:pPr>
      <w:r w:rsidRPr="00B97035">
        <w:rPr>
          <w:rFonts w:ascii="Arial" w:hAnsi="Arial" w:cs="Arial"/>
          <w:b/>
          <w:sz w:val="16"/>
          <w:szCs w:val="16"/>
        </w:rPr>
        <w:t>Глава муниципального района</w:t>
      </w:r>
      <w:r w:rsidRPr="00B97035">
        <w:rPr>
          <w:rFonts w:ascii="Arial" w:hAnsi="Arial" w:cs="Arial"/>
          <w:b/>
          <w:sz w:val="16"/>
          <w:szCs w:val="16"/>
        </w:rPr>
        <w:tab/>
      </w:r>
      <w:r w:rsidRPr="00B97035">
        <w:rPr>
          <w:rFonts w:ascii="Arial" w:hAnsi="Arial" w:cs="Arial"/>
          <w:b/>
          <w:sz w:val="16"/>
          <w:szCs w:val="16"/>
        </w:rPr>
        <w:tab/>
        <w:t>Ю.В.Стадэ</w:t>
      </w:r>
    </w:p>
    <w:p w:rsidR="00A650F7" w:rsidRDefault="00A650F7" w:rsidP="00A650F7">
      <w:pPr>
        <w:pStyle w:val="2"/>
        <w:rPr>
          <w:color w:val="000000"/>
          <w:sz w:val="16"/>
          <w:szCs w:val="16"/>
          <w:lang w:val="ru-RU"/>
        </w:rPr>
      </w:pPr>
    </w:p>
    <w:p w:rsidR="00A650F7" w:rsidRPr="00A650F7" w:rsidRDefault="00A650F7" w:rsidP="00A650F7">
      <w:pPr>
        <w:pStyle w:val="2"/>
        <w:rPr>
          <w:rFonts w:ascii="Arial" w:hAnsi="Arial" w:cs="Arial"/>
          <w:color w:val="000000"/>
          <w:sz w:val="16"/>
          <w:szCs w:val="16"/>
        </w:rPr>
      </w:pPr>
      <w:r w:rsidRPr="00A650F7">
        <w:rPr>
          <w:rFonts w:ascii="Arial" w:hAnsi="Arial" w:cs="Arial"/>
          <w:color w:val="000000"/>
          <w:sz w:val="16"/>
          <w:szCs w:val="16"/>
        </w:rPr>
        <w:t>АДМИНИСТРАЦИЯ ВАЛДАЙСКОГО МУНИЦИПАЛ</w:t>
      </w:r>
      <w:r w:rsidRPr="00A650F7">
        <w:rPr>
          <w:rFonts w:ascii="Arial" w:hAnsi="Arial" w:cs="Arial"/>
          <w:color w:val="000000"/>
          <w:sz w:val="16"/>
          <w:szCs w:val="16"/>
        </w:rPr>
        <w:t>Ь</w:t>
      </w:r>
      <w:r w:rsidRPr="00A650F7">
        <w:rPr>
          <w:rFonts w:ascii="Arial" w:hAnsi="Arial" w:cs="Arial"/>
          <w:color w:val="000000"/>
          <w:sz w:val="16"/>
          <w:szCs w:val="16"/>
        </w:rPr>
        <w:t>НОГО РАЙОНА</w:t>
      </w:r>
    </w:p>
    <w:p w:rsidR="00A650F7" w:rsidRPr="00A650F7" w:rsidRDefault="00A650F7" w:rsidP="00A650F7">
      <w:pPr>
        <w:pStyle w:val="3"/>
        <w:rPr>
          <w:rFonts w:ascii="Arial" w:hAnsi="Arial" w:cs="Arial"/>
          <w:sz w:val="16"/>
          <w:szCs w:val="16"/>
        </w:rPr>
      </w:pPr>
      <w:r w:rsidRPr="00A650F7">
        <w:rPr>
          <w:rFonts w:ascii="Arial" w:hAnsi="Arial" w:cs="Arial"/>
          <w:sz w:val="16"/>
          <w:szCs w:val="16"/>
        </w:rPr>
        <w:t>П О С Т А Н О В Л Е Н И Е</w:t>
      </w:r>
    </w:p>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07.12.2020 №1899</w:t>
      </w:r>
    </w:p>
    <w:p w:rsidR="00A650F7" w:rsidRPr="00A650F7" w:rsidRDefault="00A650F7" w:rsidP="00A650F7">
      <w:pPr>
        <w:ind w:right="14"/>
        <w:jc w:val="center"/>
        <w:rPr>
          <w:rFonts w:ascii="Arial" w:hAnsi="Arial" w:cs="Arial"/>
          <w:b/>
          <w:color w:val="000000"/>
          <w:sz w:val="16"/>
          <w:szCs w:val="16"/>
        </w:rPr>
      </w:pPr>
      <w:r w:rsidRPr="00A650F7">
        <w:rPr>
          <w:rFonts w:ascii="Arial" w:hAnsi="Arial" w:cs="Arial"/>
          <w:b/>
          <w:color w:val="000000"/>
          <w:sz w:val="16"/>
          <w:szCs w:val="16"/>
        </w:rPr>
        <w:t>О внесении изменений в муниципальную программу Валдайского района «Развитие кул</w:t>
      </w:r>
      <w:r w:rsidRPr="00A650F7">
        <w:rPr>
          <w:rFonts w:ascii="Arial" w:hAnsi="Arial" w:cs="Arial"/>
          <w:b/>
          <w:color w:val="000000"/>
          <w:sz w:val="16"/>
          <w:szCs w:val="16"/>
        </w:rPr>
        <w:t>ь</w:t>
      </w:r>
      <w:r w:rsidRPr="00A650F7">
        <w:rPr>
          <w:rFonts w:ascii="Arial" w:hAnsi="Arial" w:cs="Arial"/>
          <w:b/>
          <w:color w:val="000000"/>
          <w:sz w:val="16"/>
          <w:szCs w:val="16"/>
        </w:rPr>
        <w:t>туры</w:t>
      </w:r>
      <w:r>
        <w:rPr>
          <w:rFonts w:ascii="Arial" w:hAnsi="Arial" w:cs="Arial"/>
          <w:b/>
          <w:color w:val="000000"/>
          <w:sz w:val="16"/>
          <w:szCs w:val="16"/>
        </w:rPr>
        <w:t xml:space="preserve"> </w:t>
      </w:r>
    </w:p>
    <w:p w:rsidR="00A650F7" w:rsidRPr="00A650F7" w:rsidRDefault="00A650F7" w:rsidP="00A650F7">
      <w:pPr>
        <w:ind w:right="14"/>
        <w:jc w:val="center"/>
        <w:rPr>
          <w:rFonts w:ascii="Arial" w:hAnsi="Arial" w:cs="Arial"/>
          <w:sz w:val="16"/>
          <w:szCs w:val="16"/>
        </w:rPr>
      </w:pPr>
      <w:r w:rsidRPr="00A650F7">
        <w:rPr>
          <w:rFonts w:ascii="Arial" w:hAnsi="Arial" w:cs="Arial"/>
          <w:b/>
          <w:color w:val="000000"/>
          <w:sz w:val="16"/>
          <w:szCs w:val="16"/>
        </w:rPr>
        <w:t xml:space="preserve"> в Валдайском муниципальном районе (2017-2022 годы)</w:t>
      </w:r>
    </w:p>
    <w:p w:rsidR="00A650F7" w:rsidRPr="00A650F7" w:rsidRDefault="00A650F7" w:rsidP="00A650F7">
      <w:pPr>
        <w:ind w:firstLine="284"/>
        <w:jc w:val="both"/>
        <w:rPr>
          <w:rFonts w:ascii="Arial" w:hAnsi="Arial" w:cs="Arial"/>
          <w:b/>
          <w:color w:val="000000"/>
          <w:sz w:val="16"/>
          <w:szCs w:val="16"/>
        </w:rPr>
      </w:pPr>
      <w:r w:rsidRPr="00A650F7">
        <w:rPr>
          <w:rFonts w:ascii="Arial" w:hAnsi="Arial" w:cs="Arial"/>
          <w:color w:val="000000"/>
          <w:sz w:val="16"/>
          <w:szCs w:val="16"/>
        </w:rPr>
        <w:t xml:space="preserve">Администрация Валдайского муниципального района </w:t>
      </w:r>
      <w:r w:rsidRPr="00A650F7">
        <w:rPr>
          <w:rFonts w:ascii="Arial" w:hAnsi="Arial" w:cs="Arial"/>
          <w:b/>
          <w:color w:val="000000"/>
          <w:sz w:val="16"/>
          <w:szCs w:val="16"/>
        </w:rPr>
        <w:t>ПОСТАНО</w:t>
      </w:r>
      <w:r w:rsidRPr="00A650F7">
        <w:rPr>
          <w:rFonts w:ascii="Arial" w:hAnsi="Arial" w:cs="Arial"/>
          <w:b/>
          <w:color w:val="000000"/>
          <w:sz w:val="16"/>
          <w:szCs w:val="16"/>
        </w:rPr>
        <w:t>В</w:t>
      </w:r>
      <w:r w:rsidRPr="00A650F7">
        <w:rPr>
          <w:rFonts w:ascii="Arial" w:hAnsi="Arial" w:cs="Arial"/>
          <w:b/>
          <w:color w:val="000000"/>
          <w:sz w:val="16"/>
          <w:szCs w:val="16"/>
        </w:rPr>
        <w:t>ЛЯЕТ:</w:t>
      </w:r>
    </w:p>
    <w:p w:rsidR="00A650F7" w:rsidRPr="00A650F7" w:rsidRDefault="00A650F7" w:rsidP="00A650F7">
      <w:pPr>
        <w:ind w:firstLine="284"/>
        <w:jc w:val="both"/>
        <w:rPr>
          <w:rFonts w:ascii="Arial" w:hAnsi="Arial" w:cs="Arial"/>
          <w:sz w:val="16"/>
          <w:szCs w:val="16"/>
        </w:rPr>
      </w:pPr>
      <w:r w:rsidRPr="00A650F7">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w:t>
      </w:r>
      <w:r w:rsidRPr="00A650F7">
        <w:rPr>
          <w:rFonts w:ascii="Arial" w:hAnsi="Arial" w:cs="Arial"/>
          <w:sz w:val="16"/>
          <w:szCs w:val="16"/>
        </w:rPr>
        <w:t>о</w:t>
      </w:r>
      <w:r w:rsidRPr="00A650F7">
        <w:rPr>
          <w:rFonts w:ascii="Arial" w:hAnsi="Arial" w:cs="Arial"/>
          <w:sz w:val="16"/>
          <w:szCs w:val="16"/>
        </w:rPr>
        <w:t>ды)», утвержденную постановлением Администрации Валдайского муниц</w:t>
      </w:r>
      <w:r w:rsidRPr="00A650F7">
        <w:rPr>
          <w:rFonts w:ascii="Arial" w:hAnsi="Arial" w:cs="Arial"/>
          <w:sz w:val="16"/>
          <w:szCs w:val="16"/>
        </w:rPr>
        <w:t>и</w:t>
      </w:r>
      <w:r w:rsidRPr="00A650F7">
        <w:rPr>
          <w:rFonts w:ascii="Arial" w:hAnsi="Arial" w:cs="Arial"/>
          <w:sz w:val="16"/>
          <w:szCs w:val="16"/>
        </w:rPr>
        <w:t>пального района от 16.11.2016 №1814:</w:t>
      </w:r>
    </w:p>
    <w:p w:rsidR="00A650F7" w:rsidRPr="00A650F7" w:rsidRDefault="00A650F7" w:rsidP="00A650F7">
      <w:pPr>
        <w:ind w:firstLine="284"/>
        <w:jc w:val="both"/>
        <w:rPr>
          <w:rFonts w:ascii="Arial" w:hAnsi="Arial" w:cs="Arial"/>
          <w:sz w:val="16"/>
          <w:szCs w:val="16"/>
        </w:rPr>
      </w:pPr>
      <w:r w:rsidRPr="00A650F7">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w:t>
      </w:r>
      <w:r w:rsidRPr="00A650F7">
        <w:rPr>
          <w:rFonts w:ascii="Arial" w:hAnsi="Arial" w:cs="Arial"/>
          <w:sz w:val="16"/>
          <w:szCs w:val="16"/>
        </w:rPr>
        <w:t>ь</w:t>
      </w:r>
      <w:r w:rsidRPr="00A650F7">
        <w:rPr>
          <w:rFonts w:ascii="Arial" w:hAnsi="Arial" w:cs="Arial"/>
          <w:sz w:val="16"/>
          <w:szCs w:val="16"/>
        </w:rPr>
        <w:t>ной пр</w:t>
      </w:r>
      <w:r w:rsidRPr="00A650F7">
        <w:rPr>
          <w:rFonts w:ascii="Arial" w:hAnsi="Arial" w:cs="Arial"/>
          <w:sz w:val="16"/>
          <w:szCs w:val="16"/>
        </w:rPr>
        <w:t>о</w:t>
      </w:r>
      <w:r w:rsidRPr="00A650F7">
        <w:rPr>
          <w:rFonts w:ascii="Arial" w:hAnsi="Arial" w:cs="Arial"/>
          <w:sz w:val="16"/>
          <w:szCs w:val="16"/>
        </w:rPr>
        <w:t>граммы в редакции:</w:t>
      </w:r>
    </w:p>
    <w:tbl>
      <w:tblPr>
        <w:tblW w:w="11544" w:type="dxa"/>
        <w:tblLayout w:type="fixed"/>
        <w:tblCellMar>
          <w:top w:w="102" w:type="dxa"/>
          <w:left w:w="62" w:type="dxa"/>
          <w:bottom w:w="102" w:type="dxa"/>
          <w:right w:w="62" w:type="dxa"/>
        </w:tblCellMar>
        <w:tblLook w:val="04A0" w:firstRow="1" w:lastRow="0" w:firstColumn="1" w:lastColumn="0" w:noHBand="0" w:noVBand="1"/>
      </w:tblPr>
      <w:tblGrid>
        <w:gridCol w:w="2047"/>
        <w:gridCol w:w="9497"/>
      </w:tblGrid>
      <w:tr w:rsidR="00A650F7" w:rsidRPr="00A650F7" w:rsidTr="00A650F7">
        <w:trPr>
          <w:trHeight w:val="41"/>
        </w:trPr>
        <w:tc>
          <w:tcPr>
            <w:tcW w:w="2047" w:type="dxa"/>
            <w:tcBorders>
              <w:top w:val="single" w:sz="4" w:space="0" w:color="auto"/>
              <w:left w:val="single" w:sz="4" w:space="0" w:color="auto"/>
              <w:bottom w:val="single" w:sz="4" w:space="0" w:color="auto"/>
              <w:right w:val="single" w:sz="4" w:space="0" w:color="auto"/>
            </w:tcBorders>
            <w:hideMark/>
          </w:tcPr>
          <w:p w:rsidR="00A650F7" w:rsidRPr="00A650F7" w:rsidRDefault="00A650F7" w:rsidP="00A650F7">
            <w:pPr>
              <w:autoSpaceDE w:val="0"/>
              <w:autoSpaceDN w:val="0"/>
              <w:adjustRightInd w:val="0"/>
              <w:rPr>
                <w:rFonts w:ascii="Arial" w:hAnsi="Arial" w:cs="Arial"/>
                <w:sz w:val="16"/>
                <w:szCs w:val="16"/>
                <w:lang w:eastAsia="en-US"/>
              </w:rPr>
            </w:pPr>
            <w:r w:rsidRPr="00A650F7">
              <w:rPr>
                <w:rFonts w:ascii="Arial" w:hAnsi="Arial" w:cs="Arial"/>
                <w:sz w:val="16"/>
                <w:szCs w:val="16"/>
              </w:rPr>
              <w:t>«Объемы и источн</w:t>
            </w:r>
            <w:r w:rsidRPr="00A650F7">
              <w:rPr>
                <w:rFonts w:ascii="Arial" w:hAnsi="Arial" w:cs="Arial"/>
                <w:sz w:val="16"/>
                <w:szCs w:val="16"/>
              </w:rPr>
              <w:t>и</w:t>
            </w:r>
            <w:r w:rsidRPr="00A650F7">
              <w:rPr>
                <w:rFonts w:ascii="Arial" w:hAnsi="Arial" w:cs="Arial"/>
                <w:sz w:val="16"/>
                <w:szCs w:val="16"/>
              </w:rPr>
              <w:t>ки финансирования мун</w:t>
            </w:r>
            <w:r w:rsidRPr="00A650F7">
              <w:rPr>
                <w:rFonts w:ascii="Arial" w:hAnsi="Arial" w:cs="Arial"/>
                <w:sz w:val="16"/>
                <w:szCs w:val="16"/>
              </w:rPr>
              <w:t>и</w:t>
            </w:r>
            <w:r w:rsidRPr="00A650F7">
              <w:rPr>
                <w:rFonts w:ascii="Arial" w:hAnsi="Arial" w:cs="Arial"/>
                <w:sz w:val="16"/>
                <w:szCs w:val="16"/>
              </w:rPr>
              <w:t>ципальной пр</w:t>
            </w:r>
            <w:r w:rsidRPr="00A650F7">
              <w:rPr>
                <w:rFonts w:ascii="Arial" w:hAnsi="Arial" w:cs="Arial"/>
                <w:sz w:val="16"/>
                <w:szCs w:val="16"/>
              </w:rPr>
              <w:t>о</w:t>
            </w:r>
            <w:r w:rsidRPr="00A650F7">
              <w:rPr>
                <w:rFonts w:ascii="Arial" w:hAnsi="Arial" w:cs="Arial"/>
                <w:sz w:val="16"/>
                <w:szCs w:val="16"/>
              </w:rPr>
              <w:t>граммы с разбивкой по годам ре</w:t>
            </w:r>
            <w:r w:rsidRPr="00A650F7">
              <w:rPr>
                <w:rFonts w:ascii="Arial" w:hAnsi="Arial" w:cs="Arial"/>
                <w:sz w:val="16"/>
                <w:szCs w:val="16"/>
              </w:rPr>
              <w:t>а</w:t>
            </w:r>
            <w:r w:rsidRPr="00A650F7">
              <w:rPr>
                <w:rFonts w:ascii="Arial" w:hAnsi="Arial" w:cs="Arial"/>
                <w:sz w:val="16"/>
                <w:szCs w:val="16"/>
              </w:rPr>
              <w:t>лизации</w:t>
            </w:r>
          </w:p>
        </w:tc>
        <w:tc>
          <w:tcPr>
            <w:tcW w:w="9497" w:type="dxa"/>
            <w:tcBorders>
              <w:top w:val="single" w:sz="4" w:space="0" w:color="auto"/>
              <w:left w:val="single" w:sz="4" w:space="0" w:color="auto"/>
              <w:bottom w:val="single" w:sz="4" w:space="0" w:color="auto"/>
              <w:right w:val="single" w:sz="4" w:space="0" w:color="auto"/>
            </w:tcBorders>
            <w:hideMark/>
          </w:tcPr>
          <w:tbl>
            <w:tblPr>
              <w:tblW w:w="9288" w:type="dxa"/>
              <w:tblLayout w:type="fixed"/>
              <w:tblLook w:val="04A0" w:firstRow="1" w:lastRow="0" w:firstColumn="1" w:lastColumn="0" w:noHBand="0" w:noVBand="1"/>
            </w:tblPr>
            <w:tblGrid>
              <w:gridCol w:w="925"/>
              <w:gridCol w:w="1843"/>
              <w:gridCol w:w="1701"/>
              <w:gridCol w:w="1559"/>
              <w:gridCol w:w="1276"/>
              <w:gridCol w:w="1984"/>
            </w:tblGrid>
            <w:tr w:rsidR="00A650F7" w:rsidRPr="00A650F7" w:rsidTr="00A650F7">
              <w:trPr>
                <w:trHeight w:val="255"/>
              </w:trPr>
              <w:tc>
                <w:tcPr>
                  <w:tcW w:w="925" w:type="dxa"/>
                  <w:vMerge w:val="restart"/>
                  <w:tcBorders>
                    <w:top w:val="single" w:sz="4" w:space="0" w:color="auto"/>
                    <w:left w:val="single" w:sz="4" w:space="0" w:color="auto"/>
                    <w:bottom w:val="single" w:sz="4" w:space="0" w:color="000000"/>
                    <w:right w:val="single" w:sz="4" w:space="0" w:color="auto"/>
                  </w:tcBorders>
                  <w:noWrap/>
                  <w:hideMark/>
                </w:tcPr>
                <w:p w:rsidR="00A650F7" w:rsidRPr="00A650F7" w:rsidRDefault="00A650F7" w:rsidP="00A650F7">
                  <w:pPr>
                    <w:jc w:val="center"/>
                    <w:rPr>
                      <w:rFonts w:ascii="Arial" w:hAnsi="Arial" w:cs="Arial"/>
                      <w:b/>
                      <w:sz w:val="16"/>
                      <w:szCs w:val="16"/>
                    </w:rPr>
                  </w:pPr>
                  <w:r w:rsidRPr="00A650F7">
                    <w:rPr>
                      <w:rFonts w:ascii="Arial" w:hAnsi="Arial" w:cs="Arial"/>
                      <w:b/>
                      <w:sz w:val="16"/>
                      <w:szCs w:val="16"/>
                    </w:rPr>
                    <w:t>Год</w:t>
                  </w:r>
                </w:p>
              </w:tc>
              <w:tc>
                <w:tcPr>
                  <w:tcW w:w="8363" w:type="dxa"/>
                  <w:gridSpan w:val="5"/>
                  <w:tcBorders>
                    <w:top w:val="single" w:sz="4" w:space="0" w:color="auto"/>
                    <w:left w:val="nil"/>
                    <w:bottom w:val="single" w:sz="4" w:space="0" w:color="auto"/>
                    <w:right w:val="single" w:sz="4" w:space="0" w:color="000000"/>
                  </w:tcBorders>
                  <w:noWrap/>
                  <w:hideMark/>
                </w:tcPr>
                <w:p w:rsidR="00A650F7" w:rsidRPr="00A650F7" w:rsidRDefault="00A650F7" w:rsidP="00A650F7">
                  <w:pPr>
                    <w:jc w:val="center"/>
                    <w:rPr>
                      <w:rFonts w:ascii="Arial" w:hAnsi="Arial" w:cs="Arial"/>
                      <w:b/>
                      <w:sz w:val="16"/>
                      <w:szCs w:val="16"/>
                    </w:rPr>
                  </w:pPr>
                  <w:r w:rsidRPr="00A650F7">
                    <w:rPr>
                      <w:rFonts w:ascii="Arial" w:hAnsi="Arial" w:cs="Arial"/>
                      <w:b/>
                      <w:sz w:val="16"/>
                      <w:szCs w:val="16"/>
                    </w:rPr>
                    <w:t>Источник финансирования, тыс. руб.</w:t>
                  </w:r>
                </w:p>
              </w:tc>
            </w:tr>
            <w:tr w:rsidR="00A650F7" w:rsidRPr="00A650F7" w:rsidTr="00A650F7">
              <w:trPr>
                <w:trHeight w:val="327"/>
              </w:trPr>
              <w:tc>
                <w:tcPr>
                  <w:tcW w:w="925" w:type="dxa"/>
                  <w:vMerge/>
                  <w:tcBorders>
                    <w:top w:val="single" w:sz="4" w:space="0" w:color="auto"/>
                    <w:left w:val="single" w:sz="4" w:space="0" w:color="auto"/>
                    <w:bottom w:val="single" w:sz="4" w:space="0" w:color="000000"/>
                    <w:right w:val="single" w:sz="4" w:space="0" w:color="auto"/>
                  </w:tcBorders>
                  <w:vAlign w:val="center"/>
                  <w:hideMark/>
                </w:tcPr>
                <w:p w:rsidR="00A650F7" w:rsidRPr="00A650F7" w:rsidRDefault="00A650F7" w:rsidP="00A650F7">
                  <w:pPr>
                    <w:jc w:val="center"/>
                    <w:rPr>
                      <w:rFonts w:ascii="Arial" w:hAnsi="Arial" w:cs="Arial"/>
                      <w:b/>
                      <w:sz w:val="16"/>
                      <w:szCs w:val="16"/>
                    </w:rPr>
                  </w:pPr>
                </w:p>
              </w:tc>
              <w:tc>
                <w:tcPr>
                  <w:tcW w:w="1843"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sz w:val="16"/>
                      <w:szCs w:val="16"/>
                    </w:rPr>
                  </w:pPr>
                  <w:r w:rsidRPr="00A650F7">
                    <w:rPr>
                      <w:b/>
                      <w:sz w:val="16"/>
                      <w:szCs w:val="16"/>
                    </w:rPr>
                    <w:t>областной бю</w:t>
                  </w:r>
                  <w:r w:rsidRPr="00A650F7">
                    <w:rPr>
                      <w:b/>
                      <w:sz w:val="16"/>
                      <w:szCs w:val="16"/>
                    </w:rPr>
                    <w:t>д</w:t>
                  </w:r>
                  <w:r w:rsidRPr="00A650F7">
                    <w:rPr>
                      <w:b/>
                      <w:sz w:val="16"/>
                      <w:szCs w:val="16"/>
                    </w:rPr>
                    <w:t>жет</w:t>
                  </w:r>
                </w:p>
              </w:tc>
              <w:tc>
                <w:tcPr>
                  <w:tcW w:w="1701"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sz w:val="16"/>
                      <w:szCs w:val="16"/>
                    </w:rPr>
                  </w:pPr>
                  <w:r w:rsidRPr="00A650F7">
                    <w:rPr>
                      <w:b/>
                      <w:sz w:val="16"/>
                      <w:szCs w:val="16"/>
                    </w:rPr>
                    <w:t>бюджет муниц</w:t>
                  </w:r>
                  <w:r w:rsidRPr="00A650F7">
                    <w:rPr>
                      <w:b/>
                      <w:sz w:val="16"/>
                      <w:szCs w:val="16"/>
                    </w:rPr>
                    <w:t>и</w:t>
                  </w:r>
                  <w:r w:rsidRPr="00A650F7">
                    <w:rPr>
                      <w:b/>
                      <w:sz w:val="16"/>
                      <w:szCs w:val="16"/>
                    </w:rPr>
                    <w:t>пальн</w:t>
                  </w:r>
                  <w:r w:rsidRPr="00A650F7">
                    <w:rPr>
                      <w:b/>
                      <w:sz w:val="16"/>
                      <w:szCs w:val="16"/>
                    </w:rPr>
                    <w:t>о</w:t>
                  </w:r>
                  <w:r w:rsidRPr="00A650F7">
                    <w:rPr>
                      <w:b/>
                      <w:sz w:val="16"/>
                      <w:szCs w:val="16"/>
                    </w:rPr>
                    <w:t>го района</w:t>
                  </w:r>
                </w:p>
              </w:tc>
              <w:tc>
                <w:tcPr>
                  <w:tcW w:w="1559"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sz w:val="16"/>
                      <w:szCs w:val="16"/>
                    </w:rPr>
                  </w:pPr>
                  <w:r w:rsidRPr="00A650F7">
                    <w:rPr>
                      <w:b/>
                      <w:sz w:val="16"/>
                      <w:szCs w:val="16"/>
                    </w:rPr>
                    <w:t>бюджет горо</w:t>
                  </w:r>
                  <w:r w:rsidRPr="00A650F7">
                    <w:rPr>
                      <w:b/>
                      <w:sz w:val="16"/>
                      <w:szCs w:val="16"/>
                    </w:rPr>
                    <w:t>д</w:t>
                  </w:r>
                  <w:r w:rsidRPr="00A650F7">
                    <w:rPr>
                      <w:b/>
                      <w:sz w:val="16"/>
                      <w:szCs w:val="16"/>
                    </w:rPr>
                    <w:t>ского посел</w:t>
                  </w:r>
                  <w:r w:rsidRPr="00A650F7">
                    <w:rPr>
                      <w:b/>
                      <w:sz w:val="16"/>
                      <w:szCs w:val="16"/>
                    </w:rPr>
                    <w:t>е</w:t>
                  </w:r>
                  <w:r w:rsidRPr="00A650F7">
                    <w:rPr>
                      <w:b/>
                      <w:sz w:val="16"/>
                      <w:szCs w:val="16"/>
                    </w:rPr>
                    <w:t>ния</w:t>
                  </w:r>
                </w:p>
              </w:tc>
              <w:tc>
                <w:tcPr>
                  <w:tcW w:w="1276"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sz w:val="16"/>
                      <w:szCs w:val="16"/>
                    </w:rPr>
                  </w:pPr>
                  <w:r w:rsidRPr="00A650F7">
                    <w:rPr>
                      <w:b/>
                      <w:sz w:val="16"/>
                      <w:szCs w:val="16"/>
                    </w:rPr>
                    <w:t>федерал</w:t>
                  </w:r>
                  <w:r w:rsidRPr="00A650F7">
                    <w:rPr>
                      <w:b/>
                      <w:sz w:val="16"/>
                      <w:szCs w:val="16"/>
                    </w:rPr>
                    <w:t>ь</w:t>
                  </w:r>
                  <w:r w:rsidRPr="00A650F7">
                    <w:rPr>
                      <w:b/>
                      <w:sz w:val="16"/>
                      <w:szCs w:val="16"/>
                    </w:rPr>
                    <w:t>ный бю</w:t>
                  </w:r>
                  <w:r w:rsidRPr="00A650F7">
                    <w:rPr>
                      <w:b/>
                      <w:sz w:val="16"/>
                      <w:szCs w:val="16"/>
                    </w:rPr>
                    <w:t>д</w:t>
                  </w:r>
                  <w:r w:rsidRPr="00A650F7">
                    <w:rPr>
                      <w:b/>
                      <w:sz w:val="16"/>
                      <w:szCs w:val="16"/>
                    </w:rPr>
                    <w:t>жет</w:t>
                  </w:r>
                </w:p>
              </w:tc>
              <w:tc>
                <w:tcPr>
                  <w:tcW w:w="1984" w:type="dxa"/>
                  <w:tcBorders>
                    <w:top w:val="nil"/>
                    <w:left w:val="nil"/>
                    <w:bottom w:val="single" w:sz="4" w:space="0" w:color="auto"/>
                    <w:right w:val="single" w:sz="4" w:space="0" w:color="auto"/>
                  </w:tcBorders>
                  <w:hideMark/>
                </w:tcPr>
                <w:p w:rsidR="00A650F7" w:rsidRPr="00A650F7" w:rsidRDefault="00A650F7" w:rsidP="00A650F7">
                  <w:pPr>
                    <w:ind w:right="418"/>
                    <w:jc w:val="center"/>
                    <w:rPr>
                      <w:rFonts w:ascii="Arial" w:hAnsi="Arial" w:cs="Arial"/>
                      <w:b/>
                      <w:sz w:val="16"/>
                      <w:szCs w:val="16"/>
                    </w:rPr>
                  </w:pPr>
                  <w:r w:rsidRPr="00A650F7">
                    <w:rPr>
                      <w:rFonts w:ascii="Arial" w:hAnsi="Arial" w:cs="Arial"/>
                      <w:b/>
                      <w:sz w:val="16"/>
                      <w:szCs w:val="16"/>
                    </w:rPr>
                    <w:t>вс</w:t>
                  </w:r>
                  <w:r w:rsidRPr="00A650F7">
                    <w:rPr>
                      <w:rFonts w:ascii="Arial" w:hAnsi="Arial" w:cs="Arial"/>
                      <w:b/>
                      <w:sz w:val="16"/>
                      <w:szCs w:val="16"/>
                    </w:rPr>
                    <w:t>е</w:t>
                  </w:r>
                  <w:r w:rsidRPr="00A650F7">
                    <w:rPr>
                      <w:rFonts w:ascii="Arial" w:hAnsi="Arial" w:cs="Arial"/>
                      <w:b/>
                      <w:sz w:val="16"/>
                      <w:szCs w:val="16"/>
                    </w:rPr>
                    <w:t>го</w:t>
                  </w:r>
                </w:p>
              </w:tc>
            </w:tr>
            <w:tr w:rsidR="00A650F7" w:rsidRPr="00A650F7" w:rsidTr="00A650F7">
              <w:trPr>
                <w:trHeight w:val="194"/>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w:t>
                  </w:r>
                </w:p>
              </w:tc>
              <w:tc>
                <w:tcPr>
                  <w:tcW w:w="1843"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w:t>
                  </w:r>
                </w:p>
              </w:tc>
              <w:tc>
                <w:tcPr>
                  <w:tcW w:w="1701"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w:t>
                  </w:r>
                </w:p>
              </w:tc>
              <w:tc>
                <w:tcPr>
                  <w:tcW w:w="1559"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4</w:t>
                  </w:r>
                </w:p>
              </w:tc>
              <w:tc>
                <w:tcPr>
                  <w:tcW w:w="1276"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5</w:t>
                  </w:r>
                </w:p>
              </w:tc>
              <w:tc>
                <w:tcPr>
                  <w:tcW w:w="1984"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w:t>
                  </w:r>
                </w:p>
              </w:tc>
            </w:tr>
            <w:tr w:rsidR="00A650F7" w:rsidRPr="00A650F7" w:rsidTr="00A650F7">
              <w:trPr>
                <w:trHeight w:val="140"/>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2017</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16306,02499</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44558,18362</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428,0</w:t>
                  </w:r>
                </w:p>
              </w:tc>
              <w:tc>
                <w:tcPr>
                  <w:tcW w:w="1276" w:type="dxa"/>
                  <w:tcBorders>
                    <w:top w:val="nil"/>
                    <w:left w:val="nil"/>
                    <w:bottom w:val="single" w:sz="4" w:space="0" w:color="auto"/>
                    <w:right w:val="single" w:sz="4" w:space="0" w:color="auto"/>
                  </w:tcBorders>
                  <w:noWrap/>
                  <w:vAlign w:val="center"/>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8,2</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61300,40861</w:t>
                  </w:r>
                </w:p>
              </w:tc>
            </w:tr>
            <w:tr w:rsidR="00A650F7" w:rsidRPr="00A650F7" w:rsidTr="00A650F7">
              <w:trPr>
                <w:trHeight w:val="228"/>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2018</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15885,6663</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55955,57627</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388,0</w:t>
                  </w:r>
                </w:p>
              </w:tc>
              <w:tc>
                <w:tcPr>
                  <w:tcW w:w="1276" w:type="dxa"/>
                  <w:tcBorders>
                    <w:top w:val="nil"/>
                    <w:left w:val="nil"/>
                    <w:bottom w:val="single" w:sz="4" w:space="0" w:color="auto"/>
                    <w:right w:val="single" w:sz="4" w:space="0" w:color="auto"/>
                  </w:tcBorders>
                  <w:noWrap/>
                  <w:vAlign w:val="center"/>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731,5</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72960,74257</w:t>
                  </w:r>
                </w:p>
              </w:tc>
            </w:tr>
            <w:tr w:rsidR="00A650F7" w:rsidRPr="00A650F7" w:rsidTr="00A650F7">
              <w:trPr>
                <w:trHeight w:val="132"/>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2019</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7978,75868</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63179,0743</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388,0</w:t>
                  </w:r>
                </w:p>
              </w:tc>
              <w:tc>
                <w:tcPr>
                  <w:tcW w:w="1276" w:type="dxa"/>
                  <w:tcBorders>
                    <w:top w:val="nil"/>
                    <w:left w:val="nil"/>
                    <w:bottom w:val="single" w:sz="4" w:space="0" w:color="auto"/>
                    <w:right w:val="single" w:sz="4" w:space="0" w:color="auto"/>
                  </w:tcBorders>
                  <w:noWrap/>
                  <w:vAlign w:val="center"/>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880,3</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72426,13298</w:t>
                  </w:r>
                </w:p>
              </w:tc>
            </w:tr>
            <w:tr w:rsidR="00A650F7" w:rsidRPr="00A650F7" w:rsidTr="00A650F7">
              <w:trPr>
                <w:trHeight w:val="78"/>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2020</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7554,975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63717,97223</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375,0</w:t>
                  </w:r>
                </w:p>
              </w:tc>
              <w:tc>
                <w:tcPr>
                  <w:tcW w:w="1276"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1141,1</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72789,04723</w:t>
                  </w:r>
                </w:p>
              </w:tc>
            </w:tr>
            <w:tr w:rsidR="00A650F7" w:rsidRPr="00A650F7" w:rsidTr="00A650F7">
              <w:trPr>
                <w:trHeight w:val="166"/>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2021</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13540,7</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65285,23835</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79213,93835</w:t>
                  </w:r>
                </w:p>
              </w:tc>
            </w:tr>
            <w:tr w:rsidR="00A650F7" w:rsidRPr="00A650F7" w:rsidTr="00A650F7">
              <w:trPr>
                <w:trHeight w:val="152"/>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2022</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10961,2</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63214,33835</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388,0</w:t>
                  </w:r>
                </w:p>
              </w:tc>
              <w:tc>
                <w:tcPr>
                  <w:tcW w:w="1276"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74563,53835</w:t>
                  </w:r>
                </w:p>
              </w:tc>
            </w:tr>
            <w:tr w:rsidR="00A650F7" w:rsidRPr="00A650F7" w:rsidTr="00A650F7">
              <w:trPr>
                <w:trHeight w:val="91"/>
              </w:trPr>
              <w:tc>
                <w:tcPr>
                  <w:tcW w:w="925"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ind w:left="-175" w:right="-108"/>
                    <w:jc w:val="center"/>
                    <w:rPr>
                      <w:rFonts w:ascii="Arial" w:hAnsi="Arial" w:cs="Arial"/>
                      <w:sz w:val="16"/>
                      <w:szCs w:val="16"/>
                    </w:rPr>
                  </w:pPr>
                  <w:r w:rsidRPr="00A650F7">
                    <w:rPr>
                      <w:rFonts w:ascii="Arial" w:hAnsi="Arial" w:cs="Arial"/>
                      <w:sz w:val="16"/>
                      <w:szCs w:val="16"/>
                    </w:rPr>
                    <w:t>Вс</w:t>
                  </w:r>
                  <w:r w:rsidRPr="00A650F7">
                    <w:rPr>
                      <w:rFonts w:ascii="Arial" w:hAnsi="Arial" w:cs="Arial"/>
                      <w:sz w:val="16"/>
                      <w:szCs w:val="16"/>
                    </w:rPr>
                    <w:t>е</w:t>
                  </w:r>
                  <w:r w:rsidRPr="00A650F7">
                    <w:rPr>
                      <w:rFonts w:ascii="Arial" w:hAnsi="Arial" w:cs="Arial"/>
                      <w:sz w:val="16"/>
                      <w:szCs w:val="16"/>
                    </w:rPr>
                    <w:t>го</w:t>
                  </w:r>
                </w:p>
              </w:tc>
              <w:tc>
                <w:tcPr>
                  <w:tcW w:w="1843"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72227,32497</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355910,38312</w:t>
                  </w:r>
                </w:p>
              </w:tc>
              <w:tc>
                <w:tcPr>
                  <w:tcW w:w="1559"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2355,0</w:t>
                  </w:r>
                </w:p>
              </w:tc>
              <w:tc>
                <w:tcPr>
                  <w:tcW w:w="1276"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2761,1</w:t>
                  </w:r>
                </w:p>
              </w:tc>
              <w:tc>
                <w:tcPr>
                  <w:tcW w:w="1984"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sz w:val="16"/>
                      <w:szCs w:val="16"/>
                    </w:rPr>
                  </w:pPr>
                  <w:r w:rsidRPr="00A650F7">
                    <w:rPr>
                      <w:rFonts w:ascii="Arial" w:hAnsi="Arial" w:cs="Arial"/>
                      <w:sz w:val="16"/>
                      <w:szCs w:val="16"/>
                    </w:rPr>
                    <w:t>433253,80809</w:t>
                  </w:r>
                </w:p>
              </w:tc>
            </w:tr>
          </w:tbl>
          <w:p w:rsidR="00A650F7" w:rsidRPr="00A650F7" w:rsidRDefault="00A650F7" w:rsidP="00A650F7">
            <w:pPr>
              <w:autoSpaceDE w:val="0"/>
              <w:autoSpaceDN w:val="0"/>
              <w:adjustRightInd w:val="0"/>
              <w:jc w:val="center"/>
              <w:rPr>
                <w:rFonts w:ascii="Arial" w:hAnsi="Arial" w:cs="Arial"/>
                <w:sz w:val="16"/>
                <w:szCs w:val="16"/>
                <w:lang w:eastAsia="en-US"/>
              </w:rPr>
            </w:pPr>
          </w:p>
        </w:tc>
      </w:tr>
    </w:tbl>
    <w:p w:rsidR="00A650F7" w:rsidRPr="00A650F7" w:rsidRDefault="00A650F7" w:rsidP="00A650F7">
      <w:pPr>
        <w:jc w:val="right"/>
        <w:rPr>
          <w:rFonts w:ascii="Arial" w:hAnsi="Arial" w:cs="Arial"/>
          <w:sz w:val="16"/>
          <w:szCs w:val="16"/>
        </w:rPr>
      </w:pPr>
      <w:r w:rsidRPr="00A650F7">
        <w:rPr>
          <w:rFonts w:ascii="Arial" w:hAnsi="Arial" w:cs="Arial"/>
          <w:sz w:val="16"/>
          <w:szCs w:val="16"/>
        </w:rPr>
        <w:t>»;</w:t>
      </w:r>
    </w:p>
    <w:p w:rsidR="00A650F7" w:rsidRDefault="00A650F7" w:rsidP="00A650F7">
      <w:pPr>
        <w:ind w:firstLine="284"/>
        <w:jc w:val="both"/>
        <w:rPr>
          <w:rFonts w:ascii="Arial" w:hAnsi="Arial" w:cs="Arial"/>
          <w:sz w:val="16"/>
          <w:szCs w:val="16"/>
        </w:rPr>
      </w:pPr>
    </w:p>
    <w:p w:rsidR="00A650F7" w:rsidRPr="00A650F7" w:rsidRDefault="00A650F7" w:rsidP="00A650F7">
      <w:pPr>
        <w:ind w:firstLine="284"/>
        <w:jc w:val="both"/>
        <w:rPr>
          <w:rFonts w:ascii="Arial" w:hAnsi="Arial" w:cs="Arial"/>
          <w:sz w:val="16"/>
          <w:szCs w:val="16"/>
        </w:rPr>
      </w:pPr>
      <w:r w:rsidRPr="00A650F7">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w:t>
      </w:r>
      <w:r w:rsidRPr="00A650F7">
        <w:rPr>
          <w:rFonts w:ascii="Arial" w:hAnsi="Arial" w:cs="Arial"/>
          <w:sz w:val="16"/>
          <w:szCs w:val="16"/>
        </w:rPr>
        <w:t>й</w:t>
      </w:r>
      <w:r w:rsidRPr="00A650F7">
        <w:rPr>
          <w:rFonts w:ascii="Arial" w:hAnsi="Arial" w:cs="Arial"/>
          <w:sz w:val="16"/>
          <w:szCs w:val="16"/>
        </w:rPr>
        <w:t>ского района» в редакции: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3"/>
        <w:gridCol w:w="9213"/>
      </w:tblGrid>
      <w:tr w:rsidR="00A650F7" w:rsidRPr="00A650F7" w:rsidTr="00A650F7">
        <w:tc>
          <w:tcPr>
            <w:tcW w:w="2333" w:type="dxa"/>
            <w:tcBorders>
              <w:top w:val="single" w:sz="4" w:space="0" w:color="auto"/>
              <w:left w:val="single" w:sz="4" w:space="0" w:color="auto"/>
              <w:bottom w:val="single" w:sz="4" w:space="0" w:color="auto"/>
              <w:right w:val="single" w:sz="4" w:space="0" w:color="auto"/>
            </w:tcBorders>
            <w:hideMark/>
          </w:tcPr>
          <w:p w:rsidR="00A650F7" w:rsidRPr="00A650F7" w:rsidRDefault="00A650F7" w:rsidP="00A650F7">
            <w:pPr>
              <w:autoSpaceDE w:val="0"/>
              <w:autoSpaceDN w:val="0"/>
              <w:adjustRightInd w:val="0"/>
              <w:rPr>
                <w:rFonts w:ascii="Arial" w:hAnsi="Arial" w:cs="Arial"/>
                <w:sz w:val="16"/>
                <w:szCs w:val="16"/>
                <w:lang w:eastAsia="en-US"/>
              </w:rPr>
            </w:pPr>
            <w:r w:rsidRPr="00A650F7">
              <w:rPr>
                <w:rFonts w:ascii="Arial" w:hAnsi="Arial" w:cs="Arial"/>
                <w:sz w:val="16"/>
                <w:szCs w:val="16"/>
              </w:rPr>
              <w:t>«Объемы и источники ф</w:t>
            </w:r>
            <w:r w:rsidRPr="00A650F7">
              <w:rPr>
                <w:rFonts w:ascii="Arial" w:hAnsi="Arial" w:cs="Arial"/>
                <w:sz w:val="16"/>
                <w:szCs w:val="16"/>
              </w:rPr>
              <w:t>и</w:t>
            </w:r>
            <w:r w:rsidRPr="00A650F7">
              <w:rPr>
                <w:rFonts w:ascii="Arial" w:hAnsi="Arial" w:cs="Arial"/>
                <w:sz w:val="16"/>
                <w:szCs w:val="16"/>
              </w:rPr>
              <w:t>нансир</w:t>
            </w:r>
            <w:r w:rsidRPr="00A650F7">
              <w:rPr>
                <w:rFonts w:ascii="Arial" w:hAnsi="Arial" w:cs="Arial"/>
                <w:sz w:val="16"/>
                <w:szCs w:val="16"/>
              </w:rPr>
              <w:t>о</w:t>
            </w:r>
            <w:r w:rsidRPr="00A650F7">
              <w:rPr>
                <w:rFonts w:ascii="Arial" w:hAnsi="Arial" w:cs="Arial"/>
                <w:sz w:val="16"/>
                <w:szCs w:val="16"/>
              </w:rPr>
              <w:t>вания подпрограммы с разбивкой по годам реал</w:t>
            </w:r>
            <w:r w:rsidRPr="00A650F7">
              <w:rPr>
                <w:rFonts w:ascii="Arial" w:hAnsi="Arial" w:cs="Arial"/>
                <w:sz w:val="16"/>
                <w:szCs w:val="16"/>
              </w:rPr>
              <w:t>и</w:t>
            </w:r>
            <w:r w:rsidRPr="00A650F7">
              <w:rPr>
                <w:rFonts w:ascii="Arial" w:hAnsi="Arial" w:cs="Arial"/>
                <w:sz w:val="16"/>
                <w:szCs w:val="16"/>
              </w:rPr>
              <w:t>зации</w:t>
            </w:r>
          </w:p>
        </w:tc>
        <w:tc>
          <w:tcPr>
            <w:tcW w:w="9213" w:type="dxa"/>
            <w:tcBorders>
              <w:top w:val="single" w:sz="4" w:space="0" w:color="auto"/>
              <w:left w:val="single" w:sz="4" w:space="0" w:color="auto"/>
              <w:bottom w:val="single" w:sz="4" w:space="0" w:color="auto"/>
              <w:right w:val="single" w:sz="4" w:space="0" w:color="auto"/>
            </w:tcBorders>
            <w:hideMark/>
          </w:tcPr>
          <w:tbl>
            <w:tblPr>
              <w:tblW w:w="9004" w:type="dxa"/>
              <w:tblLayout w:type="fixed"/>
              <w:tblLook w:val="04A0" w:firstRow="1" w:lastRow="0" w:firstColumn="1" w:lastColumn="0" w:noHBand="0" w:noVBand="1"/>
            </w:tblPr>
            <w:tblGrid>
              <w:gridCol w:w="927"/>
              <w:gridCol w:w="1557"/>
              <w:gridCol w:w="1701"/>
              <w:gridCol w:w="1701"/>
              <w:gridCol w:w="1417"/>
              <w:gridCol w:w="1701"/>
            </w:tblGrid>
            <w:tr w:rsidR="00A650F7" w:rsidRPr="00A650F7" w:rsidTr="00A650F7">
              <w:trPr>
                <w:trHeight w:val="107"/>
              </w:trPr>
              <w:tc>
                <w:tcPr>
                  <w:tcW w:w="927" w:type="dxa"/>
                  <w:vMerge w:val="restart"/>
                  <w:tcBorders>
                    <w:top w:val="single" w:sz="4" w:space="0" w:color="auto"/>
                    <w:left w:val="single" w:sz="4" w:space="0" w:color="auto"/>
                    <w:bottom w:val="single" w:sz="4" w:space="0" w:color="000000"/>
                    <w:right w:val="single" w:sz="4" w:space="0" w:color="auto"/>
                  </w:tcBorders>
                  <w:noWrap/>
                  <w:hideMark/>
                </w:tcPr>
                <w:p w:rsidR="00A650F7" w:rsidRPr="00A650F7" w:rsidRDefault="00A650F7" w:rsidP="00A650F7">
                  <w:pPr>
                    <w:jc w:val="center"/>
                    <w:rPr>
                      <w:rFonts w:ascii="Arial" w:hAnsi="Arial" w:cs="Arial"/>
                      <w:b/>
                      <w:color w:val="000000"/>
                      <w:sz w:val="16"/>
                      <w:szCs w:val="16"/>
                    </w:rPr>
                  </w:pPr>
                  <w:r w:rsidRPr="00A650F7">
                    <w:rPr>
                      <w:rFonts w:ascii="Arial" w:hAnsi="Arial" w:cs="Arial"/>
                      <w:b/>
                      <w:color w:val="000000"/>
                      <w:sz w:val="16"/>
                      <w:szCs w:val="16"/>
                    </w:rPr>
                    <w:t>Год</w:t>
                  </w:r>
                </w:p>
              </w:tc>
              <w:tc>
                <w:tcPr>
                  <w:tcW w:w="8077" w:type="dxa"/>
                  <w:gridSpan w:val="5"/>
                  <w:tcBorders>
                    <w:top w:val="single" w:sz="4" w:space="0" w:color="auto"/>
                    <w:left w:val="nil"/>
                    <w:bottom w:val="single" w:sz="4" w:space="0" w:color="auto"/>
                    <w:right w:val="single" w:sz="4" w:space="0" w:color="000000"/>
                  </w:tcBorders>
                  <w:noWrap/>
                  <w:hideMark/>
                </w:tcPr>
                <w:p w:rsidR="00A650F7" w:rsidRPr="00A650F7" w:rsidRDefault="00A650F7" w:rsidP="00A650F7">
                  <w:pPr>
                    <w:jc w:val="center"/>
                    <w:rPr>
                      <w:rFonts w:ascii="Arial" w:hAnsi="Arial" w:cs="Arial"/>
                      <w:b/>
                      <w:color w:val="000000"/>
                      <w:sz w:val="16"/>
                      <w:szCs w:val="16"/>
                    </w:rPr>
                  </w:pPr>
                  <w:r w:rsidRPr="00A650F7">
                    <w:rPr>
                      <w:rFonts w:ascii="Arial" w:hAnsi="Arial" w:cs="Arial"/>
                      <w:b/>
                      <w:color w:val="000000"/>
                      <w:sz w:val="16"/>
                      <w:szCs w:val="16"/>
                    </w:rPr>
                    <w:t>Источник финансирования, тыс. руб.</w:t>
                  </w:r>
                </w:p>
              </w:tc>
            </w:tr>
            <w:tr w:rsidR="00A650F7" w:rsidRPr="00A650F7" w:rsidTr="00A650F7">
              <w:trPr>
                <w:trHeight w:val="336"/>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A650F7" w:rsidRPr="00A650F7" w:rsidRDefault="00A650F7" w:rsidP="00A650F7">
                  <w:pPr>
                    <w:rPr>
                      <w:rFonts w:ascii="Arial" w:hAnsi="Arial" w:cs="Arial"/>
                      <w:b/>
                      <w:color w:val="000000"/>
                      <w:sz w:val="16"/>
                      <w:szCs w:val="16"/>
                    </w:rPr>
                  </w:pPr>
                </w:p>
              </w:tc>
              <w:tc>
                <w:tcPr>
                  <w:tcW w:w="1557"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color w:val="000000"/>
                      <w:sz w:val="16"/>
                      <w:szCs w:val="16"/>
                    </w:rPr>
                  </w:pPr>
                  <w:r w:rsidRPr="00A650F7">
                    <w:rPr>
                      <w:b/>
                      <w:color w:val="000000"/>
                      <w:sz w:val="16"/>
                      <w:szCs w:val="16"/>
                    </w:rPr>
                    <w:t>областной бюджет</w:t>
                  </w:r>
                </w:p>
              </w:tc>
              <w:tc>
                <w:tcPr>
                  <w:tcW w:w="1701"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color w:val="000000"/>
                      <w:sz w:val="16"/>
                      <w:szCs w:val="16"/>
                    </w:rPr>
                  </w:pPr>
                  <w:r w:rsidRPr="00A650F7">
                    <w:rPr>
                      <w:b/>
                      <w:color w:val="000000"/>
                      <w:sz w:val="16"/>
                      <w:szCs w:val="16"/>
                    </w:rPr>
                    <w:t>бюджет муниц</w:t>
                  </w:r>
                  <w:r w:rsidRPr="00A650F7">
                    <w:rPr>
                      <w:b/>
                      <w:color w:val="000000"/>
                      <w:sz w:val="16"/>
                      <w:szCs w:val="16"/>
                    </w:rPr>
                    <w:t>и</w:t>
                  </w:r>
                  <w:r w:rsidRPr="00A650F7">
                    <w:rPr>
                      <w:b/>
                      <w:color w:val="000000"/>
                      <w:sz w:val="16"/>
                      <w:szCs w:val="16"/>
                    </w:rPr>
                    <w:t>пального ра</w:t>
                  </w:r>
                  <w:r w:rsidRPr="00A650F7">
                    <w:rPr>
                      <w:b/>
                      <w:color w:val="000000"/>
                      <w:sz w:val="16"/>
                      <w:szCs w:val="16"/>
                    </w:rPr>
                    <w:t>й</w:t>
                  </w:r>
                  <w:r w:rsidRPr="00A650F7">
                    <w:rPr>
                      <w:b/>
                      <w:color w:val="000000"/>
                      <w:sz w:val="16"/>
                      <w:szCs w:val="16"/>
                    </w:rPr>
                    <w:t>она</w:t>
                  </w:r>
                </w:p>
              </w:tc>
              <w:tc>
                <w:tcPr>
                  <w:tcW w:w="1701"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color w:val="000000"/>
                      <w:sz w:val="16"/>
                      <w:szCs w:val="16"/>
                    </w:rPr>
                  </w:pPr>
                  <w:r w:rsidRPr="00A650F7">
                    <w:rPr>
                      <w:b/>
                      <w:color w:val="000000"/>
                      <w:sz w:val="16"/>
                      <w:szCs w:val="16"/>
                    </w:rPr>
                    <w:t>бюджет городск</w:t>
                  </w:r>
                  <w:r w:rsidRPr="00A650F7">
                    <w:rPr>
                      <w:b/>
                      <w:color w:val="000000"/>
                      <w:sz w:val="16"/>
                      <w:szCs w:val="16"/>
                    </w:rPr>
                    <w:t>о</w:t>
                  </w:r>
                  <w:r w:rsidRPr="00A650F7">
                    <w:rPr>
                      <w:b/>
                      <w:color w:val="000000"/>
                      <w:sz w:val="16"/>
                      <w:szCs w:val="16"/>
                    </w:rPr>
                    <w:t>го посел</w:t>
                  </w:r>
                  <w:r w:rsidRPr="00A650F7">
                    <w:rPr>
                      <w:b/>
                      <w:color w:val="000000"/>
                      <w:sz w:val="16"/>
                      <w:szCs w:val="16"/>
                    </w:rPr>
                    <w:t>е</w:t>
                  </w:r>
                  <w:r w:rsidRPr="00A650F7">
                    <w:rPr>
                      <w:b/>
                      <w:color w:val="000000"/>
                      <w:sz w:val="16"/>
                      <w:szCs w:val="16"/>
                    </w:rPr>
                    <w:t>ния</w:t>
                  </w:r>
                </w:p>
              </w:tc>
              <w:tc>
                <w:tcPr>
                  <w:tcW w:w="1417" w:type="dxa"/>
                  <w:tcBorders>
                    <w:top w:val="nil"/>
                    <w:left w:val="nil"/>
                    <w:bottom w:val="single" w:sz="4" w:space="0" w:color="auto"/>
                    <w:right w:val="single" w:sz="4" w:space="0" w:color="auto"/>
                  </w:tcBorders>
                  <w:hideMark/>
                </w:tcPr>
                <w:p w:rsidR="00A650F7" w:rsidRPr="00A650F7" w:rsidRDefault="00A650F7" w:rsidP="00A650F7">
                  <w:pPr>
                    <w:pStyle w:val="ConsPlusNormal"/>
                    <w:ind w:firstLine="0"/>
                    <w:jc w:val="center"/>
                    <w:rPr>
                      <w:b/>
                      <w:color w:val="000000"/>
                      <w:sz w:val="16"/>
                      <w:szCs w:val="16"/>
                    </w:rPr>
                  </w:pPr>
                  <w:r w:rsidRPr="00A650F7">
                    <w:rPr>
                      <w:b/>
                      <w:color w:val="000000"/>
                      <w:sz w:val="16"/>
                      <w:szCs w:val="16"/>
                    </w:rPr>
                    <w:t>федерал</w:t>
                  </w:r>
                  <w:r w:rsidRPr="00A650F7">
                    <w:rPr>
                      <w:b/>
                      <w:color w:val="000000"/>
                      <w:sz w:val="16"/>
                      <w:szCs w:val="16"/>
                    </w:rPr>
                    <w:t>ь</w:t>
                  </w:r>
                  <w:r w:rsidRPr="00A650F7">
                    <w:rPr>
                      <w:b/>
                      <w:color w:val="000000"/>
                      <w:sz w:val="16"/>
                      <w:szCs w:val="16"/>
                    </w:rPr>
                    <w:t>ный бю</w:t>
                  </w:r>
                  <w:r w:rsidRPr="00A650F7">
                    <w:rPr>
                      <w:b/>
                      <w:color w:val="000000"/>
                      <w:sz w:val="16"/>
                      <w:szCs w:val="16"/>
                    </w:rPr>
                    <w:t>д</w:t>
                  </w:r>
                  <w:r w:rsidRPr="00A650F7">
                    <w:rPr>
                      <w:b/>
                      <w:color w:val="000000"/>
                      <w:sz w:val="16"/>
                      <w:szCs w:val="16"/>
                    </w:rPr>
                    <w:t>жет</w:t>
                  </w:r>
                </w:p>
              </w:tc>
              <w:tc>
                <w:tcPr>
                  <w:tcW w:w="1701" w:type="dxa"/>
                  <w:tcBorders>
                    <w:top w:val="nil"/>
                    <w:left w:val="nil"/>
                    <w:bottom w:val="single" w:sz="4" w:space="0" w:color="auto"/>
                    <w:right w:val="single" w:sz="4" w:space="0" w:color="auto"/>
                  </w:tcBorders>
                  <w:hideMark/>
                </w:tcPr>
                <w:p w:rsidR="00A650F7" w:rsidRPr="00A650F7" w:rsidRDefault="00A650F7" w:rsidP="00A650F7">
                  <w:pPr>
                    <w:rPr>
                      <w:rFonts w:ascii="Arial" w:hAnsi="Arial" w:cs="Arial"/>
                      <w:b/>
                      <w:color w:val="000000"/>
                      <w:sz w:val="16"/>
                      <w:szCs w:val="16"/>
                    </w:rPr>
                  </w:pPr>
                  <w:r w:rsidRPr="00A650F7">
                    <w:rPr>
                      <w:rFonts w:ascii="Arial" w:hAnsi="Arial" w:cs="Arial"/>
                      <w:b/>
                      <w:color w:val="000000"/>
                      <w:sz w:val="16"/>
                      <w:szCs w:val="16"/>
                    </w:rPr>
                    <w:t>всего</w:t>
                  </w:r>
                </w:p>
              </w:tc>
            </w:tr>
            <w:tr w:rsidR="00A650F7" w:rsidRPr="00A650F7" w:rsidTr="00A650F7">
              <w:trPr>
                <w:trHeight w:val="101"/>
              </w:trPr>
              <w:tc>
                <w:tcPr>
                  <w:tcW w:w="927" w:type="dxa"/>
                  <w:tcBorders>
                    <w:top w:val="nil"/>
                    <w:left w:val="single" w:sz="4" w:space="0" w:color="auto"/>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w:t>
                  </w:r>
                </w:p>
              </w:tc>
              <w:tc>
                <w:tcPr>
                  <w:tcW w:w="1557"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w:t>
                  </w:r>
                </w:p>
              </w:tc>
              <w:tc>
                <w:tcPr>
                  <w:tcW w:w="1701"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w:t>
                  </w:r>
                </w:p>
              </w:tc>
              <w:tc>
                <w:tcPr>
                  <w:tcW w:w="1701"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4</w:t>
                  </w:r>
                </w:p>
              </w:tc>
              <w:tc>
                <w:tcPr>
                  <w:tcW w:w="1417"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5</w:t>
                  </w:r>
                </w:p>
              </w:tc>
              <w:tc>
                <w:tcPr>
                  <w:tcW w:w="1701" w:type="dxa"/>
                  <w:tcBorders>
                    <w:top w:val="nil"/>
                    <w:left w:val="nil"/>
                    <w:bottom w:val="single" w:sz="4" w:space="0" w:color="auto"/>
                    <w:right w:val="single" w:sz="4" w:space="0" w:color="auto"/>
                  </w:tcBorders>
                  <w:noWrap/>
                  <w:vAlign w:val="bottom"/>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w:t>
                  </w:r>
                </w:p>
              </w:tc>
            </w:tr>
            <w:tr w:rsidR="00A650F7" w:rsidRPr="00A650F7" w:rsidTr="00A650F7">
              <w:trPr>
                <w:trHeight w:val="188"/>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2017</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16273,26105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42333,59774</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428,0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8,2</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59043,05879</w:t>
                  </w:r>
                </w:p>
              </w:tc>
            </w:tr>
            <w:tr w:rsidR="00A650F7" w:rsidRPr="00A650F7" w:rsidTr="00A650F7">
              <w:trPr>
                <w:trHeight w:val="120"/>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2018</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15848,74834</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53364,01772</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731,5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70332,26606</w:t>
                  </w:r>
                </w:p>
              </w:tc>
            </w:tr>
            <w:tr w:rsidR="00A650F7" w:rsidRPr="00A650F7" w:rsidTr="00A650F7">
              <w:trPr>
                <w:trHeight w:val="209"/>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2019</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7936,7335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60613,7395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880,3</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69818,773</w:t>
                  </w:r>
                </w:p>
              </w:tc>
            </w:tr>
            <w:tr w:rsidR="00A650F7" w:rsidRPr="00A650F7" w:rsidTr="00A650F7">
              <w:trPr>
                <w:trHeight w:val="140"/>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2020</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7514,075</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61091,56582</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375,0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1141,1</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70121,74082</w:t>
                  </w:r>
                </w:p>
              </w:tc>
            </w:tr>
            <w:tr w:rsidR="00A650F7" w:rsidRPr="00A650F7" w:rsidTr="00A650F7">
              <w:trPr>
                <w:trHeight w:val="86"/>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2021</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13540,7</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62691,03194</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76619,73194</w:t>
                  </w:r>
                </w:p>
              </w:tc>
            </w:tr>
            <w:tr w:rsidR="00A650F7" w:rsidRPr="00A650F7" w:rsidTr="00A650F7">
              <w:trPr>
                <w:trHeight w:val="53"/>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2022</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10961,2</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60620,13194</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388,0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71969,33194</w:t>
                  </w:r>
                </w:p>
              </w:tc>
            </w:tr>
            <w:tr w:rsidR="00A650F7" w:rsidRPr="00A650F7" w:rsidTr="00A650F7">
              <w:trPr>
                <w:trHeight w:val="134"/>
              </w:trPr>
              <w:tc>
                <w:tcPr>
                  <w:tcW w:w="927" w:type="dxa"/>
                  <w:tcBorders>
                    <w:top w:val="nil"/>
                    <w:left w:val="single" w:sz="4" w:space="0" w:color="auto"/>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Всего</w:t>
                  </w:r>
                </w:p>
              </w:tc>
              <w:tc>
                <w:tcPr>
                  <w:tcW w:w="155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72074,71789</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340714,08466</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2355,0</w:t>
                  </w:r>
                </w:p>
              </w:tc>
              <w:tc>
                <w:tcPr>
                  <w:tcW w:w="1417"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2761,1</w:t>
                  </w:r>
                </w:p>
              </w:tc>
              <w:tc>
                <w:tcPr>
                  <w:tcW w:w="1701" w:type="dxa"/>
                  <w:tcBorders>
                    <w:top w:val="nil"/>
                    <w:left w:val="nil"/>
                    <w:bottom w:val="single" w:sz="4" w:space="0" w:color="auto"/>
                    <w:right w:val="single" w:sz="4" w:space="0" w:color="auto"/>
                  </w:tcBorders>
                  <w:noWrap/>
                  <w:hideMark/>
                </w:tcPr>
                <w:p w:rsidR="00A650F7" w:rsidRPr="00A650F7" w:rsidRDefault="00A650F7" w:rsidP="00A650F7">
                  <w:pPr>
                    <w:jc w:val="center"/>
                    <w:rPr>
                      <w:rFonts w:ascii="Arial" w:hAnsi="Arial" w:cs="Arial"/>
                      <w:color w:val="000000"/>
                      <w:sz w:val="16"/>
                      <w:szCs w:val="16"/>
                    </w:rPr>
                  </w:pPr>
                  <w:r w:rsidRPr="00A650F7">
                    <w:rPr>
                      <w:rFonts w:ascii="Arial" w:hAnsi="Arial" w:cs="Arial"/>
                      <w:color w:val="000000"/>
                      <w:sz w:val="16"/>
                      <w:szCs w:val="16"/>
                    </w:rPr>
                    <w:t>417904,90255</w:t>
                  </w:r>
                </w:p>
              </w:tc>
            </w:tr>
          </w:tbl>
          <w:p w:rsidR="00A650F7" w:rsidRPr="00A650F7" w:rsidRDefault="00A650F7" w:rsidP="00A650F7">
            <w:pPr>
              <w:autoSpaceDE w:val="0"/>
              <w:autoSpaceDN w:val="0"/>
              <w:adjustRightInd w:val="0"/>
              <w:rPr>
                <w:rFonts w:ascii="Arial" w:hAnsi="Arial" w:cs="Arial"/>
                <w:sz w:val="16"/>
                <w:szCs w:val="16"/>
                <w:lang w:eastAsia="en-US"/>
              </w:rPr>
            </w:pPr>
          </w:p>
        </w:tc>
      </w:tr>
    </w:tbl>
    <w:p w:rsidR="00A650F7" w:rsidRPr="00A650F7" w:rsidRDefault="00A650F7" w:rsidP="00A650F7">
      <w:pPr>
        <w:jc w:val="right"/>
        <w:rPr>
          <w:rFonts w:ascii="Arial" w:hAnsi="Arial" w:cs="Arial"/>
          <w:sz w:val="16"/>
          <w:szCs w:val="16"/>
        </w:rPr>
      </w:pPr>
      <w:r w:rsidRPr="00A650F7">
        <w:rPr>
          <w:rFonts w:ascii="Arial" w:hAnsi="Arial" w:cs="Arial"/>
          <w:sz w:val="16"/>
          <w:szCs w:val="16"/>
        </w:rPr>
        <w:t>»;</w:t>
      </w:r>
    </w:p>
    <w:p w:rsidR="00A650F7" w:rsidRPr="00A650F7" w:rsidRDefault="00A650F7" w:rsidP="00A650F7">
      <w:pPr>
        <w:ind w:firstLine="284"/>
        <w:jc w:val="both"/>
        <w:rPr>
          <w:rFonts w:ascii="Arial" w:hAnsi="Arial" w:cs="Arial"/>
          <w:sz w:val="16"/>
          <w:szCs w:val="16"/>
        </w:rPr>
      </w:pPr>
      <w:r w:rsidRPr="00A650F7">
        <w:rPr>
          <w:rFonts w:ascii="Arial" w:hAnsi="Arial" w:cs="Arial"/>
          <w:sz w:val="16"/>
          <w:szCs w:val="16"/>
        </w:rPr>
        <w:t>1.3. Изложить строки 1.1.36, 1.2.4, 1.4.1 мероприятий муниципальной программы в пр</w:t>
      </w:r>
      <w:r w:rsidRPr="00A650F7">
        <w:rPr>
          <w:rFonts w:ascii="Arial" w:hAnsi="Arial" w:cs="Arial"/>
          <w:sz w:val="16"/>
          <w:szCs w:val="16"/>
        </w:rPr>
        <w:t>и</w:t>
      </w:r>
      <w:r w:rsidRPr="00A650F7">
        <w:rPr>
          <w:rFonts w:ascii="Arial" w:hAnsi="Arial" w:cs="Arial"/>
          <w:sz w:val="16"/>
          <w:szCs w:val="16"/>
        </w:rPr>
        <w:t>лагаемой редакции.</w:t>
      </w:r>
    </w:p>
    <w:p w:rsidR="00A650F7" w:rsidRPr="00A650F7" w:rsidRDefault="00A650F7" w:rsidP="00A650F7">
      <w:pPr>
        <w:ind w:firstLine="284"/>
        <w:jc w:val="both"/>
        <w:rPr>
          <w:rFonts w:ascii="Arial" w:hAnsi="Arial" w:cs="Arial"/>
          <w:color w:val="000000"/>
          <w:sz w:val="16"/>
          <w:szCs w:val="16"/>
        </w:rPr>
      </w:pPr>
      <w:r w:rsidRPr="00A650F7">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A650F7" w:rsidRPr="00A650F7" w:rsidRDefault="00A650F7" w:rsidP="00A650F7">
      <w:pPr>
        <w:ind w:firstLine="284"/>
        <w:jc w:val="both"/>
        <w:rPr>
          <w:rFonts w:ascii="Arial" w:hAnsi="Arial" w:cs="Arial"/>
          <w:color w:val="000000"/>
          <w:sz w:val="16"/>
          <w:szCs w:val="16"/>
        </w:rPr>
      </w:pPr>
      <w:r w:rsidRPr="00A650F7">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A650F7">
        <w:rPr>
          <w:rFonts w:ascii="Arial" w:hAnsi="Arial" w:cs="Arial"/>
          <w:color w:val="000000"/>
          <w:sz w:val="16"/>
          <w:szCs w:val="16"/>
        </w:rPr>
        <w:t>и</w:t>
      </w:r>
      <w:r w:rsidRPr="00A650F7">
        <w:rPr>
          <w:rFonts w:ascii="Arial" w:hAnsi="Arial" w:cs="Arial"/>
          <w:color w:val="000000"/>
          <w:sz w:val="16"/>
          <w:szCs w:val="16"/>
        </w:rPr>
        <w:t>пального района в сети «Интернет».</w:t>
      </w:r>
    </w:p>
    <w:p w:rsidR="00A650F7" w:rsidRPr="00A650F7" w:rsidRDefault="00A650F7" w:rsidP="00A650F7">
      <w:pPr>
        <w:jc w:val="both"/>
        <w:rPr>
          <w:rFonts w:ascii="Arial" w:hAnsi="Arial" w:cs="Arial"/>
          <w:b/>
          <w:sz w:val="28"/>
          <w:szCs w:val="28"/>
        </w:rPr>
      </w:pPr>
      <w:r w:rsidRPr="00A650F7">
        <w:rPr>
          <w:rFonts w:ascii="Arial" w:hAnsi="Arial" w:cs="Arial"/>
          <w:b/>
          <w:sz w:val="16"/>
          <w:szCs w:val="16"/>
        </w:rPr>
        <w:t>Глава муниципального района</w:t>
      </w:r>
      <w:r w:rsidRPr="00A650F7">
        <w:rPr>
          <w:rFonts w:ascii="Arial" w:hAnsi="Arial" w:cs="Arial"/>
          <w:b/>
          <w:sz w:val="16"/>
          <w:szCs w:val="16"/>
        </w:rPr>
        <w:tab/>
      </w:r>
      <w:r w:rsidRPr="00A650F7">
        <w:rPr>
          <w:rFonts w:ascii="Arial" w:hAnsi="Arial" w:cs="Arial"/>
          <w:b/>
          <w:sz w:val="16"/>
          <w:szCs w:val="16"/>
        </w:rPr>
        <w:tab/>
        <w:t>Ю.В.Стадэ</w:t>
      </w:r>
    </w:p>
    <w:p w:rsidR="00641878" w:rsidRPr="00A650F7" w:rsidRDefault="00641878" w:rsidP="004E20A6">
      <w:pPr>
        <w:jc w:val="center"/>
        <w:rPr>
          <w:rFonts w:ascii="Arial" w:hAnsi="Arial" w:cs="Arial"/>
          <w:sz w:val="16"/>
          <w:szCs w:val="16"/>
        </w:rPr>
      </w:pPr>
    </w:p>
    <w:p w:rsidR="00A650F7" w:rsidRPr="00A650F7" w:rsidRDefault="00A650F7" w:rsidP="00A650F7">
      <w:pPr>
        <w:ind w:left="6804"/>
        <w:jc w:val="center"/>
        <w:rPr>
          <w:rFonts w:ascii="Arial" w:hAnsi="Arial" w:cs="Arial"/>
          <w:sz w:val="16"/>
          <w:szCs w:val="16"/>
        </w:rPr>
      </w:pPr>
      <w:r w:rsidRPr="00A650F7">
        <w:rPr>
          <w:rFonts w:ascii="Arial" w:hAnsi="Arial" w:cs="Arial"/>
          <w:sz w:val="16"/>
          <w:szCs w:val="16"/>
        </w:rPr>
        <w:t>Прилож</w:t>
      </w:r>
      <w:r w:rsidRPr="00A650F7">
        <w:rPr>
          <w:rFonts w:ascii="Arial" w:hAnsi="Arial" w:cs="Arial"/>
          <w:sz w:val="16"/>
          <w:szCs w:val="16"/>
        </w:rPr>
        <w:t>е</w:t>
      </w:r>
      <w:r w:rsidRPr="00A650F7">
        <w:rPr>
          <w:rFonts w:ascii="Arial" w:hAnsi="Arial" w:cs="Arial"/>
          <w:sz w:val="16"/>
          <w:szCs w:val="16"/>
        </w:rPr>
        <w:t>ние</w:t>
      </w:r>
    </w:p>
    <w:p w:rsidR="00A650F7" w:rsidRPr="00A650F7" w:rsidRDefault="00A650F7" w:rsidP="00A650F7">
      <w:pPr>
        <w:ind w:left="6804"/>
        <w:jc w:val="center"/>
        <w:rPr>
          <w:rFonts w:ascii="Arial" w:hAnsi="Arial" w:cs="Arial"/>
          <w:sz w:val="16"/>
          <w:szCs w:val="16"/>
        </w:rPr>
      </w:pPr>
      <w:r w:rsidRPr="00A650F7">
        <w:rPr>
          <w:rFonts w:ascii="Arial" w:hAnsi="Arial" w:cs="Arial"/>
          <w:sz w:val="16"/>
          <w:szCs w:val="16"/>
        </w:rPr>
        <w:t>к постановлению Админис</w:t>
      </w:r>
      <w:r w:rsidRPr="00A650F7">
        <w:rPr>
          <w:rFonts w:ascii="Arial" w:hAnsi="Arial" w:cs="Arial"/>
          <w:sz w:val="16"/>
          <w:szCs w:val="16"/>
        </w:rPr>
        <w:t>т</w:t>
      </w:r>
      <w:r w:rsidRPr="00A650F7">
        <w:rPr>
          <w:rFonts w:ascii="Arial" w:hAnsi="Arial" w:cs="Arial"/>
          <w:sz w:val="16"/>
          <w:szCs w:val="16"/>
        </w:rPr>
        <w:t>рации</w:t>
      </w:r>
    </w:p>
    <w:p w:rsidR="00641878" w:rsidRPr="00A650F7" w:rsidRDefault="00A650F7" w:rsidP="00A650F7">
      <w:pPr>
        <w:ind w:left="6804"/>
        <w:jc w:val="center"/>
        <w:rPr>
          <w:rFonts w:ascii="Arial" w:hAnsi="Arial" w:cs="Arial"/>
          <w:sz w:val="16"/>
          <w:szCs w:val="16"/>
        </w:rPr>
      </w:pPr>
      <w:r w:rsidRPr="00A650F7">
        <w:rPr>
          <w:rFonts w:ascii="Arial" w:hAnsi="Arial" w:cs="Arial"/>
          <w:sz w:val="16"/>
          <w:szCs w:val="16"/>
        </w:rPr>
        <w:t>муниципального ра</w:t>
      </w:r>
      <w:r w:rsidRPr="00A650F7">
        <w:rPr>
          <w:rFonts w:ascii="Arial" w:hAnsi="Arial" w:cs="Arial"/>
          <w:sz w:val="16"/>
          <w:szCs w:val="16"/>
        </w:rPr>
        <w:t>й</w:t>
      </w:r>
      <w:r w:rsidRPr="00A650F7">
        <w:rPr>
          <w:rFonts w:ascii="Arial" w:hAnsi="Arial" w:cs="Arial"/>
          <w:sz w:val="16"/>
          <w:szCs w:val="16"/>
        </w:rPr>
        <w:t>она</w:t>
      </w:r>
      <w:r>
        <w:rPr>
          <w:rFonts w:ascii="Arial" w:hAnsi="Arial" w:cs="Arial"/>
          <w:sz w:val="16"/>
          <w:szCs w:val="16"/>
        </w:rPr>
        <w:t xml:space="preserve"> </w:t>
      </w:r>
      <w:r w:rsidRPr="00A650F7">
        <w:rPr>
          <w:rFonts w:ascii="Arial" w:hAnsi="Arial" w:cs="Arial"/>
          <w:sz w:val="16"/>
          <w:szCs w:val="16"/>
        </w:rPr>
        <w:t>от 07.12.2020 № 1899</w:t>
      </w:r>
    </w:p>
    <w:tbl>
      <w:tblPr>
        <w:tblpPr w:leftFromText="180" w:rightFromText="180" w:vertAnchor="text" w:tblpX="44" w:tblpY="1"/>
        <w:tblOverlap w:val="never"/>
        <w:tblW w:w="1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551"/>
        <w:gridCol w:w="1072"/>
        <w:gridCol w:w="771"/>
        <w:gridCol w:w="1133"/>
        <w:gridCol w:w="1055"/>
        <w:gridCol w:w="851"/>
        <w:gridCol w:w="645"/>
        <w:gridCol w:w="851"/>
        <w:gridCol w:w="787"/>
        <w:gridCol w:w="709"/>
        <w:gridCol w:w="630"/>
      </w:tblGrid>
      <w:tr w:rsidR="00A650F7" w:rsidRPr="008D29F1" w:rsidTr="008D29F1">
        <w:trPr>
          <w:trHeight w:val="20"/>
        </w:trPr>
        <w:tc>
          <w:tcPr>
            <w:tcW w:w="488" w:type="dxa"/>
            <w:vMerge w:val="restart"/>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 xml:space="preserve">№ </w:t>
            </w:r>
            <w:r w:rsidRPr="008D29F1">
              <w:rPr>
                <w:rFonts w:ascii="Arial" w:hAnsi="Arial" w:cs="Arial"/>
                <w:b/>
                <w:sz w:val="12"/>
                <w:szCs w:val="12"/>
              </w:rPr>
              <w:br/>
              <w:t>п/п</w:t>
            </w:r>
          </w:p>
        </w:tc>
        <w:tc>
          <w:tcPr>
            <w:tcW w:w="2551" w:type="dxa"/>
            <w:vMerge w:val="restart"/>
            <w:hideMark/>
          </w:tcPr>
          <w:p w:rsidR="00A650F7" w:rsidRPr="008D29F1" w:rsidRDefault="00A650F7" w:rsidP="0065569D">
            <w:pPr>
              <w:autoSpaceDE w:val="0"/>
              <w:autoSpaceDN w:val="0"/>
              <w:adjustRightInd w:val="0"/>
              <w:jc w:val="both"/>
              <w:rPr>
                <w:rFonts w:ascii="Arial" w:hAnsi="Arial" w:cs="Arial"/>
                <w:b/>
                <w:sz w:val="12"/>
                <w:szCs w:val="12"/>
              </w:rPr>
            </w:pPr>
            <w:r w:rsidRPr="008D29F1">
              <w:rPr>
                <w:rFonts w:ascii="Arial" w:hAnsi="Arial" w:cs="Arial"/>
                <w:b/>
                <w:sz w:val="12"/>
                <w:szCs w:val="12"/>
              </w:rPr>
              <w:t>Наименование мер</w:t>
            </w:r>
            <w:r w:rsidRPr="008D29F1">
              <w:rPr>
                <w:rFonts w:ascii="Arial" w:hAnsi="Arial" w:cs="Arial"/>
                <w:b/>
                <w:sz w:val="12"/>
                <w:szCs w:val="12"/>
              </w:rPr>
              <w:t>о</w:t>
            </w:r>
            <w:r w:rsidRPr="008D29F1">
              <w:rPr>
                <w:rFonts w:ascii="Arial" w:hAnsi="Arial" w:cs="Arial"/>
                <w:b/>
                <w:sz w:val="12"/>
                <w:szCs w:val="12"/>
              </w:rPr>
              <w:t>приятия</w:t>
            </w:r>
          </w:p>
        </w:tc>
        <w:tc>
          <w:tcPr>
            <w:tcW w:w="1072" w:type="dxa"/>
            <w:vMerge w:val="restart"/>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Исполн</w:t>
            </w:r>
            <w:r w:rsidRPr="008D29F1">
              <w:rPr>
                <w:rFonts w:ascii="Arial" w:hAnsi="Arial" w:cs="Arial"/>
                <w:b/>
                <w:sz w:val="12"/>
                <w:szCs w:val="12"/>
              </w:rPr>
              <w:t>и</w:t>
            </w:r>
            <w:r w:rsidRPr="008D29F1">
              <w:rPr>
                <w:rFonts w:ascii="Arial" w:hAnsi="Arial" w:cs="Arial"/>
                <w:b/>
                <w:sz w:val="12"/>
                <w:szCs w:val="12"/>
              </w:rPr>
              <w:t>тель</w:t>
            </w:r>
          </w:p>
        </w:tc>
        <w:tc>
          <w:tcPr>
            <w:tcW w:w="771" w:type="dxa"/>
            <w:vMerge w:val="restart"/>
            <w:hideMark/>
          </w:tcPr>
          <w:p w:rsidR="00A650F7" w:rsidRPr="008D29F1" w:rsidRDefault="00A650F7" w:rsidP="0065569D">
            <w:pPr>
              <w:autoSpaceDE w:val="0"/>
              <w:autoSpaceDN w:val="0"/>
              <w:adjustRightInd w:val="0"/>
              <w:ind w:left="-62" w:firstLine="62"/>
              <w:jc w:val="center"/>
              <w:rPr>
                <w:rFonts w:ascii="Arial" w:hAnsi="Arial" w:cs="Arial"/>
                <w:b/>
                <w:sz w:val="12"/>
                <w:szCs w:val="12"/>
              </w:rPr>
            </w:pPr>
            <w:r w:rsidRPr="008D29F1">
              <w:rPr>
                <w:rFonts w:ascii="Arial" w:hAnsi="Arial" w:cs="Arial"/>
                <w:b/>
                <w:sz w:val="12"/>
                <w:szCs w:val="12"/>
              </w:rPr>
              <w:t>Срок реал</w:t>
            </w:r>
            <w:r w:rsidRPr="008D29F1">
              <w:rPr>
                <w:rFonts w:ascii="Arial" w:hAnsi="Arial" w:cs="Arial"/>
                <w:b/>
                <w:sz w:val="12"/>
                <w:szCs w:val="12"/>
              </w:rPr>
              <w:t>и</w:t>
            </w:r>
            <w:r w:rsidRPr="008D29F1">
              <w:rPr>
                <w:rFonts w:ascii="Arial" w:hAnsi="Arial" w:cs="Arial"/>
                <w:b/>
                <w:sz w:val="12"/>
                <w:szCs w:val="12"/>
              </w:rPr>
              <w:t>зации</w:t>
            </w:r>
          </w:p>
        </w:tc>
        <w:tc>
          <w:tcPr>
            <w:tcW w:w="1133" w:type="dxa"/>
            <w:vMerge w:val="restart"/>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Целевой пок</w:t>
            </w:r>
            <w:r w:rsidRPr="008D29F1">
              <w:rPr>
                <w:rFonts w:ascii="Arial" w:hAnsi="Arial" w:cs="Arial"/>
                <w:b/>
                <w:sz w:val="12"/>
                <w:szCs w:val="12"/>
              </w:rPr>
              <w:t>а</w:t>
            </w:r>
            <w:r w:rsidRPr="008D29F1">
              <w:rPr>
                <w:rFonts w:ascii="Arial" w:hAnsi="Arial" w:cs="Arial"/>
                <w:b/>
                <w:sz w:val="12"/>
                <w:szCs w:val="12"/>
              </w:rPr>
              <w:t>затель (номер целевого пок</w:t>
            </w:r>
            <w:r w:rsidRPr="008D29F1">
              <w:rPr>
                <w:rFonts w:ascii="Arial" w:hAnsi="Arial" w:cs="Arial"/>
                <w:b/>
                <w:sz w:val="12"/>
                <w:szCs w:val="12"/>
              </w:rPr>
              <w:t>а</w:t>
            </w:r>
            <w:r w:rsidRPr="008D29F1">
              <w:rPr>
                <w:rFonts w:ascii="Arial" w:hAnsi="Arial" w:cs="Arial"/>
                <w:b/>
                <w:sz w:val="12"/>
                <w:szCs w:val="12"/>
              </w:rPr>
              <w:t>зателя из п</w:t>
            </w:r>
            <w:r w:rsidRPr="008D29F1">
              <w:rPr>
                <w:rFonts w:ascii="Arial" w:hAnsi="Arial" w:cs="Arial"/>
                <w:b/>
                <w:sz w:val="12"/>
                <w:szCs w:val="12"/>
              </w:rPr>
              <w:t>е</w:t>
            </w:r>
            <w:r w:rsidRPr="008D29F1">
              <w:rPr>
                <w:rFonts w:ascii="Arial" w:hAnsi="Arial" w:cs="Arial"/>
                <w:b/>
                <w:sz w:val="12"/>
                <w:szCs w:val="12"/>
              </w:rPr>
              <w:t>речня целевых показ</w:t>
            </w:r>
            <w:r w:rsidRPr="008D29F1">
              <w:rPr>
                <w:rFonts w:ascii="Arial" w:hAnsi="Arial" w:cs="Arial"/>
                <w:b/>
                <w:sz w:val="12"/>
                <w:szCs w:val="12"/>
              </w:rPr>
              <w:t>а</w:t>
            </w:r>
            <w:r w:rsidRPr="008D29F1">
              <w:rPr>
                <w:rFonts w:ascii="Arial" w:hAnsi="Arial" w:cs="Arial"/>
                <w:b/>
                <w:sz w:val="12"/>
                <w:szCs w:val="12"/>
              </w:rPr>
              <w:t>телей государстве</w:t>
            </w:r>
            <w:r w:rsidRPr="008D29F1">
              <w:rPr>
                <w:rFonts w:ascii="Arial" w:hAnsi="Arial" w:cs="Arial"/>
                <w:b/>
                <w:sz w:val="12"/>
                <w:szCs w:val="12"/>
              </w:rPr>
              <w:t>н</w:t>
            </w:r>
            <w:r w:rsidRPr="008D29F1">
              <w:rPr>
                <w:rFonts w:ascii="Arial" w:hAnsi="Arial" w:cs="Arial"/>
                <w:b/>
                <w:sz w:val="12"/>
                <w:szCs w:val="12"/>
              </w:rPr>
              <w:t>ной програ</w:t>
            </w:r>
            <w:r w:rsidRPr="008D29F1">
              <w:rPr>
                <w:rFonts w:ascii="Arial" w:hAnsi="Arial" w:cs="Arial"/>
                <w:b/>
                <w:sz w:val="12"/>
                <w:szCs w:val="12"/>
              </w:rPr>
              <w:t>м</w:t>
            </w:r>
            <w:r w:rsidRPr="008D29F1">
              <w:rPr>
                <w:rFonts w:ascii="Arial" w:hAnsi="Arial" w:cs="Arial"/>
                <w:b/>
                <w:sz w:val="12"/>
                <w:szCs w:val="12"/>
              </w:rPr>
              <w:t>мы)</w:t>
            </w:r>
          </w:p>
        </w:tc>
        <w:tc>
          <w:tcPr>
            <w:tcW w:w="1055" w:type="dxa"/>
            <w:vMerge w:val="restart"/>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Источник финансиров</w:t>
            </w:r>
            <w:r w:rsidRPr="008D29F1">
              <w:rPr>
                <w:rFonts w:ascii="Arial" w:hAnsi="Arial" w:cs="Arial"/>
                <w:b/>
                <w:sz w:val="12"/>
                <w:szCs w:val="12"/>
              </w:rPr>
              <w:t>а</w:t>
            </w:r>
            <w:r w:rsidRPr="008D29F1">
              <w:rPr>
                <w:rFonts w:ascii="Arial" w:hAnsi="Arial" w:cs="Arial"/>
                <w:b/>
                <w:sz w:val="12"/>
                <w:szCs w:val="12"/>
              </w:rPr>
              <w:t>ния</w:t>
            </w:r>
          </w:p>
        </w:tc>
        <w:tc>
          <w:tcPr>
            <w:tcW w:w="4473" w:type="dxa"/>
            <w:gridSpan w:val="6"/>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Объем финансирования по годам (тыс. руб.)</w:t>
            </w:r>
          </w:p>
        </w:tc>
      </w:tr>
      <w:tr w:rsidR="00A650F7" w:rsidRPr="008D29F1" w:rsidTr="008D29F1">
        <w:trPr>
          <w:trHeight w:val="389"/>
        </w:trPr>
        <w:tc>
          <w:tcPr>
            <w:tcW w:w="488" w:type="dxa"/>
            <w:vMerge/>
            <w:hideMark/>
          </w:tcPr>
          <w:p w:rsidR="00A650F7" w:rsidRPr="008D29F1" w:rsidRDefault="00A650F7" w:rsidP="0065569D">
            <w:pPr>
              <w:jc w:val="center"/>
              <w:rPr>
                <w:rFonts w:ascii="Arial" w:hAnsi="Arial" w:cs="Arial"/>
                <w:b/>
                <w:sz w:val="12"/>
                <w:szCs w:val="12"/>
              </w:rPr>
            </w:pPr>
          </w:p>
        </w:tc>
        <w:tc>
          <w:tcPr>
            <w:tcW w:w="2551" w:type="dxa"/>
            <w:vMerge/>
            <w:hideMark/>
          </w:tcPr>
          <w:p w:rsidR="00A650F7" w:rsidRPr="008D29F1" w:rsidRDefault="00A650F7" w:rsidP="0065569D">
            <w:pPr>
              <w:jc w:val="both"/>
              <w:rPr>
                <w:rFonts w:ascii="Arial" w:hAnsi="Arial" w:cs="Arial"/>
                <w:b/>
                <w:sz w:val="12"/>
                <w:szCs w:val="12"/>
              </w:rPr>
            </w:pPr>
          </w:p>
        </w:tc>
        <w:tc>
          <w:tcPr>
            <w:tcW w:w="1072" w:type="dxa"/>
            <w:vMerge/>
            <w:hideMark/>
          </w:tcPr>
          <w:p w:rsidR="00A650F7" w:rsidRPr="008D29F1" w:rsidRDefault="00A650F7" w:rsidP="0065569D">
            <w:pPr>
              <w:jc w:val="center"/>
              <w:rPr>
                <w:rFonts w:ascii="Arial" w:hAnsi="Arial" w:cs="Arial"/>
                <w:b/>
                <w:sz w:val="12"/>
                <w:szCs w:val="12"/>
              </w:rPr>
            </w:pPr>
          </w:p>
        </w:tc>
        <w:tc>
          <w:tcPr>
            <w:tcW w:w="771" w:type="dxa"/>
            <w:vMerge/>
            <w:hideMark/>
          </w:tcPr>
          <w:p w:rsidR="00A650F7" w:rsidRPr="008D29F1" w:rsidRDefault="00A650F7" w:rsidP="0065569D">
            <w:pPr>
              <w:jc w:val="center"/>
              <w:rPr>
                <w:rFonts w:ascii="Arial" w:hAnsi="Arial" w:cs="Arial"/>
                <w:b/>
                <w:sz w:val="12"/>
                <w:szCs w:val="12"/>
              </w:rPr>
            </w:pPr>
          </w:p>
        </w:tc>
        <w:tc>
          <w:tcPr>
            <w:tcW w:w="1133" w:type="dxa"/>
            <w:vMerge/>
            <w:hideMark/>
          </w:tcPr>
          <w:p w:rsidR="00A650F7" w:rsidRPr="008D29F1" w:rsidRDefault="00A650F7" w:rsidP="0065569D">
            <w:pPr>
              <w:jc w:val="center"/>
              <w:rPr>
                <w:rFonts w:ascii="Arial" w:hAnsi="Arial" w:cs="Arial"/>
                <w:b/>
                <w:sz w:val="12"/>
                <w:szCs w:val="12"/>
              </w:rPr>
            </w:pPr>
          </w:p>
        </w:tc>
        <w:tc>
          <w:tcPr>
            <w:tcW w:w="1055" w:type="dxa"/>
            <w:vMerge/>
            <w:hideMark/>
          </w:tcPr>
          <w:p w:rsidR="00A650F7" w:rsidRPr="008D29F1" w:rsidRDefault="00A650F7" w:rsidP="0065569D">
            <w:pPr>
              <w:jc w:val="center"/>
              <w:rPr>
                <w:rFonts w:ascii="Arial" w:hAnsi="Arial" w:cs="Arial"/>
                <w:b/>
                <w:sz w:val="12"/>
                <w:szCs w:val="12"/>
              </w:rPr>
            </w:pPr>
          </w:p>
        </w:tc>
        <w:tc>
          <w:tcPr>
            <w:tcW w:w="851" w:type="dxa"/>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2017</w:t>
            </w:r>
          </w:p>
        </w:tc>
        <w:tc>
          <w:tcPr>
            <w:tcW w:w="645" w:type="dxa"/>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2018</w:t>
            </w:r>
          </w:p>
        </w:tc>
        <w:tc>
          <w:tcPr>
            <w:tcW w:w="851" w:type="dxa"/>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2019</w:t>
            </w:r>
          </w:p>
        </w:tc>
        <w:tc>
          <w:tcPr>
            <w:tcW w:w="787" w:type="dxa"/>
            <w:hideMark/>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2020</w:t>
            </w:r>
          </w:p>
        </w:tc>
        <w:tc>
          <w:tcPr>
            <w:tcW w:w="709" w:type="dxa"/>
          </w:tcPr>
          <w:p w:rsidR="00A650F7" w:rsidRPr="008D29F1" w:rsidRDefault="00A650F7" w:rsidP="0065569D">
            <w:pPr>
              <w:autoSpaceDE w:val="0"/>
              <w:autoSpaceDN w:val="0"/>
              <w:adjustRightInd w:val="0"/>
              <w:jc w:val="center"/>
              <w:rPr>
                <w:rFonts w:ascii="Arial" w:hAnsi="Arial" w:cs="Arial"/>
                <w:b/>
                <w:sz w:val="12"/>
                <w:szCs w:val="12"/>
              </w:rPr>
            </w:pPr>
            <w:r w:rsidRPr="008D29F1">
              <w:rPr>
                <w:rFonts w:ascii="Arial" w:hAnsi="Arial" w:cs="Arial"/>
                <w:b/>
                <w:sz w:val="12"/>
                <w:szCs w:val="12"/>
              </w:rPr>
              <w:t>2021</w:t>
            </w:r>
          </w:p>
        </w:tc>
        <w:tc>
          <w:tcPr>
            <w:tcW w:w="630" w:type="dxa"/>
          </w:tcPr>
          <w:p w:rsidR="00A650F7" w:rsidRPr="008D29F1" w:rsidRDefault="00A650F7" w:rsidP="0065569D">
            <w:pPr>
              <w:autoSpaceDE w:val="0"/>
              <w:autoSpaceDN w:val="0"/>
              <w:adjustRightInd w:val="0"/>
              <w:ind w:right="-123"/>
              <w:jc w:val="center"/>
              <w:rPr>
                <w:rFonts w:ascii="Arial" w:hAnsi="Arial" w:cs="Arial"/>
                <w:b/>
                <w:sz w:val="12"/>
                <w:szCs w:val="12"/>
              </w:rPr>
            </w:pPr>
            <w:r w:rsidRPr="008D29F1">
              <w:rPr>
                <w:rFonts w:ascii="Arial" w:hAnsi="Arial" w:cs="Arial"/>
                <w:b/>
                <w:sz w:val="12"/>
                <w:szCs w:val="12"/>
              </w:rPr>
              <w:t>2022</w:t>
            </w:r>
          </w:p>
        </w:tc>
      </w:tr>
      <w:tr w:rsidR="00A650F7" w:rsidRPr="008D29F1" w:rsidTr="008D29F1">
        <w:trPr>
          <w:trHeight w:val="20"/>
        </w:trPr>
        <w:tc>
          <w:tcPr>
            <w:tcW w:w="488" w:type="dxa"/>
            <w:hideMark/>
          </w:tcPr>
          <w:p w:rsidR="00A650F7" w:rsidRPr="008D29F1" w:rsidRDefault="00A650F7" w:rsidP="0065569D">
            <w:pPr>
              <w:autoSpaceDE w:val="0"/>
              <w:autoSpaceDN w:val="0"/>
              <w:adjustRightInd w:val="0"/>
              <w:jc w:val="center"/>
              <w:rPr>
                <w:rFonts w:ascii="Arial" w:hAnsi="Arial" w:cs="Arial"/>
                <w:sz w:val="12"/>
                <w:szCs w:val="12"/>
              </w:rPr>
            </w:pPr>
            <w:r w:rsidRPr="008D29F1">
              <w:rPr>
                <w:rFonts w:ascii="Arial" w:hAnsi="Arial" w:cs="Arial"/>
                <w:sz w:val="12"/>
                <w:szCs w:val="12"/>
              </w:rPr>
              <w:t>1.1.36.</w:t>
            </w:r>
          </w:p>
        </w:tc>
        <w:tc>
          <w:tcPr>
            <w:tcW w:w="2551" w:type="dxa"/>
            <w:hideMark/>
          </w:tcPr>
          <w:p w:rsidR="00A650F7" w:rsidRPr="008D29F1" w:rsidRDefault="00A650F7" w:rsidP="0065569D">
            <w:pPr>
              <w:jc w:val="both"/>
              <w:rPr>
                <w:rFonts w:ascii="Arial" w:hAnsi="Arial" w:cs="Arial"/>
                <w:sz w:val="12"/>
                <w:szCs w:val="12"/>
              </w:rPr>
            </w:pPr>
            <w:r w:rsidRPr="008D29F1">
              <w:rPr>
                <w:rFonts w:ascii="Arial" w:hAnsi="Arial" w:cs="Arial"/>
                <w:sz w:val="12"/>
                <w:szCs w:val="12"/>
              </w:rPr>
              <w:t>Организация и проведение мер</w:t>
            </w:r>
            <w:r w:rsidRPr="008D29F1">
              <w:rPr>
                <w:rFonts w:ascii="Arial" w:hAnsi="Arial" w:cs="Arial"/>
                <w:sz w:val="12"/>
                <w:szCs w:val="12"/>
              </w:rPr>
              <w:t>о</w:t>
            </w:r>
            <w:r w:rsidRPr="008D29F1">
              <w:rPr>
                <w:rFonts w:ascii="Arial" w:hAnsi="Arial" w:cs="Arial"/>
                <w:sz w:val="12"/>
                <w:szCs w:val="12"/>
              </w:rPr>
              <w:t>приятия, посвященного Общеросси</w:t>
            </w:r>
            <w:r w:rsidRPr="008D29F1">
              <w:rPr>
                <w:rFonts w:ascii="Arial" w:hAnsi="Arial" w:cs="Arial"/>
                <w:sz w:val="12"/>
                <w:szCs w:val="12"/>
              </w:rPr>
              <w:t>й</w:t>
            </w:r>
            <w:r w:rsidRPr="008D29F1">
              <w:rPr>
                <w:rFonts w:ascii="Arial" w:hAnsi="Arial" w:cs="Arial"/>
                <w:sz w:val="12"/>
                <w:szCs w:val="12"/>
              </w:rPr>
              <w:t>скому дню библиотек в рамках выполнения муниц</w:t>
            </w:r>
            <w:r w:rsidRPr="008D29F1">
              <w:rPr>
                <w:rFonts w:ascii="Arial" w:hAnsi="Arial" w:cs="Arial"/>
                <w:sz w:val="12"/>
                <w:szCs w:val="12"/>
              </w:rPr>
              <w:t>и</w:t>
            </w:r>
            <w:r w:rsidRPr="008D29F1">
              <w:rPr>
                <w:rFonts w:ascii="Arial" w:hAnsi="Arial" w:cs="Arial"/>
                <w:sz w:val="12"/>
                <w:szCs w:val="12"/>
              </w:rPr>
              <w:t>пального з</w:t>
            </w:r>
            <w:r w:rsidRPr="008D29F1">
              <w:rPr>
                <w:rFonts w:ascii="Arial" w:hAnsi="Arial" w:cs="Arial"/>
                <w:sz w:val="12"/>
                <w:szCs w:val="12"/>
              </w:rPr>
              <w:t>а</w:t>
            </w:r>
            <w:r w:rsidRPr="008D29F1">
              <w:rPr>
                <w:rFonts w:ascii="Arial" w:hAnsi="Arial" w:cs="Arial"/>
                <w:sz w:val="12"/>
                <w:szCs w:val="12"/>
              </w:rPr>
              <w:t>дания</w:t>
            </w:r>
          </w:p>
        </w:tc>
        <w:tc>
          <w:tcPr>
            <w:tcW w:w="1072"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комитет культ</w:t>
            </w:r>
            <w:r w:rsidRPr="008D29F1">
              <w:rPr>
                <w:rFonts w:ascii="Arial" w:hAnsi="Arial" w:cs="Arial"/>
                <w:sz w:val="12"/>
                <w:szCs w:val="12"/>
              </w:rPr>
              <w:t>у</w:t>
            </w:r>
            <w:r w:rsidRPr="008D29F1">
              <w:rPr>
                <w:rFonts w:ascii="Arial" w:hAnsi="Arial" w:cs="Arial"/>
                <w:sz w:val="12"/>
                <w:szCs w:val="12"/>
              </w:rPr>
              <w:t>ры и туризма</w:t>
            </w:r>
          </w:p>
        </w:tc>
        <w:tc>
          <w:tcPr>
            <w:tcW w:w="77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 xml:space="preserve">2017-2022 </w:t>
            </w:r>
            <w:r w:rsidRPr="008D29F1">
              <w:rPr>
                <w:rFonts w:ascii="Arial" w:hAnsi="Arial" w:cs="Arial"/>
                <w:sz w:val="12"/>
                <w:szCs w:val="12"/>
              </w:rPr>
              <w:br/>
              <w:t>годы</w:t>
            </w:r>
          </w:p>
          <w:p w:rsidR="00A650F7" w:rsidRPr="008D29F1" w:rsidRDefault="00A650F7" w:rsidP="0065569D">
            <w:pPr>
              <w:jc w:val="center"/>
              <w:rPr>
                <w:rFonts w:ascii="Arial" w:hAnsi="Arial" w:cs="Arial"/>
                <w:sz w:val="12"/>
                <w:szCs w:val="12"/>
              </w:rPr>
            </w:pPr>
          </w:p>
        </w:tc>
        <w:tc>
          <w:tcPr>
            <w:tcW w:w="1133" w:type="dxa"/>
          </w:tcPr>
          <w:p w:rsidR="00A650F7" w:rsidRPr="008D29F1" w:rsidRDefault="00A650F7" w:rsidP="0065569D">
            <w:pPr>
              <w:ind w:right="-82"/>
              <w:jc w:val="center"/>
              <w:rPr>
                <w:rFonts w:ascii="Arial" w:hAnsi="Arial" w:cs="Arial"/>
                <w:sz w:val="12"/>
                <w:szCs w:val="12"/>
              </w:rPr>
            </w:pPr>
            <w:r w:rsidRPr="008D29F1">
              <w:rPr>
                <w:rFonts w:ascii="Arial" w:hAnsi="Arial" w:cs="Arial"/>
                <w:sz w:val="12"/>
                <w:szCs w:val="12"/>
              </w:rPr>
              <w:t>1.1, 1.2, 1.9</w:t>
            </w:r>
          </w:p>
        </w:tc>
        <w:tc>
          <w:tcPr>
            <w:tcW w:w="105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бюджет мун</w:t>
            </w:r>
            <w:r w:rsidRPr="008D29F1">
              <w:rPr>
                <w:rFonts w:ascii="Arial" w:hAnsi="Arial" w:cs="Arial"/>
                <w:sz w:val="12"/>
                <w:szCs w:val="12"/>
              </w:rPr>
              <w:t>и</w:t>
            </w:r>
            <w:r w:rsidRPr="008D29F1">
              <w:rPr>
                <w:rFonts w:ascii="Arial" w:hAnsi="Arial" w:cs="Arial"/>
                <w:sz w:val="12"/>
                <w:szCs w:val="12"/>
              </w:rPr>
              <w:t>ципальн</w:t>
            </w:r>
            <w:r w:rsidRPr="008D29F1">
              <w:rPr>
                <w:rFonts w:ascii="Arial" w:hAnsi="Arial" w:cs="Arial"/>
                <w:sz w:val="12"/>
                <w:szCs w:val="12"/>
              </w:rPr>
              <w:t>о</w:t>
            </w:r>
            <w:r w:rsidRPr="008D29F1">
              <w:rPr>
                <w:rFonts w:ascii="Arial" w:hAnsi="Arial" w:cs="Arial"/>
                <w:sz w:val="12"/>
                <w:szCs w:val="12"/>
              </w:rPr>
              <w:t>го района</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c>
          <w:tcPr>
            <w:tcW w:w="64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c>
          <w:tcPr>
            <w:tcW w:w="787" w:type="dxa"/>
          </w:tcPr>
          <w:p w:rsidR="00A650F7" w:rsidRPr="008D29F1" w:rsidRDefault="00A650F7" w:rsidP="0065569D">
            <w:pPr>
              <w:jc w:val="center"/>
              <w:rPr>
                <w:rFonts w:ascii="Arial" w:hAnsi="Arial" w:cs="Arial"/>
                <w:sz w:val="12"/>
                <w:szCs w:val="12"/>
              </w:rPr>
            </w:pPr>
          </w:p>
        </w:tc>
        <w:tc>
          <w:tcPr>
            <w:tcW w:w="709"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c>
          <w:tcPr>
            <w:tcW w:w="630"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r>
      <w:tr w:rsidR="00A650F7" w:rsidRPr="008D29F1" w:rsidTr="008D29F1">
        <w:trPr>
          <w:trHeight w:val="20"/>
        </w:trPr>
        <w:tc>
          <w:tcPr>
            <w:tcW w:w="488" w:type="dxa"/>
            <w:vMerge w:val="restart"/>
            <w:hideMark/>
          </w:tcPr>
          <w:p w:rsidR="00A650F7" w:rsidRPr="008D29F1" w:rsidRDefault="00A650F7" w:rsidP="0065569D">
            <w:pPr>
              <w:autoSpaceDE w:val="0"/>
              <w:autoSpaceDN w:val="0"/>
              <w:adjustRightInd w:val="0"/>
              <w:jc w:val="center"/>
              <w:rPr>
                <w:rFonts w:ascii="Arial" w:hAnsi="Arial" w:cs="Arial"/>
                <w:sz w:val="12"/>
                <w:szCs w:val="12"/>
              </w:rPr>
            </w:pPr>
            <w:r w:rsidRPr="008D29F1">
              <w:rPr>
                <w:rFonts w:ascii="Arial" w:hAnsi="Arial" w:cs="Arial"/>
                <w:sz w:val="12"/>
                <w:szCs w:val="12"/>
              </w:rPr>
              <w:t>1.2.4.</w:t>
            </w:r>
          </w:p>
        </w:tc>
        <w:tc>
          <w:tcPr>
            <w:tcW w:w="2551" w:type="dxa"/>
            <w:vMerge w:val="restart"/>
            <w:hideMark/>
          </w:tcPr>
          <w:p w:rsidR="00A650F7" w:rsidRPr="008D29F1" w:rsidRDefault="00A650F7" w:rsidP="0065569D">
            <w:pPr>
              <w:jc w:val="both"/>
              <w:rPr>
                <w:rFonts w:ascii="Arial" w:hAnsi="Arial" w:cs="Arial"/>
                <w:sz w:val="12"/>
                <w:szCs w:val="12"/>
              </w:rPr>
            </w:pPr>
            <w:r w:rsidRPr="008D29F1">
              <w:rPr>
                <w:rFonts w:ascii="Arial" w:hAnsi="Arial" w:cs="Arial"/>
                <w:sz w:val="12"/>
                <w:szCs w:val="12"/>
              </w:rPr>
              <w:t>Переподготовка и повышение квалифик</w:t>
            </w:r>
            <w:r w:rsidRPr="008D29F1">
              <w:rPr>
                <w:rFonts w:ascii="Arial" w:hAnsi="Arial" w:cs="Arial"/>
                <w:sz w:val="12"/>
                <w:szCs w:val="12"/>
              </w:rPr>
              <w:t>а</w:t>
            </w:r>
            <w:r w:rsidRPr="008D29F1">
              <w:rPr>
                <w:rFonts w:ascii="Arial" w:hAnsi="Arial" w:cs="Arial"/>
                <w:sz w:val="12"/>
                <w:szCs w:val="12"/>
              </w:rPr>
              <w:t>ции работников культуры в рамках субс</w:t>
            </w:r>
            <w:r w:rsidRPr="008D29F1">
              <w:rPr>
                <w:rFonts w:ascii="Arial" w:hAnsi="Arial" w:cs="Arial"/>
                <w:sz w:val="12"/>
                <w:szCs w:val="12"/>
              </w:rPr>
              <w:t>и</w:t>
            </w:r>
            <w:r w:rsidRPr="008D29F1">
              <w:rPr>
                <w:rFonts w:ascii="Arial" w:hAnsi="Arial" w:cs="Arial"/>
                <w:sz w:val="12"/>
                <w:szCs w:val="12"/>
              </w:rPr>
              <w:t>дии на иные ц</w:t>
            </w:r>
            <w:r w:rsidRPr="008D29F1">
              <w:rPr>
                <w:rFonts w:ascii="Arial" w:hAnsi="Arial" w:cs="Arial"/>
                <w:sz w:val="12"/>
                <w:szCs w:val="12"/>
              </w:rPr>
              <w:t>е</w:t>
            </w:r>
            <w:r w:rsidRPr="008D29F1">
              <w:rPr>
                <w:rFonts w:ascii="Arial" w:hAnsi="Arial" w:cs="Arial"/>
                <w:sz w:val="12"/>
                <w:szCs w:val="12"/>
              </w:rPr>
              <w:t>ли</w:t>
            </w:r>
          </w:p>
        </w:tc>
        <w:tc>
          <w:tcPr>
            <w:tcW w:w="1072"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комитет культ</w:t>
            </w:r>
            <w:r w:rsidRPr="008D29F1">
              <w:rPr>
                <w:rFonts w:ascii="Arial" w:hAnsi="Arial" w:cs="Arial"/>
                <w:sz w:val="12"/>
                <w:szCs w:val="12"/>
              </w:rPr>
              <w:t>у</w:t>
            </w:r>
            <w:r w:rsidRPr="008D29F1">
              <w:rPr>
                <w:rFonts w:ascii="Arial" w:hAnsi="Arial" w:cs="Arial"/>
                <w:sz w:val="12"/>
                <w:szCs w:val="12"/>
              </w:rPr>
              <w:t>ры и туризма</w:t>
            </w:r>
          </w:p>
        </w:tc>
        <w:tc>
          <w:tcPr>
            <w:tcW w:w="771"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 xml:space="preserve">2019-2022 </w:t>
            </w:r>
            <w:r w:rsidRPr="008D29F1">
              <w:rPr>
                <w:rFonts w:ascii="Arial" w:hAnsi="Arial" w:cs="Arial"/>
                <w:sz w:val="12"/>
                <w:szCs w:val="12"/>
              </w:rPr>
              <w:br/>
              <w:t>годы</w:t>
            </w:r>
          </w:p>
        </w:tc>
        <w:tc>
          <w:tcPr>
            <w:tcW w:w="1133"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1.19</w:t>
            </w:r>
          </w:p>
        </w:tc>
        <w:tc>
          <w:tcPr>
            <w:tcW w:w="105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субсидия из обл</w:t>
            </w:r>
            <w:r w:rsidRPr="008D29F1">
              <w:rPr>
                <w:rFonts w:ascii="Arial" w:hAnsi="Arial" w:cs="Arial"/>
                <w:sz w:val="12"/>
                <w:szCs w:val="12"/>
              </w:rPr>
              <w:t>а</w:t>
            </w:r>
            <w:r w:rsidRPr="008D29F1">
              <w:rPr>
                <w:rFonts w:ascii="Arial" w:hAnsi="Arial" w:cs="Arial"/>
                <w:sz w:val="12"/>
                <w:szCs w:val="12"/>
              </w:rPr>
              <w:t>стного бюджета</w:t>
            </w:r>
          </w:p>
        </w:tc>
        <w:tc>
          <w:tcPr>
            <w:tcW w:w="851" w:type="dxa"/>
          </w:tcPr>
          <w:p w:rsidR="00A650F7" w:rsidRPr="008D29F1" w:rsidRDefault="00A650F7" w:rsidP="0065569D">
            <w:pPr>
              <w:jc w:val="center"/>
              <w:rPr>
                <w:rFonts w:ascii="Arial" w:hAnsi="Arial" w:cs="Arial"/>
                <w:sz w:val="12"/>
                <w:szCs w:val="12"/>
              </w:rPr>
            </w:pPr>
          </w:p>
        </w:tc>
        <w:tc>
          <w:tcPr>
            <w:tcW w:w="645" w:type="dxa"/>
          </w:tcPr>
          <w:p w:rsidR="00A650F7" w:rsidRPr="008D29F1" w:rsidRDefault="00A650F7" w:rsidP="0065569D">
            <w:pPr>
              <w:jc w:val="center"/>
              <w:rPr>
                <w:rFonts w:ascii="Arial" w:hAnsi="Arial" w:cs="Arial"/>
                <w:sz w:val="12"/>
                <w:szCs w:val="12"/>
              </w:rPr>
            </w:pPr>
          </w:p>
        </w:tc>
        <w:tc>
          <w:tcPr>
            <w:tcW w:w="851" w:type="dxa"/>
          </w:tcPr>
          <w:p w:rsidR="00A650F7" w:rsidRPr="008D29F1" w:rsidRDefault="00A650F7" w:rsidP="0065569D">
            <w:pPr>
              <w:jc w:val="center"/>
              <w:rPr>
                <w:rFonts w:ascii="Arial" w:hAnsi="Arial" w:cs="Arial"/>
                <w:sz w:val="12"/>
                <w:szCs w:val="12"/>
              </w:rPr>
            </w:pPr>
          </w:p>
        </w:tc>
        <w:tc>
          <w:tcPr>
            <w:tcW w:w="787" w:type="dxa"/>
          </w:tcPr>
          <w:p w:rsidR="00A650F7" w:rsidRPr="008D29F1" w:rsidRDefault="00A650F7" w:rsidP="0065569D">
            <w:pPr>
              <w:jc w:val="center"/>
              <w:rPr>
                <w:rFonts w:ascii="Arial" w:hAnsi="Arial" w:cs="Arial"/>
                <w:sz w:val="12"/>
                <w:szCs w:val="12"/>
              </w:rPr>
            </w:pPr>
          </w:p>
        </w:tc>
        <w:tc>
          <w:tcPr>
            <w:tcW w:w="709" w:type="dxa"/>
          </w:tcPr>
          <w:p w:rsidR="00A650F7" w:rsidRPr="008D29F1" w:rsidRDefault="00A650F7" w:rsidP="0065569D">
            <w:pPr>
              <w:jc w:val="center"/>
              <w:rPr>
                <w:rFonts w:ascii="Arial" w:hAnsi="Arial" w:cs="Arial"/>
                <w:sz w:val="12"/>
                <w:szCs w:val="12"/>
              </w:rPr>
            </w:pPr>
          </w:p>
        </w:tc>
        <w:tc>
          <w:tcPr>
            <w:tcW w:w="630" w:type="dxa"/>
          </w:tcPr>
          <w:p w:rsidR="00A650F7" w:rsidRPr="008D29F1" w:rsidRDefault="00A650F7" w:rsidP="0065569D">
            <w:pPr>
              <w:jc w:val="center"/>
              <w:rPr>
                <w:rFonts w:ascii="Arial" w:hAnsi="Arial" w:cs="Arial"/>
                <w:sz w:val="12"/>
                <w:szCs w:val="12"/>
              </w:rPr>
            </w:pPr>
          </w:p>
        </w:tc>
      </w:tr>
      <w:tr w:rsidR="00A650F7" w:rsidRPr="008D29F1" w:rsidTr="008D29F1">
        <w:trPr>
          <w:trHeight w:val="437"/>
        </w:trPr>
        <w:tc>
          <w:tcPr>
            <w:tcW w:w="488" w:type="dxa"/>
            <w:vMerge/>
            <w:hideMark/>
          </w:tcPr>
          <w:p w:rsidR="00A650F7" w:rsidRPr="008D29F1" w:rsidRDefault="00A650F7" w:rsidP="0065569D">
            <w:pPr>
              <w:autoSpaceDE w:val="0"/>
              <w:autoSpaceDN w:val="0"/>
              <w:adjustRightInd w:val="0"/>
              <w:jc w:val="center"/>
              <w:rPr>
                <w:rFonts w:ascii="Arial" w:hAnsi="Arial" w:cs="Arial"/>
                <w:sz w:val="12"/>
                <w:szCs w:val="12"/>
              </w:rPr>
            </w:pPr>
          </w:p>
        </w:tc>
        <w:tc>
          <w:tcPr>
            <w:tcW w:w="2551" w:type="dxa"/>
            <w:vMerge/>
            <w:hideMark/>
          </w:tcPr>
          <w:p w:rsidR="00A650F7" w:rsidRPr="008D29F1" w:rsidRDefault="00A650F7" w:rsidP="0065569D">
            <w:pPr>
              <w:jc w:val="both"/>
              <w:rPr>
                <w:rFonts w:ascii="Arial" w:hAnsi="Arial" w:cs="Arial"/>
                <w:sz w:val="12"/>
                <w:szCs w:val="12"/>
              </w:rPr>
            </w:pPr>
          </w:p>
        </w:tc>
        <w:tc>
          <w:tcPr>
            <w:tcW w:w="1072" w:type="dxa"/>
            <w:vMerge/>
          </w:tcPr>
          <w:p w:rsidR="00A650F7" w:rsidRPr="008D29F1" w:rsidRDefault="00A650F7" w:rsidP="0065569D">
            <w:pPr>
              <w:jc w:val="center"/>
              <w:rPr>
                <w:rFonts w:ascii="Arial" w:hAnsi="Arial" w:cs="Arial"/>
                <w:sz w:val="12"/>
                <w:szCs w:val="12"/>
              </w:rPr>
            </w:pPr>
          </w:p>
        </w:tc>
        <w:tc>
          <w:tcPr>
            <w:tcW w:w="771" w:type="dxa"/>
            <w:vMerge/>
          </w:tcPr>
          <w:p w:rsidR="00A650F7" w:rsidRPr="008D29F1" w:rsidRDefault="00A650F7" w:rsidP="0065569D">
            <w:pPr>
              <w:jc w:val="center"/>
              <w:rPr>
                <w:rFonts w:ascii="Arial" w:hAnsi="Arial" w:cs="Arial"/>
                <w:sz w:val="12"/>
                <w:szCs w:val="12"/>
              </w:rPr>
            </w:pPr>
          </w:p>
        </w:tc>
        <w:tc>
          <w:tcPr>
            <w:tcW w:w="1133" w:type="dxa"/>
            <w:vMerge/>
          </w:tcPr>
          <w:p w:rsidR="00A650F7" w:rsidRPr="008D29F1" w:rsidRDefault="00A650F7" w:rsidP="0065569D">
            <w:pPr>
              <w:ind w:right="-82"/>
              <w:jc w:val="center"/>
              <w:rPr>
                <w:rFonts w:ascii="Arial" w:hAnsi="Arial" w:cs="Arial"/>
                <w:sz w:val="12"/>
                <w:szCs w:val="12"/>
              </w:rPr>
            </w:pPr>
          </w:p>
        </w:tc>
        <w:tc>
          <w:tcPr>
            <w:tcW w:w="105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софинансир</w:t>
            </w:r>
            <w:r w:rsidRPr="008D29F1">
              <w:rPr>
                <w:rFonts w:ascii="Arial" w:hAnsi="Arial" w:cs="Arial"/>
                <w:sz w:val="12"/>
                <w:szCs w:val="12"/>
              </w:rPr>
              <w:t>о</w:t>
            </w:r>
            <w:r w:rsidRPr="008D29F1">
              <w:rPr>
                <w:rFonts w:ascii="Arial" w:hAnsi="Arial" w:cs="Arial"/>
                <w:sz w:val="12"/>
                <w:szCs w:val="12"/>
              </w:rPr>
              <w:t>вание из  бю</w:t>
            </w:r>
            <w:r w:rsidRPr="008D29F1">
              <w:rPr>
                <w:rFonts w:ascii="Arial" w:hAnsi="Arial" w:cs="Arial"/>
                <w:sz w:val="12"/>
                <w:szCs w:val="12"/>
              </w:rPr>
              <w:t>д</w:t>
            </w:r>
            <w:r w:rsidRPr="008D29F1">
              <w:rPr>
                <w:rFonts w:ascii="Arial" w:hAnsi="Arial" w:cs="Arial"/>
                <w:sz w:val="12"/>
                <w:szCs w:val="12"/>
              </w:rPr>
              <w:t>жета муниц</w:t>
            </w:r>
            <w:r w:rsidRPr="008D29F1">
              <w:rPr>
                <w:rFonts w:ascii="Arial" w:hAnsi="Arial" w:cs="Arial"/>
                <w:sz w:val="12"/>
                <w:szCs w:val="12"/>
              </w:rPr>
              <w:t>и</w:t>
            </w:r>
            <w:r w:rsidRPr="008D29F1">
              <w:rPr>
                <w:rFonts w:ascii="Arial" w:hAnsi="Arial" w:cs="Arial"/>
                <w:sz w:val="12"/>
                <w:szCs w:val="12"/>
              </w:rPr>
              <w:t>пального ра</w:t>
            </w:r>
            <w:r w:rsidRPr="008D29F1">
              <w:rPr>
                <w:rFonts w:ascii="Arial" w:hAnsi="Arial" w:cs="Arial"/>
                <w:sz w:val="12"/>
                <w:szCs w:val="12"/>
              </w:rPr>
              <w:t>й</w:t>
            </w:r>
            <w:r w:rsidRPr="008D29F1">
              <w:rPr>
                <w:rFonts w:ascii="Arial" w:hAnsi="Arial" w:cs="Arial"/>
                <w:sz w:val="12"/>
                <w:szCs w:val="12"/>
              </w:rPr>
              <w:t>она</w:t>
            </w:r>
          </w:p>
        </w:tc>
        <w:tc>
          <w:tcPr>
            <w:tcW w:w="851" w:type="dxa"/>
          </w:tcPr>
          <w:p w:rsidR="00A650F7" w:rsidRPr="008D29F1" w:rsidRDefault="00A650F7" w:rsidP="0065569D">
            <w:pPr>
              <w:jc w:val="center"/>
              <w:rPr>
                <w:rFonts w:ascii="Arial" w:hAnsi="Arial" w:cs="Arial"/>
                <w:sz w:val="12"/>
                <w:szCs w:val="12"/>
              </w:rPr>
            </w:pPr>
          </w:p>
        </w:tc>
        <w:tc>
          <w:tcPr>
            <w:tcW w:w="645" w:type="dxa"/>
          </w:tcPr>
          <w:p w:rsidR="00A650F7" w:rsidRPr="008D29F1" w:rsidRDefault="00A650F7" w:rsidP="0065569D">
            <w:pPr>
              <w:jc w:val="center"/>
              <w:rPr>
                <w:rFonts w:ascii="Arial" w:hAnsi="Arial" w:cs="Arial"/>
                <w:sz w:val="12"/>
                <w:szCs w:val="12"/>
              </w:rPr>
            </w:pPr>
          </w:p>
        </w:tc>
        <w:tc>
          <w:tcPr>
            <w:tcW w:w="851" w:type="dxa"/>
          </w:tcPr>
          <w:p w:rsidR="00A650F7" w:rsidRPr="008D29F1" w:rsidRDefault="00A650F7" w:rsidP="0065569D">
            <w:pPr>
              <w:jc w:val="center"/>
              <w:rPr>
                <w:rFonts w:ascii="Arial" w:hAnsi="Arial" w:cs="Arial"/>
                <w:sz w:val="12"/>
                <w:szCs w:val="12"/>
              </w:rPr>
            </w:pPr>
          </w:p>
        </w:tc>
        <w:tc>
          <w:tcPr>
            <w:tcW w:w="787" w:type="dxa"/>
          </w:tcPr>
          <w:p w:rsidR="00A650F7" w:rsidRPr="008D29F1" w:rsidRDefault="00A650F7" w:rsidP="0065569D">
            <w:pPr>
              <w:jc w:val="center"/>
              <w:rPr>
                <w:rFonts w:ascii="Arial" w:hAnsi="Arial" w:cs="Arial"/>
                <w:sz w:val="12"/>
                <w:szCs w:val="12"/>
              </w:rPr>
            </w:pPr>
          </w:p>
        </w:tc>
        <w:tc>
          <w:tcPr>
            <w:tcW w:w="709"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w:t>
            </w:r>
          </w:p>
        </w:tc>
        <w:tc>
          <w:tcPr>
            <w:tcW w:w="630" w:type="dxa"/>
          </w:tcPr>
          <w:p w:rsidR="00A650F7" w:rsidRPr="008D29F1" w:rsidRDefault="00A650F7" w:rsidP="0065569D">
            <w:pPr>
              <w:jc w:val="center"/>
              <w:rPr>
                <w:rFonts w:ascii="Arial" w:hAnsi="Arial" w:cs="Arial"/>
                <w:sz w:val="12"/>
                <w:szCs w:val="12"/>
              </w:rPr>
            </w:pPr>
          </w:p>
        </w:tc>
      </w:tr>
      <w:tr w:rsidR="00A650F7" w:rsidRPr="008D29F1" w:rsidTr="008D29F1">
        <w:trPr>
          <w:trHeight w:val="20"/>
        </w:trPr>
        <w:tc>
          <w:tcPr>
            <w:tcW w:w="488" w:type="dxa"/>
            <w:vMerge w:val="restart"/>
            <w:hideMark/>
          </w:tcPr>
          <w:p w:rsidR="00A650F7" w:rsidRPr="008D29F1" w:rsidRDefault="00A650F7" w:rsidP="0065569D">
            <w:pPr>
              <w:jc w:val="center"/>
              <w:rPr>
                <w:rFonts w:ascii="Arial" w:hAnsi="Arial" w:cs="Arial"/>
                <w:sz w:val="12"/>
                <w:szCs w:val="12"/>
              </w:rPr>
            </w:pPr>
            <w:r w:rsidRPr="008D29F1">
              <w:rPr>
                <w:rFonts w:ascii="Arial" w:hAnsi="Arial" w:cs="Arial"/>
                <w:sz w:val="12"/>
                <w:szCs w:val="12"/>
              </w:rPr>
              <w:t>1.4.1.</w:t>
            </w:r>
          </w:p>
          <w:p w:rsidR="00A650F7" w:rsidRPr="008D29F1" w:rsidRDefault="00A650F7" w:rsidP="0065569D">
            <w:pPr>
              <w:jc w:val="center"/>
              <w:rPr>
                <w:rFonts w:ascii="Arial" w:hAnsi="Arial" w:cs="Arial"/>
                <w:sz w:val="12"/>
                <w:szCs w:val="12"/>
              </w:rPr>
            </w:pPr>
          </w:p>
        </w:tc>
        <w:tc>
          <w:tcPr>
            <w:tcW w:w="2551" w:type="dxa"/>
            <w:vMerge w:val="restart"/>
            <w:hideMark/>
          </w:tcPr>
          <w:p w:rsidR="00A650F7" w:rsidRPr="008D29F1" w:rsidRDefault="00A650F7" w:rsidP="0065569D">
            <w:pPr>
              <w:jc w:val="both"/>
              <w:rPr>
                <w:rFonts w:ascii="Arial" w:hAnsi="Arial" w:cs="Arial"/>
                <w:sz w:val="12"/>
                <w:szCs w:val="12"/>
              </w:rPr>
            </w:pPr>
            <w:r w:rsidRPr="008D29F1">
              <w:rPr>
                <w:rFonts w:ascii="Arial" w:hAnsi="Arial" w:cs="Arial"/>
                <w:sz w:val="12"/>
                <w:szCs w:val="12"/>
              </w:rPr>
              <w:t>Предоставление субсидии на выпо</w:t>
            </w:r>
            <w:r w:rsidRPr="008D29F1">
              <w:rPr>
                <w:rFonts w:ascii="Arial" w:hAnsi="Arial" w:cs="Arial"/>
                <w:sz w:val="12"/>
                <w:szCs w:val="12"/>
              </w:rPr>
              <w:t>л</w:t>
            </w:r>
            <w:r w:rsidRPr="008D29F1">
              <w:rPr>
                <w:rFonts w:ascii="Arial" w:hAnsi="Arial" w:cs="Arial"/>
                <w:sz w:val="12"/>
                <w:szCs w:val="12"/>
              </w:rPr>
              <w:t>нение муниципальных заданий мун</w:t>
            </w:r>
            <w:r w:rsidRPr="008D29F1">
              <w:rPr>
                <w:rFonts w:ascii="Arial" w:hAnsi="Arial" w:cs="Arial"/>
                <w:sz w:val="12"/>
                <w:szCs w:val="12"/>
              </w:rPr>
              <w:t>и</w:t>
            </w:r>
            <w:r w:rsidRPr="008D29F1">
              <w:rPr>
                <w:rFonts w:ascii="Arial" w:hAnsi="Arial" w:cs="Arial"/>
                <w:sz w:val="12"/>
                <w:szCs w:val="12"/>
              </w:rPr>
              <w:t>ципальным учреждениям культуры и дополнительного образования детей в сфере кул</w:t>
            </w:r>
            <w:r w:rsidRPr="008D29F1">
              <w:rPr>
                <w:rFonts w:ascii="Arial" w:hAnsi="Arial" w:cs="Arial"/>
                <w:sz w:val="12"/>
                <w:szCs w:val="12"/>
              </w:rPr>
              <w:t>ь</w:t>
            </w:r>
            <w:r w:rsidRPr="008D29F1">
              <w:rPr>
                <w:rFonts w:ascii="Arial" w:hAnsi="Arial" w:cs="Arial"/>
                <w:sz w:val="12"/>
                <w:szCs w:val="12"/>
              </w:rPr>
              <w:t>туры</w:t>
            </w:r>
          </w:p>
        </w:tc>
        <w:tc>
          <w:tcPr>
            <w:tcW w:w="1072"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МБУК ВЦКС, МБУК "Валда</w:t>
            </w:r>
            <w:r w:rsidRPr="008D29F1">
              <w:rPr>
                <w:rFonts w:ascii="Arial" w:hAnsi="Arial" w:cs="Arial"/>
                <w:sz w:val="12"/>
                <w:szCs w:val="12"/>
              </w:rPr>
              <w:t>й</w:t>
            </w:r>
            <w:r w:rsidRPr="008D29F1">
              <w:rPr>
                <w:rFonts w:ascii="Arial" w:hAnsi="Arial" w:cs="Arial"/>
                <w:sz w:val="12"/>
                <w:szCs w:val="12"/>
              </w:rPr>
              <w:t>ский ДНТ", МБУК Автоклуб "Заб</w:t>
            </w:r>
            <w:r w:rsidRPr="008D29F1">
              <w:rPr>
                <w:rFonts w:ascii="Arial" w:hAnsi="Arial" w:cs="Arial"/>
                <w:sz w:val="12"/>
                <w:szCs w:val="12"/>
              </w:rPr>
              <w:t>а</w:t>
            </w:r>
            <w:r w:rsidRPr="008D29F1">
              <w:rPr>
                <w:rFonts w:ascii="Arial" w:hAnsi="Arial" w:cs="Arial"/>
                <w:sz w:val="12"/>
                <w:szCs w:val="12"/>
              </w:rPr>
              <w:t>ва", МБУК Би</w:t>
            </w:r>
            <w:r w:rsidRPr="008D29F1">
              <w:rPr>
                <w:rFonts w:ascii="Arial" w:hAnsi="Arial" w:cs="Arial"/>
                <w:sz w:val="12"/>
                <w:szCs w:val="12"/>
              </w:rPr>
              <w:t>б</w:t>
            </w:r>
            <w:r w:rsidRPr="008D29F1">
              <w:rPr>
                <w:rFonts w:ascii="Arial" w:hAnsi="Arial" w:cs="Arial"/>
                <w:sz w:val="12"/>
                <w:szCs w:val="12"/>
              </w:rPr>
              <w:t>лиотека, МБУДО Валда</w:t>
            </w:r>
            <w:r w:rsidRPr="008D29F1">
              <w:rPr>
                <w:rFonts w:ascii="Arial" w:hAnsi="Arial" w:cs="Arial"/>
                <w:sz w:val="12"/>
                <w:szCs w:val="12"/>
              </w:rPr>
              <w:t>й</w:t>
            </w:r>
            <w:r w:rsidRPr="008D29F1">
              <w:rPr>
                <w:rFonts w:ascii="Arial" w:hAnsi="Arial" w:cs="Arial"/>
                <w:sz w:val="12"/>
                <w:szCs w:val="12"/>
              </w:rPr>
              <w:t>ская ДШИ</w:t>
            </w:r>
          </w:p>
        </w:tc>
        <w:tc>
          <w:tcPr>
            <w:tcW w:w="771"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 xml:space="preserve">2017-2022 </w:t>
            </w:r>
            <w:r w:rsidRPr="008D29F1">
              <w:rPr>
                <w:rFonts w:ascii="Arial" w:hAnsi="Arial" w:cs="Arial"/>
                <w:sz w:val="12"/>
                <w:szCs w:val="12"/>
              </w:rPr>
              <w:br/>
              <w:t>годы</w:t>
            </w:r>
          </w:p>
          <w:p w:rsidR="00A650F7" w:rsidRPr="008D29F1" w:rsidRDefault="00A650F7" w:rsidP="0065569D">
            <w:pPr>
              <w:jc w:val="center"/>
              <w:rPr>
                <w:rFonts w:ascii="Arial" w:hAnsi="Arial" w:cs="Arial"/>
                <w:sz w:val="12"/>
                <w:szCs w:val="12"/>
              </w:rPr>
            </w:pPr>
          </w:p>
        </w:tc>
        <w:tc>
          <w:tcPr>
            <w:tcW w:w="1133" w:type="dxa"/>
            <w:vMerge w:val="restart"/>
          </w:tcPr>
          <w:p w:rsidR="00A650F7" w:rsidRPr="008D29F1" w:rsidRDefault="00A650F7" w:rsidP="0065569D">
            <w:pPr>
              <w:jc w:val="center"/>
              <w:rPr>
                <w:rFonts w:ascii="Arial" w:hAnsi="Arial" w:cs="Arial"/>
                <w:sz w:val="12"/>
                <w:szCs w:val="12"/>
              </w:rPr>
            </w:pPr>
            <w:r w:rsidRPr="008D29F1">
              <w:rPr>
                <w:rFonts w:ascii="Arial" w:hAnsi="Arial" w:cs="Arial"/>
                <w:sz w:val="12"/>
                <w:szCs w:val="12"/>
              </w:rPr>
              <w:t>1.9, 1.18, 1.24</w:t>
            </w:r>
          </w:p>
        </w:tc>
        <w:tc>
          <w:tcPr>
            <w:tcW w:w="105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областной бюджет</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15205,63957</w:t>
            </w:r>
          </w:p>
        </w:tc>
        <w:tc>
          <w:tcPr>
            <w:tcW w:w="64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15622,94834</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7703,9335</w:t>
            </w:r>
          </w:p>
        </w:tc>
        <w:tc>
          <w:tcPr>
            <w:tcW w:w="787"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7265,9</w:t>
            </w:r>
          </w:p>
        </w:tc>
        <w:tc>
          <w:tcPr>
            <w:tcW w:w="709" w:type="dxa"/>
          </w:tcPr>
          <w:p w:rsidR="00A650F7" w:rsidRPr="008D29F1" w:rsidRDefault="00A650F7" w:rsidP="0065569D">
            <w:pPr>
              <w:jc w:val="center"/>
              <w:rPr>
                <w:rFonts w:ascii="Arial" w:hAnsi="Arial" w:cs="Arial"/>
                <w:sz w:val="12"/>
                <w:szCs w:val="12"/>
              </w:rPr>
            </w:pPr>
          </w:p>
        </w:tc>
        <w:tc>
          <w:tcPr>
            <w:tcW w:w="630" w:type="dxa"/>
          </w:tcPr>
          <w:p w:rsidR="00A650F7" w:rsidRPr="008D29F1" w:rsidRDefault="00A650F7" w:rsidP="0065569D">
            <w:pPr>
              <w:jc w:val="center"/>
              <w:rPr>
                <w:rFonts w:ascii="Arial" w:hAnsi="Arial" w:cs="Arial"/>
                <w:sz w:val="12"/>
                <w:szCs w:val="12"/>
              </w:rPr>
            </w:pPr>
          </w:p>
        </w:tc>
      </w:tr>
      <w:tr w:rsidR="00A650F7" w:rsidRPr="008D29F1" w:rsidTr="008D29F1">
        <w:trPr>
          <w:trHeight w:val="315"/>
        </w:trPr>
        <w:tc>
          <w:tcPr>
            <w:tcW w:w="488" w:type="dxa"/>
            <w:vMerge/>
            <w:hideMark/>
          </w:tcPr>
          <w:p w:rsidR="00A650F7" w:rsidRPr="008D29F1" w:rsidRDefault="00A650F7" w:rsidP="0065569D">
            <w:pPr>
              <w:jc w:val="center"/>
              <w:rPr>
                <w:rFonts w:ascii="Arial" w:hAnsi="Arial" w:cs="Arial"/>
                <w:sz w:val="12"/>
                <w:szCs w:val="12"/>
              </w:rPr>
            </w:pPr>
          </w:p>
        </w:tc>
        <w:tc>
          <w:tcPr>
            <w:tcW w:w="2551" w:type="dxa"/>
            <w:vMerge/>
            <w:hideMark/>
          </w:tcPr>
          <w:p w:rsidR="00A650F7" w:rsidRPr="008D29F1" w:rsidRDefault="00A650F7" w:rsidP="0065569D">
            <w:pPr>
              <w:jc w:val="both"/>
              <w:rPr>
                <w:rFonts w:ascii="Arial" w:hAnsi="Arial" w:cs="Arial"/>
                <w:sz w:val="12"/>
                <w:szCs w:val="12"/>
              </w:rPr>
            </w:pPr>
          </w:p>
        </w:tc>
        <w:tc>
          <w:tcPr>
            <w:tcW w:w="1072" w:type="dxa"/>
            <w:vMerge/>
          </w:tcPr>
          <w:p w:rsidR="00A650F7" w:rsidRPr="008D29F1" w:rsidRDefault="00A650F7" w:rsidP="0065569D">
            <w:pPr>
              <w:jc w:val="center"/>
              <w:rPr>
                <w:rFonts w:ascii="Arial" w:hAnsi="Arial" w:cs="Arial"/>
                <w:sz w:val="12"/>
                <w:szCs w:val="12"/>
              </w:rPr>
            </w:pPr>
          </w:p>
        </w:tc>
        <w:tc>
          <w:tcPr>
            <w:tcW w:w="771" w:type="dxa"/>
            <w:vMerge/>
          </w:tcPr>
          <w:p w:rsidR="00A650F7" w:rsidRPr="008D29F1" w:rsidRDefault="00A650F7" w:rsidP="0065569D">
            <w:pPr>
              <w:jc w:val="center"/>
              <w:rPr>
                <w:rFonts w:ascii="Arial" w:hAnsi="Arial" w:cs="Arial"/>
                <w:sz w:val="12"/>
                <w:szCs w:val="12"/>
              </w:rPr>
            </w:pPr>
          </w:p>
        </w:tc>
        <w:tc>
          <w:tcPr>
            <w:tcW w:w="1133" w:type="dxa"/>
            <w:vMerge/>
          </w:tcPr>
          <w:p w:rsidR="00A650F7" w:rsidRPr="008D29F1" w:rsidRDefault="00A650F7" w:rsidP="0065569D">
            <w:pPr>
              <w:jc w:val="center"/>
              <w:rPr>
                <w:rFonts w:ascii="Arial" w:hAnsi="Arial" w:cs="Arial"/>
                <w:sz w:val="12"/>
                <w:szCs w:val="12"/>
              </w:rPr>
            </w:pPr>
          </w:p>
        </w:tc>
        <w:tc>
          <w:tcPr>
            <w:tcW w:w="105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бюджет мун</w:t>
            </w:r>
            <w:r w:rsidRPr="008D29F1">
              <w:rPr>
                <w:rFonts w:ascii="Arial" w:hAnsi="Arial" w:cs="Arial"/>
                <w:sz w:val="12"/>
                <w:szCs w:val="12"/>
              </w:rPr>
              <w:t>и</w:t>
            </w:r>
            <w:r w:rsidRPr="008D29F1">
              <w:rPr>
                <w:rFonts w:ascii="Arial" w:hAnsi="Arial" w:cs="Arial"/>
                <w:sz w:val="12"/>
                <w:szCs w:val="12"/>
              </w:rPr>
              <w:t>ципальн</w:t>
            </w:r>
            <w:r w:rsidRPr="008D29F1">
              <w:rPr>
                <w:rFonts w:ascii="Arial" w:hAnsi="Arial" w:cs="Arial"/>
                <w:sz w:val="12"/>
                <w:szCs w:val="12"/>
              </w:rPr>
              <w:t>о</w:t>
            </w:r>
            <w:r w:rsidRPr="008D29F1">
              <w:rPr>
                <w:rFonts w:ascii="Arial" w:hAnsi="Arial" w:cs="Arial"/>
                <w:sz w:val="12"/>
                <w:szCs w:val="12"/>
              </w:rPr>
              <w:t>го района</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41691,96474</w:t>
            </w:r>
          </w:p>
        </w:tc>
        <w:tc>
          <w:tcPr>
            <w:tcW w:w="645"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50726,89123</w:t>
            </w:r>
          </w:p>
        </w:tc>
        <w:tc>
          <w:tcPr>
            <w:tcW w:w="851"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59673,77727</w:t>
            </w:r>
          </w:p>
        </w:tc>
        <w:tc>
          <w:tcPr>
            <w:tcW w:w="787"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60453,63194</w:t>
            </w:r>
          </w:p>
        </w:tc>
        <w:tc>
          <w:tcPr>
            <w:tcW w:w="709"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58812,93194</w:t>
            </w:r>
          </w:p>
        </w:tc>
        <w:tc>
          <w:tcPr>
            <w:tcW w:w="630" w:type="dxa"/>
          </w:tcPr>
          <w:p w:rsidR="00A650F7" w:rsidRPr="008D29F1" w:rsidRDefault="00A650F7" w:rsidP="0065569D">
            <w:pPr>
              <w:jc w:val="center"/>
              <w:rPr>
                <w:rFonts w:ascii="Arial" w:hAnsi="Arial" w:cs="Arial"/>
                <w:sz w:val="12"/>
                <w:szCs w:val="12"/>
              </w:rPr>
            </w:pPr>
            <w:r w:rsidRPr="008D29F1">
              <w:rPr>
                <w:rFonts w:ascii="Arial" w:hAnsi="Arial" w:cs="Arial"/>
                <w:sz w:val="12"/>
                <w:szCs w:val="12"/>
              </w:rPr>
              <w:t>58817,93194</w:t>
            </w:r>
          </w:p>
        </w:tc>
      </w:tr>
      <w:tr w:rsidR="00A650F7" w:rsidRPr="008D29F1" w:rsidTr="008D29F1">
        <w:trPr>
          <w:trHeight w:val="112"/>
        </w:trPr>
        <w:tc>
          <w:tcPr>
            <w:tcW w:w="488" w:type="dxa"/>
            <w:vMerge/>
            <w:tcBorders>
              <w:bottom w:val="single" w:sz="4" w:space="0" w:color="auto"/>
            </w:tcBorders>
            <w:hideMark/>
          </w:tcPr>
          <w:p w:rsidR="00A650F7" w:rsidRPr="008D29F1" w:rsidRDefault="00A650F7" w:rsidP="0065569D">
            <w:pPr>
              <w:jc w:val="center"/>
              <w:rPr>
                <w:rFonts w:ascii="Arial" w:hAnsi="Arial" w:cs="Arial"/>
                <w:sz w:val="12"/>
                <w:szCs w:val="12"/>
              </w:rPr>
            </w:pPr>
          </w:p>
        </w:tc>
        <w:tc>
          <w:tcPr>
            <w:tcW w:w="2551" w:type="dxa"/>
            <w:vMerge/>
            <w:tcBorders>
              <w:bottom w:val="single" w:sz="4" w:space="0" w:color="auto"/>
            </w:tcBorders>
            <w:hideMark/>
          </w:tcPr>
          <w:p w:rsidR="00A650F7" w:rsidRPr="008D29F1" w:rsidRDefault="00A650F7" w:rsidP="0065569D">
            <w:pPr>
              <w:jc w:val="both"/>
              <w:rPr>
                <w:rFonts w:ascii="Arial" w:hAnsi="Arial" w:cs="Arial"/>
                <w:sz w:val="12"/>
                <w:szCs w:val="12"/>
              </w:rPr>
            </w:pPr>
          </w:p>
        </w:tc>
        <w:tc>
          <w:tcPr>
            <w:tcW w:w="1072" w:type="dxa"/>
            <w:vMerge/>
            <w:tcBorders>
              <w:bottom w:val="single" w:sz="4" w:space="0" w:color="auto"/>
            </w:tcBorders>
          </w:tcPr>
          <w:p w:rsidR="00A650F7" w:rsidRPr="008D29F1" w:rsidRDefault="00A650F7" w:rsidP="0065569D">
            <w:pPr>
              <w:jc w:val="center"/>
              <w:rPr>
                <w:rFonts w:ascii="Arial" w:hAnsi="Arial" w:cs="Arial"/>
                <w:sz w:val="12"/>
                <w:szCs w:val="12"/>
              </w:rPr>
            </w:pPr>
          </w:p>
        </w:tc>
        <w:tc>
          <w:tcPr>
            <w:tcW w:w="771" w:type="dxa"/>
            <w:vMerge/>
            <w:tcBorders>
              <w:bottom w:val="single" w:sz="4" w:space="0" w:color="auto"/>
            </w:tcBorders>
          </w:tcPr>
          <w:p w:rsidR="00A650F7" w:rsidRPr="008D29F1" w:rsidRDefault="00A650F7" w:rsidP="0065569D">
            <w:pPr>
              <w:jc w:val="center"/>
              <w:rPr>
                <w:rFonts w:ascii="Arial" w:hAnsi="Arial" w:cs="Arial"/>
                <w:sz w:val="12"/>
                <w:szCs w:val="12"/>
              </w:rPr>
            </w:pPr>
          </w:p>
        </w:tc>
        <w:tc>
          <w:tcPr>
            <w:tcW w:w="1133" w:type="dxa"/>
            <w:vMerge/>
            <w:tcBorders>
              <w:bottom w:val="single" w:sz="4" w:space="0" w:color="auto"/>
            </w:tcBorders>
          </w:tcPr>
          <w:p w:rsidR="00A650F7" w:rsidRPr="008D29F1" w:rsidRDefault="00A650F7" w:rsidP="0065569D">
            <w:pPr>
              <w:jc w:val="center"/>
              <w:rPr>
                <w:rFonts w:ascii="Arial" w:hAnsi="Arial" w:cs="Arial"/>
                <w:sz w:val="12"/>
                <w:szCs w:val="12"/>
              </w:rPr>
            </w:pPr>
          </w:p>
        </w:tc>
        <w:tc>
          <w:tcPr>
            <w:tcW w:w="1055"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федерал</w:t>
            </w:r>
            <w:r w:rsidRPr="008D29F1">
              <w:rPr>
                <w:rFonts w:ascii="Arial" w:hAnsi="Arial" w:cs="Arial"/>
                <w:sz w:val="12"/>
                <w:szCs w:val="12"/>
              </w:rPr>
              <w:t>ь</w:t>
            </w:r>
            <w:r w:rsidRPr="008D29F1">
              <w:rPr>
                <w:rFonts w:ascii="Arial" w:hAnsi="Arial" w:cs="Arial"/>
                <w:sz w:val="12"/>
                <w:szCs w:val="12"/>
              </w:rPr>
              <w:t>ный бюджет</w:t>
            </w:r>
          </w:p>
        </w:tc>
        <w:tc>
          <w:tcPr>
            <w:tcW w:w="851"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w:t>
            </w:r>
          </w:p>
        </w:tc>
        <w:tc>
          <w:tcPr>
            <w:tcW w:w="645"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w:t>
            </w:r>
          </w:p>
        </w:tc>
        <w:tc>
          <w:tcPr>
            <w:tcW w:w="851"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w:t>
            </w:r>
          </w:p>
        </w:tc>
        <w:tc>
          <w:tcPr>
            <w:tcW w:w="787"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w:t>
            </w:r>
          </w:p>
        </w:tc>
        <w:tc>
          <w:tcPr>
            <w:tcW w:w="709" w:type="dxa"/>
            <w:tcBorders>
              <w:bottom w:val="single" w:sz="4" w:space="0" w:color="auto"/>
            </w:tcBorders>
          </w:tcPr>
          <w:p w:rsidR="00A650F7" w:rsidRPr="008D29F1" w:rsidRDefault="00A650F7" w:rsidP="0065569D">
            <w:pPr>
              <w:jc w:val="center"/>
              <w:rPr>
                <w:rFonts w:ascii="Arial" w:hAnsi="Arial" w:cs="Arial"/>
                <w:sz w:val="12"/>
                <w:szCs w:val="12"/>
              </w:rPr>
            </w:pPr>
            <w:r w:rsidRPr="008D29F1">
              <w:rPr>
                <w:rFonts w:ascii="Arial" w:hAnsi="Arial" w:cs="Arial"/>
                <w:sz w:val="12"/>
                <w:szCs w:val="12"/>
              </w:rPr>
              <w:t>-</w:t>
            </w:r>
          </w:p>
        </w:tc>
        <w:tc>
          <w:tcPr>
            <w:tcW w:w="630" w:type="dxa"/>
            <w:tcBorders>
              <w:bottom w:val="single" w:sz="4" w:space="0" w:color="auto"/>
            </w:tcBorders>
          </w:tcPr>
          <w:p w:rsidR="00A650F7" w:rsidRPr="008D29F1" w:rsidRDefault="00A650F7" w:rsidP="0065569D">
            <w:pPr>
              <w:jc w:val="center"/>
              <w:rPr>
                <w:rFonts w:ascii="Arial" w:hAnsi="Arial" w:cs="Arial"/>
                <w:sz w:val="12"/>
                <w:szCs w:val="12"/>
              </w:rPr>
            </w:pPr>
          </w:p>
        </w:tc>
      </w:tr>
    </w:tbl>
    <w:p w:rsidR="00C60ADC" w:rsidRDefault="00C60ADC" w:rsidP="00A97072">
      <w:pPr>
        <w:shd w:val="clear" w:color="auto" w:fill="FFFFFF"/>
        <w:suppressAutoHyphens/>
        <w:ind w:firstLine="284"/>
        <w:jc w:val="center"/>
        <w:rPr>
          <w:rFonts w:ascii="Arial" w:hAnsi="Arial" w:cs="Arial"/>
          <w:b/>
          <w:sz w:val="16"/>
          <w:szCs w:val="16"/>
        </w:rPr>
      </w:pPr>
    </w:p>
    <w:p w:rsidR="00E5057A" w:rsidRPr="00E5057A" w:rsidRDefault="00E5057A" w:rsidP="00E5057A">
      <w:pPr>
        <w:pStyle w:val="2"/>
        <w:rPr>
          <w:rFonts w:ascii="Arial" w:hAnsi="Arial" w:cs="Arial"/>
          <w:color w:val="000000"/>
          <w:sz w:val="16"/>
          <w:szCs w:val="16"/>
        </w:rPr>
      </w:pPr>
      <w:r w:rsidRPr="00E5057A">
        <w:rPr>
          <w:rFonts w:ascii="Arial" w:hAnsi="Arial" w:cs="Arial"/>
          <w:color w:val="000000"/>
          <w:sz w:val="16"/>
          <w:szCs w:val="16"/>
        </w:rPr>
        <w:t>АДМИНИСТРАЦИЯ ВАЛДАЙСКОГО МУНИЦИПАЛЬНОГО РАЙОНА</w:t>
      </w:r>
    </w:p>
    <w:p w:rsidR="00E5057A" w:rsidRPr="00E5057A" w:rsidRDefault="00E5057A" w:rsidP="00E5057A">
      <w:pPr>
        <w:pStyle w:val="3"/>
        <w:rPr>
          <w:rFonts w:ascii="Arial" w:hAnsi="Arial" w:cs="Arial"/>
          <w:sz w:val="16"/>
          <w:szCs w:val="16"/>
        </w:rPr>
      </w:pPr>
      <w:r w:rsidRPr="00E5057A">
        <w:rPr>
          <w:rFonts w:ascii="Arial" w:hAnsi="Arial" w:cs="Arial"/>
          <w:sz w:val="16"/>
          <w:szCs w:val="16"/>
        </w:rPr>
        <w:t>П О С Т А Н О В Л Е Н И Е</w:t>
      </w:r>
    </w:p>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07.12.2020 №1900</w:t>
      </w:r>
    </w:p>
    <w:p w:rsidR="00E5057A" w:rsidRDefault="00E5057A" w:rsidP="00E5057A">
      <w:pPr>
        <w:pStyle w:val="aff0"/>
        <w:jc w:val="center"/>
        <w:rPr>
          <w:rFonts w:ascii="Arial" w:hAnsi="Arial" w:cs="Arial"/>
          <w:b/>
          <w:sz w:val="16"/>
          <w:szCs w:val="16"/>
        </w:rPr>
      </w:pPr>
      <w:r w:rsidRPr="00E5057A">
        <w:rPr>
          <w:rFonts w:ascii="Arial" w:hAnsi="Arial" w:cs="Arial"/>
          <w:b/>
          <w:sz w:val="16"/>
          <w:szCs w:val="16"/>
        </w:rPr>
        <w:t>О внесении изменений в</w:t>
      </w:r>
      <w:r>
        <w:rPr>
          <w:rFonts w:ascii="Arial" w:hAnsi="Arial" w:cs="Arial"/>
          <w:b/>
          <w:sz w:val="16"/>
          <w:szCs w:val="16"/>
        </w:rPr>
        <w:t xml:space="preserve"> </w:t>
      </w:r>
      <w:r w:rsidRPr="00E5057A">
        <w:rPr>
          <w:rFonts w:ascii="Arial" w:hAnsi="Arial" w:cs="Arial"/>
          <w:b/>
          <w:sz w:val="16"/>
          <w:szCs w:val="16"/>
        </w:rPr>
        <w:t>муниципальную программу</w:t>
      </w:r>
      <w:r>
        <w:rPr>
          <w:rFonts w:ascii="Arial" w:hAnsi="Arial" w:cs="Arial"/>
          <w:b/>
          <w:sz w:val="16"/>
          <w:szCs w:val="16"/>
        </w:rPr>
        <w:t xml:space="preserve"> </w:t>
      </w:r>
      <w:r w:rsidRPr="00E5057A">
        <w:rPr>
          <w:rFonts w:ascii="Arial" w:hAnsi="Arial" w:cs="Arial"/>
          <w:b/>
          <w:sz w:val="16"/>
          <w:szCs w:val="16"/>
        </w:rPr>
        <w:t>«Развитие  физической культуры</w:t>
      </w:r>
      <w:r>
        <w:rPr>
          <w:rFonts w:ascii="Arial" w:hAnsi="Arial" w:cs="Arial"/>
          <w:b/>
          <w:sz w:val="16"/>
          <w:szCs w:val="16"/>
        </w:rPr>
        <w:t xml:space="preserve"> </w:t>
      </w:r>
      <w:r w:rsidRPr="00E5057A">
        <w:rPr>
          <w:rFonts w:ascii="Arial" w:hAnsi="Arial" w:cs="Arial"/>
          <w:b/>
          <w:sz w:val="16"/>
          <w:szCs w:val="16"/>
        </w:rPr>
        <w:t xml:space="preserve">и спорта </w:t>
      </w:r>
    </w:p>
    <w:p w:rsidR="00E5057A" w:rsidRPr="00E5057A" w:rsidRDefault="00E5057A" w:rsidP="00E5057A">
      <w:pPr>
        <w:pStyle w:val="aff0"/>
        <w:jc w:val="center"/>
        <w:rPr>
          <w:rFonts w:ascii="Arial" w:hAnsi="Arial" w:cs="Arial"/>
          <w:b/>
          <w:sz w:val="16"/>
          <w:szCs w:val="16"/>
        </w:rPr>
      </w:pPr>
      <w:r w:rsidRPr="00E5057A">
        <w:rPr>
          <w:rFonts w:ascii="Arial" w:hAnsi="Arial" w:cs="Arial"/>
          <w:b/>
          <w:sz w:val="16"/>
          <w:szCs w:val="16"/>
        </w:rPr>
        <w:t>в Валдайском</w:t>
      </w:r>
      <w:r>
        <w:rPr>
          <w:rFonts w:ascii="Arial" w:hAnsi="Arial" w:cs="Arial"/>
          <w:b/>
          <w:sz w:val="16"/>
          <w:szCs w:val="16"/>
        </w:rPr>
        <w:t xml:space="preserve"> </w:t>
      </w:r>
      <w:r w:rsidRPr="00E5057A">
        <w:rPr>
          <w:rFonts w:ascii="Arial" w:hAnsi="Arial" w:cs="Arial"/>
          <w:b/>
          <w:sz w:val="16"/>
          <w:szCs w:val="16"/>
        </w:rPr>
        <w:t>муниципальном районе на</w:t>
      </w:r>
      <w:r>
        <w:rPr>
          <w:rFonts w:ascii="Arial" w:hAnsi="Arial" w:cs="Arial"/>
          <w:b/>
          <w:sz w:val="16"/>
          <w:szCs w:val="16"/>
        </w:rPr>
        <w:t xml:space="preserve"> </w:t>
      </w:r>
      <w:r w:rsidRPr="00E5057A">
        <w:rPr>
          <w:rFonts w:ascii="Arial" w:hAnsi="Arial" w:cs="Arial"/>
          <w:b/>
          <w:sz w:val="16"/>
          <w:szCs w:val="16"/>
        </w:rPr>
        <w:t>2016-2022 годы»</w:t>
      </w:r>
    </w:p>
    <w:p w:rsidR="00E5057A" w:rsidRPr="00E5057A" w:rsidRDefault="00E5057A" w:rsidP="00E5057A">
      <w:pPr>
        <w:pStyle w:val="aff0"/>
        <w:ind w:firstLine="284"/>
        <w:jc w:val="both"/>
        <w:rPr>
          <w:rFonts w:ascii="Arial" w:hAnsi="Arial" w:cs="Arial"/>
          <w:b/>
          <w:spacing w:val="-3"/>
          <w:sz w:val="16"/>
          <w:szCs w:val="16"/>
        </w:rPr>
      </w:pPr>
      <w:r w:rsidRPr="00E5057A">
        <w:rPr>
          <w:rFonts w:ascii="Arial" w:hAnsi="Arial" w:cs="Arial"/>
          <w:spacing w:val="-3"/>
          <w:sz w:val="16"/>
          <w:szCs w:val="16"/>
        </w:rPr>
        <w:t xml:space="preserve">Администрация Валдайского муниципального района </w:t>
      </w:r>
      <w:r w:rsidRPr="00E5057A">
        <w:rPr>
          <w:rFonts w:ascii="Arial" w:hAnsi="Arial" w:cs="Arial"/>
          <w:b/>
          <w:spacing w:val="-3"/>
          <w:sz w:val="16"/>
          <w:szCs w:val="16"/>
        </w:rPr>
        <w:t>ПОСТАНОВЛ</w:t>
      </w:r>
      <w:r w:rsidRPr="00E5057A">
        <w:rPr>
          <w:rFonts w:ascii="Arial" w:hAnsi="Arial" w:cs="Arial"/>
          <w:b/>
          <w:spacing w:val="-3"/>
          <w:sz w:val="16"/>
          <w:szCs w:val="16"/>
        </w:rPr>
        <w:t>Я</w:t>
      </w:r>
      <w:r w:rsidRPr="00E5057A">
        <w:rPr>
          <w:rFonts w:ascii="Arial" w:hAnsi="Arial" w:cs="Arial"/>
          <w:b/>
          <w:spacing w:val="-3"/>
          <w:sz w:val="16"/>
          <w:szCs w:val="16"/>
        </w:rPr>
        <w:t>ЕТ:</w:t>
      </w:r>
    </w:p>
    <w:p w:rsidR="00E5057A" w:rsidRPr="00E5057A" w:rsidRDefault="00E5057A" w:rsidP="00E5057A">
      <w:pPr>
        <w:pStyle w:val="aff0"/>
        <w:ind w:firstLine="284"/>
        <w:jc w:val="both"/>
        <w:rPr>
          <w:rFonts w:ascii="Arial" w:hAnsi="Arial" w:cs="Arial"/>
          <w:sz w:val="16"/>
          <w:szCs w:val="16"/>
        </w:rPr>
      </w:pPr>
      <w:r w:rsidRPr="00E5057A">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2016-2022 годы», утвержде</w:t>
      </w:r>
      <w:r w:rsidRPr="00E5057A">
        <w:rPr>
          <w:rFonts w:ascii="Arial" w:hAnsi="Arial" w:cs="Arial"/>
          <w:sz w:val="16"/>
          <w:szCs w:val="16"/>
        </w:rPr>
        <w:t>н</w:t>
      </w:r>
      <w:r w:rsidRPr="00E5057A">
        <w:rPr>
          <w:rFonts w:ascii="Arial" w:hAnsi="Arial" w:cs="Arial"/>
          <w:sz w:val="16"/>
          <w:szCs w:val="16"/>
        </w:rPr>
        <w:t xml:space="preserve">ную постановлением Администрации Валдайского муниципального района от 07.10.2015  № 1473: </w:t>
      </w:r>
    </w:p>
    <w:p w:rsidR="00E5057A" w:rsidRPr="00E5057A" w:rsidRDefault="00E5057A" w:rsidP="00E5057A">
      <w:pPr>
        <w:pStyle w:val="aff0"/>
        <w:ind w:firstLine="284"/>
        <w:jc w:val="both"/>
        <w:rPr>
          <w:rFonts w:ascii="Arial" w:hAnsi="Arial" w:cs="Arial"/>
          <w:sz w:val="16"/>
          <w:szCs w:val="16"/>
        </w:rPr>
      </w:pPr>
      <w:r w:rsidRPr="00E5057A">
        <w:rPr>
          <w:rFonts w:ascii="Arial" w:hAnsi="Arial" w:cs="Arial"/>
          <w:sz w:val="16"/>
          <w:szCs w:val="16"/>
        </w:rPr>
        <w:t>1.1Изложить пункт 7 паспорта программы:</w:t>
      </w:r>
    </w:p>
    <w:p w:rsidR="00E5057A" w:rsidRPr="00E5057A" w:rsidRDefault="00E5057A" w:rsidP="00E5057A">
      <w:pPr>
        <w:pStyle w:val="aff0"/>
        <w:ind w:firstLine="284"/>
        <w:jc w:val="both"/>
        <w:rPr>
          <w:rFonts w:ascii="Arial" w:hAnsi="Arial" w:cs="Arial"/>
          <w:kern w:val="16"/>
          <w:sz w:val="16"/>
          <w:szCs w:val="16"/>
        </w:rPr>
      </w:pPr>
      <w:r w:rsidRPr="00E5057A">
        <w:rPr>
          <w:rFonts w:ascii="Arial" w:hAnsi="Arial" w:cs="Arial"/>
          <w:sz w:val="16"/>
          <w:szCs w:val="16"/>
        </w:rPr>
        <w:t xml:space="preserve"> «1. Объемы и источники финансирования муниципальной программы с разби</w:t>
      </w:r>
      <w:r w:rsidRPr="00E5057A">
        <w:rPr>
          <w:rFonts w:ascii="Arial" w:hAnsi="Arial" w:cs="Arial"/>
          <w:sz w:val="16"/>
          <w:szCs w:val="16"/>
        </w:rPr>
        <w:t>в</w:t>
      </w:r>
      <w:r w:rsidRPr="00E5057A">
        <w:rPr>
          <w:rFonts w:ascii="Arial" w:hAnsi="Arial" w:cs="Arial"/>
          <w:sz w:val="16"/>
          <w:szCs w:val="16"/>
        </w:rPr>
        <w:t>кой по годам реализации</w:t>
      </w:r>
      <w:r w:rsidRPr="00E5057A">
        <w:rPr>
          <w:rFonts w:ascii="Arial" w:hAnsi="Arial" w:cs="Arial"/>
          <w:kern w:val="16"/>
          <w:sz w:val="16"/>
          <w:szCs w:val="16"/>
        </w:rPr>
        <w:t xml:space="preserve"> (тыс. руб.):</w:t>
      </w:r>
    </w:p>
    <w:tbl>
      <w:tblPr>
        <w:tblW w:w="11684" w:type="dxa"/>
        <w:tblCellSpacing w:w="5" w:type="nil"/>
        <w:tblInd w:w="-125" w:type="dxa"/>
        <w:tblLayout w:type="fixed"/>
        <w:tblCellMar>
          <w:left w:w="75" w:type="dxa"/>
          <w:right w:w="75" w:type="dxa"/>
        </w:tblCellMar>
        <w:tblLook w:val="0000" w:firstRow="0" w:lastRow="0" w:firstColumn="0" w:lastColumn="0" w:noHBand="0" w:noVBand="0"/>
      </w:tblPr>
      <w:tblGrid>
        <w:gridCol w:w="911"/>
        <w:gridCol w:w="2554"/>
        <w:gridCol w:w="1984"/>
        <w:gridCol w:w="1866"/>
        <w:gridCol w:w="2243"/>
        <w:gridCol w:w="2126"/>
      </w:tblGrid>
      <w:tr w:rsidR="00E5057A" w:rsidRPr="00E5057A" w:rsidTr="00E5057A">
        <w:trPr>
          <w:trHeight w:val="57"/>
          <w:tblCellSpacing w:w="5" w:type="nil"/>
        </w:trPr>
        <w:tc>
          <w:tcPr>
            <w:tcW w:w="911" w:type="dxa"/>
            <w:vMerge w:val="restart"/>
            <w:tcBorders>
              <w:top w:val="single" w:sz="4" w:space="0" w:color="auto"/>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Год</w:t>
            </w:r>
          </w:p>
        </w:tc>
        <w:tc>
          <w:tcPr>
            <w:tcW w:w="10773" w:type="dxa"/>
            <w:gridSpan w:val="5"/>
            <w:tcBorders>
              <w:top w:val="single" w:sz="4" w:space="0" w:color="auto"/>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Источник финансирования</w:t>
            </w:r>
          </w:p>
        </w:tc>
      </w:tr>
      <w:tr w:rsidR="00E5057A" w:rsidRPr="00E5057A" w:rsidTr="00E5057A">
        <w:trPr>
          <w:trHeight w:val="19"/>
          <w:tblCellSpacing w:w="5" w:type="nil"/>
        </w:trPr>
        <w:tc>
          <w:tcPr>
            <w:tcW w:w="911" w:type="dxa"/>
            <w:vMerge/>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p>
        </w:tc>
        <w:tc>
          <w:tcPr>
            <w:tcW w:w="255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районный бюджет</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областной бюджет</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Pr>
                <w:sz w:val="16"/>
                <w:szCs w:val="16"/>
              </w:rPr>
              <w:t>б</w:t>
            </w:r>
            <w:r w:rsidRPr="00E5057A">
              <w:rPr>
                <w:sz w:val="16"/>
                <w:szCs w:val="16"/>
              </w:rPr>
              <w:t>юджеты</w:t>
            </w:r>
            <w:r>
              <w:rPr>
                <w:sz w:val="16"/>
                <w:szCs w:val="16"/>
              </w:rPr>
              <w:t xml:space="preserve"> </w:t>
            </w:r>
            <w:r w:rsidRPr="00E5057A">
              <w:rPr>
                <w:sz w:val="16"/>
                <w:szCs w:val="16"/>
              </w:rPr>
              <w:t>пос</w:t>
            </w:r>
            <w:r w:rsidRPr="00E5057A">
              <w:rPr>
                <w:sz w:val="16"/>
                <w:szCs w:val="16"/>
              </w:rPr>
              <w:t>е</w:t>
            </w:r>
            <w:r w:rsidRPr="00E5057A">
              <w:rPr>
                <w:sz w:val="16"/>
                <w:szCs w:val="16"/>
              </w:rPr>
              <w:t>лений</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Pr>
                <w:sz w:val="16"/>
                <w:szCs w:val="16"/>
              </w:rPr>
              <w:t>в</w:t>
            </w:r>
            <w:r w:rsidRPr="00E5057A">
              <w:rPr>
                <w:sz w:val="16"/>
                <w:szCs w:val="16"/>
              </w:rPr>
              <w:t>небюджетные</w:t>
            </w:r>
            <w:r>
              <w:rPr>
                <w:sz w:val="16"/>
                <w:szCs w:val="16"/>
              </w:rPr>
              <w:t xml:space="preserve"> </w:t>
            </w:r>
            <w:r w:rsidRPr="00E5057A">
              <w:rPr>
                <w:sz w:val="16"/>
                <w:szCs w:val="16"/>
              </w:rPr>
              <w:t>средства</w:t>
            </w:r>
          </w:p>
        </w:tc>
        <w:tc>
          <w:tcPr>
            <w:tcW w:w="212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всего</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sz w:val="16"/>
                <w:szCs w:val="16"/>
              </w:rPr>
            </w:pPr>
            <w:r w:rsidRPr="00E5057A">
              <w:rPr>
                <w:rFonts w:ascii="Arial" w:hAnsi="Arial" w:cs="Arial"/>
                <w:sz w:val="16"/>
                <w:szCs w:val="16"/>
              </w:rPr>
              <w:t>2016</w:t>
            </w:r>
          </w:p>
        </w:tc>
        <w:tc>
          <w:tcPr>
            <w:tcW w:w="2554"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23 761,8062</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4 115,4</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w:t>
            </w:r>
          </w:p>
        </w:tc>
        <w:tc>
          <w:tcPr>
            <w:tcW w:w="212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sz w:val="16"/>
                <w:szCs w:val="16"/>
              </w:rPr>
            </w:pPr>
            <w:r w:rsidRPr="00E5057A">
              <w:rPr>
                <w:sz w:val="16"/>
                <w:szCs w:val="16"/>
              </w:rPr>
              <w:t>28 027,2062</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sz w:val="16"/>
                <w:szCs w:val="16"/>
              </w:rPr>
            </w:pPr>
            <w:r w:rsidRPr="00E5057A">
              <w:rPr>
                <w:rFonts w:ascii="Arial" w:hAnsi="Arial" w:cs="Arial"/>
                <w:sz w:val="16"/>
                <w:szCs w:val="16"/>
              </w:rPr>
              <w:t>2017</w:t>
            </w:r>
          </w:p>
        </w:tc>
        <w:tc>
          <w:tcPr>
            <w:tcW w:w="2554"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19 075,72916</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4 998,79787</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w:t>
            </w:r>
          </w:p>
        </w:tc>
        <w:tc>
          <w:tcPr>
            <w:tcW w:w="2126"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24 224,52703</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sz w:val="16"/>
                <w:szCs w:val="16"/>
              </w:rPr>
            </w:pPr>
            <w:r w:rsidRPr="00E5057A">
              <w:rPr>
                <w:rFonts w:ascii="Arial" w:hAnsi="Arial" w:cs="Arial"/>
                <w:sz w:val="16"/>
                <w:szCs w:val="16"/>
              </w:rPr>
              <w:t>2018</w:t>
            </w:r>
          </w:p>
        </w:tc>
        <w:tc>
          <w:tcPr>
            <w:tcW w:w="2554"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23 797,48039</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4 962,52387</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w:t>
            </w:r>
          </w:p>
        </w:tc>
        <w:tc>
          <w:tcPr>
            <w:tcW w:w="2126"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28910,00426</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sz w:val="16"/>
                <w:szCs w:val="16"/>
              </w:rPr>
            </w:pPr>
            <w:r w:rsidRPr="00E5057A">
              <w:rPr>
                <w:rFonts w:ascii="Arial" w:hAnsi="Arial" w:cs="Arial"/>
                <w:sz w:val="16"/>
                <w:szCs w:val="16"/>
              </w:rPr>
              <w:t>2019</w:t>
            </w:r>
          </w:p>
        </w:tc>
        <w:tc>
          <w:tcPr>
            <w:tcW w:w="2554"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22 490,17174</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4 928,19446</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979,8</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150 000,0</w:t>
            </w:r>
          </w:p>
        </w:tc>
        <w:tc>
          <w:tcPr>
            <w:tcW w:w="2126"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sz w:val="16"/>
                <w:szCs w:val="16"/>
              </w:rPr>
              <w:t>178398,16620</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sz w:val="16"/>
                <w:szCs w:val="16"/>
              </w:rPr>
            </w:pPr>
            <w:r w:rsidRPr="00E5057A">
              <w:rPr>
                <w:rFonts w:ascii="Arial" w:hAnsi="Arial" w:cs="Arial"/>
                <w:sz w:val="16"/>
                <w:szCs w:val="16"/>
              </w:rPr>
              <w:t>2020</w:t>
            </w:r>
          </w:p>
        </w:tc>
        <w:tc>
          <w:tcPr>
            <w:tcW w:w="2554"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20 470,0741</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6352,0</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color w:val="000000"/>
                <w:sz w:val="16"/>
                <w:szCs w:val="16"/>
              </w:rPr>
            </w:pPr>
            <w:r w:rsidRPr="00E5057A">
              <w:rPr>
                <w:color w:val="000000"/>
                <w:sz w:val="16"/>
                <w:szCs w:val="16"/>
              </w:rPr>
              <w:t>250 000,0</w:t>
            </w:r>
          </w:p>
        </w:tc>
        <w:tc>
          <w:tcPr>
            <w:tcW w:w="2126" w:type="dxa"/>
            <w:tcBorders>
              <w:left w:val="single" w:sz="4" w:space="0" w:color="auto"/>
              <w:bottom w:val="single" w:sz="4" w:space="0" w:color="auto"/>
              <w:right w:val="single" w:sz="4" w:space="0" w:color="auto"/>
            </w:tcBorders>
          </w:tcPr>
          <w:p w:rsidR="00E5057A" w:rsidRPr="00E5057A" w:rsidRDefault="00E5057A" w:rsidP="00E5057A">
            <w:pPr>
              <w:jc w:val="center"/>
              <w:rPr>
                <w:rFonts w:ascii="Arial" w:hAnsi="Arial" w:cs="Arial"/>
                <w:color w:val="000000"/>
                <w:sz w:val="16"/>
                <w:szCs w:val="16"/>
              </w:rPr>
            </w:pPr>
            <w:r w:rsidRPr="00E5057A">
              <w:rPr>
                <w:rFonts w:ascii="Arial" w:hAnsi="Arial" w:cs="Arial"/>
                <w:sz w:val="16"/>
                <w:szCs w:val="16"/>
              </w:rPr>
              <w:t>276972,0741</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sz w:val="16"/>
                <w:szCs w:val="16"/>
              </w:rPr>
            </w:pPr>
            <w:r w:rsidRPr="00E5057A">
              <w:rPr>
                <w:rFonts w:ascii="Arial" w:hAnsi="Arial" w:cs="Arial"/>
                <w:sz w:val="16"/>
                <w:szCs w:val="16"/>
              </w:rPr>
              <w:t>2021</w:t>
            </w:r>
          </w:p>
        </w:tc>
        <w:tc>
          <w:tcPr>
            <w:tcW w:w="2554"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20 075,72685</w:t>
            </w:r>
          </w:p>
        </w:tc>
        <w:tc>
          <w:tcPr>
            <w:tcW w:w="1984"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0</w:t>
            </w:r>
          </w:p>
        </w:tc>
        <w:tc>
          <w:tcPr>
            <w:tcW w:w="1866"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100 000,0</w:t>
            </w:r>
          </w:p>
        </w:tc>
        <w:tc>
          <w:tcPr>
            <w:tcW w:w="2126"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color w:val="000000"/>
                <w:sz w:val="16"/>
                <w:szCs w:val="16"/>
              </w:rPr>
            </w:pPr>
            <w:r w:rsidRPr="00E5057A">
              <w:rPr>
                <w:rFonts w:ascii="Arial" w:hAnsi="Arial" w:cs="Arial"/>
                <w:sz w:val="16"/>
                <w:szCs w:val="16"/>
              </w:rPr>
              <w:t>120225,72685</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sz w:val="16"/>
                <w:szCs w:val="16"/>
              </w:rPr>
            </w:pPr>
            <w:r w:rsidRPr="00E5057A">
              <w:rPr>
                <w:rFonts w:ascii="Arial" w:hAnsi="Arial" w:cs="Arial"/>
                <w:sz w:val="16"/>
                <w:szCs w:val="16"/>
              </w:rPr>
              <w:t>2022</w:t>
            </w:r>
          </w:p>
        </w:tc>
        <w:tc>
          <w:tcPr>
            <w:tcW w:w="2554"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color w:val="000000"/>
                <w:sz w:val="16"/>
                <w:szCs w:val="16"/>
              </w:rPr>
            </w:pPr>
            <w:r w:rsidRPr="00E5057A">
              <w:rPr>
                <w:rFonts w:ascii="Arial" w:hAnsi="Arial" w:cs="Arial"/>
                <w:color w:val="000000"/>
                <w:sz w:val="16"/>
                <w:szCs w:val="16"/>
              </w:rPr>
              <w:t>18 813,82685</w:t>
            </w:r>
          </w:p>
        </w:tc>
        <w:tc>
          <w:tcPr>
            <w:tcW w:w="1984"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0</w:t>
            </w:r>
          </w:p>
        </w:tc>
        <w:tc>
          <w:tcPr>
            <w:tcW w:w="1866"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150,0</w:t>
            </w:r>
          </w:p>
        </w:tc>
        <w:tc>
          <w:tcPr>
            <w:tcW w:w="2243" w:type="dxa"/>
            <w:tcBorders>
              <w:left w:val="single" w:sz="4" w:space="0" w:color="auto"/>
              <w:bottom w:val="single" w:sz="4" w:space="0" w:color="auto"/>
              <w:right w:val="single" w:sz="4" w:space="0" w:color="auto"/>
            </w:tcBorders>
            <w:vAlign w:val="center"/>
          </w:tcPr>
          <w:p w:rsidR="00E5057A" w:rsidRPr="00E5057A" w:rsidRDefault="00E5057A" w:rsidP="00E5057A">
            <w:pPr>
              <w:pStyle w:val="ConsPlusCell"/>
              <w:jc w:val="center"/>
              <w:rPr>
                <w:color w:val="000000"/>
                <w:sz w:val="16"/>
                <w:szCs w:val="16"/>
              </w:rPr>
            </w:pPr>
            <w:r w:rsidRPr="00E5057A">
              <w:rPr>
                <w:color w:val="000000"/>
                <w:sz w:val="16"/>
                <w:szCs w:val="16"/>
              </w:rPr>
              <w:t>0</w:t>
            </w:r>
          </w:p>
        </w:tc>
        <w:tc>
          <w:tcPr>
            <w:tcW w:w="2126" w:type="dxa"/>
            <w:tcBorders>
              <w:left w:val="single" w:sz="4" w:space="0" w:color="auto"/>
              <w:bottom w:val="single" w:sz="4" w:space="0" w:color="auto"/>
              <w:right w:val="single" w:sz="4" w:space="0" w:color="auto"/>
            </w:tcBorders>
            <w:vAlign w:val="center"/>
          </w:tcPr>
          <w:p w:rsidR="00E5057A" w:rsidRPr="00E5057A" w:rsidRDefault="00E5057A" w:rsidP="00E5057A">
            <w:pPr>
              <w:jc w:val="center"/>
              <w:rPr>
                <w:rFonts w:ascii="Arial" w:hAnsi="Arial" w:cs="Arial"/>
                <w:color w:val="000000"/>
                <w:sz w:val="16"/>
                <w:szCs w:val="16"/>
              </w:rPr>
            </w:pPr>
            <w:r w:rsidRPr="00E5057A">
              <w:rPr>
                <w:rFonts w:ascii="Arial" w:hAnsi="Arial" w:cs="Arial"/>
                <w:sz w:val="16"/>
                <w:szCs w:val="16"/>
              </w:rPr>
              <w:t>18963,82685</w:t>
            </w:r>
          </w:p>
        </w:tc>
      </w:tr>
      <w:tr w:rsidR="00E5057A" w:rsidRPr="00E5057A" w:rsidTr="00E5057A">
        <w:trPr>
          <w:trHeight w:val="19"/>
          <w:tblCellSpacing w:w="5" w:type="nil"/>
        </w:trPr>
        <w:tc>
          <w:tcPr>
            <w:tcW w:w="911"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sz w:val="16"/>
                <w:szCs w:val="16"/>
              </w:rPr>
            </w:pPr>
            <w:r w:rsidRPr="00E5057A">
              <w:rPr>
                <w:b/>
                <w:sz w:val="16"/>
                <w:szCs w:val="16"/>
              </w:rPr>
              <w:t>ВС</w:t>
            </w:r>
            <w:r w:rsidRPr="00E5057A">
              <w:rPr>
                <w:b/>
                <w:sz w:val="16"/>
                <w:szCs w:val="16"/>
              </w:rPr>
              <w:t>Е</w:t>
            </w:r>
            <w:r w:rsidRPr="00E5057A">
              <w:rPr>
                <w:b/>
                <w:sz w:val="16"/>
                <w:szCs w:val="16"/>
              </w:rPr>
              <w:t>ГО</w:t>
            </w:r>
          </w:p>
        </w:tc>
        <w:tc>
          <w:tcPr>
            <w:tcW w:w="255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sz w:val="16"/>
                <w:szCs w:val="16"/>
              </w:rPr>
            </w:pPr>
            <w:r w:rsidRPr="00E5057A">
              <w:rPr>
                <w:b/>
                <w:sz w:val="16"/>
                <w:szCs w:val="16"/>
              </w:rPr>
              <w:t>148484,81529</w:t>
            </w:r>
          </w:p>
        </w:tc>
        <w:tc>
          <w:tcPr>
            <w:tcW w:w="1984"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sz w:val="16"/>
                <w:szCs w:val="16"/>
              </w:rPr>
            </w:pPr>
            <w:r w:rsidRPr="00E5057A">
              <w:rPr>
                <w:b/>
                <w:sz w:val="16"/>
                <w:szCs w:val="16"/>
              </w:rPr>
              <w:t>25356,9162</w:t>
            </w:r>
          </w:p>
        </w:tc>
        <w:tc>
          <w:tcPr>
            <w:tcW w:w="186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color w:val="000000"/>
                <w:sz w:val="16"/>
                <w:szCs w:val="16"/>
              </w:rPr>
            </w:pPr>
            <w:r w:rsidRPr="00E5057A">
              <w:rPr>
                <w:b/>
                <w:color w:val="000000"/>
                <w:sz w:val="16"/>
                <w:szCs w:val="16"/>
              </w:rPr>
              <w:t>1879,8</w:t>
            </w:r>
          </w:p>
        </w:tc>
        <w:tc>
          <w:tcPr>
            <w:tcW w:w="2243"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color w:val="000000"/>
                <w:sz w:val="16"/>
                <w:szCs w:val="16"/>
              </w:rPr>
            </w:pPr>
            <w:r w:rsidRPr="00E5057A">
              <w:rPr>
                <w:b/>
                <w:color w:val="000000"/>
                <w:sz w:val="16"/>
                <w:szCs w:val="16"/>
              </w:rPr>
              <w:t>500 000,0</w:t>
            </w:r>
          </w:p>
        </w:tc>
        <w:tc>
          <w:tcPr>
            <w:tcW w:w="2126" w:type="dxa"/>
            <w:tcBorders>
              <w:left w:val="single" w:sz="4" w:space="0" w:color="auto"/>
              <w:bottom w:val="single" w:sz="4" w:space="0" w:color="auto"/>
              <w:right w:val="single" w:sz="4" w:space="0" w:color="auto"/>
            </w:tcBorders>
          </w:tcPr>
          <w:p w:rsidR="00E5057A" w:rsidRPr="00E5057A" w:rsidRDefault="00E5057A" w:rsidP="00E5057A">
            <w:pPr>
              <w:pStyle w:val="ConsPlusCell"/>
              <w:jc w:val="center"/>
              <w:rPr>
                <w:b/>
                <w:sz w:val="16"/>
                <w:szCs w:val="16"/>
              </w:rPr>
            </w:pPr>
            <w:r w:rsidRPr="00E5057A">
              <w:rPr>
                <w:b/>
                <w:sz w:val="16"/>
                <w:szCs w:val="16"/>
              </w:rPr>
              <w:t>675721,53149</w:t>
            </w:r>
          </w:p>
        </w:tc>
      </w:tr>
    </w:tbl>
    <w:p w:rsidR="00E5057A" w:rsidRPr="00E5057A" w:rsidRDefault="00E5057A" w:rsidP="00E5057A">
      <w:pPr>
        <w:jc w:val="right"/>
        <w:rPr>
          <w:rFonts w:ascii="Arial" w:hAnsi="Arial" w:cs="Arial"/>
          <w:sz w:val="16"/>
          <w:szCs w:val="16"/>
        </w:rPr>
      </w:pPr>
      <w:r w:rsidRPr="00E5057A">
        <w:rPr>
          <w:rFonts w:ascii="Arial" w:hAnsi="Arial" w:cs="Arial"/>
          <w:sz w:val="16"/>
          <w:szCs w:val="16"/>
        </w:rPr>
        <w:t>»;</w:t>
      </w:r>
    </w:p>
    <w:p w:rsidR="00E5057A" w:rsidRPr="00E5057A" w:rsidRDefault="00E5057A" w:rsidP="00E5057A">
      <w:pPr>
        <w:pStyle w:val="aff0"/>
        <w:ind w:firstLine="284"/>
        <w:jc w:val="both"/>
        <w:rPr>
          <w:rFonts w:ascii="Arial" w:hAnsi="Arial" w:cs="Arial"/>
          <w:kern w:val="16"/>
          <w:sz w:val="16"/>
          <w:szCs w:val="16"/>
        </w:rPr>
      </w:pPr>
      <w:r w:rsidRPr="00E5057A">
        <w:rPr>
          <w:rFonts w:ascii="Arial" w:hAnsi="Arial" w:cs="Arial"/>
          <w:kern w:val="16"/>
          <w:sz w:val="16"/>
          <w:szCs w:val="16"/>
        </w:rPr>
        <w:t>1.2 Изложить мероприятия муниципальной программы в прилагаемой редакции.</w:t>
      </w:r>
    </w:p>
    <w:p w:rsidR="00E5057A" w:rsidRPr="00E5057A" w:rsidRDefault="00E5057A" w:rsidP="00E5057A">
      <w:pPr>
        <w:ind w:firstLine="284"/>
        <w:jc w:val="both"/>
        <w:rPr>
          <w:rFonts w:ascii="Arial" w:hAnsi="Arial" w:cs="Arial"/>
          <w:sz w:val="16"/>
          <w:szCs w:val="16"/>
        </w:rPr>
      </w:pPr>
      <w:r w:rsidRPr="00E5057A">
        <w:rPr>
          <w:rFonts w:ascii="Arial" w:hAnsi="Arial" w:cs="Arial"/>
          <w:kern w:val="16"/>
          <w:sz w:val="16"/>
          <w:szCs w:val="16"/>
        </w:rPr>
        <w:t xml:space="preserve">2. Опубликовать постановление в бюллетене « Валдайский Вестник» и </w:t>
      </w:r>
      <w:r w:rsidRPr="00E5057A">
        <w:rPr>
          <w:rFonts w:ascii="Arial" w:hAnsi="Arial" w:cs="Arial"/>
          <w:sz w:val="16"/>
          <w:szCs w:val="16"/>
        </w:rPr>
        <w:t>разместить на официальном сайте Администрации Валдайского муниц</w:t>
      </w:r>
      <w:r w:rsidRPr="00E5057A">
        <w:rPr>
          <w:rFonts w:ascii="Arial" w:hAnsi="Arial" w:cs="Arial"/>
          <w:sz w:val="16"/>
          <w:szCs w:val="16"/>
        </w:rPr>
        <w:t>и</w:t>
      </w:r>
      <w:r w:rsidRPr="00E5057A">
        <w:rPr>
          <w:rFonts w:ascii="Arial" w:hAnsi="Arial" w:cs="Arial"/>
          <w:sz w:val="16"/>
          <w:szCs w:val="16"/>
        </w:rPr>
        <w:t>пального района в сети «И</w:t>
      </w:r>
      <w:r w:rsidRPr="00E5057A">
        <w:rPr>
          <w:rFonts w:ascii="Arial" w:hAnsi="Arial" w:cs="Arial"/>
          <w:sz w:val="16"/>
          <w:szCs w:val="16"/>
        </w:rPr>
        <w:t>н</w:t>
      </w:r>
      <w:r w:rsidRPr="00E5057A">
        <w:rPr>
          <w:rFonts w:ascii="Arial" w:hAnsi="Arial" w:cs="Arial"/>
          <w:sz w:val="16"/>
          <w:szCs w:val="16"/>
        </w:rPr>
        <w:t>тернет».</w:t>
      </w:r>
    </w:p>
    <w:p w:rsidR="00E5057A" w:rsidRPr="00E5057A" w:rsidRDefault="00E5057A" w:rsidP="00293CC2">
      <w:pPr>
        <w:jc w:val="both"/>
        <w:rPr>
          <w:rFonts w:ascii="Arial" w:hAnsi="Arial" w:cs="Arial"/>
          <w:b/>
          <w:sz w:val="16"/>
          <w:szCs w:val="16"/>
        </w:rPr>
      </w:pPr>
      <w:r w:rsidRPr="00E5057A">
        <w:rPr>
          <w:rFonts w:ascii="Arial" w:hAnsi="Arial" w:cs="Arial"/>
          <w:b/>
          <w:sz w:val="16"/>
          <w:szCs w:val="16"/>
        </w:rPr>
        <w:t>Глава муниципального района</w:t>
      </w:r>
      <w:r w:rsidRPr="00E5057A">
        <w:rPr>
          <w:rFonts w:ascii="Arial" w:hAnsi="Arial" w:cs="Arial"/>
          <w:b/>
          <w:sz w:val="16"/>
          <w:szCs w:val="16"/>
        </w:rPr>
        <w:tab/>
      </w:r>
      <w:r w:rsidRPr="00E5057A">
        <w:rPr>
          <w:rFonts w:ascii="Arial" w:hAnsi="Arial" w:cs="Arial"/>
          <w:b/>
          <w:sz w:val="16"/>
          <w:szCs w:val="16"/>
        </w:rPr>
        <w:tab/>
        <w:t>Ю.В.Стадэ</w:t>
      </w:r>
    </w:p>
    <w:p w:rsidR="00293CC2" w:rsidRPr="00293CC2" w:rsidRDefault="00293CC2" w:rsidP="00293CC2">
      <w:pPr>
        <w:ind w:left="6804"/>
        <w:jc w:val="center"/>
        <w:rPr>
          <w:rFonts w:ascii="Arial" w:hAnsi="Arial" w:cs="Arial"/>
          <w:sz w:val="16"/>
          <w:szCs w:val="16"/>
        </w:rPr>
      </w:pPr>
      <w:r w:rsidRPr="00293CC2">
        <w:rPr>
          <w:rFonts w:ascii="Arial" w:hAnsi="Arial" w:cs="Arial"/>
          <w:sz w:val="16"/>
          <w:szCs w:val="16"/>
        </w:rPr>
        <w:t>Прилож</w:t>
      </w:r>
      <w:r w:rsidRPr="00293CC2">
        <w:rPr>
          <w:rFonts w:ascii="Arial" w:hAnsi="Arial" w:cs="Arial"/>
          <w:sz w:val="16"/>
          <w:szCs w:val="16"/>
        </w:rPr>
        <w:t>е</w:t>
      </w:r>
      <w:r w:rsidRPr="00293CC2">
        <w:rPr>
          <w:rFonts w:ascii="Arial" w:hAnsi="Arial" w:cs="Arial"/>
          <w:sz w:val="16"/>
          <w:szCs w:val="16"/>
        </w:rPr>
        <w:t>ние</w:t>
      </w:r>
    </w:p>
    <w:p w:rsidR="00293CC2" w:rsidRPr="00293CC2" w:rsidRDefault="00293CC2" w:rsidP="00293CC2">
      <w:pPr>
        <w:ind w:left="6804"/>
        <w:jc w:val="center"/>
        <w:rPr>
          <w:rFonts w:ascii="Arial" w:hAnsi="Arial" w:cs="Arial"/>
          <w:sz w:val="16"/>
          <w:szCs w:val="16"/>
        </w:rPr>
      </w:pPr>
      <w:r w:rsidRPr="00293CC2">
        <w:rPr>
          <w:rFonts w:ascii="Arial" w:hAnsi="Arial" w:cs="Arial"/>
          <w:sz w:val="16"/>
          <w:szCs w:val="16"/>
        </w:rPr>
        <w:t>к постановлению Админис</w:t>
      </w:r>
      <w:r w:rsidRPr="00293CC2">
        <w:rPr>
          <w:rFonts w:ascii="Arial" w:hAnsi="Arial" w:cs="Arial"/>
          <w:sz w:val="16"/>
          <w:szCs w:val="16"/>
        </w:rPr>
        <w:t>т</w:t>
      </w:r>
      <w:r w:rsidRPr="00293CC2">
        <w:rPr>
          <w:rFonts w:ascii="Arial" w:hAnsi="Arial" w:cs="Arial"/>
          <w:sz w:val="16"/>
          <w:szCs w:val="16"/>
        </w:rPr>
        <w:t>рации</w:t>
      </w:r>
    </w:p>
    <w:p w:rsidR="00293CC2" w:rsidRPr="00293CC2" w:rsidRDefault="00293CC2" w:rsidP="00293CC2">
      <w:pPr>
        <w:ind w:left="6804"/>
        <w:jc w:val="center"/>
        <w:rPr>
          <w:rFonts w:ascii="Arial" w:hAnsi="Arial" w:cs="Arial"/>
          <w:sz w:val="16"/>
          <w:szCs w:val="16"/>
        </w:rPr>
      </w:pPr>
      <w:r w:rsidRPr="00293CC2">
        <w:rPr>
          <w:rFonts w:ascii="Arial" w:hAnsi="Arial" w:cs="Arial"/>
          <w:sz w:val="16"/>
          <w:szCs w:val="16"/>
        </w:rPr>
        <w:t>муниципального ра</w:t>
      </w:r>
      <w:r w:rsidRPr="00293CC2">
        <w:rPr>
          <w:rFonts w:ascii="Arial" w:hAnsi="Arial" w:cs="Arial"/>
          <w:sz w:val="16"/>
          <w:szCs w:val="16"/>
        </w:rPr>
        <w:t>й</w:t>
      </w:r>
      <w:r w:rsidRPr="00293CC2">
        <w:rPr>
          <w:rFonts w:ascii="Arial" w:hAnsi="Arial" w:cs="Arial"/>
          <w:sz w:val="16"/>
          <w:szCs w:val="16"/>
        </w:rPr>
        <w:t>она</w:t>
      </w:r>
      <w:r>
        <w:rPr>
          <w:rFonts w:ascii="Arial" w:hAnsi="Arial" w:cs="Arial"/>
          <w:sz w:val="16"/>
          <w:szCs w:val="16"/>
        </w:rPr>
        <w:t xml:space="preserve"> </w:t>
      </w:r>
      <w:r w:rsidRPr="00293CC2">
        <w:rPr>
          <w:rFonts w:ascii="Arial" w:hAnsi="Arial" w:cs="Arial"/>
          <w:sz w:val="16"/>
          <w:szCs w:val="16"/>
        </w:rPr>
        <w:t>от 07.12.2020 № 1900</w:t>
      </w:r>
    </w:p>
    <w:p w:rsidR="00293CC2" w:rsidRDefault="00293CC2" w:rsidP="00293CC2">
      <w:pPr>
        <w:jc w:val="right"/>
        <w:rPr>
          <w:b/>
          <w:sz w:val="28"/>
          <w:szCs w:val="28"/>
        </w:rPr>
      </w:pPr>
    </w:p>
    <w:p w:rsidR="00293CC2" w:rsidRPr="00293CC2" w:rsidRDefault="00293CC2" w:rsidP="00293CC2">
      <w:pPr>
        <w:widowControl w:val="0"/>
        <w:autoSpaceDE w:val="0"/>
        <w:autoSpaceDN w:val="0"/>
        <w:adjustRightInd w:val="0"/>
        <w:jc w:val="center"/>
        <w:rPr>
          <w:rFonts w:ascii="Arial" w:hAnsi="Arial" w:cs="Arial"/>
          <w:b/>
          <w:sz w:val="16"/>
          <w:szCs w:val="16"/>
        </w:rPr>
      </w:pPr>
      <w:r w:rsidRPr="00293CC2">
        <w:rPr>
          <w:rFonts w:ascii="Arial" w:hAnsi="Arial" w:cs="Arial"/>
          <w:b/>
          <w:sz w:val="16"/>
          <w:szCs w:val="16"/>
        </w:rPr>
        <w:t xml:space="preserve">Мероприятия муниципальной программы </w:t>
      </w:r>
    </w:p>
    <w:p w:rsidR="00293CC2" w:rsidRPr="00744707" w:rsidRDefault="00293CC2" w:rsidP="00293CC2">
      <w:pPr>
        <w:widowControl w:val="0"/>
        <w:autoSpaceDE w:val="0"/>
        <w:autoSpaceDN w:val="0"/>
        <w:adjustRightInd w:val="0"/>
        <w:jc w:val="center"/>
      </w:pP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850"/>
        <w:gridCol w:w="142"/>
        <w:gridCol w:w="64"/>
        <w:gridCol w:w="504"/>
        <w:gridCol w:w="850"/>
        <w:gridCol w:w="993"/>
        <w:gridCol w:w="850"/>
        <w:gridCol w:w="46"/>
        <w:gridCol w:w="663"/>
        <w:gridCol w:w="46"/>
        <w:gridCol w:w="662"/>
        <w:gridCol w:w="46"/>
        <w:gridCol w:w="805"/>
        <w:gridCol w:w="46"/>
        <w:gridCol w:w="663"/>
        <w:gridCol w:w="46"/>
        <w:gridCol w:w="662"/>
        <w:gridCol w:w="46"/>
        <w:gridCol w:w="663"/>
      </w:tblGrid>
      <w:tr w:rsidR="00293CC2" w:rsidRPr="00293CC2" w:rsidTr="00293CC2">
        <w:trPr>
          <w:trHeight w:val="20"/>
        </w:trPr>
        <w:tc>
          <w:tcPr>
            <w:tcW w:w="426" w:type="dxa"/>
            <w:vMerge w:val="restart"/>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lastRenderedPageBreak/>
              <w:t>№ п/п</w:t>
            </w:r>
          </w:p>
        </w:tc>
        <w:tc>
          <w:tcPr>
            <w:tcW w:w="2409" w:type="dxa"/>
            <w:vMerge w:val="restart"/>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Наимен</w:t>
            </w:r>
            <w:r w:rsidRPr="00293CC2">
              <w:rPr>
                <w:rFonts w:ascii="Arial" w:hAnsi="Arial" w:cs="Arial"/>
                <w:b/>
                <w:sz w:val="12"/>
                <w:szCs w:val="12"/>
              </w:rPr>
              <w:t>о</w:t>
            </w:r>
            <w:r w:rsidRPr="00293CC2">
              <w:rPr>
                <w:rFonts w:ascii="Arial" w:hAnsi="Arial" w:cs="Arial"/>
                <w:b/>
                <w:sz w:val="12"/>
                <w:szCs w:val="12"/>
              </w:rPr>
              <w:t>вание</w:t>
            </w:r>
            <w:r w:rsidRPr="00293CC2">
              <w:rPr>
                <w:rFonts w:ascii="Arial" w:hAnsi="Arial" w:cs="Arial"/>
                <w:b/>
                <w:sz w:val="12"/>
                <w:szCs w:val="12"/>
              </w:rPr>
              <w:br/>
              <w:t>меропри</w:t>
            </w:r>
            <w:r w:rsidRPr="00293CC2">
              <w:rPr>
                <w:rFonts w:ascii="Arial" w:hAnsi="Arial" w:cs="Arial"/>
                <w:b/>
                <w:sz w:val="12"/>
                <w:szCs w:val="12"/>
              </w:rPr>
              <w:t>я</w:t>
            </w:r>
            <w:r w:rsidRPr="00293CC2">
              <w:rPr>
                <w:rFonts w:ascii="Arial" w:hAnsi="Arial" w:cs="Arial"/>
                <w:b/>
                <w:sz w:val="12"/>
                <w:szCs w:val="12"/>
              </w:rPr>
              <w:t>тия</w:t>
            </w:r>
          </w:p>
        </w:tc>
        <w:tc>
          <w:tcPr>
            <w:tcW w:w="850" w:type="dxa"/>
            <w:vMerge w:val="restart"/>
          </w:tcPr>
          <w:p w:rsidR="00293CC2" w:rsidRPr="00293CC2" w:rsidRDefault="00293CC2" w:rsidP="00293CC2">
            <w:pPr>
              <w:jc w:val="center"/>
              <w:rPr>
                <w:rFonts w:ascii="Arial" w:hAnsi="Arial" w:cs="Arial"/>
                <w:b/>
                <w:sz w:val="12"/>
                <w:szCs w:val="12"/>
              </w:rPr>
            </w:pPr>
            <w:r w:rsidRPr="00293CC2">
              <w:rPr>
                <w:rFonts w:ascii="Arial" w:hAnsi="Arial" w:cs="Arial"/>
                <w:b/>
                <w:color w:val="000000"/>
                <w:sz w:val="12"/>
                <w:szCs w:val="12"/>
              </w:rPr>
              <w:t>Исполн</w:t>
            </w:r>
            <w:r w:rsidRPr="00293CC2">
              <w:rPr>
                <w:rFonts w:ascii="Arial" w:hAnsi="Arial" w:cs="Arial"/>
                <w:b/>
                <w:color w:val="000000"/>
                <w:sz w:val="12"/>
                <w:szCs w:val="12"/>
              </w:rPr>
              <w:t>и</w:t>
            </w:r>
            <w:r w:rsidRPr="00293CC2">
              <w:rPr>
                <w:rFonts w:ascii="Arial" w:hAnsi="Arial" w:cs="Arial"/>
                <w:b/>
                <w:color w:val="000000"/>
                <w:sz w:val="12"/>
                <w:szCs w:val="12"/>
              </w:rPr>
              <w:t>тель</w:t>
            </w:r>
          </w:p>
        </w:tc>
        <w:tc>
          <w:tcPr>
            <w:tcW w:w="710" w:type="dxa"/>
            <w:gridSpan w:val="3"/>
            <w:vMerge w:val="restart"/>
          </w:tcPr>
          <w:p w:rsidR="00293CC2" w:rsidRPr="00293CC2" w:rsidRDefault="00293CC2" w:rsidP="00293CC2">
            <w:pPr>
              <w:autoSpaceDE w:val="0"/>
              <w:autoSpaceDN w:val="0"/>
              <w:adjustRightInd w:val="0"/>
              <w:jc w:val="center"/>
              <w:rPr>
                <w:rFonts w:ascii="Arial" w:hAnsi="Arial" w:cs="Arial"/>
                <w:b/>
                <w:color w:val="000000"/>
                <w:sz w:val="12"/>
                <w:szCs w:val="12"/>
              </w:rPr>
            </w:pPr>
            <w:r w:rsidRPr="00293CC2">
              <w:rPr>
                <w:rFonts w:ascii="Arial" w:hAnsi="Arial" w:cs="Arial"/>
                <w:b/>
                <w:color w:val="000000"/>
                <w:sz w:val="12"/>
                <w:szCs w:val="12"/>
              </w:rPr>
              <w:t>Срок</w:t>
            </w:r>
          </w:p>
          <w:p w:rsidR="00293CC2" w:rsidRPr="00293CC2" w:rsidRDefault="00293CC2" w:rsidP="00293CC2">
            <w:pPr>
              <w:jc w:val="center"/>
              <w:rPr>
                <w:rFonts w:ascii="Arial" w:hAnsi="Arial" w:cs="Arial"/>
                <w:b/>
                <w:sz w:val="12"/>
                <w:szCs w:val="12"/>
              </w:rPr>
            </w:pPr>
            <w:r w:rsidRPr="00293CC2">
              <w:rPr>
                <w:rFonts w:ascii="Arial" w:hAnsi="Arial" w:cs="Arial"/>
                <w:b/>
                <w:color w:val="000000"/>
                <w:sz w:val="12"/>
                <w:szCs w:val="12"/>
              </w:rPr>
              <w:t>реал</w:t>
            </w:r>
            <w:r w:rsidRPr="00293CC2">
              <w:rPr>
                <w:rFonts w:ascii="Arial" w:hAnsi="Arial" w:cs="Arial"/>
                <w:b/>
                <w:color w:val="000000"/>
                <w:sz w:val="12"/>
                <w:szCs w:val="12"/>
              </w:rPr>
              <w:t>и</w:t>
            </w:r>
            <w:r w:rsidRPr="00293CC2">
              <w:rPr>
                <w:rFonts w:ascii="Arial" w:hAnsi="Arial" w:cs="Arial"/>
                <w:b/>
                <w:color w:val="000000"/>
                <w:sz w:val="12"/>
                <w:szCs w:val="12"/>
              </w:rPr>
              <w:t>зации</w:t>
            </w:r>
          </w:p>
        </w:tc>
        <w:tc>
          <w:tcPr>
            <w:tcW w:w="850" w:type="dxa"/>
            <w:vMerge w:val="restart"/>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Целевой показ</w:t>
            </w:r>
            <w:r w:rsidRPr="00293CC2">
              <w:rPr>
                <w:rFonts w:ascii="Arial" w:hAnsi="Arial" w:cs="Arial"/>
                <w:b/>
                <w:sz w:val="12"/>
                <w:szCs w:val="12"/>
              </w:rPr>
              <w:t>а</w:t>
            </w:r>
            <w:r w:rsidRPr="00293CC2">
              <w:rPr>
                <w:rFonts w:ascii="Arial" w:hAnsi="Arial" w:cs="Arial"/>
                <w:b/>
                <w:sz w:val="12"/>
                <w:szCs w:val="12"/>
              </w:rPr>
              <w:t>тель</w:t>
            </w:r>
            <w:r w:rsidRPr="00293CC2">
              <w:rPr>
                <w:rFonts w:ascii="Arial" w:hAnsi="Arial" w:cs="Arial"/>
                <w:b/>
                <w:sz w:val="12"/>
                <w:szCs w:val="12"/>
              </w:rPr>
              <w:br/>
              <w:t>(номер цел</w:t>
            </w:r>
            <w:r w:rsidRPr="00293CC2">
              <w:rPr>
                <w:rFonts w:ascii="Arial" w:hAnsi="Arial" w:cs="Arial"/>
                <w:b/>
                <w:sz w:val="12"/>
                <w:szCs w:val="12"/>
              </w:rPr>
              <w:t>е</w:t>
            </w:r>
            <w:r w:rsidRPr="00293CC2">
              <w:rPr>
                <w:rFonts w:ascii="Arial" w:hAnsi="Arial" w:cs="Arial"/>
                <w:b/>
                <w:sz w:val="12"/>
                <w:szCs w:val="12"/>
              </w:rPr>
              <w:t>вого показат</w:t>
            </w:r>
            <w:r w:rsidRPr="00293CC2">
              <w:rPr>
                <w:rFonts w:ascii="Arial" w:hAnsi="Arial" w:cs="Arial"/>
                <w:b/>
                <w:sz w:val="12"/>
                <w:szCs w:val="12"/>
              </w:rPr>
              <w:t>е</w:t>
            </w:r>
            <w:r w:rsidRPr="00293CC2">
              <w:rPr>
                <w:rFonts w:ascii="Arial" w:hAnsi="Arial" w:cs="Arial"/>
                <w:b/>
                <w:sz w:val="12"/>
                <w:szCs w:val="12"/>
              </w:rPr>
              <w:t>ля из па</w:t>
            </w:r>
            <w:r w:rsidRPr="00293CC2">
              <w:rPr>
                <w:rFonts w:ascii="Arial" w:hAnsi="Arial" w:cs="Arial"/>
                <w:b/>
                <w:sz w:val="12"/>
                <w:szCs w:val="12"/>
              </w:rPr>
              <w:t>с</w:t>
            </w:r>
            <w:r w:rsidRPr="00293CC2">
              <w:rPr>
                <w:rFonts w:ascii="Arial" w:hAnsi="Arial" w:cs="Arial"/>
                <w:b/>
                <w:sz w:val="12"/>
                <w:szCs w:val="12"/>
              </w:rPr>
              <w:t>порта  муниц</w:t>
            </w:r>
            <w:r w:rsidRPr="00293CC2">
              <w:rPr>
                <w:rFonts w:ascii="Arial" w:hAnsi="Arial" w:cs="Arial"/>
                <w:b/>
                <w:sz w:val="12"/>
                <w:szCs w:val="12"/>
              </w:rPr>
              <w:t>и</w:t>
            </w:r>
            <w:r w:rsidRPr="00293CC2">
              <w:rPr>
                <w:rFonts w:ascii="Arial" w:hAnsi="Arial" w:cs="Arial"/>
                <w:b/>
                <w:sz w:val="12"/>
                <w:szCs w:val="12"/>
              </w:rPr>
              <w:t>пал</w:t>
            </w:r>
            <w:r w:rsidRPr="00293CC2">
              <w:rPr>
                <w:rFonts w:ascii="Arial" w:hAnsi="Arial" w:cs="Arial"/>
                <w:b/>
                <w:sz w:val="12"/>
                <w:szCs w:val="12"/>
              </w:rPr>
              <w:t>ь</w:t>
            </w:r>
            <w:r w:rsidRPr="00293CC2">
              <w:rPr>
                <w:rFonts w:ascii="Arial" w:hAnsi="Arial" w:cs="Arial"/>
                <w:b/>
                <w:sz w:val="12"/>
                <w:szCs w:val="12"/>
              </w:rPr>
              <w:t>ной програ</w:t>
            </w:r>
            <w:r w:rsidRPr="00293CC2">
              <w:rPr>
                <w:rFonts w:ascii="Arial" w:hAnsi="Arial" w:cs="Arial"/>
                <w:b/>
                <w:sz w:val="12"/>
                <w:szCs w:val="12"/>
              </w:rPr>
              <w:t>м</w:t>
            </w:r>
            <w:r w:rsidRPr="00293CC2">
              <w:rPr>
                <w:rFonts w:ascii="Arial" w:hAnsi="Arial" w:cs="Arial"/>
                <w:b/>
                <w:sz w:val="12"/>
                <w:szCs w:val="12"/>
              </w:rPr>
              <w:t>мы)</w:t>
            </w:r>
          </w:p>
        </w:tc>
        <w:tc>
          <w:tcPr>
            <w:tcW w:w="993" w:type="dxa"/>
            <w:vMerge w:val="restart"/>
          </w:tcPr>
          <w:p w:rsidR="00293CC2" w:rsidRPr="00293CC2" w:rsidRDefault="00293CC2" w:rsidP="00293CC2">
            <w:pPr>
              <w:autoSpaceDE w:val="0"/>
              <w:autoSpaceDN w:val="0"/>
              <w:adjustRightInd w:val="0"/>
              <w:jc w:val="center"/>
              <w:rPr>
                <w:rFonts w:ascii="Arial" w:hAnsi="Arial" w:cs="Arial"/>
                <w:b/>
                <w:color w:val="000000"/>
                <w:sz w:val="12"/>
                <w:szCs w:val="12"/>
              </w:rPr>
            </w:pPr>
            <w:r w:rsidRPr="00293CC2">
              <w:rPr>
                <w:rFonts w:ascii="Arial" w:hAnsi="Arial" w:cs="Arial"/>
                <w:b/>
                <w:color w:val="000000"/>
                <w:sz w:val="12"/>
                <w:szCs w:val="12"/>
              </w:rPr>
              <w:t>Источник финансир</w:t>
            </w:r>
            <w:r w:rsidRPr="00293CC2">
              <w:rPr>
                <w:rFonts w:ascii="Arial" w:hAnsi="Arial" w:cs="Arial"/>
                <w:b/>
                <w:color w:val="000000"/>
                <w:sz w:val="12"/>
                <w:szCs w:val="12"/>
              </w:rPr>
              <w:t>о</w:t>
            </w:r>
            <w:r w:rsidRPr="00293CC2">
              <w:rPr>
                <w:rFonts w:ascii="Arial" w:hAnsi="Arial" w:cs="Arial"/>
                <w:b/>
                <w:color w:val="000000"/>
                <w:sz w:val="12"/>
                <w:szCs w:val="12"/>
              </w:rPr>
              <w:t>вания</w:t>
            </w:r>
          </w:p>
        </w:tc>
        <w:tc>
          <w:tcPr>
            <w:tcW w:w="5244" w:type="dxa"/>
            <w:gridSpan w:val="13"/>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Объем финансир</w:t>
            </w:r>
            <w:r w:rsidRPr="00293CC2">
              <w:rPr>
                <w:rFonts w:ascii="Arial" w:hAnsi="Arial" w:cs="Arial"/>
                <w:b/>
                <w:sz w:val="12"/>
                <w:szCs w:val="12"/>
              </w:rPr>
              <w:t>о</w:t>
            </w:r>
            <w:r w:rsidRPr="00293CC2">
              <w:rPr>
                <w:rFonts w:ascii="Arial" w:hAnsi="Arial" w:cs="Arial"/>
                <w:b/>
                <w:sz w:val="12"/>
                <w:szCs w:val="12"/>
              </w:rPr>
              <w:t>вания</w:t>
            </w:r>
            <w:r w:rsidRPr="00293CC2">
              <w:rPr>
                <w:rFonts w:ascii="Arial" w:hAnsi="Arial" w:cs="Arial"/>
                <w:b/>
                <w:sz w:val="12"/>
                <w:szCs w:val="12"/>
              </w:rPr>
              <w:br/>
              <w:t>по годам (тыс. руб.)</w:t>
            </w:r>
          </w:p>
        </w:tc>
      </w:tr>
      <w:tr w:rsidR="00293CC2" w:rsidRPr="00293CC2" w:rsidTr="00293CC2">
        <w:trPr>
          <w:trHeight w:val="20"/>
        </w:trPr>
        <w:tc>
          <w:tcPr>
            <w:tcW w:w="426" w:type="dxa"/>
            <w:vMerge/>
          </w:tcPr>
          <w:p w:rsidR="00293CC2" w:rsidRPr="00293CC2" w:rsidRDefault="00293CC2" w:rsidP="00293CC2">
            <w:pPr>
              <w:jc w:val="center"/>
              <w:rPr>
                <w:rFonts w:ascii="Arial" w:hAnsi="Arial" w:cs="Arial"/>
                <w:b/>
                <w:sz w:val="12"/>
                <w:szCs w:val="12"/>
              </w:rPr>
            </w:pPr>
          </w:p>
        </w:tc>
        <w:tc>
          <w:tcPr>
            <w:tcW w:w="2409" w:type="dxa"/>
            <w:vMerge/>
          </w:tcPr>
          <w:p w:rsidR="00293CC2" w:rsidRPr="00293CC2" w:rsidRDefault="00293CC2" w:rsidP="00293CC2">
            <w:pPr>
              <w:jc w:val="center"/>
              <w:rPr>
                <w:rFonts w:ascii="Arial" w:hAnsi="Arial" w:cs="Arial"/>
                <w:b/>
                <w:sz w:val="12"/>
                <w:szCs w:val="12"/>
              </w:rPr>
            </w:pPr>
          </w:p>
        </w:tc>
        <w:tc>
          <w:tcPr>
            <w:tcW w:w="850" w:type="dxa"/>
            <w:vMerge/>
          </w:tcPr>
          <w:p w:rsidR="00293CC2" w:rsidRPr="00293CC2" w:rsidRDefault="00293CC2" w:rsidP="00293CC2">
            <w:pPr>
              <w:jc w:val="center"/>
              <w:rPr>
                <w:rFonts w:ascii="Arial" w:hAnsi="Arial" w:cs="Arial"/>
                <w:b/>
                <w:sz w:val="12"/>
                <w:szCs w:val="12"/>
              </w:rPr>
            </w:pPr>
          </w:p>
        </w:tc>
        <w:tc>
          <w:tcPr>
            <w:tcW w:w="710" w:type="dxa"/>
            <w:gridSpan w:val="3"/>
            <w:vMerge/>
          </w:tcPr>
          <w:p w:rsidR="00293CC2" w:rsidRPr="00293CC2" w:rsidRDefault="00293CC2" w:rsidP="00293CC2">
            <w:pPr>
              <w:jc w:val="center"/>
              <w:rPr>
                <w:rFonts w:ascii="Arial" w:hAnsi="Arial" w:cs="Arial"/>
                <w:b/>
                <w:sz w:val="12"/>
                <w:szCs w:val="12"/>
              </w:rPr>
            </w:pPr>
          </w:p>
        </w:tc>
        <w:tc>
          <w:tcPr>
            <w:tcW w:w="850" w:type="dxa"/>
            <w:vMerge/>
          </w:tcPr>
          <w:p w:rsidR="00293CC2" w:rsidRPr="00293CC2" w:rsidRDefault="00293CC2" w:rsidP="00293CC2">
            <w:pPr>
              <w:jc w:val="center"/>
              <w:rPr>
                <w:rFonts w:ascii="Arial" w:hAnsi="Arial" w:cs="Arial"/>
                <w:b/>
                <w:sz w:val="12"/>
                <w:szCs w:val="12"/>
              </w:rPr>
            </w:pPr>
          </w:p>
        </w:tc>
        <w:tc>
          <w:tcPr>
            <w:tcW w:w="993" w:type="dxa"/>
            <w:vMerge/>
          </w:tcPr>
          <w:p w:rsidR="00293CC2" w:rsidRPr="00293CC2" w:rsidRDefault="00293CC2" w:rsidP="00293CC2">
            <w:pPr>
              <w:jc w:val="center"/>
              <w:rPr>
                <w:rFonts w:ascii="Arial" w:hAnsi="Arial" w:cs="Arial"/>
                <w:b/>
                <w:sz w:val="12"/>
                <w:szCs w:val="12"/>
              </w:rPr>
            </w:pPr>
          </w:p>
        </w:tc>
        <w:tc>
          <w:tcPr>
            <w:tcW w:w="850" w:type="dxa"/>
          </w:tcPr>
          <w:p w:rsidR="00293CC2" w:rsidRPr="00293CC2" w:rsidRDefault="00293CC2" w:rsidP="00293CC2">
            <w:pPr>
              <w:autoSpaceDE w:val="0"/>
              <w:autoSpaceDN w:val="0"/>
              <w:adjustRightInd w:val="0"/>
              <w:jc w:val="center"/>
              <w:rPr>
                <w:rFonts w:ascii="Arial" w:hAnsi="Arial" w:cs="Arial"/>
                <w:b/>
                <w:color w:val="000000"/>
                <w:sz w:val="12"/>
                <w:szCs w:val="12"/>
              </w:rPr>
            </w:pPr>
            <w:r w:rsidRPr="00293CC2">
              <w:rPr>
                <w:rFonts w:ascii="Arial" w:hAnsi="Arial" w:cs="Arial"/>
                <w:b/>
                <w:sz w:val="12"/>
                <w:szCs w:val="12"/>
              </w:rPr>
              <w:t>2016</w:t>
            </w:r>
          </w:p>
        </w:tc>
        <w:tc>
          <w:tcPr>
            <w:tcW w:w="709" w:type="dxa"/>
            <w:gridSpan w:val="2"/>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2017</w:t>
            </w:r>
          </w:p>
        </w:tc>
        <w:tc>
          <w:tcPr>
            <w:tcW w:w="708" w:type="dxa"/>
            <w:gridSpan w:val="2"/>
            <w:tcBorders>
              <w:right w:val="single" w:sz="4" w:space="0" w:color="auto"/>
            </w:tcBorders>
            <w:shd w:val="clear" w:color="auto" w:fill="auto"/>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2019</w:t>
            </w:r>
          </w:p>
        </w:tc>
        <w:tc>
          <w:tcPr>
            <w:tcW w:w="709" w:type="dxa"/>
            <w:gridSpan w:val="2"/>
            <w:tcBorders>
              <w:left w:val="single" w:sz="4" w:space="0" w:color="auto"/>
            </w:tcBorders>
            <w:shd w:val="clear" w:color="auto" w:fill="auto"/>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2020</w:t>
            </w:r>
          </w:p>
        </w:tc>
        <w:tc>
          <w:tcPr>
            <w:tcW w:w="708" w:type="dxa"/>
            <w:gridSpan w:val="2"/>
            <w:shd w:val="clear" w:color="auto" w:fill="auto"/>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2021</w:t>
            </w:r>
          </w:p>
        </w:tc>
        <w:tc>
          <w:tcPr>
            <w:tcW w:w="709" w:type="dxa"/>
            <w:gridSpan w:val="2"/>
            <w:shd w:val="clear" w:color="auto" w:fill="auto"/>
          </w:tcPr>
          <w:p w:rsidR="00293CC2" w:rsidRPr="00293CC2" w:rsidRDefault="00293CC2" w:rsidP="00293CC2">
            <w:pPr>
              <w:jc w:val="center"/>
              <w:rPr>
                <w:rFonts w:ascii="Arial" w:hAnsi="Arial" w:cs="Arial"/>
                <w:b/>
                <w:sz w:val="12"/>
                <w:szCs w:val="12"/>
              </w:rPr>
            </w:pPr>
            <w:r w:rsidRPr="00293CC2">
              <w:rPr>
                <w:rFonts w:ascii="Arial" w:hAnsi="Arial" w:cs="Arial"/>
                <w:b/>
                <w:sz w:val="12"/>
                <w:szCs w:val="12"/>
              </w:rPr>
              <w:t>2022</w:t>
            </w:r>
          </w:p>
        </w:tc>
      </w:tr>
      <w:tr w:rsidR="00293CC2" w:rsidRPr="00293CC2" w:rsidTr="00293CC2">
        <w:trPr>
          <w:trHeight w:val="20"/>
        </w:trPr>
        <w:tc>
          <w:tcPr>
            <w:tcW w:w="11482" w:type="dxa"/>
            <w:gridSpan w:val="21"/>
          </w:tcPr>
          <w:p w:rsidR="00293CC2" w:rsidRPr="00293CC2" w:rsidRDefault="00293CC2" w:rsidP="00293CC2">
            <w:pPr>
              <w:jc w:val="center"/>
              <w:rPr>
                <w:rFonts w:ascii="Arial" w:hAnsi="Arial" w:cs="Arial"/>
                <w:sz w:val="12"/>
                <w:szCs w:val="12"/>
              </w:rPr>
            </w:pPr>
            <w:r w:rsidRPr="00293CC2">
              <w:rPr>
                <w:rFonts w:ascii="Arial" w:hAnsi="Arial" w:cs="Arial"/>
                <w:b/>
                <w:sz w:val="12"/>
                <w:szCs w:val="12"/>
              </w:rPr>
              <w:t>1. Развитие физической культуры и массового спорта на территории района</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bCs/>
                <w:sz w:val="12"/>
                <w:szCs w:val="12"/>
              </w:rPr>
              <w:t>Обеспечение условий для развития на территории поселения физической культуры и массового спорта, орган</w:t>
            </w:r>
            <w:r w:rsidRPr="00293CC2">
              <w:rPr>
                <w:rFonts w:ascii="Arial" w:hAnsi="Arial" w:cs="Arial"/>
                <w:bCs/>
                <w:sz w:val="12"/>
                <w:szCs w:val="12"/>
              </w:rPr>
              <w:t>и</w:t>
            </w:r>
            <w:r w:rsidRPr="00293CC2">
              <w:rPr>
                <w:rFonts w:ascii="Arial" w:hAnsi="Arial" w:cs="Arial"/>
                <w:bCs/>
                <w:sz w:val="12"/>
                <w:szCs w:val="12"/>
              </w:rPr>
              <w:t>зация пров</w:t>
            </w:r>
            <w:r w:rsidRPr="00293CC2">
              <w:rPr>
                <w:rFonts w:ascii="Arial" w:hAnsi="Arial" w:cs="Arial"/>
                <w:bCs/>
                <w:sz w:val="12"/>
                <w:szCs w:val="12"/>
              </w:rPr>
              <w:t>е</w:t>
            </w:r>
            <w:r w:rsidRPr="00293CC2">
              <w:rPr>
                <w:rFonts w:ascii="Arial" w:hAnsi="Arial" w:cs="Arial"/>
                <w:bCs/>
                <w:sz w:val="12"/>
                <w:szCs w:val="12"/>
              </w:rPr>
              <w:t>дения официальных физкультурно-оздоровительных и спортивных мероприятий пос</w:t>
            </w:r>
            <w:r w:rsidRPr="00293CC2">
              <w:rPr>
                <w:rFonts w:ascii="Arial" w:hAnsi="Arial" w:cs="Arial"/>
                <w:bCs/>
                <w:sz w:val="12"/>
                <w:szCs w:val="12"/>
              </w:rPr>
              <w:t>е</w:t>
            </w:r>
            <w:r w:rsidRPr="00293CC2">
              <w:rPr>
                <w:rFonts w:ascii="Arial" w:hAnsi="Arial" w:cs="Arial"/>
                <w:bCs/>
                <w:sz w:val="12"/>
                <w:szCs w:val="12"/>
              </w:rPr>
              <w:t>ления</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1.1.1, 1.1.2. 1.1.3</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Валда</w:t>
            </w:r>
            <w:r w:rsidRPr="00293CC2">
              <w:rPr>
                <w:rFonts w:ascii="Arial" w:hAnsi="Arial" w:cs="Arial"/>
                <w:sz w:val="12"/>
                <w:szCs w:val="12"/>
              </w:rPr>
              <w:t>й</w:t>
            </w:r>
            <w:r w:rsidRPr="00293CC2">
              <w:rPr>
                <w:rFonts w:ascii="Arial" w:hAnsi="Arial" w:cs="Arial"/>
                <w:sz w:val="12"/>
                <w:szCs w:val="12"/>
              </w:rPr>
              <w:t>ского горо</w:t>
            </w:r>
            <w:r w:rsidRPr="00293CC2">
              <w:rPr>
                <w:rFonts w:ascii="Arial" w:hAnsi="Arial" w:cs="Arial"/>
                <w:sz w:val="12"/>
                <w:szCs w:val="12"/>
              </w:rPr>
              <w:t>д</w:t>
            </w:r>
            <w:r w:rsidRPr="00293CC2">
              <w:rPr>
                <w:rFonts w:ascii="Arial" w:hAnsi="Arial" w:cs="Arial"/>
                <w:sz w:val="12"/>
                <w:szCs w:val="12"/>
              </w:rPr>
              <w:t>ского посел</w:t>
            </w:r>
            <w:r w:rsidRPr="00293CC2">
              <w:rPr>
                <w:rFonts w:ascii="Arial" w:hAnsi="Arial" w:cs="Arial"/>
                <w:sz w:val="12"/>
                <w:szCs w:val="12"/>
              </w:rPr>
              <w:t>е</w:t>
            </w:r>
            <w:r w:rsidRPr="00293CC2">
              <w:rPr>
                <w:rFonts w:ascii="Arial" w:hAnsi="Arial" w:cs="Arial"/>
                <w:sz w:val="12"/>
                <w:szCs w:val="12"/>
              </w:rPr>
              <w:t>ния</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150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529,95</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1.2.</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Организация и проведение спо</w:t>
            </w:r>
            <w:r w:rsidRPr="00293CC2">
              <w:rPr>
                <w:rFonts w:ascii="Arial" w:hAnsi="Arial" w:cs="Arial"/>
                <w:sz w:val="12"/>
                <w:szCs w:val="12"/>
              </w:rPr>
              <w:t>р</w:t>
            </w:r>
            <w:r w:rsidRPr="00293CC2">
              <w:rPr>
                <w:rFonts w:ascii="Arial" w:hAnsi="Arial" w:cs="Arial"/>
                <w:sz w:val="12"/>
                <w:szCs w:val="12"/>
              </w:rPr>
              <w:t>тивно-массовых и физкультурных меропри</w:t>
            </w:r>
            <w:r w:rsidRPr="00293CC2">
              <w:rPr>
                <w:rFonts w:ascii="Arial" w:hAnsi="Arial" w:cs="Arial"/>
                <w:sz w:val="12"/>
                <w:szCs w:val="12"/>
              </w:rPr>
              <w:t>я</w:t>
            </w:r>
            <w:r w:rsidRPr="00293CC2">
              <w:rPr>
                <w:rFonts w:ascii="Arial" w:hAnsi="Arial" w:cs="Arial"/>
                <w:sz w:val="12"/>
                <w:szCs w:val="12"/>
              </w:rPr>
              <w:t>тий с людьми с ограниченными во</w:t>
            </w:r>
            <w:r w:rsidRPr="00293CC2">
              <w:rPr>
                <w:rFonts w:ascii="Arial" w:hAnsi="Arial" w:cs="Arial"/>
                <w:sz w:val="12"/>
                <w:szCs w:val="12"/>
              </w:rPr>
              <w:t>з</w:t>
            </w:r>
            <w:r w:rsidRPr="00293CC2">
              <w:rPr>
                <w:rFonts w:ascii="Arial" w:hAnsi="Arial" w:cs="Arial"/>
                <w:sz w:val="12"/>
                <w:szCs w:val="12"/>
              </w:rPr>
              <w:t>можн</w:t>
            </w:r>
            <w:r w:rsidRPr="00293CC2">
              <w:rPr>
                <w:rFonts w:ascii="Arial" w:hAnsi="Arial" w:cs="Arial"/>
                <w:sz w:val="12"/>
                <w:szCs w:val="12"/>
              </w:rPr>
              <w:t>о</w:t>
            </w:r>
            <w:r w:rsidRPr="00293CC2">
              <w:rPr>
                <w:rFonts w:ascii="Arial" w:hAnsi="Arial" w:cs="Arial"/>
                <w:sz w:val="12"/>
                <w:szCs w:val="12"/>
              </w:rPr>
              <w:t>стями</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 и МАУ «ФСЦ»</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1.1.4</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муниципал</w:t>
            </w:r>
            <w:r w:rsidRPr="00293CC2">
              <w:rPr>
                <w:rFonts w:ascii="Arial" w:hAnsi="Arial" w:cs="Arial"/>
                <w:sz w:val="12"/>
                <w:szCs w:val="12"/>
              </w:rPr>
              <w:t>ь</w:t>
            </w:r>
            <w:r w:rsidRPr="00293CC2">
              <w:rPr>
                <w:rFonts w:ascii="Arial" w:hAnsi="Arial" w:cs="Arial"/>
                <w:sz w:val="12"/>
                <w:szCs w:val="12"/>
              </w:rPr>
              <w:t>ного района</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1.3.</w:t>
            </w:r>
          </w:p>
        </w:tc>
        <w:tc>
          <w:tcPr>
            <w:tcW w:w="2409" w:type="dxa"/>
          </w:tcPr>
          <w:p w:rsidR="00293CC2" w:rsidRPr="00293CC2" w:rsidRDefault="00293CC2" w:rsidP="00293CC2">
            <w:pPr>
              <w:ind w:right="57"/>
              <w:jc w:val="both"/>
              <w:rPr>
                <w:rFonts w:ascii="Arial" w:hAnsi="Arial" w:cs="Arial"/>
                <w:sz w:val="12"/>
                <w:szCs w:val="12"/>
              </w:rPr>
            </w:pPr>
            <w:r w:rsidRPr="00293CC2">
              <w:rPr>
                <w:rFonts w:ascii="Arial" w:hAnsi="Arial" w:cs="Arial"/>
                <w:sz w:val="12"/>
                <w:szCs w:val="12"/>
              </w:rPr>
              <w:t>Освещение на страницах местной газ</w:t>
            </w:r>
            <w:r w:rsidRPr="00293CC2">
              <w:rPr>
                <w:rFonts w:ascii="Arial" w:hAnsi="Arial" w:cs="Arial"/>
                <w:sz w:val="12"/>
                <w:szCs w:val="12"/>
              </w:rPr>
              <w:t>е</w:t>
            </w:r>
            <w:r w:rsidRPr="00293CC2">
              <w:rPr>
                <w:rFonts w:ascii="Arial" w:hAnsi="Arial" w:cs="Arial"/>
                <w:sz w:val="12"/>
                <w:szCs w:val="12"/>
              </w:rPr>
              <w:t>ты информации о спортивно-массовых мер</w:t>
            </w:r>
            <w:r w:rsidRPr="00293CC2">
              <w:rPr>
                <w:rFonts w:ascii="Arial" w:hAnsi="Arial" w:cs="Arial"/>
                <w:sz w:val="12"/>
                <w:szCs w:val="12"/>
              </w:rPr>
              <w:t>о</w:t>
            </w:r>
            <w:r w:rsidRPr="00293CC2">
              <w:rPr>
                <w:rFonts w:ascii="Arial" w:hAnsi="Arial" w:cs="Arial"/>
                <w:sz w:val="12"/>
                <w:szCs w:val="12"/>
              </w:rPr>
              <w:t>приятиях, проводимых в Валда</w:t>
            </w:r>
            <w:r w:rsidRPr="00293CC2">
              <w:rPr>
                <w:rFonts w:ascii="Arial" w:hAnsi="Arial" w:cs="Arial"/>
                <w:sz w:val="12"/>
                <w:szCs w:val="12"/>
              </w:rPr>
              <w:t>й</w:t>
            </w:r>
            <w:r w:rsidRPr="00293CC2">
              <w:rPr>
                <w:rFonts w:ascii="Arial" w:hAnsi="Arial" w:cs="Arial"/>
                <w:sz w:val="12"/>
                <w:szCs w:val="12"/>
              </w:rPr>
              <w:t>ском районе, пропаганда ЗОЖ, оформление стендов, нагля</w:t>
            </w:r>
            <w:r w:rsidRPr="00293CC2">
              <w:rPr>
                <w:rFonts w:ascii="Arial" w:hAnsi="Arial" w:cs="Arial"/>
                <w:sz w:val="12"/>
                <w:szCs w:val="12"/>
              </w:rPr>
              <w:t>д</w:t>
            </w:r>
            <w:r w:rsidRPr="00293CC2">
              <w:rPr>
                <w:rFonts w:ascii="Arial" w:hAnsi="Arial" w:cs="Arial"/>
                <w:sz w:val="12"/>
                <w:szCs w:val="12"/>
              </w:rPr>
              <w:t>ной агитации</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«СШ»и МАУ «ФСЦ»</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1.1.1, 1.1.2, 1.1.3</w:t>
            </w:r>
          </w:p>
        </w:tc>
        <w:tc>
          <w:tcPr>
            <w:tcW w:w="993" w:type="dxa"/>
          </w:tcPr>
          <w:p w:rsidR="00293CC2" w:rsidRPr="00293CC2" w:rsidRDefault="00293CC2" w:rsidP="00293CC2">
            <w:pPr>
              <w:jc w:val="center"/>
              <w:rPr>
                <w:rFonts w:ascii="Arial" w:hAnsi="Arial" w:cs="Arial"/>
                <w:sz w:val="12"/>
                <w:szCs w:val="12"/>
              </w:rPr>
            </w:pP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1.4.</w:t>
            </w:r>
          </w:p>
        </w:tc>
        <w:tc>
          <w:tcPr>
            <w:tcW w:w="2409" w:type="dxa"/>
          </w:tcPr>
          <w:p w:rsidR="00293CC2" w:rsidRPr="00293CC2" w:rsidRDefault="00293CC2" w:rsidP="00293CC2">
            <w:pPr>
              <w:ind w:right="57"/>
              <w:jc w:val="both"/>
              <w:rPr>
                <w:rFonts w:ascii="Arial" w:hAnsi="Arial" w:cs="Arial"/>
                <w:sz w:val="12"/>
                <w:szCs w:val="12"/>
              </w:rPr>
            </w:pPr>
            <w:r w:rsidRPr="00293CC2">
              <w:rPr>
                <w:rFonts w:ascii="Arial" w:hAnsi="Arial" w:cs="Arial"/>
                <w:sz w:val="12"/>
                <w:szCs w:val="12"/>
              </w:rPr>
              <w:t>Организация дней открытых дверей с вовлечением подростков, относ</w:t>
            </w:r>
            <w:r w:rsidRPr="00293CC2">
              <w:rPr>
                <w:rFonts w:ascii="Arial" w:hAnsi="Arial" w:cs="Arial"/>
                <w:sz w:val="12"/>
                <w:szCs w:val="12"/>
              </w:rPr>
              <w:t>я</w:t>
            </w:r>
            <w:r w:rsidRPr="00293CC2">
              <w:rPr>
                <w:rFonts w:ascii="Arial" w:hAnsi="Arial" w:cs="Arial"/>
                <w:sz w:val="12"/>
                <w:szCs w:val="12"/>
              </w:rPr>
              <w:t>щихся к категории трудных, с пр</w:t>
            </w:r>
            <w:r w:rsidRPr="00293CC2">
              <w:rPr>
                <w:rFonts w:ascii="Arial" w:hAnsi="Arial" w:cs="Arial"/>
                <w:sz w:val="12"/>
                <w:szCs w:val="12"/>
              </w:rPr>
              <w:t>и</w:t>
            </w:r>
            <w:r w:rsidRPr="00293CC2">
              <w:rPr>
                <w:rFonts w:ascii="Arial" w:hAnsi="Arial" w:cs="Arial"/>
                <w:sz w:val="12"/>
                <w:szCs w:val="12"/>
              </w:rPr>
              <w:t>влечен</w:t>
            </w:r>
            <w:r w:rsidRPr="00293CC2">
              <w:rPr>
                <w:rFonts w:ascii="Arial" w:hAnsi="Arial" w:cs="Arial"/>
                <w:sz w:val="12"/>
                <w:szCs w:val="12"/>
              </w:rPr>
              <w:t>и</w:t>
            </w:r>
            <w:r w:rsidRPr="00293CC2">
              <w:rPr>
                <w:rFonts w:ascii="Arial" w:hAnsi="Arial" w:cs="Arial"/>
                <w:sz w:val="12"/>
                <w:szCs w:val="12"/>
              </w:rPr>
              <w:t>ем СМИ</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1.1.1, 1.1.2, 1.1.3</w:t>
            </w:r>
          </w:p>
        </w:tc>
        <w:tc>
          <w:tcPr>
            <w:tcW w:w="993" w:type="dxa"/>
          </w:tcPr>
          <w:p w:rsidR="00293CC2" w:rsidRPr="00293CC2" w:rsidRDefault="00293CC2" w:rsidP="00293CC2">
            <w:pPr>
              <w:jc w:val="center"/>
              <w:rPr>
                <w:rFonts w:ascii="Arial" w:hAnsi="Arial" w:cs="Arial"/>
                <w:sz w:val="12"/>
                <w:szCs w:val="12"/>
              </w:rPr>
            </w:pP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r>
      <w:tr w:rsidR="00293CC2" w:rsidRPr="00293CC2" w:rsidTr="00293CC2">
        <w:trPr>
          <w:trHeight w:val="20"/>
        </w:trPr>
        <w:tc>
          <w:tcPr>
            <w:tcW w:w="11482" w:type="dxa"/>
            <w:gridSpan w:val="21"/>
          </w:tcPr>
          <w:p w:rsidR="00293CC2" w:rsidRPr="00293CC2" w:rsidRDefault="00293CC2" w:rsidP="00293CC2">
            <w:pPr>
              <w:jc w:val="center"/>
              <w:rPr>
                <w:rFonts w:ascii="Arial" w:hAnsi="Arial" w:cs="Arial"/>
                <w:sz w:val="12"/>
                <w:szCs w:val="12"/>
              </w:rPr>
            </w:pPr>
            <w:r w:rsidRPr="00293CC2">
              <w:rPr>
                <w:rFonts w:ascii="Arial" w:hAnsi="Arial" w:cs="Arial"/>
                <w:b/>
                <w:sz w:val="12"/>
                <w:szCs w:val="12"/>
              </w:rPr>
              <w:t>2. Сохранение и развитие инфраструктуры отрасли физической культуры и спорта</w:t>
            </w:r>
          </w:p>
        </w:tc>
      </w:tr>
      <w:tr w:rsidR="00293CC2" w:rsidRPr="00293CC2" w:rsidTr="00293CC2">
        <w:trPr>
          <w:trHeight w:val="20"/>
        </w:trPr>
        <w:tc>
          <w:tcPr>
            <w:tcW w:w="426" w:type="dxa"/>
            <w:vMerge w:val="restart"/>
          </w:tcPr>
          <w:p w:rsidR="00293CC2" w:rsidRPr="00293CC2" w:rsidRDefault="00293CC2" w:rsidP="00293CC2">
            <w:pPr>
              <w:jc w:val="center"/>
              <w:rPr>
                <w:rFonts w:ascii="Arial" w:hAnsi="Arial" w:cs="Arial"/>
                <w:sz w:val="12"/>
                <w:szCs w:val="12"/>
              </w:rPr>
            </w:pPr>
            <w:r w:rsidRPr="00293CC2">
              <w:rPr>
                <w:rFonts w:ascii="Arial" w:hAnsi="Arial" w:cs="Arial"/>
                <w:sz w:val="12"/>
                <w:szCs w:val="12"/>
              </w:rPr>
              <w:t>2.1.</w:t>
            </w:r>
          </w:p>
        </w:tc>
        <w:tc>
          <w:tcPr>
            <w:tcW w:w="2409" w:type="dxa"/>
            <w:vMerge w:val="restart"/>
          </w:tcPr>
          <w:p w:rsidR="00293CC2" w:rsidRPr="00293CC2" w:rsidRDefault="00293CC2" w:rsidP="00293CC2">
            <w:pPr>
              <w:jc w:val="both"/>
              <w:rPr>
                <w:rFonts w:ascii="Arial" w:hAnsi="Arial" w:cs="Arial"/>
                <w:sz w:val="12"/>
                <w:szCs w:val="12"/>
              </w:rPr>
            </w:pPr>
            <w:r w:rsidRPr="00293CC2">
              <w:rPr>
                <w:rFonts w:ascii="Arial" w:hAnsi="Arial" w:cs="Arial"/>
                <w:sz w:val="12"/>
                <w:szCs w:val="12"/>
              </w:rPr>
              <w:t>Приобретение спортивного инвентаря и оборудования для организации пров</w:t>
            </w:r>
            <w:r w:rsidRPr="00293CC2">
              <w:rPr>
                <w:rFonts w:ascii="Arial" w:hAnsi="Arial" w:cs="Arial"/>
                <w:sz w:val="12"/>
                <w:szCs w:val="12"/>
              </w:rPr>
              <w:t>е</w:t>
            </w:r>
            <w:r w:rsidRPr="00293CC2">
              <w:rPr>
                <w:rFonts w:ascii="Arial" w:hAnsi="Arial" w:cs="Arial"/>
                <w:sz w:val="12"/>
                <w:szCs w:val="12"/>
              </w:rPr>
              <w:t>дения физкультурно-массовых и спортивных меропри</w:t>
            </w:r>
            <w:r w:rsidRPr="00293CC2">
              <w:rPr>
                <w:rFonts w:ascii="Arial" w:hAnsi="Arial" w:cs="Arial"/>
                <w:sz w:val="12"/>
                <w:szCs w:val="12"/>
              </w:rPr>
              <w:t>я</w:t>
            </w:r>
            <w:r w:rsidRPr="00293CC2">
              <w:rPr>
                <w:rFonts w:ascii="Arial" w:hAnsi="Arial" w:cs="Arial"/>
                <w:sz w:val="12"/>
                <w:szCs w:val="12"/>
              </w:rPr>
              <w:t>тий</w:t>
            </w:r>
          </w:p>
        </w:tc>
        <w:tc>
          <w:tcPr>
            <w:tcW w:w="850" w:type="dxa"/>
            <w:vMerge w:val="restart"/>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 и МАУ «ФСЦ»</w:t>
            </w:r>
          </w:p>
        </w:tc>
        <w:tc>
          <w:tcPr>
            <w:tcW w:w="710" w:type="dxa"/>
            <w:gridSpan w:val="3"/>
            <w:vMerge w:val="restart"/>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vMerge w:val="restart"/>
          </w:tcPr>
          <w:p w:rsidR="00293CC2" w:rsidRPr="00293CC2" w:rsidRDefault="00293CC2" w:rsidP="00293CC2">
            <w:pPr>
              <w:jc w:val="center"/>
              <w:rPr>
                <w:rFonts w:ascii="Arial" w:hAnsi="Arial" w:cs="Arial"/>
                <w:sz w:val="12"/>
                <w:szCs w:val="12"/>
              </w:rPr>
            </w:pPr>
            <w:r w:rsidRPr="00293CC2">
              <w:rPr>
                <w:rFonts w:ascii="Arial" w:hAnsi="Arial" w:cs="Arial"/>
                <w:sz w:val="12"/>
                <w:szCs w:val="12"/>
              </w:rPr>
              <w:t>1.1.1, 1.1.2, 1.1.3</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муниципал</w:t>
            </w:r>
            <w:r w:rsidRPr="00293CC2">
              <w:rPr>
                <w:rFonts w:ascii="Arial" w:hAnsi="Arial" w:cs="Arial"/>
                <w:sz w:val="12"/>
                <w:szCs w:val="12"/>
              </w:rPr>
              <w:t>ь</w:t>
            </w:r>
            <w:r w:rsidRPr="00293CC2">
              <w:rPr>
                <w:rFonts w:ascii="Arial" w:hAnsi="Arial" w:cs="Arial"/>
                <w:sz w:val="12"/>
                <w:szCs w:val="12"/>
              </w:rPr>
              <w:t>ного района</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w:t>
            </w:r>
          </w:p>
        </w:tc>
      </w:tr>
      <w:tr w:rsidR="00293CC2" w:rsidRPr="00293CC2" w:rsidTr="00293CC2">
        <w:trPr>
          <w:trHeight w:val="20"/>
        </w:trPr>
        <w:tc>
          <w:tcPr>
            <w:tcW w:w="426" w:type="dxa"/>
            <w:vMerge/>
          </w:tcPr>
          <w:p w:rsidR="00293CC2" w:rsidRPr="00293CC2" w:rsidRDefault="00293CC2" w:rsidP="00293CC2">
            <w:pPr>
              <w:jc w:val="center"/>
              <w:rPr>
                <w:rFonts w:ascii="Arial" w:hAnsi="Arial" w:cs="Arial"/>
                <w:sz w:val="12"/>
                <w:szCs w:val="12"/>
              </w:rPr>
            </w:pPr>
          </w:p>
        </w:tc>
        <w:tc>
          <w:tcPr>
            <w:tcW w:w="2409" w:type="dxa"/>
            <w:vMerge/>
          </w:tcPr>
          <w:p w:rsidR="00293CC2" w:rsidRPr="00293CC2" w:rsidRDefault="00293CC2" w:rsidP="00293CC2">
            <w:pPr>
              <w:jc w:val="center"/>
              <w:rPr>
                <w:rFonts w:ascii="Arial" w:hAnsi="Arial" w:cs="Arial"/>
                <w:sz w:val="12"/>
                <w:szCs w:val="12"/>
              </w:rPr>
            </w:pPr>
          </w:p>
        </w:tc>
        <w:tc>
          <w:tcPr>
            <w:tcW w:w="850" w:type="dxa"/>
            <w:vMerge/>
          </w:tcPr>
          <w:p w:rsidR="00293CC2" w:rsidRPr="00293CC2" w:rsidRDefault="00293CC2" w:rsidP="00293CC2">
            <w:pPr>
              <w:jc w:val="center"/>
              <w:rPr>
                <w:rFonts w:ascii="Arial" w:hAnsi="Arial" w:cs="Arial"/>
                <w:sz w:val="12"/>
                <w:szCs w:val="12"/>
              </w:rPr>
            </w:pPr>
          </w:p>
        </w:tc>
        <w:tc>
          <w:tcPr>
            <w:tcW w:w="710" w:type="dxa"/>
            <w:gridSpan w:val="3"/>
            <w:vMerge/>
          </w:tcPr>
          <w:p w:rsidR="00293CC2" w:rsidRPr="00293CC2" w:rsidRDefault="00293CC2" w:rsidP="00293CC2">
            <w:pPr>
              <w:jc w:val="center"/>
              <w:rPr>
                <w:rFonts w:ascii="Arial" w:hAnsi="Arial" w:cs="Arial"/>
                <w:sz w:val="12"/>
                <w:szCs w:val="12"/>
              </w:rPr>
            </w:pPr>
          </w:p>
        </w:tc>
        <w:tc>
          <w:tcPr>
            <w:tcW w:w="850" w:type="dxa"/>
            <w:vMerge/>
          </w:tcPr>
          <w:p w:rsidR="00293CC2" w:rsidRPr="00293CC2" w:rsidRDefault="00293CC2" w:rsidP="00293CC2">
            <w:pPr>
              <w:jc w:val="center"/>
              <w:rPr>
                <w:rFonts w:ascii="Arial" w:hAnsi="Arial" w:cs="Arial"/>
                <w:sz w:val="12"/>
                <w:szCs w:val="12"/>
              </w:rPr>
            </w:pP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Валда</w:t>
            </w:r>
            <w:r w:rsidRPr="00293CC2">
              <w:rPr>
                <w:rFonts w:ascii="Arial" w:hAnsi="Arial" w:cs="Arial"/>
                <w:sz w:val="12"/>
                <w:szCs w:val="12"/>
              </w:rPr>
              <w:t>й</w:t>
            </w:r>
            <w:r w:rsidRPr="00293CC2">
              <w:rPr>
                <w:rFonts w:ascii="Arial" w:hAnsi="Arial" w:cs="Arial"/>
                <w:sz w:val="12"/>
                <w:szCs w:val="12"/>
              </w:rPr>
              <w:t>ского горо</w:t>
            </w:r>
            <w:r w:rsidRPr="00293CC2">
              <w:rPr>
                <w:rFonts w:ascii="Arial" w:hAnsi="Arial" w:cs="Arial"/>
                <w:sz w:val="12"/>
                <w:szCs w:val="12"/>
              </w:rPr>
              <w:t>д</w:t>
            </w:r>
            <w:r w:rsidRPr="00293CC2">
              <w:rPr>
                <w:rFonts w:ascii="Arial" w:hAnsi="Arial" w:cs="Arial"/>
                <w:sz w:val="12"/>
                <w:szCs w:val="12"/>
              </w:rPr>
              <w:t>ского посел</w:t>
            </w:r>
            <w:r w:rsidRPr="00293CC2">
              <w:rPr>
                <w:rFonts w:ascii="Arial" w:hAnsi="Arial" w:cs="Arial"/>
                <w:sz w:val="12"/>
                <w:szCs w:val="12"/>
              </w:rPr>
              <w:t>е</w:t>
            </w:r>
            <w:r w:rsidRPr="00293CC2">
              <w:rPr>
                <w:rFonts w:ascii="Arial" w:hAnsi="Arial" w:cs="Arial"/>
                <w:sz w:val="12"/>
                <w:szCs w:val="12"/>
              </w:rPr>
              <w:t>ния</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449,85</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2.2.</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Содержание, стро</w:t>
            </w:r>
            <w:r w:rsidRPr="00293CC2">
              <w:rPr>
                <w:rFonts w:ascii="Arial" w:hAnsi="Arial" w:cs="Arial"/>
                <w:sz w:val="12"/>
                <w:szCs w:val="12"/>
              </w:rPr>
              <w:t>и</w:t>
            </w:r>
            <w:r w:rsidRPr="00293CC2">
              <w:rPr>
                <w:rFonts w:ascii="Arial" w:hAnsi="Arial" w:cs="Arial"/>
                <w:sz w:val="12"/>
                <w:szCs w:val="12"/>
              </w:rPr>
              <w:t>тельство, ремонт и реконструкция спортивных объектов, установка уличных тр</w:t>
            </w:r>
            <w:r w:rsidRPr="00293CC2">
              <w:rPr>
                <w:rFonts w:ascii="Arial" w:hAnsi="Arial" w:cs="Arial"/>
                <w:sz w:val="12"/>
                <w:szCs w:val="12"/>
              </w:rPr>
              <w:t>е</w:t>
            </w:r>
            <w:r w:rsidRPr="00293CC2">
              <w:rPr>
                <w:rFonts w:ascii="Arial" w:hAnsi="Arial" w:cs="Arial"/>
                <w:sz w:val="12"/>
                <w:szCs w:val="12"/>
              </w:rPr>
              <w:t>нажёров</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«СШ»и МАУ «ФСЦ»</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1.2.1</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облас</w:t>
            </w:r>
            <w:r w:rsidRPr="00293CC2">
              <w:rPr>
                <w:rFonts w:ascii="Arial" w:hAnsi="Arial" w:cs="Arial"/>
                <w:sz w:val="12"/>
                <w:szCs w:val="12"/>
              </w:rPr>
              <w:t>т</w:t>
            </w:r>
            <w:r w:rsidRPr="00293CC2">
              <w:rPr>
                <w:rFonts w:ascii="Arial" w:hAnsi="Arial" w:cs="Arial"/>
                <w:sz w:val="12"/>
                <w:szCs w:val="12"/>
              </w:rPr>
              <w:t>ной бюджет</w:t>
            </w:r>
          </w:p>
          <w:p w:rsidR="00293CC2" w:rsidRPr="00293CC2" w:rsidRDefault="00293CC2" w:rsidP="00293CC2">
            <w:pPr>
              <w:jc w:val="center"/>
              <w:rPr>
                <w:rFonts w:ascii="Arial" w:hAnsi="Arial" w:cs="Arial"/>
                <w:sz w:val="12"/>
                <w:szCs w:val="12"/>
              </w:rPr>
            </w:pPr>
            <w:r w:rsidRPr="00293CC2">
              <w:rPr>
                <w:rFonts w:ascii="Arial" w:hAnsi="Arial" w:cs="Arial"/>
                <w:sz w:val="12"/>
                <w:szCs w:val="12"/>
              </w:rPr>
              <w:br/>
              <w:t>бюджет муниципал</w:t>
            </w:r>
            <w:r w:rsidRPr="00293CC2">
              <w:rPr>
                <w:rFonts w:ascii="Arial" w:hAnsi="Arial" w:cs="Arial"/>
                <w:sz w:val="12"/>
                <w:szCs w:val="12"/>
              </w:rPr>
              <w:t>ь</w:t>
            </w:r>
            <w:r w:rsidRPr="00293CC2">
              <w:rPr>
                <w:rFonts w:ascii="Arial" w:hAnsi="Arial" w:cs="Arial"/>
                <w:sz w:val="12"/>
                <w:szCs w:val="12"/>
              </w:rPr>
              <w:t>ного района</w:t>
            </w:r>
          </w:p>
          <w:p w:rsidR="00293CC2" w:rsidRPr="00293CC2" w:rsidRDefault="00293CC2" w:rsidP="00293CC2">
            <w:pPr>
              <w:jc w:val="center"/>
              <w:rPr>
                <w:rFonts w:ascii="Arial" w:hAnsi="Arial" w:cs="Arial"/>
                <w:sz w:val="12"/>
                <w:szCs w:val="12"/>
              </w:rPr>
            </w:pPr>
            <w:r w:rsidRPr="00293CC2">
              <w:rPr>
                <w:rFonts w:ascii="Arial" w:hAnsi="Arial" w:cs="Arial"/>
                <w:sz w:val="12"/>
                <w:szCs w:val="12"/>
              </w:rPr>
              <w:br/>
              <w:t>внебюдже</w:t>
            </w:r>
            <w:r w:rsidRPr="00293CC2">
              <w:rPr>
                <w:rFonts w:ascii="Arial" w:hAnsi="Arial" w:cs="Arial"/>
                <w:sz w:val="12"/>
                <w:szCs w:val="12"/>
              </w:rPr>
              <w:t>т</w:t>
            </w:r>
            <w:r w:rsidRPr="00293CC2">
              <w:rPr>
                <w:rFonts w:ascii="Arial" w:hAnsi="Arial" w:cs="Arial"/>
                <w:sz w:val="12"/>
                <w:szCs w:val="12"/>
              </w:rPr>
              <w:t>ные средства</w:t>
            </w:r>
          </w:p>
        </w:tc>
        <w:tc>
          <w:tcPr>
            <w:tcW w:w="850" w:type="dxa"/>
          </w:tcPr>
          <w:p w:rsidR="00293CC2" w:rsidRPr="00293CC2" w:rsidRDefault="00293CC2" w:rsidP="00293CC2">
            <w:pPr>
              <w:ind w:right="57"/>
              <w:jc w:val="center"/>
              <w:rPr>
                <w:rFonts w:ascii="Arial" w:hAnsi="Arial" w:cs="Arial"/>
                <w:sz w:val="12"/>
                <w:szCs w:val="12"/>
              </w:rPr>
            </w:pP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100</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tc>
        <w:tc>
          <w:tcPr>
            <w:tcW w:w="708"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ind w:right="57"/>
              <w:jc w:val="center"/>
              <w:rPr>
                <w:rFonts w:ascii="Arial" w:hAnsi="Arial" w:cs="Arial"/>
                <w:sz w:val="12"/>
                <w:szCs w:val="12"/>
              </w:rPr>
            </w:pP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150000</w:t>
            </w:r>
          </w:p>
          <w:p w:rsidR="00293CC2" w:rsidRPr="00293CC2" w:rsidRDefault="00293CC2" w:rsidP="00293CC2">
            <w:pPr>
              <w:jc w:val="center"/>
              <w:rPr>
                <w:rFonts w:ascii="Arial" w:hAnsi="Arial" w:cs="Arial"/>
                <w:sz w:val="12"/>
                <w:szCs w:val="12"/>
              </w:rPr>
            </w:pP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250000</w:t>
            </w:r>
          </w:p>
          <w:p w:rsidR="00293CC2" w:rsidRPr="00293CC2" w:rsidRDefault="00293CC2" w:rsidP="00293CC2">
            <w:pPr>
              <w:jc w:val="center"/>
              <w:rPr>
                <w:rFonts w:ascii="Arial" w:hAnsi="Arial" w:cs="Arial"/>
                <w:sz w:val="12"/>
                <w:szCs w:val="12"/>
              </w:rPr>
            </w:pP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1261,9</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100000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2.3.</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Предоставление субсидии из облас</w:t>
            </w:r>
            <w:r w:rsidRPr="00293CC2">
              <w:rPr>
                <w:rFonts w:ascii="Arial" w:hAnsi="Arial" w:cs="Arial"/>
                <w:sz w:val="12"/>
                <w:szCs w:val="12"/>
              </w:rPr>
              <w:t>т</w:t>
            </w:r>
            <w:r w:rsidRPr="00293CC2">
              <w:rPr>
                <w:rFonts w:ascii="Arial" w:hAnsi="Arial" w:cs="Arial"/>
                <w:sz w:val="12"/>
                <w:szCs w:val="12"/>
              </w:rPr>
              <w:t>ного и муниципального бюджетов Муниципальному автономному учре</w:t>
            </w:r>
            <w:r w:rsidRPr="00293CC2">
              <w:rPr>
                <w:rFonts w:ascii="Arial" w:hAnsi="Arial" w:cs="Arial"/>
                <w:sz w:val="12"/>
                <w:szCs w:val="12"/>
              </w:rPr>
              <w:t>ж</w:t>
            </w:r>
            <w:r w:rsidRPr="00293CC2">
              <w:rPr>
                <w:rFonts w:ascii="Arial" w:hAnsi="Arial" w:cs="Arial"/>
                <w:sz w:val="12"/>
                <w:szCs w:val="12"/>
              </w:rPr>
              <w:t>дению «Физкульту</w:t>
            </w:r>
            <w:r w:rsidRPr="00293CC2">
              <w:rPr>
                <w:rFonts w:ascii="Arial" w:hAnsi="Arial" w:cs="Arial"/>
                <w:sz w:val="12"/>
                <w:szCs w:val="12"/>
              </w:rPr>
              <w:t>р</w:t>
            </w:r>
            <w:r w:rsidRPr="00293CC2">
              <w:rPr>
                <w:rFonts w:ascii="Arial" w:hAnsi="Arial" w:cs="Arial"/>
                <w:sz w:val="12"/>
                <w:szCs w:val="12"/>
              </w:rPr>
              <w:t>но-спортивный центр» на выполнение муниципальн</w:t>
            </w:r>
            <w:r w:rsidRPr="00293CC2">
              <w:rPr>
                <w:rFonts w:ascii="Arial" w:hAnsi="Arial" w:cs="Arial"/>
                <w:sz w:val="12"/>
                <w:szCs w:val="12"/>
              </w:rPr>
              <w:t>о</w:t>
            </w:r>
            <w:r w:rsidRPr="00293CC2">
              <w:rPr>
                <w:rFonts w:ascii="Arial" w:hAnsi="Arial" w:cs="Arial"/>
                <w:sz w:val="12"/>
                <w:szCs w:val="12"/>
              </w:rPr>
              <w:t>го зад</w:t>
            </w:r>
            <w:r w:rsidRPr="00293CC2">
              <w:rPr>
                <w:rFonts w:ascii="Arial" w:hAnsi="Arial" w:cs="Arial"/>
                <w:sz w:val="12"/>
                <w:szCs w:val="12"/>
              </w:rPr>
              <w:t>а</w:t>
            </w:r>
            <w:r w:rsidRPr="00293CC2">
              <w:rPr>
                <w:rFonts w:ascii="Arial" w:hAnsi="Arial" w:cs="Arial"/>
                <w:sz w:val="12"/>
                <w:szCs w:val="12"/>
              </w:rPr>
              <w:t>ния</w:t>
            </w:r>
          </w:p>
          <w:p w:rsidR="00293CC2" w:rsidRPr="00293CC2" w:rsidRDefault="00293CC2" w:rsidP="00293CC2">
            <w:pPr>
              <w:jc w:val="both"/>
              <w:rPr>
                <w:rFonts w:ascii="Arial" w:hAnsi="Arial" w:cs="Arial"/>
                <w:sz w:val="12"/>
                <w:szCs w:val="12"/>
              </w:rPr>
            </w:pPr>
            <w:r w:rsidRPr="00293CC2">
              <w:rPr>
                <w:rFonts w:ascii="Arial" w:hAnsi="Arial" w:cs="Arial"/>
                <w:sz w:val="12"/>
                <w:szCs w:val="12"/>
              </w:rPr>
              <w:t>Погашение кредиторской задолженн</w:t>
            </w:r>
            <w:r w:rsidRPr="00293CC2">
              <w:rPr>
                <w:rFonts w:ascii="Arial" w:hAnsi="Arial" w:cs="Arial"/>
                <w:sz w:val="12"/>
                <w:szCs w:val="12"/>
              </w:rPr>
              <w:t>о</w:t>
            </w:r>
            <w:r w:rsidRPr="00293CC2">
              <w:rPr>
                <w:rFonts w:ascii="Arial" w:hAnsi="Arial" w:cs="Arial"/>
                <w:sz w:val="12"/>
                <w:szCs w:val="12"/>
              </w:rPr>
              <w:t>сти за по страховым взносам во вн</w:t>
            </w:r>
            <w:r w:rsidRPr="00293CC2">
              <w:rPr>
                <w:rFonts w:ascii="Arial" w:hAnsi="Arial" w:cs="Arial"/>
                <w:sz w:val="12"/>
                <w:szCs w:val="12"/>
              </w:rPr>
              <w:t>е</w:t>
            </w:r>
            <w:r w:rsidRPr="00293CC2">
              <w:rPr>
                <w:rFonts w:ascii="Arial" w:hAnsi="Arial" w:cs="Arial"/>
                <w:sz w:val="12"/>
                <w:szCs w:val="12"/>
              </w:rPr>
              <w:t>бюджетные фонды и уплата п</w:t>
            </w:r>
            <w:r w:rsidRPr="00293CC2">
              <w:rPr>
                <w:rFonts w:ascii="Arial" w:hAnsi="Arial" w:cs="Arial"/>
                <w:sz w:val="12"/>
                <w:szCs w:val="12"/>
              </w:rPr>
              <w:t>е</w:t>
            </w:r>
            <w:r w:rsidRPr="00293CC2">
              <w:rPr>
                <w:rFonts w:ascii="Arial" w:hAnsi="Arial" w:cs="Arial"/>
                <w:sz w:val="12"/>
                <w:szCs w:val="12"/>
              </w:rPr>
              <w:t>ней</w:t>
            </w:r>
          </w:p>
          <w:p w:rsidR="00293CC2" w:rsidRPr="00293CC2" w:rsidRDefault="00293CC2" w:rsidP="00293CC2">
            <w:pPr>
              <w:autoSpaceDE w:val="0"/>
              <w:autoSpaceDN w:val="0"/>
              <w:adjustRightInd w:val="0"/>
              <w:jc w:val="both"/>
              <w:rPr>
                <w:rFonts w:ascii="Arial" w:hAnsi="Arial" w:cs="Arial"/>
                <w:color w:val="000000"/>
                <w:sz w:val="12"/>
                <w:szCs w:val="12"/>
              </w:rPr>
            </w:pPr>
            <w:r w:rsidRPr="00293CC2">
              <w:rPr>
                <w:rFonts w:ascii="Arial" w:hAnsi="Arial" w:cs="Arial"/>
                <w:color w:val="000000"/>
                <w:sz w:val="12"/>
                <w:szCs w:val="12"/>
              </w:rPr>
              <w:t>Софинансирование расходов субс</w:t>
            </w:r>
            <w:r w:rsidRPr="00293CC2">
              <w:rPr>
                <w:rFonts w:ascii="Arial" w:hAnsi="Arial" w:cs="Arial"/>
                <w:color w:val="000000"/>
                <w:sz w:val="12"/>
                <w:szCs w:val="12"/>
              </w:rPr>
              <w:t>и</w:t>
            </w:r>
            <w:r w:rsidRPr="00293CC2">
              <w:rPr>
                <w:rFonts w:ascii="Arial" w:hAnsi="Arial" w:cs="Arial"/>
                <w:color w:val="000000"/>
                <w:sz w:val="12"/>
                <w:szCs w:val="12"/>
              </w:rPr>
              <w:t>дии по техническому оснащ</w:t>
            </w:r>
            <w:r w:rsidRPr="00293CC2">
              <w:rPr>
                <w:rFonts w:ascii="Arial" w:hAnsi="Arial" w:cs="Arial"/>
                <w:color w:val="000000"/>
                <w:sz w:val="12"/>
                <w:szCs w:val="12"/>
              </w:rPr>
              <w:t>е</w:t>
            </w:r>
            <w:r w:rsidRPr="00293CC2">
              <w:rPr>
                <w:rFonts w:ascii="Arial" w:hAnsi="Arial" w:cs="Arial"/>
                <w:color w:val="000000"/>
                <w:sz w:val="12"/>
                <w:szCs w:val="12"/>
              </w:rPr>
              <w:t>нию спортивных объектов МАУ «ФСЦ».</w:t>
            </w:r>
          </w:p>
          <w:p w:rsidR="00293CC2" w:rsidRPr="00293CC2" w:rsidRDefault="00293CC2" w:rsidP="00293CC2">
            <w:pPr>
              <w:autoSpaceDE w:val="0"/>
              <w:autoSpaceDN w:val="0"/>
              <w:adjustRightInd w:val="0"/>
              <w:jc w:val="both"/>
              <w:rPr>
                <w:rFonts w:ascii="Arial" w:hAnsi="Arial" w:cs="Arial"/>
                <w:sz w:val="12"/>
                <w:szCs w:val="12"/>
              </w:rPr>
            </w:pPr>
            <w:r w:rsidRPr="00293CC2">
              <w:rPr>
                <w:rFonts w:ascii="Arial" w:hAnsi="Arial" w:cs="Arial"/>
                <w:color w:val="000000"/>
                <w:sz w:val="12"/>
                <w:szCs w:val="12"/>
              </w:rPr>
              <w:t>Субсидия по техн</w:t>
            </w:r>
            <w:r w:rsidRPr="00293CC2">
              <w:rPr>
                <w:rFonts w:ascii="Arial" w:hAnsi="Arial" w:cs="Arial"/>
                <w:color w:val="000000"/>
                <w:sz w:val="12"/>
                <w:szCs w:val="12"/>
              </w:rPr>
              <w:t>и</w:t>
            </w:r>
            <w:r w:rsidRPr="00293CC2">
              <w:rPr>
                <w:rFonts w:ascii="Arial" w:hAnsi="Arial" w:cs="Arial"/>
                <w:color w:val="000000"/>
                <w:sz w:val="12"/>
                <w:szCs w:val="12"/>
              </w:rPr>
              <w:t>ческому оснащению спортивных объе</w:t>
            </w:r>
            <w:r w:rsidRPr="00293CC2">
              <w:rPr>
                <w:rFonts w:ascii="Arial" w:hAnsi="Arial" w:cs="Arial"/>
                <w:color w:val="000000"/>
                <w:sz w:val="12"/>
                <w:szCs w:val="12"/>
              </w:rPr>
              <w:t>к</w:t>
            </w:r>
            <w:r w:rsidRPr="00293CC2">
              <w:rPr>
                <w:rFonts w:ascii="Arial" w:hAnsi="Arial" w:cs="Arial"/>
                <w:color w:val="000000"/>
                <w:sz w:val="12"/>
                <w:szCs w:val="12"/>
              </w:rPr>
              <w:t>тов МАУ «ФСЦ».</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МАУ «ФСЦ»</w:t>
            </w:r>
          </w:p>
        </w:tc>
        <w:tc>
          <w:tcPr>
            <w:tcW w:w="710"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1.1.1,</w:t>
            </w:r>
            <w:r w:rsidRPr="00293CC2">
              <w:rPr>
                <w:rFonts w:ascii="Arial" w:hAnsi="Arial" w:cs="Arial"/>
                <w:sz w:val="12"/>
                <w:szCs w:val="12"/>
              </w:rPr>
              <w:br/>
              <w:t>1.1.2,</w:t>
            </w:r>
            <w:r w:rsidRPr="00293CC2">
              <w:rPr>
                <w:rFonts w:ascii="Arial" w:hAnsi="Arial" w:cs="Arial"/>
                <w:sz w:val="12"/>
                <w:szCs w:val="12"/>
              </w:rPr>
              <w:br/>
              <w:t>1.1.3,</w:t>
            </w:r>
            <w:r w:rsidRPr="00293CC2">
              <w:rPr>
                <w:rFonts w:ascii="Arial" w:hAnsi="Arial" w:cs="Arial"/>
                <w:sz w:val="12"/>
                <w:szCs w:val="12"/>
              </w:rPr>
              <w:br/>
              <w:t>2.1.1,</w:t>
            </w:r>
            <w:r w:rsidRPr="00293CC2">
              <w:rPr>
                <w:rFonts w:ascii="Arial" w:hAnsi="Arial" w:cs="Arial"/>
                <w:sz w:val="12"/>
                <w:szCs w:val="12"/>
              </w:rPr>
              <w:br/>
              <w:t>2.2.2</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муниципал</w:t>
            </w:r>
            <w:r w:rsidRPr="00293CC2">
              <w:rPr>
                <w:rFonts w:ascii="Arial" w:hAnsi="Arial" w:cs="Arial"/>
                <w:sz w:val="12"/>
                <w:szCs w:val="12"/>
              </w:rPr>
              <w:t>ь</w:t>
            </w:r>
            <w:r w:rsidRPr="00293CC2">
              <w:rPr>
                <w:rFonts w:ascii="Arial" w:hAnsi="Arial" w:cs="Arial"/>
                <w:sz w:val="12"/>
                <w:szCs w:val="12"/>
              </w:rPr>
              <w:t>ного района</w:t>
            </w:r>
            <w:r w:rsidRPr="00293CC2">
              <w:rPr>
                <w:rFonts w:ascii="Arial" w:hAnsi="Arial" w:cs="Arial"/>
                <w:sz w:val="12"/>
                <w:szCs w:val="12"/>
              </w:rPr>
              <w:br/>
            </w:r>
            <w:r w:rsidRPr="00293CC2">
              <w:rPr>
                <w:rFonts w:ascii="Arial" w:hAnsi="Arial" w:cs="Arial"/>
                <w:sz w:val="12"/>
                <w:szCs w:val="12"/>
              </w:rPr>
              <w:br/>
              <w:t>облас</w:t>
            </w:r>
            <w:r w:rsidRPr="00293CC2">
              <w:rPr>
                <w:rFonts w:ascii="Arial" w:hAnsi="Arial" w:cs="Arial"/>
                <w:sz w:val="12"/>
                <w:szCs w:val="12"/>
              </w:rPr>
              <w:t>т</w:t>
            </w:r>
            <w:r w:rsidRPr="00293CC2">
              <w:rPr>
                <w:rFonts w:ascii="Arial" w:hAnsi="Arial" w:cs="Arial"/>
                <w:sz w:val="12"/>
                <w:szCs w:val="12"/>
              </w:rPr>
              <w:t>ной бюджет</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t>бюджет муниципал</w:t>
            </w:r>
            <w:r w:rsidRPr="00293CC2">
              <w:rPr>
                <w:rFonts w:ascii="Arial" w:hAnsi="Arial" w:cs="Arial"/>
                <w:sz w:val="12"/>
                <w:szCs w:val="12"/>
              </w:rPr>
              <w:t>ь</w:t>
            </w:r>
            <w:r w:rsidRPr="00293CC2">
              <w:rPr>
                <w:rFonts w:ascii="Arial" w:hAnsi="Arial" w:cs="Arial"/>
                <w:sz w:val="12"/>
                <w:szCs w:val="12"/>
              </w:rPr>
              <w:t>ного района</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облас</w:t>
            </w:r>
            <w:r w:rsidRPr="00293CC2">
              <w:rPr>
                <w:rFonts w:ascii="Arial" w:hAnsi="Arial" w:cs="Arial"/>
                <w:sz w:val="12"/>
                <w:szCs w:val="12"/>
              </w:rPr>
              <w:t>т</w:t>
            </w:r>
            <w:r w:rsidRPr="00293CC2">
              <w:rPr>
                <w:rFonts w:ascii="Arial" w:hAnsi="Arial" w:cs="Arial"/>
                <w:sz w:val="12"/>
                <w:szCs w:val="12"/>
              </w:rPr>
              <w:t>ной бюджет</w:t>
            </w:r>
          </w:p>
          <w:p w:rsidR="00293CC2" w:rsidRPr="00293CC2" w:rsidRDefault="00293CC2" w:rsidP="00293CC2">
            <w:pPr>
              <w:jc w:val="center"/>
              <w:rPr>
                <w:rFonts w:ascii="Arial" w:hAnsi="Arial" w:cs="Arial"/>
                <w:sz w:val="12"/>
                <w:szCs w:val="12"/>
              </w:rPr>
            </w:pPr>
          </w:p>
        </w:tc>
        <w:tc>
          <w:tcPr>
            <w:tcW w:w="850" w:type="dxa"/>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17 259,2062</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3 313,7</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12 316,04044</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4023,57108</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422,56738</w:t>
            </w:r>
          </w:p>
          <w:p w:rsidR="00293CC2" w:rsidRPr="00293CC2" w:rsidRDefault="00293CC2" w:rsidP="00293CC2">
            <w:pPr>
              <w:ind w:right="57"/>
              <w:jc w:val="center"/>
              <w:rPr>
                <w:rFonts w:ascii="Arial" w:hAnsi="Arial" w:cs="Arial"/>
                <w:sz w:val="12"/>
                <w:szCs w:val="12"/>
              </w:rPr>
            </w:pPr>
          </w:p>
        </w:tc>
        <w:tc>
          <w:tcPr>
            <w:tcW w:w="708"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16787,19034</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3 972,42458</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658,21595</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tc>
        <w:tc>
          <w:tcPr>
            <w:tcW w:w="851"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14530,14854</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4665,92402</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37,42997</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t>100,0</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300,0</w:t>
            </w:r>
          </w:p>
        </w:tc>
        <w:tc>
          <w:tcPr>
            <w:tcW w:w="709"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13753,27735</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5700,4</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t>0,69077</w:t>
            </w:r>
          </w:p>
        </w:tc>
        <w:tc>
          <w:tcPr>
            <w:tcW w:w="708" w:type="dxa"/>
            <w:gridSpan w:val="2"/>
            <w:shd w:val="clear" w:color="auto" w:fill="auto"/>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12496,50431</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0</w:t>
            </w:r>
          </w:p>
          <w:p w:rsidR="00293CC2" w:rsidRPr="00293CC2" w:rsidRDefault="00293CC2" w:rsidP="00293CC2">
            <w:pPr>
              <w:jc w:val="center"/>
              <w:rPr>
                <w:rFonts w:ascii="Arial" w:hAnsi="Arial" w:cs="Arial"/>
                <w:sz w:val="12"/>
                <w:szCs w:val="12"/>
              </w:rPr>
            </w:pP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12496,50</w:t>
            </w:r>
            <w:r w:rsidRPr="00293CC2">
              <w:rPr>
                <w:rFonts w:ascii="Arial" w:hAnsi="Arial" w:cs="Arial"/>
                <w:sz w:val="12"/>
                <w:szCs w:val="12"/>
              </w:rPr>
              <w:br/>
              <w:t>431</w:t>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r>
            <w:r w:rsidRPr="00293CC2">
              <w:rPr>
                <w:rFonts w:ascii="Arial" w:hAnsi="Arial" w:cs="Arial"/>
                <w:sz w:val="12"/>
                <w:szCs w:val="12"/>
              </w:rPr>
              <w:br/>
              <w:t>0</w:t>
            </w:r>
          </w:p>
          <w:p w:rsidR="00293CC2" w:rsidRPr="00293CC2" w:rsidRDefault="00293CC2" w:rsidP="00293CC2">
            <w:pPr>
              <w:jc w:val="center"/>
              <w:rPr>
                <w:rFonts w:ascii="Arial" w:hAnsi="Arial" w:cs="Arial"/>
                <w:sz w:val="12"/>
                <w:szCs w:val="12"/>
              </w:rPr>
            </w:pPr>
          </w:p>
        </w:tc>
      </w:tr>
      <w:tr w:rsidR="00293CC2" w:rsidRPr="00293CC2" w:rsidTr="00293CC2">
        <w:trPr>
          <w:trHeight w:val="20"/>
        </w:trPr>
        <w:tc>
          <w:tcPr>
            <w:tcW w:w="11482" w:type="dxa"/>
            <w:gridSpan w:val="21"/>
          </w:tcPr>
          <w:p w:rsidR="00293CC2" w:rsidRPr="00293CC2" w:rsidRDefault="00293CC2" w:rsidP="00293CC2">
            <w:pPr>
              <w:jc w:val="center"/>
              <w:rPr>
                <w:rFonts w:ascii="Arial" w:hAnsi="Arial" w:cs="Arial"/>
                <w:sz w:val="12"/>
                <w:szCs w:val="12"/>
              </w:rPr>
            </w:pPr>
            <w:r w:rsidRPr="00293CC2">
              <w:rPr>
                <w:rFonts w:ascii="Arial" w:hAnsi="Arial" w:cs="Arial"/>
                <w:b/>
                <w:sz w:val="12"/>
                <w:szCs w:val="12"/>
              </w:rPr>
              <w:t>3. Развитие спорта и системы подготовки спортивного резерва на территории района</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3.1.</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Предоставление субсидии из облас</w:t>
            </w:r>
            <w:r w:rsidRPr="00293CC2">
              <w:rPr>
                <w:rFonts w:ascii="Arial" w:hAnsi="Arial" w:cs="Arial"/>
                <w:sz w:val="12"/>
                <w:szCs w:val="12"/>
              </w:rPr>
              <w:t>т</w:t>
            </w:r>
            <w:r w:rsidRPr="00293CC2">
              <w:rPr>
                <w:rFonts w:ascii="Arial" w:hAnsi="Arial" w:cs="Arial"/>
                <w:sz w:val="12"/>
                <w:szCs w:val="12"/>
              </w:rPr>
              <w:t>ного и муниципального бюджетов Муниципальному автономному учре</w:t>
            </w:r>
            <w:r w:rsidRPr="00293CC2">
              <w:rPr>
                <w:rFonts w:ascii="Arial" w:hAnsi="Arial" w:cs="Arial"/>
                <w:sz w:val="12"/>
                <w:szCs w:val="12"/>
              </w:rPr>
              <w:t>ж</w:t>
            </w:r>
            <w:r w:rsidRPr="00293CC2">
              <w:rPr>
                <w:rFonts w:ascii="Arial" w:hAnsi="Arial" w:cs="Arial"/>
                <w:sz w:val="12"/>
                <w:szCs w:val="12"/>
              </w:rPr>
              <w:t>дению «Спортивная школа» на в</w:t>
            </w:r>
            <w:r w:rsidRPr="00293CC2">
              <w:rPr>
                <w:rFonts w:ascii="Arial" w:hAnsi="Arial" w:cs="Arial"/>
                <w:sz w:val="12"/>
                <w:szCs w:val="12"/>
              </w:rPr>
              <w:t>ы</w:t>
            </w:r>
            <w:r w:rsidRPr="00293CC2">
              <w:rPr>
                <w:rFonts w:ascii="Arial" w:hAnsi="Arial" w:cs="Arial"/>
                <w:sz w:val="12"/>
                <w:szCs w:val="12"/>
              </w:rPr>
              <w:t>полнение муниципального зад</w:t>
            </w:r>
            <w:r w:rsidRPr="00293CC2">
              <w:rPr>
                <w:rFonts w:ascii="Arial" w:hAnsi="Arial" w:cs="Arial"/>
                <w:sz w:val="12"/>
                <w:szCs w:val="12"/>
              </w:rPr>
              <w:t>а</w:t>
            </w:r>
            <w:r w:rsidRPr="00293CC2">
              <w:rPr>
                <w:rFonts w:ascii="Arial" w:hAnsi="Arial" w:cs="Arial"/>
                <w:sz w:val="12"/>
                <w:szCs w:val="12"/>
              </w:rPr>
              <w:t>ния</w:t>
            </w:r>
          </w:p>
          <w:p w:rsidR="00293CC2" w:rsidRPr="00293CC2" w:rsidRDefault="00293CC2" w:rsidP="00293CC2">
            <w:pPr>
              <w:jc w:val="center"/>
              <w:rPr>
                <w:rFonts w:ascii="Arial" w:hAnsi="Arial" w:cs="Arial"/>
                <w:sz w:val="12"/>
                <w:szCs w:val="12"/>
              </w:rPr>
            </w:pPr>
          </w:p>
          <w:p w:rsidR="00293CC2" w:rsidRPr="00293CC2" w:rsidRDefault="00293CC2" w:rsidP="00293CC2">
            <w:pPr>
              <w:jc w:val="both"/>
              <w:rPr>
                <w:rFonts w:ascii="Arial" w:hAnsi="Arial" w:cs="Arial"/>
                <w:sz w:val="12"/>
                <w:szCs w:val="12"/>
              </w:rPr>
            </w:pPr>
            <w:r w:rsidRPr="00293CC2">
              <w:rPr>
                <w:rFonts w:ascii="Arial" w:hAnsi="Arial" w:cs="Arial"/>
                <w:sz w:val="12"/>
                <w:szCs w:val="12"/>
              </w:rPr>
              <w:t>Погашение кредиторской задолженн</w:t>
            </w:r>
            <w:r w:rsidRPr="00293CC2">
              <w:rPr>
                <w:rFonts w:ascii="Arial" w:hAnsi="Arial" w:cs="Arial"/>
                <w:sz w:val="12"/>
                <w:szCs w:val="12"/>
              </w:rPr>
              <w:t>о</w:t>
            </w:r>
            <w:r w:rsidRPr="00293CC2">
              <w:rPr>
                <w:rFonts w:ascii="Arial" w:hAnsi="Arial" w:cs="Arial"/>
                <w:sz w:val="12"/>
                <w:szCs w:val="12"/>
              </w:rPr>
              <w:t>сти за по страховым взносам во вн</w:t>
            </w:r>
            <w:r w:rsidRPr="00293CC2">
              <w:rPr>
                <w:rFonts w:ascii="Arial" w:hAnsi="Arial" w:cs="Arial"/>
                <w:sz w:val="12"/>
                <w:szCs w:val="12"/>
              </w:rPr>
              <w:t>е</w:t>
            </w:r>
            <w:r w:rsidRPr="00293CC2">
              <w:rPr>
                <w:rFonts w:ascii="Arial" w:hAnsi="Arial" w:cs="Arial"/>
                <w:sz w:val="12"/>
                <w:szCs w:val="12"/>
              </w:rPr>
              <w:t>бюджетные фонды и коммунальным усл</w:t>
            </w:r>
            <w:r w:rsidRPr="00293CC2">
              <w:rPr>
                <w:rFonts w:ascii="Arial" w:hAnsi="Arial" w:cs="Arial"/>
                <w:sz w:val="12"/>
                <w:szCs w:val="12"/>
              </w:rPr>
              <w:t>у</w:t>
            </w:r>
            <w:r w:rsidRPr="00293CC2">
              <w:rPr>
                <w:rFonts w:ascii="Arial" w:hAnsi="Arial" w:cs="Arial"/>
                <w:sz w:val="12"/>
                <w:szCs w:val="12"/>
              </w:rPr>
              <w:t>гам</w:t>
            </w:r>
          </w:p>
        </w:tc>
        <w:tc>
          <w:tcPr>
            <w:tcW w:w="992"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МАУ «СШ»</w:t>
            </w:r>
          </w:p>
        </w:tc>
        <w:tc>
          <w:tcPr>
            <w:tcW w:w="568"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2.1.1,</w:t>
            </w:r>
            <w:r w:rsidRPr="00293CC2">
              <w:rPr>
                <w:rFonts w:ascii="Arial" w:hAnsi="Arial" w:cs="Arial"/>
                <w:sz w:val="12"/>
                <w:szCs w:val="12"/>
              </w:rPr>
              <w:br/>
              <w:t>2.2.2,</w:t>
            </w:r>
            <w:r w:rsidRPr="00293CC2">
              <w:rPr>
                <w:rFonts w:ascii="Arial" w:hAnsi="Arial" w:cs="Arial"/>
                <w:sz w:val="12"/>
                <w:szCs w:val="12"/>
              </w:rPr>
              <w:br/>
              <w:t>3.1.1</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муниципал</w:t>
            </w:r>
            <w:r w:rsidRPr="00293CC2">
              <w:rPr>
                <w:rFonts w:ascii="Arial" w:hAnsi="Arial" w:cs="Arial"/>
                <w:sz w:val="12"/>
                <w:szCs w:val="12"/>
              </w:rPr>
              <w:t>ь</w:t>
            </w:r>
            <w:r w:rsidRPr="00293CC2">
              <w:rPr>
                <w:rFonts w:ascii="Arial" w:hAnsi="Arial" w:cs="Arial"/>
                <w:sz w:val="12"/>
                <w:szCs w:val="12"/>
              </w:rPr>
              <w:t>ного района</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облас</w:t>
            </w:r>
            <w:r w:rsidRPr="00293CC2">
              <w:rPr>
                <w:rFonts w:ascii="Arial" w:hAnsi="Arial" w:cs="Arial"/>
                <w:sz w:val="12"/>
                <w:szCs w:val="12"/>
              </w:rPr>
              <w:t>т</w:t>
            </w:r>
            <w:r w:rsidRPr="00293CC2">
              <w:rPr>
                <w:rFonts w:ascii="Arial" w:hAnsi="Arial" w:cs="Arial"/>
                <w:sz w:val="12"/>
                <w:szCs w:val="12"/>
              </w:rPr>
              <w:t>ной бюджет</w:t>
            </w:r>
          </w:p>
        </w:tc>
        <w:tc>
          <w:tcPr>
            <w:tcW w:w="896"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6 332,6</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701,7</w:t>
            </w:r>
          </w:p>
        </w:tc>
        <w:tc>
          <w:tcPr>
            <w:tcW w:w="709"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5848,2</w:t>
            </w:r>
          </w:p>
          <w:p w:rsidR="00293CC2" w:rsidRPr="00293CC2" w:rsidRDefault="00293CC2" w:rsidP="00293CC2">
            <w:pPr>
              <w:ind w:right="57"/>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975,22679</w:t>
            </w:r>
          </w:p>
          <w:p w:rsidR="00293CC2" w:rsidRPr="00293CC2" w:rsidRDefault="00293CC2" w:rsidP="00293CC2">
            <w:pPr>
              <w:ind w:right="57"/>
              <w:jc w:val="center"/>
              <w:rPr>
                <w:rFonts w:ascii="Arial" w:hAnsi="Arial" w:cs="Arial"/>
                <w:sz w:val="12"/>
                <w:szCs w:val="12"/>
              </w:rPr>
            </w:pPr>
          </w:p>
          <w:p w:rsidR="00293CC2" w:rsidRPr="00293CC2" w:rsidRDefault="00293CC2" w:rsidP="00293CC2">
            <w:pPr>
              <w:ind w:right="57"/>
              <w:jc w:val="center"/>
              <w:rPr>
                <w:rFonts w:ascii="Arial" w:hAnsi="Arial" w:cs="Arial"/>
                <w:sz w:val="12"/>
                <w:szCs w:val="12"/>
              </w:rPr>
            </w:pPr>
          </w:p>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368,92134</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5917,64491</w:t>
            </w:r>
            <w:r w:rsidRPr="00293CC2">
              <w:rPr>
                <w:rFonts w:ascii="Arial" w:hAnsi="Arial" w:cs="Arial"/>
                <w:sz w:val="12"/>
                <w:szCs w:val="12"/>
              </w:rPr>
              <w:br/>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r>
          </w:p>
          <w:p w:rsidR="00293CC2" w:rsidRPr="00293CC2" w:rsidRDefault="00293CC2" w:rsidP="00293CC2">
            <w:pPr>
              <w:jc w:val="center"/>
              <w:rPr>
                <w:rFonts w:ascii="Arial" w:hAnsi="Arial" w:cs="Arial"/>
                <w:sz w:val="12"/>
                <w:szCs w:val="12"/>
              </w:rPr>
            </w:pPr>
            <w:r w:rsidRPr="00293CC2">
              <w:rPr>
                <w:rFonts w:ascii="Arial" w:hAnsi="Arial" w:cs="Arial"/>
                <w:sz w:val="12"/>
                <w:szCs w:val="12"/>
              </w:rPr>
              <w:t>990,09929</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314,42919</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6340,19323</w:t>
            </w:r>
            <w:r w:rsidRPr="00293CC2">
              <w:rPr>
                <w:rFonts w:ascii="Arial" w:hAnsi="Arial" w:cs="Arial"/>
                <w:sz w:val="12"/>
                <w:szCs w:val="12"/>
              </w:rPr>
              <w:br/>
            </w:r>
            <w:r w:rsidRPr="00293CC2">
              <w:rPr>
                <w:rFonts w:ascii="Arial" w:hAnsi="Arial" w:cs="Arial"/>
                <w:sz w:val="12"/>
                <w:szCs w:val="12"/>
              </w:rPr>
              <w:br/>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747,17044</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6418,91254</w:t>
            </w:r>
            <w:r w:rsidRPr="00293CC2">
              <w:rPr>
                <w:rFonts w:ascii="Arial" w:hAnsi="Arial" w:cs="Arial"/>
                <w:sz w:val="12"/>
                <w:szCs w:val="12"/>
              </w:rPr>
              <w:br/>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r>
          </w:p>
          <w:p w:rsidR="00293CC2" w:rsidRPr="00293CC2" w:rsidRDefault="00293CC2" w:rsidP="00293CC2">
            <w:pPr>
              <w:jc w:val="center"/>
              <w:rPr>
                <w:rFonts w:ascii="Arial" w:hAnsi="Arial" w:cs="Arial"/>
                <w:sz w:val="12"/>
                <w:szCs w:val="12"/>
              </w:rPr>
            </w:pPr>
            <w:r w:rsidRPr="00293CC2">
              <w:rPr>
                <w:rFonts w:ascii="Arial" w:hAnsi="Arial" w:cs="Arial"/>
                <w:sz w:val="12"/>
                <w:szCs w:val="12"/>
              </w:rPr>
              <w:t>651,6</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6197,32254</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br/>
            </w:r>
            <w:r w:rsidRPr="00293CC2">
              <w:rPr>
                <w:rFonts w:ascii="Arial" w:hAnsi="Arial" w:cs="Arial"/>
                <w:sz w:val="12"/>
                <w:szCs w:val="12"/>
              </w:rPr>
              <w:br/>
              <w:t>0</w:t>
            </w:r>
          </w:p>
        </w:tc>
        <w:tc>
          <w:tcPr>
            <w:tcW w:w="663" w:type="dxa"/>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6197,</w:t>
            </w:r>
          </w:p>
          <w:p w:rsidR="00293CC2" w:rsidRPr="00293CC2" w:rsidRDefault="00293CC2" w:rsidP="00293CC2">
            <w:pPr>
              <w:jc w:val="center"/>
              <w:rPr>
                <w:rFonts w:ascii="Arial" w:hAnsi="Arial" w:cs="Arial"/>
                <w:sz w:val="12"/>
                <w:szCs w:val="12"/>
              </w:rPr>
            </w:pPr>
            <w:r w:rsidRPr="00293CC2">
              <w:rPr>
                <w:rFonts w:ascii="Arial" w:hAnsi="Arial" w:cs="Arial"/>
                <w:sz w:val="12"/>
                <w:szCs w:val="12"/>
              </w:rPr>
              <w:t>32254</w:t>
            </w: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p>
          <w:p w:rsidR="00293CC2" w:rsidRPr="00293CC2" w:rsidRDefault="00293CC2" w:rsidP="00293CC2">
            <w:pPr>
              <w:jc w:val="center"/>
              <w:rPr>
                <w:rFonts w:ascii="Arial" w:hAnsi="Arial" w:cs="Arial"/>
                <w:sz w:val="12"/>
                <w:szCs w:val="12"/>
              </w:rPr>
            </w:pPr>
            <w:r w:rsidRPr="00293CC2">
              <w:rPr>
                <w:rFonts w:ascii="Arial" w:hAnsi="Arial" w:cs="Arial"/>
                <w:sz w:val="12"/>
                <w:szCs w:val="12"/>
              </w:rPr>
              <w:t>0</w:t>
            </w:r>
          </w:p>
          <w:p w:rsidR="00293CC2" w:rsidRPr="00293CC2" w:rsidRDefault="00293CC2" w:rsidP="00293CC2">
            <w:pPr>
              <w:jc w:val="center"/>
              <w:rPr>
                <w:rFonts w:ascii="Arial" w:hAnsi="Arial" w:cs="Arial"/>
                <w:sz w:val="12"/>
                <w:szCs w:val="12"/>
              </w:rPr>
            </w:pP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3.2.</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Организация участия сборных команд муниципального ра</w:t>
            </w:r>
            <w:r w:rsidRPr="00293CC2">
              <w:rPr>
                <w:rFonts w:ascii="Arial" w:hAnsi="Arial" w:cs="Arial"/>
                <w:sz w:val="12"/>
                <w:szCs w:val="12"/>
              </w:rPr>
              <w:t>й</w:t>
            </w:r>
            <w:r w:rsidRPr="00293CC2">
              <w:rPr>
                <w:rFonts w:ascii="Arial" w:hAnsi="Arial" w:cs="Arial"/>
                <w:sz w:val="12"/>
                <w:szCs w:val="12"/>
              </w:rPr>
              <w:t>она по разным видам спорта в официальных спо</w:t>
            </w:r>
            <w:r w:rsidRPr="00293CC2">
              <w:rPr>
                <w:rFonts w:ascii="Arial" w:hAnsi="Arial" w:cs="Arial"/>
                <w:sz w:val="12"/>
                <w:szCs w:val="12"/>
              </w:rPr>
              <w:t>р</w:t>
            </w:r>
            <w:r w:rsidRPr="00293CC2">
              <w:rPr>
                <w:rFonts w:ascii="Arial" w:hAnsi="Arial" w:cs="Arial"/>
                <w:sz w:val="12"/>
                <w:szCs w:val="12"/>
              </w:rPr>
              <w:t>тивных мероприят</w:t>
            </w:r>
            <w:r w:rsidRPr="00293CC2">
              <w:rPr>
                <w:rFonts w:ascii="Arial" w:hAnsi="Arial" w:cs="Arial"/>
                <w:sz w:val="12"/>
                <w:szCs w:val="12"/>
              </w:rPr>
              <w:t>и</w:t>
            </w:r>
            <w:r w:rsidRPr="00293CC2">
              <w:rPr>
                <w:rFonts w:ascii="Arial" w:hAnsi="Arial" w:cs="Arial"/>
                <w:sz w:val="12"/>
                <w:szCs w:val="12"/>
              </w:rPr>
              <w:t>ях</w:t>
            </w:r>
          </w:p>
        </w:tc>
        <w:tc>
          <w:tcPr>
            <w:tcW w:w="992"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 и С, МАУ «СШ»</w:t>
            </w:r>
          </w:p>
        </w:tc>
        <w:tc>
          <w:tcPr>
            <w:tcW w:w="568"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2.1.1</w:t>
            </w:r>
          </w:p>
          <w:p w:rsidR="00293CC2" w:rsidRPr="00293CC2" w:rsidRDefault="00293CC2" w:rsidP="00293CC2">
            <w:pPr>
              <w:jc w:val="center"/>
              <w:rPr>
                <w:rFonts w:ascii="Arial" w:hAnsi="Arial" w:cs="Arial"/>
                <w:sz w:val="12"/>
                <w:szCs w:val="12"/>
              </w:rPr>
            </w:pPr>
            <w:r w:rsidRPr="00293CC2">
              <w:rPr>
                <w:rFonts w:ascii="Arial" w:hAnsi="Arial" w:cs="Arial"/>
                <w:sz w:val="12"/>
                <w:szCs w:val="12"/>
              </w:rPr>
              <w:t>2.2.2</w:t>
            </w:r>
          </w:p>
          <w:p w:rsidR="00293CC2" w:rsidRPr="00293CC2" w:rsidRDefault="00293CC2" w:rsidP="00293CC2">
            <w:pPr>
              <w:jc w:val="center"/>
              <w:rPr>
                <w:rFonts w:ascii="Arial" w:hAnsi="Arial" w:cs="Arial"/>
                <w:sz w:val="12"/>
                <w:szCs w:val="12"/>
              </w:rPr>
            </w:pPr>
            <w:r w:rsidRPr="00293CC2">
              <w:rPr>
                <w:rFonts w:ascii="Arial" w:hAnsi="Arial" w:cs="Arial"/>
                <w:sz w:val="12"/>
                <w:szCs w:val="12"/>
              </w:rPr>
              <w:t>3.1.1</w:t>
            </w:r>
          </w:p>
        </w:tc>
        <w:tc>
          <w:tcPr>
            <w:tcW w:w="993"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бюджет муниципал</w:t>
            </w:r>
            <w:r w:rsidRPr="00293CC2">
              <w:rPr>
                <w:rFonts w:ascii="Arial" w:hAnsi="Arial" w:cs="Arial"/>
                <w:sz w:val="12"/>
                <w:szCs w:val="12"/>
              </w:rPr>
              <w:t>ь</w:t>
            </w:r>
            <w:r w:rsidRPr="00293CC2">
              <w:rPr>
                <w:rFonts w:ascii="Arial" w:hAnsi="Arial" w:cs="Arial"/>
                <w:sz w:val="12"/>
                <w:szCs w:val="12"/>
              </w:rPr>
              <w:t>ного района</w:t>
            </w:r>
          </w:p>
        </w:tc>
        <w:tc>
          <w:tcPr>
            <w:tcW w:w="896"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150</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100</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100</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565,0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277,19344</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100</w:t>
            </w:r>
          </w:p>
        </w:tc>
        <w:tc>
          <w:tcPr>
            <w:tcW w:w="663" w:type="dxa"/>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100</w:t>
            </w:r>
          </w:p>
        </w:tc>
      </w:tr>
      <w:tr w:rsidR="00293CC2" w:rsidRPr="00293CC2" w:rsidTr="00293CC2">
        <w:trPr>
          <w:trHeight w:val="20"/>
        </w:trPr>
        <w:tc>
          <w:tcPr>
            <w:tcW w:w="11482" w:type="dxa"/>
            <w:gridSpan w:val="21"/>
          </w:tcPr>
          <w:p w:rsidR="00293CC2" w:rsidRPr="00293CC2" w:rsidRDefault="00293CC2" w:rsidP="00293CC2">
            <w:pPr>
              <w:jc w:val="center"/>
              <w:rPr>
                <w:rFonts w:ascii="Arial" w:hAnsi="Arial" w:cs="Arial"/>
                <w:sz w:val="12"/>
                <w:szCs w:val="12"/>
              </w:rPr>
            </w:pPr>
            <w:r w:rsidRPr="00293CC2">
              <w:rPr>
                <w:rFonts w:ascii="Arial" w:hAnsi="Arial" w:cs="Arial"/>
                <w:b/>
                <w:sz w:val="12"/>
                <w:szCs w:val="12"/>
              </w:rPr>
              <w:t>4. Развитие отрасли физической культуры и спорта</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4.1.</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Организация участия в семинарах тренеров, спортивных судей и сп</w:t>
            </w:r>
            <w:r w:rsidRPr="00293CC2">
              <w:rPr>
                <w:rFonts w:ascii="Arial" w:hAnsi="Arial" w:cs="Arial"/>
                <w:sz w:val="12"/>
                <w:szCs w:val="12"/>
              </w:rPr>
              <w:t>е</w:t>
            </w:r>
            <w:r w:rsidRPr="00293CC2">
              <w:rPr>
                <w:rFonts w:ascii="Arial" w:hAnsi="Arial" w:cs="Arial"/>
                <w:sz w:val="12"/>
                <w:szCs w:val="12"/>
              </w:rPr>
              <w:t>циалистов, работающих в сфере физ</w:t>
            </w:r>
            <w:r w:rsidRPr="00293CC2">
              <w:rPr>
                <w:rFonts w:ascii="Arial" w:hAnsi="Arial" w:cs="Arial"/>
                <w:sz w:val="12"/>
                <w:szCs w:val="12"/>
              </w:rPr>
              <w:t>и</w:t>
            </w:r>
            <w:r w:rsidRPr="00293CC2">
              <w:rPr>
                <w:rFonts w:ascii="Arial" w:hAnsi="Arial" w:cs="Arial"/>
                <w:sz w:val="12"/>
                <w:szCs w:val="12"/>
              </w:rPr>
              <w:t>ческой культуры и спорта</w:t>
            </w:r>
          </w:p>
        </w:tc>
        <w:tc>
          <w:tcPr>
            <w:tcW w:w="1056"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w:t>
            </w:r>
          </w:p>
        </w:tc>
        <w:tc>
          <w:tcPr>
            <w:tcW w:w="504"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3.1.1</w:t>
            </w:r>
          </w:p>
        </w:tc>
        <w:tc>
          <w:tcPr>
            <w:tcW w:w="993" w:type="dxa"/>
          </w:tcPr>
          <w:p w:rsidR="00293CC2" w:rsidRPr="00293CC2" w:rsidRDefault="00293CC2" w:rsidP="00293CC2">
            <w:pPr>
              <w:jc w:val="center"/>
              <w:rPr>
                <w:rFonts w:ascii="Arial" w:hAnsi="Arial" w:cs="Arial"/>
                <w:sz w:val="12"/>
                <w:szCs w:val="12"/>
              </w:rPr>
            </w:pPr>
          </w:p>
        </w:tc>
        <w:tc>
          <w:tcPr>
            <w:tcW w:w="896"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663" w:type="dxa"/>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4.2.</w:t>
            </w:r>
          </w:p>
        </w:tc>
        <w:tc>
          <w:tcPr>
            <w:tcW w:w="2409" w:type="dxa"/>
          </w:tcPr>
          <w:p w:rsidR="00293CC2" w:rsidRPr="00293CC2" w:rsidRDefault="00293CC2" w:rsidP="00293CC2">
            <w:pPr>
              <w:jc w:val="both"/>
              <w:rPr>
                <w:rFonts w:ascii="Arial" w:hAnsi="Arial" w:cs="Arial"/>
                <w:sz w:val="12"/>
                <w:szCs w:val="12"/>
              </w:rPr>
            </w:pPr>
            <w:r w:rsidRPr="00293CC2">
              <w:rPr>
                <w:rFonts w:ascii="Arial" w:hAnsi="Arial" w:cs="Arial"/>
                <w:sz w:val="12"/>
                <w:szCs w:val="12"/>
              </w:rPr>
              <w:t>Повышение квалификации, перепо</w:t>
            </w:r>
            <w:r w:rsidRPr="00293CC2">
              <w:rPr>
                <w:rFonts w:ascii="Arial" w:hAnsi="Arial" w:cs="Arial"/>
                <w:sz w:val="12"/>
                <w:szCs w:val="12"/>
              </w:rPr>
              <w:t>д</w:t>
            </w:r>
            <w:r w:rsidRPr="00293CC2">
              <w:rPr>
                <w:rFonts w:ascii="Arial" w:hAnsi="Arial" w:cs="Arial"/>
                <w:sz w:val="12"/>
                <w:szCs w:val="12"/>
              </w:rPr>
              <w:t>готовка тренеров, специ</w:t>
            </w:r>
            <w:r w:rsidRPr="00293CC2">
              <w:rPr>
                <w:rFonts w:ascii="Arial" w:hAnsi="Arial" w:cs="Arial"/>
                <w:sz w:val="12"/>
                <w:szCs w:val="12"/>
              </w:rPr>
              <w:t>а</w:t>
            </w:r>
            <w:r w:rsidRPr="00293CC2">
              <w:rPr>
                <w:rFonts w:ascii="Arial" w:hAnsi="Arial" w:cs="Arial"/>
                <w:sz w:val="12"/>
                <w:szCs w:val="12"/>
              </w:rPr>
              <w:t>листов, работающих в сфере физической культуры и спо</w:t>
            </w:r>
            <w:r w:rsidRPr="00293CC2">
              <w:rPr>
                <w:rFonts w:ascii="Arial" w:hAnsi="Arial" w:cs="Arial"/>
                <w:sz w:val="12"/>
                <w:szCs w:val="12"/>
              </w:rPr>
              <w:t>р</w:t>
            </w:r>
            <w:r w:rsidRPr="00293CC2">
              <w:rPr>
                <w:rFonts w:ascii="Arial" w:hAnsi="Arial" w:cs="Arial"/>
                <w:sz w:val="12"/>
                <w:szCs w:val="12"/>
              </w:rPr>
              <w:t>та</w:t>
            </w:r>
          </w:p>
        </w:tc>
        <w:tc>
          <w:tcPr>
            <w:tcW w:w="1056" w:type="dxa"/>
            <w:gridSpan w:val="3"/>
          </w:tcPr>
          <w:p w:rsidR="00293CC2" w:rsidRPr="00293CC2" w:rsidRDefault="00293CC2" w:rsidP="00293CC2">
            <w:pPr>
              <w:jc w:val="center"/>
              <w:rPr>
                <w:rFonts w:ascii="Arial" w:hAnsi="Arial" w:cs="Arial"/>
                <w:sz w:val="12"/>
                <w:szCs w:val="12"/>
              </w:rPr>
            </w:pPr>
            <w:r w:rsidRPr="00293CC2">
              <w:rPr>
                <w:rFonts w:ascii="Arial" w:hAnsi="Arial" w:cs="Arial"/>
                <w:sz w:val="12"/>
                <w:szCs w:val="12"/>
              </w:rPr>
              <w:t>отдел по ФКиС, МАУ «СШ»</w:t>
            </w:r>
          </w:p>
        </w:tc>
        <w:tc>
          <w:tcPr>
            <w:tcW w:w="504"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2016-2022 г</w:t>
            </w:r>
            <w:r w:rsidRPr="00293CC2">
              <w:rPr>
                <w:rFonts w:ascii="Arial" w:hAnsi="Arial" w:cs="Arial"/>
                <w:sz w:val="12"/>
                <w:szCs w:val="12"/>
              </w:rPr>
              <w:t>о</w:t>
            </w:r>
            <w:r w:rsidRPr="00293CC2">
              <w:rPr>
                <w:rFonts w:ascii="Arial" w:hAnsi="Arial" w:cs="Arial"/>
                <w:sz w:val="12"/>
                <w:szCs w:val="12"/>
              </w:rPr>
              <w:t>ды</w:t>
            </w:r>
          </w:p>
        </w:tc>
        <w:tc>
          <w:tcPr>
            <w:tcW w:w="850" w:type="dxa"/>
          </w:tcPr>
          <w:p w:rsidR="00293CC2" w:rsidRPr="00293CC2" w:rsidRDefault="00293CC2" w:rsidP="00293CC2">
            <w:pPr>
              <w:jc w:val="center"/>
              <w:rPr>
                <w:rFonts w:ascii="Arial" w:hAnsi="Arial" w:cs="Arial"/>
                <w:sz w:val="12"/>
                <w:szCs w:val="12"/>
              </w:rPr>
            </w:pPr>
            <w:r w:rsidRPr="00293CC2">
              <w:rPr>
                <w:rFonts w:ascii="Arial" w:hAnsi="Arial" w:cs="Arial"/>
                <w:sz w:val="12"/>
                <w:szCs w:val="12"/>
              </w:rPr>
              <w:t>3.1.1</w:t>
            </w:r>
          </w:p>
        </w:tc>
        <w:tc>
          <w:tcPr>
            <w:tcW w:w="993" w:type="dxa"/>
          </w:tcPr>
          <w:p w:rsidR="00293CC2" w:rsidRPr="00293CC2" w:rsidRDefault="00293CC2" w:rsidP="00293CC2">
            <w:pPr>
              <w:jc w:val="center"/>
              <w:rPr>
                <w:rFonts w:ascii="Arial" w:hAnsi="Arial" w:cs="Arial"/>
                <w:sz w:val="12"/>
                <w:szCs w:val="12"/>
              </w:rPr>
            </w:pPr>
          </w:p>
        </w:tc>
        <w:tc>
          <w:tcPr>
            <w:tcW w:w="896"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9" w:type="dxa"/>
            <w:gridSpan w:val="2"/>
          </w:tcPr>
          <w:p w:rsidR="00293CC2" w:rsidRPr="00293CC2" w:rsidRDefault="00293CC2" w:rsidP="00293CC2">
            <w:pPr>
              <w:ind w:right="57"/>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112,5</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c>
          <w:tcPr>
            <w:tcW w:w="663" w:type="dxa"/>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w:t>
            </w:r>
          </w:p>
        </w:tc>
      </w:tr>
      <w:tr w:rsidR="00293CC2" w:rsidRPr="00293CC2" w:rsidTr="00293CC2">
        <w:trPr>
          <w:trHeight w:val="20"/>
        </w:trPr>
        <w:tc>
          <w:tcPr>
            <w:tcW w:w="426" w:type="dxa"/>
          </w:tcPr>
          <w:p w:rsidR="00293CC2" w:rsidRPr="00293CC2" w:rsidRDefault="00293CC2" w:rsidP="00293CC2">
            <w:pPr>
              <w:jc w:val="center"/>
              <w:rPr>
                <w:rFonts w:ascii="Arial" w:hAnsi="Arial" w:cs="Arial"/>
                <w:sz w:val="12"/>
                <w:szCs w:val="12"/>
              </w:rPr>
            </w:pPr>
          </w:p>
        </w:tc>
        <w:tc>
          <w:tcPr>
            <w:tcW w:w="2409" w:type="dxa"/>
          </w:tcPr>
          <w:p w:rsidR="00293CC2" w:rsidRPr="00293CC2" w:rsidRDefault="00293CC2" w:rsidP="00293CC2">
            <w:pPr>
              <w:jc w:val="both"/>
              <w:rPr>
                <w:rFonts w:ascii="Arial" w:hAnsi="Arial" w:cs="Arial"/>
                <w:b/>
                <w:sz w:val="12"/>
                <w:szCs w:val="12"/>
              </w:rPr>
            </w:pPr>
            <w:r w:rsidRPr="00293CC2">
              <w:rPr>
                <w:rFonts w:ascii="Arial" w:hAnsi="Arial" w:cs="Arial"/>
                <w:b/>
                <w:sz w:val="12"/>
                <w:szCs w:val="12"/>
              </w:rPr>
              <w:t>Итого по Програ</w:t>
            </w:r>
            <w:r w:rsidRPr="00293CC2">
              <w:rPr>
                <w:rFonts w:ascii="Arial" w:hAnsi="Arial" w:cs="Arial"/>
                <w:b/>
                <w:sz w:val="12"/>
                <w:szCs w:val="12"/>
              </w:rPr>
              <w:t>м</w:t>
            </w:r>
            <w:r w:rsidRPr="00293CC2">
              <w:rPr>
                <w:rFonts w:ascii="Arial" w:hAnsi="Arial" w:cs="Arial"/>
                <w:b/>
                <w:sz w:val="12"/>
                <w:szCs w:val="12"/>
              </w:rPr>
              <w:t>ме:</w:t>
            </w:r>
          </w:p>
        </w:tc>
        <w:tc>
          <w:tcPr>
            <w:tcW w:w="1056" w:type="dxa"/>
            <w:gridSpan w:val="3"/>
          </w:tcPr>
          <w:p w:rsidR="00293CC2" w:rsidRPr="00293CC2" w:rsidRDefault="00293CC2" w:rsidP="00293CC2">
            <w:pPr>
              <w:jc w:val="center"/>
              <w:rPr>
                <w:rFonts w:ascii="Arial" w:hAnsi="Arial" w:cs="Arial"/>
                <w:sz w:val="12"/>
                <w:szCs w:val="12"/>
              </w:rPr>
            </w:pPr>
          </w:p>
        </w:tc>
        <w:tc>
          <w:tcPr>
            <w:tcW w:w="504" w:type="dxa"/>
          </w:tcPr>
          <w:p w:rsidR="00293CC2" w:rsidRPr="00293CC2" w:rsidRDefault="00293CC2" w:rsidP="00293CC2">
            <w:pPr>
              <w:jc w:val="center"/>
              <w:rPr>
                <w:rFonts w:ascii="Arial" w:hAnsi="Arial" w:cs="Arial"/>
                <w:sz w:val="12"/>
                <w:szCs w:val="12"/>
              </w:rPr>
            </w:pPr>
          </w:p>
        </w:tc>
        <w:tc>
          <w:tcPr>
            <w:tcW w:w="850" w:type="dxa"/>
          </w:tcPr>
          <w:p w:rsidR="00293CC2" w:rsidRPr="00293CC2" w:rsidRDefault="00293CC2" w:rsidP="00293CC2">
            <w:pPr>
              <w:jc w:val="center"/>
              <w:rPr>
                <w:rFonts w:ascii="Arial" w:hAnsi="Arial" w:cs="Arial"/>
                <w:sz w:val="12"/>
                <w:szCs w:val="12"/>
              </w:rPr>
            </w:pPr>
          </w:p>
        </w:tc>
        <w:tc>
          <w:tcPr>
            <w:tcW w:w="993" w:type="dxa"/>
          </w:tcPr>
          <w:p w:rsidR="00293CC2" w:rsidRPr="00293CC2" w:rsidRDefault="00293CC2" w:rsidP="00293CC2">
            <w:pPr>
              <w:jc w:val="center"/>
              <w:rPr>
                <w:rFonts w:ascii="Arial" w:hAnsi="Arial" w:cs="Arial"/>
                <w:sz w:val="12"/>
                <w:szCs w:val="12"/>
              </w:rPr>
            </w:pPr>
          </w:p>
        </w:tc>
        <w:tc>
          <w:tcPr>
            <w:tcW w:w="896"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28 027,2062</w:t>
            </w:r>
          </w:p>
        </w:tc>
        <w:tc>
          <w:tcPr>
            <w:tcW w:w="709" w:type="dxa"/>
            <w:gridSpan w:val="2"/>
          </w:tcPr>
          <w:p w:rsidR="00293CC2" w:rsidRPr="00293CC2" w:rsidRDefault="00293CC2" w:rsidP="00293CC2">
            <w:pPr>
              <w:jc w:val="center"/>
              <w:rPr>
                <w:rFonts w:ascii="Arial" w:hAnsi="Arial" w:cs="Arial"/>
                <w:sz w:val="12"/>
                <w:szCs w:val="12"/>
              </w:rPr>
            </w:pPr>
            <w:r w:rsidRPr="00293CC2">
              <w:rPr>
                <w:rFonts w:ascii="Arial" w:hAnsi="Arial" w:cs="Arial"/>
                <w:sz w:val="12"/>
                <w:szCs w:val="12"/>
              </w:rPr>
              <w:t>24224,52703</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28910,00426</w:t>
            </w:r>
          </w:p>
        </w:tc>
        <w:tc>
          <w:tcPr>
            <w:tcW w:w="851"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178398,16620</w:t>
            </w:r>
          </w:p>
        </w:tc>
        <w:tc>
          <w:tcPr>
            <w:tcW w:w="709"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276972,0741</w:t>
            </w:r>
          </w:p>
        </w:tc>
        <w:tc>
          <w:tcPr>
            <w:tcW w:w="708" w:type="dxa"/>
            <w:gridSpan w:val="2"/>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120225,72685</w:t>
            </w:r>
          </w:p>
        </w:tc>
        <w:tc>
          <w:tcPr>
            <w:tcW w:w="663" w:type="dxa"/>
            <w:shd w:val="clear" w:color="auto" w:fill="auto"/>
          </w:tcPr>
          <w:p w:rsidR="00293CC2" w:rsidRPr="00293CC2" w:rsidRDefault="00293CC2" w:rsidP="00293CC2">
            <w:pPr>
              <w:jc w:val="center"/>
              <w:rPr>
                <w:rFonts w:ascii="Arial" w:hAnsi="Arial" w:cs="Arial"/>
                <w:sz w:val="12"/>
                <w:szCs w:val="12"/>
              </w:rPr>
            </w:pPr>
            <w:r w:rsidRPr="00293CC2">
              <w:rPr>
                <w:rFonts w:ascii="Arial" w:hAnsi="Arial" w:cs="Arial"/>
                <w:sz w:val="12"/>
                <w:szCs w:val="12"/>
              </w:rPr>
              <w:t>18963,8</w:t>
            </w:r>
          </w:p>
          <w:p w:rsidR="00293CC2" w:rsidRPr="00293CC2" w:rsidRDefault="00293CC2" w:rsidP="00293CC2">
            <w:pPr>
              <w:jc w:val="center"/>
              <w:rPr>
                <w:rFonts w:ascii="Arial" w:hAnsi="Arial" w:cs="Arial"/>
                <w:sz w:val="12"/>
                <w:szCs w:val="12"/>
              </w:rPr>
            </w:pPr>
            <w:r w:rsidRPr="00293CC2">
              <w:rPr>
                <w:rFonts w:ascii="Arial" w:hAnsi="Arial" w:cs="Arial"/>
                <w:sz w:val="12"/>
                <w:szCs w:val="12"/>
              </w:rPr>
              <w:t>2685</w:t>
            </w:r>
          </w:p>
        </w:tc>
      </w:tr>
    </w:tbl>
    <w:p w:rsidR="00E5057A" w:rsidRPr="00E5057A" w:rsidRDefault="00E5057A" w:rsidP="00E5057A">
      <w:pPr>
        <w:jc w:val="both"/>
        <w:rPr>
          <w:rFonts w:ascii="Arial" w:hAnsi="Arial" w:cs="Arial"/>
          <w:b/>
          <w:sz w:val="16"/>
          <w:szCs w:val="16"/>
        </w:rPr>
      </w:pPr>
    </w:p>
    <w:p w:rsidR="001858C9" w:rsidRPr="00391BDD" w:rsidRDefault="001858C9" w:rsidP="001858C9">
      <w:pPr>
        <w:pStyle w:val="2"/>
        <w:rPr>
          <w:rFonts w:ascii="Arial" w:hAnsi="Arial" w:cs="Arial"/>
          <w:color w:val="000000"/>
          <w:sz w:val="16"/>
          <w:szCs w:val="16"/>
        </w:rPr>
      </w:pPr>
      <w:r w:rsidRPr="00391BDD">
        <w:rPr>
          <w:rFonts w:ascii="Arial" w:hAnsi="Arial" w:cs="Arial"/>
          <w:color w:val="000000"/>
          <w:sz w:val="16"/>
          <w:szCs w:val="16"/>
        </w:rPr>
        <w:t>АДМИНИСТРАЦИЯ ВАЛДАЙСКОГО МУНИЦИПАЛЬНОГО РАЙОНА</w:t>
      </w:r>
    </w:p>
    <w:p w:rsidR="001858C9" w:rsidRPr="00391BDD" w:rsidRDefault="001858C9" w:rsidP="001858C9">
      <w:pPr>
        <w:pStyle w:val="3"/>
        <w:rPr>
          <w:rFonts w:ascii="Arial" w:hAnsi="Arial" w:cs="Arial"/>
          <w:sz w:val="16"/>
          <w:szCs w:val="16"/>
        </w:rPr>
      </w:pPr>
      <w:r w:rsidRPr="00391BDD">
        <w:rPr>
          <w:rFonts w:ascii="Arial" w:hAnsi="Arial" w:cs="Arial"/>
          <w:sz w:val="16"/>
          <w:szCs w:val="16"/>
        </w:rPr>
        <w:t>П О С Т А Н О В Л Е Н И Е</w:t>
      </w:r>
    </w:p>
    <w:p w:rsidR="001858C9" w:rsidRPr="00391BDD" w:rsidRDefault="001858C9" w:rsidP="001858C9">
      <w:pPr>
        <w:jc w:val="center"/>
        <w:rPr>
          <w:rFonts w:ascii="Arial" w:hAnsi="Arial" w:cs="Arial"/>
          <w:color w:val="000000"/>
          <w:sz w:val="16"/>
          <w:szCs w:val="16"/>
        </w:rPr>
      </w:pPr>
      <w:r w:rsidRPr="00391BDD">
        <w:rPr>
          <w:rFonts w:ascii="Arial" w:hAnsi="Arial" w:cs="Arial"/>
          <w:color w:val="000000"/>
          <w:sz w:val="16"/>
          <w:szCs w:val="16"/>
        </w:rPr>
        <w:t>08.12.2020 № 1908</w:t>
      </w:r>
    </w:p>
    <w:p w:rsidR="001858C9" w:rsidRPr="00391BDD" w:rsidRDefault="001858C9" w:rsidP="001858C9">
      <w:pPr>
        <w:jc w:val="center"/>
        <w:rPr>
          <w:rFonts w:ascii="Arial" w:hAnsi="Arial" w:cs="Arial"/>
          <w:b/>
          <w:sz w:val="16"/>
          <w:szCs w:val="16"/>
        </w:rPr>
      </w:pPr>
      <w:r w:rsidRPr="00391BDD">
        <w:rPr>
          <w:rFonts w:ascii="Arial" w:hAnsi="Arial" w:cs="Arial"/>
          <w:b/>
          <w:sz w:val="16"/>
          <w:szCs w:val="16"/>
        </w:rPr>
        <w:t>О районном марафоне «Рождественский подарок»</w:t>
      </w:r>
    </w:p>
    <w:p w:rsidR="001858C9" w:rsidRPr="00391BDD" w:rsidRDefault="001858C9" w:rsidP="001858C9">
      <w:pPr>
        <w:ind w:firstLine="284"/>
        <w:jc w:val="both"/>
        <w:rPr>
          <w:rFonts w:ascii="Arial" w:hAnsi="Arial" w:cs="Arial"/>
          <w:b/>
          <w:sz w:val="16"/>
          <w:szCs w:val="16"/>
        </w:rPr>
      </w:pPr>
      <w:r w:rsidRPr="00391BDD">
        <w:rPr>
          <w:rFonts w:ascii="Arial" w:hAnsi="Arial" w:cs="Arial"/>
          <w:sz w:val="16"/>
          <w:szCs w:val="16"/>
        </w:rPr>
        <w:t>В целях сохранения и продолжения традиций благотворительности и милосердия и в соответствии с распоряжением Правительства Новг</w:t>
      </w:r>
      <w:r w:rsidRPr="00391BDD">
        <w:rPr>
          <w:rFonts w:ascii="Arial" w:hAnsi="Arial" w:cs="Arial"/>
          <w:sz w:val="16"/>
          <w:szCs w:val="16"/>
        </w:rPr>
        <w:t>о</w:t>
      </w:r>
      <w:r w:rsidRPr="00391BDD">
        <w:rPr>
          <w:rFonts w:ascii="Arial" w:hAnsi="Arial" w:cs="Arial"/>
          <w:sz w:val="16"/>
          <w:szCs w:val="16"/>
        </w:rPr>
        <w:t xml:space="preserve">родской области от 12.10.2016 №291-рз «Об областном марафоне «Рождественский подарок» Администрации Валдайского муниципального района </w:t>
      </w:r>
      <w:r w:rsidRPr="00391BDD">
        <w:rPr>
          <w:rFonts w:ascii="Arial" w:hAnsi="Arial" w:cs="Arial"/>
          <w:b/>
          <w:sz w:val="16"/>
          <w:szCs w:val="16"/>
        </w:rPr>
        <w:t>ПОСТ</w:t>
      </w:r>
      <w:r w:rsidRPr="00391BDD">
        <w:rPr>
          <w:rFonts w:ascii="Arial" w:hAnsi="Arial" w:cs="Arial"/>
          <w:b/>
          <w:sz w:val="16"/>
          <w:szCs w:val="16"/>
        </w:rPr>
        <w:t>А</w:t>
      </w:r>
      <w:r w:rsidRPr="00391BDD">
        <w:rPr>
          <w:rFonts w:ascii="Arial" w:hAnsi="Arial" w:cs="Arial"/>
          <w:b/>
          <w:sz w:val="16"/>
          <w:szCs w:val="16"/>
        </w:rPr>
        <w:t xml:space="preserve">НОВЛЯЕТ: </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1. Поддержать инициативу Фонда социальной поддержки населения Новгородской области «Сохрани жизнь» о проведении ежегодного благотвор</w:t>
      </w:r>
      <w:r w:rsidRPr="00391BDD">
        <w:rPr>
          <w:rFonts w:ascii="Arial" w:hAnsi="Arial" w:cs="Arial"/>
          <w:sz w:val="16"/>
          <w:szCs w:val="16"/>
        </w:rPr>
        <w:t>и</w:t>
      </w:r>
      <w:r w:rsidRPr="00391BDD">
        <w:rPr>
          <w:rFonts w:ascii="Arial" w:hAnsi="Arial" w:cs="Arial"/>
          <w:sz w:val="16"/>
          <w:szCs w:val="16"/>
        </w:rPr>
        <w:t>тельного марафона «Ро</w:t>
      </w:r>
      <w:r w:rsidRPr="00391BDD">
        <w:rPr>
          <w:rFonts w:ascii="Arial" w:hAnsi="Arial" w:cs="Arial"/>
          <w:sz w:val="16"/>
          <w:szCs w:val="16"/>
        </w:rPr>
        <w:t>ж</w:t>
      </w:r>
      <w:r w:rsidRPr="00391BDD">
        <w:rPr>
          <w:rFonts w:ascii="Arial" w:hAnsi="Arial" w:cs="Arial"/>
          <w:sz w:val="16"/>
          <w:szCs w:val="16"/>
        </w:rPr>
        <w:t xml:space="preserve">дественский подарок». </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2. Утвердить прилагаемые:</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Положение об организационном комитете по оказанию содействия в подготовке и проведении ежегодного районного марафона «Рождественский под</w:t>
      </w:r>
      <w:r w:rsidRPr="00391BDD">
        <w:rPr>
          <w:rFonts w:ascii="Arial" w:hAnsi="Arial" w:cs="Arial"/>
          <w:sz w:val="16"/>
          <w:szCs w:val="16"/>
        </w:rPr>
        <w:t>а</w:t>
      </w:r>
      <w:r w:rsidRPr="00391BDD">
        <w:rPr>
          <w:rFonts w:ascii="Arial" w:hAnsi="Arial" w:cs="Arial"/>
          <w:sz w:val="16"/>
          <w:szCs w:val="16"/>
        </w:rPr>
        <w:t>рок»;</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состав организационного комитета по подготовке и проведению районного марафона «Рождественский под</w:t>
      </w:r>
      <w:r w:rsidRPr="00391BDD">
        <w:rPr>
          <w:rFonts w:ascii="Arial" w:hAnsi="Arial" w:cs="Arial"/>
          <w:sz w:val="16"/>
          <w:szCs w:val="16"/>
        </w:rPr>
        <w:t>а</w:t>
      </w:r>
      <w:r w:rsidRPr="00391BDD">
        <w:rPr>
          <w:rFonts w:ascii="Arial" w:hAnsi="Arial" w:cs="Arial"/>
          <w:sz w:val="16"/>
          <w:szCs w:val="16"/>
        </w:rPr>
        <w:t>рок»;</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lastRenderedPageBreak/>
        <w:t>3. Рекомендовать структурным подразделениям и отраслевым органам Администрации муниципального района и Администрациям сельских пос</w:t>
      </w:r>
      <w:r w:rsidRPr="00391BDD">
        <w:rPr>
          <w:rFonts w:ascii="Arial" w:hAnsi="Arial" w:cs="Arial"/>
          <w:sz w:val="16"/>
          <w:szCs w:val="16"/>
        </w:rPr>
        <w:t>е</w:t>
      </w:r>
      <w:r w:rsidRPr="00391BDD">
        <w:rPr>
          <w:rFonts w:ascii="Arial" w:hAnsi="Arial" w:cs="Arial"/>
          <w:sz w:val="16"/>
          <w:szCs w:val="16"/>
        </w:rPr>
        <w:t>лений Валдайского муниципального района оказывать содействие организ</w:t>
      </w:r>
      <w:r w:rsidRPr="00391BDD">
        <w:rPr>
          <w:rFonts w:ascii="Arial" w:hAnsi="Arial" w:cs="Arial"/>
          <w:sz w:val="16"/>
          <w:szCs w:val="16"/>
        </w:rPr>
        <w:t>а</w:t>
      </w:r>
      <w:r w:rsidRPr="00391BDD">
        <w:rPr>
          <w:rFonts w:ascii="Arial" w:hAnsi="Arial" w:cs="Arial"/>
          <w:sz w:val="16"/>
          <w:szCs w:val="16"/>
        </w:rPr>
        <w:t xml:space="preserve">ционному комитету. </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391BDD">
        <w:rPr>
          <w:rFonts w:ascii="Arial" w:hAnsi="Arial" w:cs="Arial"/>
          <w:sz w:val="16"/>
          <w:szCs w:val="16"/>
        </w:rPr>
        <w:t>и</w:t>
      </w:r>
      <w:r w:rsidRPr="00391BDD">
        <w:rPr>
          <w:rFonts w:ascii="Arial" w:hAnsi="Arial" w:cs="Arial"/>
          <w:sz w:val="16"/>
          <w:szCs w:val="16"/>
        </w:rPr>
        <w:t>пального района в сети «И</w:t>
      </w:r>
      <w:r w:rsidRPr="00391BDD">
        <w:rPr>
          <w:rFonts w:ascii="Arial" w:hAnsi="Arial" w:cs="Arial"/>
          <w:sz w:val="16"/>
          <w:szCs w:val="16"/>
        </w:rPr>
        <w:t>н</w:t>
      </w:r>
      <w:r w:rsidRPr="00391BDD">
        <w:rPr>
          <w:rFonts w:ascii="Arial" w:hAnsi="Arial" w:cs="Arial"/>
          <w:sz w:val="16"/>
          <w:szCs w:val="16"/>
        </w:rPr>
        <w:t>тернет».</w:t>
      </w:r>
    </w:p>
    <w:p w:rsidR="001858C9" w:rsidRPr="00391BDD" w:rsidRDefault="001858C9" w:rsidP="001858C9">
      <w:pPr>
        <w:jc w:val="both"/>
        <w:rPr>
          <w:rFonts w:ascii="Arial" w:hAnsi="Arial" w:cs="Arial"/>
          <w:b/>
          <w:sz w:val="16"/>
          <w:szCs w:val="16"/>
        </w:rPr>
      </w:pPr>
      <w:r w:rsidRPr="00391BDD">
        <w:rPr>
          <w:rFonts w:ascii="Arial" w:hAnsi="Arial" w:cs="Arial"/>
          <w:b/>
          <w:sz w:val="16"/>
          <w:szCs w:val="16"/>
        </w:rPr>
        <w:t>Глава муниципального района</w:t>
      </w:r>
      <w:r w:rsidRPr="00391BDD">
        <w:rPr>
          <w:rFonts w:ascii="Arial" w:hAnsi="Arial" w:cs="Arial"/>
          <w:b/>
          <w:sz w:val="16"/>
          <w:szCs w:val="16"/>
        </w:rPr>
        <w:tab/>
      </w:r>
      <w:r w:rsidRPr="00391BDD">
        <w:rPr>
          <w:rFonts w:ascii="Arial" w:hAnsi="Arial" w:cs="Arial"/>
          <w:b/>
          <w:sz w:val="16"/>
          <w:szCs w:val="16"/>
        </w:rPr>
        <w:tab/>
        <w:t>Ю.В.Стадэ</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УТВЕРЖДЕНО</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постановлением Администр</w:t>
      </w:r>
      <w:r w:rsidRPr="00391BDD">
        <w:rPr>
          <w:rFonts w:ascii="Arial" w:hAnsi="Arial" w:cs="Arial"/>
          <w:sz w:val="16"/>
          <w:szCs w:val="16"/>
        </w:rPr>
        <w:t>а</w:t>
      </w:r>
      <w:r w:rsidRPr="00391BDD">
        <w:rPr>
          <w:rFonts w:ascii="Arial" w:hAnsi="Arial" w:cs="Arial"/>
          <w:sz w:val="16"/>
          <w:szCs w:val="16"/>
        </w:rPr>
        <w:t>ции</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м</w:t>
      </w:r>
      <w:r w:rsidRPr="00391BDD">
        <w:rPr>
          <w:rFonts w:ascii="Arial" w:hAnsi="Arial" w:cs="Arial"/>
          <w:sz w:val="16"/>
          <w:szCs w:val="16"/>
        </w:rPr>
        <w:t>у</w:t>
      </w:r>
      <w:r w:rsidRPr="00391BDD">
        <w:rPr>
          <w:rFonts w:ascii="Arial" w:hAnsi="Arial" w:cs="Arial"/>
          <w:sz w:val="16"/>
          <w:szCs w:val="16"/>
        </w:rPr>
        <w:t>ниципального района</w:t>
      </w:r>
      <w:r>
        <w:rPr>
          <w:rFonts w:ascii="Arial" w:hAnsi="Arial" w:cs="Arial"/>
          <w:sz w:val="16"/>
          <w:szCs w:val="16"/>
        </w:rPr>
        <w:t xml:space="preserve"> </w:t>
      </w:r>
      <w:r w:rsidRPr="00391BDD">
        <w:rPr>
          <w:rFonts w:ascii="Arial" w:hAnsi="Arial" w:cs="Arial"/>
          <w:sz w:val="16"/>
          <w:szCs w:val="16"/>
        </w:rPr>
        <w:t xml:space="preserve">от 08.12.2020 №1908 </w:t>
      </w:r>
    </w:p>
    <w:p w:rsidR="001858C9" w:rsidRPr="00391BDD" w:rsidRDefault="001858C9" w:rsidP="001858C9">
      <w:pPr>
        <w:jc w:val="center"/>
        <w:rPr>
          <w:rFonts w:ascii="Arial" w:hAnsi="Arial" w:cs="Arial"/>
          <w:b/>
          <w:sz w:val="16"/>
          <w:szCs w:val="16"/>
        </w:rPr>
      </w:pPr>
      <w:r w:rsidRPr="00391BDD">
        <w:rPr>
          <w:rFonts w:ascii="Arial" w:hAnsi="Arial" w:cs="Arial"/>
          <w:b/>
          <w:sz w:val="16"/>
          <w:szCs w:val="16"/>
        </w:rPr>
        <w:t>ПОЛОЖЕНИЕ</w:t>
      </w:r>
    </w:p>
    <w:p w:rsidR="001858C9" w:rsidRPr="00391BDD" w:rsidRDefault="001858C9" w:rsidP="001858C9">
      <w:pPr>
        <w:jc w:val="center"/>
        <w:rPr>
          <w:rFonts w:ascii="Arial" w:hAnsi="Arial" w:cs="Arial"/>
          <w:b/>
          <w:sz w:val="16"/>
          <w:szCs w:val="16"/>
        </w:rPr>
      </w:pPr>
      <w:r w:rsidRPr="00391BDD">
        <w:rPr>
          <w:rFonts w:ascii="Arial" w:hAnsi="Arial" w:cs="Arial"/>
          <w:b/>
          <w:sz w:val="16"/>
          <w:szCs w:val="16"/>
        </w:rPr>
        <w:t>об организационном комитете по оказанию содействия в подготовке и проведении ежегодного районного марафона</w:t>
      </w:r>
      <w:r>
        <w:rPr>
          <w:rFonts w:ascii="Arial" w:hAnsi="Arial" w:cs="Arial"/>
          <w:b/>
          <w:sz w:val="16"/>
          <w:szCs w:val="16"/>
        </w:rPr>
        <w:t xml:space="preserve"> </w:t>
      </w:r>
    </w:p>
    <w:p w:rsidR="001858C9" w:rsidRPr="00391BDD" w:rsidRDefault="001858C9" w:rsidP="001858C9">
      <w:pPr>
        <w:jc w:val="center"/>
        <w:rPr>
          <w:rFonts w:ascii="Arial" w:hAnsi="Arial" w:cs="Arial"/>
          <w:b/>
          <w:sz w:val="16"/>
          <w:szCs w:val="16"/>
        </w:rPr>
      </w:pPr>
      <w:r w:rsidRPr="00391BDD">
        <w:rPr>
          <w:rFonts w:ascii="Arial" w:hAnsi="Arial" w:cs="Arial"/>
          <w:b/>
          <w:sz w:val="16"/>
          <w:szCs w:val="16"/>
        </w:rPr>
        <w:t xml:space="preserve"> «Рождественский под</w:t>
      </w:r>
      <w:r w:rsidRPr="00391BDD">
        <w:rPr>
          <w:rFonts w:ascii="Arial" w:hAnsi="Arial" w:cs="Arial"/>
          <w:b/>
          <w:sz w:val="16"/>
          <w:szCs w:val="16"/>
        </w:rPr>
        <w:t>а</w:t>
      </w:r>
      <w:r w:rsidRPr="00391BDD">
        <w:rPr>
          <w:rFonts w:ascii="Arial" w:hAnsi="Arial" w:cs="Arial"/>
          <w:b/>
          <w:sz w:val="16"/>
          <w:szCs w:val="16"/>
        </w:rPr>
        <w:t>рок»</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1. Общие положения</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1.1. Организационный комитет по оказанию содействия в подготовке и проведении районного марафона «Рождественский подарок» (далее - о</w:t>
      </w:r>
      <w:r w:rsidRPr="00391BDD">
        <w:rPr>
          <w:rFonts w:ascii="Arial" w:hAnsi="Arial" w:cs="Arial"/>
          <w:spacing w:val="1"/>
          <w:sz w:val="16"/>
          <w:szCs w:val="16"/>
        </w:rPr>
        <w:t>р</w:t>
      </w:r>
      <w:r w:rsidRPr="00391BDD">
        <w:rPr>
          <w:rFonts w:ascii="Arial" w:hAnsi="Arial" w:cs="Arial"/>
          <w:spacing w:val="1"/>
          <w:sz w:val="16"/>
          <w:szCs w:val="16"/>
        </w:rPr>
        <w:t>ганизационный комитет) является коллегиальным органом, образованным в целях ок</w:t>
      </w:r>
      <w:r w:rsidRPr="00391BDD">
        <w:rPr>
          <w:rFonts w:ascii="Arial" w:hAnsi="Arial" w:cs="Arial"/>
          <w:spacing w:val="1"/>
          <w:sz w:val="16"/>
          <w:szCs w:val="16"/>
        </w:rPr>
        <w:t>а</w:t>
      </w:r>
      <w:r w:rsidRPr="00391BDD">
        <w:rPr>
          <w:rFonts w:ascii="Arial" w:hAnsi="Arial" w:cs="Arial"/>
          <w:spacing w:val="1"/>
          <w:sz w:val="16"/>
          <w:szCs w:val="16"/>
        </w:rPr>
        <w:t>зания помощи жителям Валдайского района, находящимся в трудной жизненной ситу</w:t>
      </w:r>
      <w:r w:rsidRPr="00391BDD">
        <w:rPr>
          <w:rFonts w:ascii="Arial" w:hAnsi="Arial" w:cs="Arial"/>
          <w:spacing w:val="1"/>
          <w:sz w:val="16"/>
          <w:szCs w:val="16"/>
        </w:rPr>
        <w:t>а</w:t>
      </w:r>
      <w:r w:rsidRPr="00391BDD">
        <w:rPr>
          <w:rFonts w:ascii="Arial" w:hAnsi="Arial" w:cs="Arial"/>
          <w:spacing w:val="1"/>
          <w:sz w:val="16"/>
          <w:szCs w:val="16"/>
        </w:rPr>
        <w:t>ции.</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 xml:space="preserve">1.2. Организационный комитет в своей деятельности руководствуется </w:t>
      </w:r>
      <w:hyperlink r:id="rId11" w:history="1">
        <w:r w:rsidRPr="00391BDD">
          <w:rPr>
            <w:rFonts w:ascii="Arial" w:hAnsi="Arial" w:cs="Arial"/>
            <w:spacing w:val="1"/>
            <w:sz w:val="16"/>
            <w:szCs w:val="16"/>
          </w:rPr>
          <w:t>Конституцией Российской Федерации</w:t>
        </w:r>
      </w:hyperlink>
      <w:r w:rsidRPr="00391BDD">
        <w:rPr>
          <w:rFonts w:ascii="Arial" w:hAnsi="Arial" w:cs="Arial"/>
          <w:spacing w:val="1"/>
          <w:sz w:val="16"/>
          <w:szCs w:val="16"/>
        </w:rPr>
        <w:t>, законами и иными нормативными правовыми актами Российской Федерации, Новгородской области, Администрации Валдайского муниципального района, а также настоящим Полож</w:t>
      </w:r>
      <w:r w:rsidRPr="00391BDD">
        <w:rPr>
          <w:rFonts w:ascii="Arial" w:hAnsi="Arial" w:cs="Arial"/>
          <w:spacing w:val="1"/>
          <w:sz w:val="16"/>
          <w:szCs w:val="16"/>
        </w:rPr>
        <w:t>е</w:t>
      </w:r>
      <w:r w:rsidRPr="00391BDD">
        <w:rPr>
          <w:rFonts w:ascii="Arial" w:hAnsi="Arial" w:cs="Arial"/>
          <w:spacing w:val="1"/>
          <w:sz w:val="16"/>
          <w:szCs w:val="16"/>
        </w:rPr>
        <w:t>нием.</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2. Порядок работы организационного комитета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2.1. Организационный комитет осуществляет свою деятельность путем проведения заседаний и принятия решений в целях подготовки и пров</w:t>
      </w:r>
      <w:r w:rsidRPr="00391BDD">
        <w:rPr>
          <w:rFonts w:ascii="Arial" w:hAnsi="Arial" w:cs="Arial"/>
          <w:spacing w:val="1"/>
          <w:sz w:val="16"/>
          <w:szCs w:val="16"/>
        </w:rPr>
        <w:t>е</w:t>
      </w:r>
      <w:r w:rsidRPr="00391BDD">
        <w:rPr>
          <w:rFonts w:ascii="Arial" w:hAnsi="Arial" w:cs="Arial"/>
          <w:spacing w:val="1"/>
          <w:sz w:val="16"/>
          <w:szCs w:val="16"/>
        </w:rPr>
        <w:t>дения ежегодного районного марафона «Рождественский подарок», которые оформляются проток</w:t>
      </w:r>
      <w:r w:rsidRPr="00391BDD">
        <w:rPr>
          <w:rFonts w:ascii="Arial" w:hAnsi="Arial" w:cs="Arial"/>
          <w:spacing w:val="1"/>
          <w:sz w:val="16"/>
          <w:szCs w:val="16"/>
        </w:rPr>
        <w:t>о</w:t>
      </w:r>
      <w:r w:rsidRPr="00391BDD">
        <w:rPr>
          <w:rFonts w:ascii="Arial" w:hAnsi="Arial" w:cs="Arial"/>
          <w:spacing w:val="1"/>
          <w:sz w:val="16"/>
          <w:szCs w:val="16"/>
        </w:rPr>
        <w:t>лом.</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2.2. Решения организационного комитета носят рекомендательный хара</w:t>
      </w:r>
      <w:r w:rsidRPr="00391BDD">
        <w:rPr>
          <w:rFonts w:ascii="Arial" w:hAnsi="Arial" w:cs="Arial"/>
          <w:spacing w:val="1"/>
          <w:sz w:val="16"/>
          <w:szCs w:val="16"/>
        </w:rPr>
        <w:t>к</w:t>
      </w:r>
      <w:r w:rsidRPr="00391BDD">
        <w:rPr>
          <w:rFonts w:ascii="Arial" w:hAnsi="Arial" w:cs="Arial"/>
          <w:spacing w:val="1"/>
          <w:sz w:val="16"/>
          <w:szCs w:val="16"/>
        </w:rPr>
        <w:t>тер.</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2.3. Заседания организационного комитета проводятся по мере необход</w:t>
      </w:r>
      <w:r w:rsidRPr="00391BDD">
        <w:rPr>
          <w:rFonts w:ascii="Arial" w:hAnsi="Arial" w:cs="Arial"/>
          <w:spacing w:val="1"/>
          <w:sz w:val="16"/>
          <w:szCs w:val="16"/>
        </w:rPr>
        <w:t>и</w:t>
      </w:r>
      <w:r w:rsidRPr="00391BDD">
        <w:rPr>
          <w:rFonts w:ascii="Arial" w:hAnsi="Arial" w:cs="Arial"/>
          <w:spacing w:val="1"/>
          <w:sz w:val="16"/>
          <w:szCs w:val="16"/>
        </w:rPr>
        <w:t>мости.</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2.4. На заседания организационного комитета выносятся вопросы, возникающие в ходе подготовки и проведения мероприятий ежегодного райо</w:t>
      </w:r>
      <w:r w:rsidRPr="00391BDD">
        <w:rPr>
          <w:rFonts w:ascii="Arial" w:hAnsi="Arial" w:cs="Arial"/>
          <w:spacing w:val="1"/>
          <w:sz w:val="16"/>
          <w:szCs w:val="16"/>
        </w:rPr>
        <w:t>н</w:t>
      </w:r>
      <w:r w:rsidRPr="00391BDD">
        <w:rPr>
          <w:rFonts w:ascii="Arial" w:hAnsi="Arial" w:cs="Arial"/>
          <w:spacing w:val="1"/>
          <w:sz w:val="16"/>
          <w:szCs w:val="16"/>
        </w:rPr>
        <w:t>ного марафона «Рождес</w:t>
      </w:r>
      <w:r w:rsidRPr="00391BDD">
        <w:rPr>
          <w:rFonts w:ascii="Arial" w:hAnsi="Arial" w:cs="Arial"/>
          <w:spacing w:val="1"/>
          <w:sz w:val="16"/>
          <w:szCs w:val="16"/>
        </w:rPr>
        <w:t>т</w:t>
      </w:r>
      <w:r w:rsidRPr="00391BDD">
        <w:rPr>
          <w:rFonts w:ascii="Arial" w:hAnsi="Arial" w:cs="Arial"/>
          <w:spacing w:val="1"/>
          <w:sz w:val="16"/>
          <w:szCs w:val="16"/>
        </w:rPr>
        <w:t>венский подарок».</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2.5. Заседания проводит председатель организационного комитета, в случае его отсутствия - заместитель председателя организационного ком</w:t>
      </w:r>
      <w:r w:rsidRPr="00391BDD">
        <w:rPr>
          <w:rFonts w:ascii="Arial" w:hAnsi="Arial" w:cs="Arial"/>
          <w:spacing w:val="1"/>
          <w:sz w:val="16"/>
          <w:szCs w:val="16"/>
        </w:rPr>
        <w:t>и</w:t>
      </w:r>
      <w:r w:rsidRPr="00391BDD">
        <w:rPr>
          <w:rFonts w:ascii="Arial" w:hAnsi="Arial" w:cs="Arial"/>
          <w:spacing w:val="1"/>
          <w:sz w:val="16"/>
          <w:szCs w:val="16"/>
        </w:rPr>
        <w:t>тета.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2.6. Организационный комитет правомочен принимать решения, если в заседании участвует не менее половины членов организационного ком</w:t>
      </w:r>
      <w:r w:rsidRPr="00391BDD">
        <w:rPr>
          <w:rFonts w:ascii="Arial" w:hAnsi="Arial" w:cs="Arial"/>
          <w:spacing w:val="1"/>
          <w:sz w:val="16"/>
          <w:szCs w:val="16"/>
        </w:rPr>
        <w:t>и</w:t>
      </w:r>
      <w:r w:rsidRPr="00391BDD">
        <w:rPr>
          <w:rFonts w:ascii="Arial" w:hAnsi="Arial" w:cs="Arial"/>
          <w:spacing w:val="1"/>
          <w:sz w:val="16"/>
          <w:szCs w:val="16"/>
        </w:rPr>
        <w:t>тета. Решения принимаются большинством голосов присутствующих на заседании членов организационного комитета путем открытого голос</w:t>
      </w:r>
      <w:r w:rsidRPr="00391BDD">
        <w:rPr>
          <w:rFonts w:ascii="Arial" w:hAnsi="Arial" w:cs="Arial"/>
          <w:spacing w:val="1"/>
          <w:sz w:val="16"/>
          <w:szCs w:val="16"/>
        </w:rPr>
        <w:t>о</w:t>
      </w:r>
      <w:r w:rsidRPr="00391BDD">
        <w:rPr>
          <w:rFonts w:ascii="Arial" w:hAnsi="Arial" w:cs="Arial"/>
          <w:spacing w:val="1"/>
          <w:sz w:val="16"/>
          <w:szCs w:val="16"/>
        </w:rPr>
        <w:t>вания. В случае равенства голосов решающим является голос председательствующего на заседании о</w:t>
      </w:r>
      <w:r w:rsidRPr="00391BDD">
        <w:rPr>
          <w:rFonts w:ascii="Arial" w:hAnsi="Arial" w:cs="Arial"/>
          <w:spacing w:val="1"/>
          <w:sz w:val="16"/>
          <w:szCs w:val="16"/>
        </w:rPr>
        <w:t>р</w:t>
      </w:r>
      <w:r w:rsidRPr="00391BDD">
        <w:rPr>
          <w:rFonts w:ascii="Arial" w:hAnsi="Arial" w:cs="Arial"/>
          <w:spacing w:val="1"/>
          <w:sz w:val="16"/>
          <w:szCs w:val="16"/>
        </w:rPr>
        <w:t>ганизационного комитета.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2.7. Секретарь организационного комитета готовит проект повестки дня заседания организационного комитета, комплектует материалы для всех членов организационного комитета и оповещает их о дате, времени и месте проведения заседания не позднее чем за 3 рабочих дня до дня провед</w:t>
      </w:r>
      <w:r w:rsidRPr="00391BDD">
        <w:rPr>
          <w:rFonts w:ascii="Arial" w:hAnsi="Arial" w:cs="Arial"/>
          <w:spacing w:val="1"/>
          <w:sz w:val="16"/>
          <w:szCs w:val="16"/>
        </w:rPr>
        <w:t>е</w:t>
      </w:r>
      <w:r w:rsidRPr="00391BDD">
        <w:rPr>
          <w:rFonts w:ascii="Arial" w:hAnsi="Arial" w:cs="Arial"/>
          <w:spacing w:val="1"/>
          <w:sz w:val="16"/>
          <w:szCs w:val="16"/>
        </w:rPr>
        <w:t>ния з</w:t>
      </w:r>
      <w:r w:rsidRPr="00391BDD">
        <w:rPr>
          <w:rFonts w:ascii="Arial" w:hAnsi="Arial" w:cs="Arial"/>
          <w:spacing w:val="1"/>
          <w:sz w:val="16"/>
          <w:szCs w:val="16"/>
        </w:rPr>
        <w:t>а</w:t>
      </w:r>
      <w:r w:rsidRPr="00391BDD">
        <w:rPr>
          <w:rFonts w:ascii="Arial" w:hAnsi="Arial" w:cs="Arial"/>
          <w:spacing w:val="1"/>
          <w:sz w:val="16"/>
          <w:szCs w:val="16"/>
        </w:rPr>
        <w:t>седания.</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2.8. Протокол заседания организационного комитета ведет секретарь организационного комитета. Протокол подписывается председательству</w:t>
      </w:r>
      <w:r w:rsidRPr="00391BDD">
        <w:rPr>
          <w:rFonts w:ascii="Arial" w:hAnsi="Arial" w:cs="Arial"/>
          <w:spacing w:val="1"/>
          <w:sz w:val="16"/>
          <w:szCs w:val="16"/>
        </w:rPr>
        <w:t>ю</w:t>
      </w:r>
      <w:r w:rsidRPr="00391BDD">
        <w:rPr>
          <w:rFonts w:ascii="Arial" w:hAnsi="Arial" w:cs="Arial"/>
          <w:spacing w:val="1"/>
          <w:sz w:val="16"/>
          <w:szCs w:val="16"/>
        </w:rPr>
        <w:t>щим на заседании организационного комитета и секретарем организационного комитета в течение 5 рабочих дней со дня проведения заседания о</w:t>
      </w:r>
      <w:r w:rsidRPr="00391BDD">
        <w:rPr>
          <w:rFonts w:ascii="Arial" w:hAnsi="Arial" w:cs="Arial"/>
          <w:spacing w:val="1"/>
          <w:sz w:val="16"/>
          <w:szCs w:val="16"/>
        </w:rPr>
        <w:t>р</w:t>
      </w:r>
      <w:r w:rsidRPr="00391BDD">
        <w:rPr>
          <w:rFonts w:ascii="Arial" w:hAnsi="Arial" w:cs="Arial"/>
          <w:spacing w:val="1"/>
          <w:sz w:val="16"/>
          <w:szCs w:val="16"/>
        </w:rPr>
        <w:t>ганизационного комит</w:t>
      </w:r>
      <w:r w:rsidRPr="00391BDD">
        <w:rPr>
          <w:rFonts w:ascii="Arial" w:hAnsi="Arial" w:cs="Arial"/>
          <w:spacing w:val="1"/>
          <w:sz w:val="16"/>
          <w:szCs w:val="16"/>
        </w:rPr>
        <w:t>е</w:t>
      </w:r>
      <w:r w:rsidRPr="00391BDD">
        <w:rPr>
          <w:rFonts w:ascii="Arial" w:hAnsi="Arial" w:cs="Arial"/>
          <w:spacing w:val="1"/>
          <w:sz w:val="16"/>
          <w:szCs w:val="16"/>
        </w:rPr>
        <w:t>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2.9. Протоколы заседаний организационного комитета хранятся у секретаря организационного комитета в течение 3 лет со дня проведения зас</w:t>
      </w:r>
      <w:r w:rsidRPr="00391BDD">
        <w:rPr>
          <w:rFonts w:ascii="Arial" w:hAnsi="Arial" w:cs="Arial"/>
          <w:spacing w:val="1"/>
          <w:sz w:val="16"/>
          <w:szCs w:val="16"/>
        </w:rPr>
        <w:t>е</w:t>
      </w:r>
      <w:r w:rsidRPr="00391BDD">
        <w:rPr>
          <w:rFonts w:ascii="Arial" w:hAnsi="Arial" w:cs="Arial"/>
          <w:spacing w:val="1"/>
          <w:sz w:val="16"/>
          <w:szCs w:val="16"/>
        </w:rPr>
        <w:t>дания организационного комит</w:t>
      </w:r>
      <w:r w:rsidRPr="00391BDD">
        <w:rPr>
          <w:rFonts w:ascii="Arial" w:hAnsi="Arial" w:cs="Arial"/>
          <w:spacing w:val="1"/>
          <w:sz w:val="16"/>
          <w:szCs w:val="16"/>
        </w:rPr>
        <w:t>е</w:t>
      </w:r>
      <w:r w:rsidRPr="00391BDD">
        <w:rPr>
          <w:rFonts w:ascii="Arial" w:hAnsi="Arial" w:cs="Arial"/>
          <w:spacing w:val="1"/>
          <w:sz w:val="16"/>
          <w:szCs w:val="16"/>
        </w:rPr>
        <w:t>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2.10. Протоколы заседаний организационного комитета или выписки из них направляются секретарем организационного комитета членам орган</w:t>
      </w:r>
      <w:r w:rsidRPr="00391BDD">
        <w:rPr>
          <w:rFonts w:ascii="Arial" w:hAnsi="Arial" w:cs="Arial"/>
          <w:spacing w:val="1"/>
          <w:sz w:val="16"/>
          <w:szCs w:val="16"/>
        </w:rPr>
        <w:t>и</w:t>
      </w:r>
      <w:r w:rsidRPr="00391BDD">
        <w:rPr>
          <w:rFonts w:ascii="Arial" w:hAnsi="Arial" w:cs="Arial"/>
          <w:spacing w:val="1"/>
          <w:sz w:val="16"/>
          <w:szCs w:val="16"/>
        </w:rPr>
        <w:t>зационного комитета в течение 7 рабочих дней со дня проведения заседания организацио</w:t>
      </w:r>
      <w:r w:rsidRPr="00391BDD">
        <w:rPr>
          <w:rFonts w:ascii="Arial" w:hAnsi="Arial" w:cs="Arial"/>
          <w:spacing w:val="1"/>
          <w:sz w:val="16"/>
          <w:szCs w:val="16"/>
        </w:rPr>
        <w:t>н</w:t>
      </w:r>
      <w:r w:rsidRPr="00391BDD">
        <w:rPr>
          <w:rFonts w:ascii="Arial" w:hAnsi="Arial" w:cs="Arial"/>
          <w:spacing w:val="1"/>
          <w:sz w:val="16"/>
          <w:szCs w:val="16"/>
        </w:rPr>
        <w:t>ного комитета.</w:t>
      </w:r>
    </w:p>
    <w:p w:rsidR="001858C9" w:rsidRPr="00391BDD" w:rsidRDefault="001858C9" w:rsidP="001858C9">
      <w:pPr>
        <w:shd w:val="clear" w:color="auto" w:fill="FFFFFF"/>
        <w:ind w:firstLine="284"/>
        <w:jc w:val="both"/>
        <w:textAlignment w:val="baseline"/>
        <w:rPr>
          <w:rFonts w:ascii="Arial" w:hAnsi="Arial" w:cs="Arial"/>
          <w:spacing w:val="1"/>
          <w:sz w:val="16"/>
          <w:szCs w:val="16"/>
        </w:rPr>
      </w:pPr>
      <w:r w:rsidRPr="00391BDD">
        <w:rPr>
          <w:rFonts w:ascii="Arial" w:hAnsi="Arial" w:cs="Arial"/>
          <w:spacing w:val="1"/>
          <w:sz w:val="16"/>
          <w:szCs w:val="16"/>
        </w:rPr>
        <w:t>2.11. Техническое обеспечение деятельности организационного комитета осуществляет комитет по организационным и общим вопросам Админ</w:t>
      </w:r>
      <w:r w:rsidRPr="00391BDD">
        <w:rPr>
          <w:rFonts w:ascii="Arial" w:hAnsi="Arial" w:cs="Arial"/>
          <w:spacing w:val="1"/>
          <w:sz w:val="16"/>
          <w:szCs w:val="16"/>
        </w:rPr>
        <w:t>и</w:t>
      </w:r>
      <w:r w:rsidRPr="00391BDD">
        <w:rPr>
          <w:rFonts w:ascii="Arial" w:hAnsi="Arial" w:cs="Arial"/>
          <w:spacing w:val="1"/>
          <w:sz w:val="16"/>
          <w:szCs w:val="16"/>
        </w:rPr>
        <w:t>страции Валдайского м</w:t>
      </w:r>
      <w:r w:rsidRPr="00391BDD">
        <w:rPr>
          <w:rFonts w:ascii="Arial" w:hAnsi="Arial" w:cs="Arial"/>
          <w:spacing w:val="1"/>
          <w:sz w:val="16"/>
          <w:szCs w:val="16"/>
        </w:rPr>
        <w:t>у</w:t>
      </w:r>
      <w:r w:rsidRPr="00391BDD">
        <w:rPr>
          <w:rFonts w:ascii="Arial" w:hAnsi="Arial" w:cs="Arial"/>
          <w:spacing w:val="1"/>
          <w:sz w:val="16"/>
          <w:szCs w:val="16"/>
        </w:rPr>
        <w:t>ниципального района.</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3. Права организационного комитета</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Организационный комитет вправе:</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3.1. На своих заседаниях вырабатывать предложения по вопросам подготовки и проведения ежегодного районного марафона "Рождественский подарок".</w:t>
      </w:r>
    </w:p>
    <w:p w:rsidR="001858C9" w:rsidRPr="00391BDD" w:rsidRDefault="001858C9" w:rsidP="001858C9">
      <w:pPr>
        <w:shd w:val="clear" w:color="auto" w:fill="FFFFFF"/>
        <w:ind w:firstLine="284"/>
        <w:jc w:val="both"/>
        <w:textAlignment w:val="baseline"/>
        <w:outlineLvl w:val="2"/>
        <w:rPr>
          <w:rFonts w:ascii="Arial" w:hAnsi="Arial" w:cs="Arial"/>
          <w:spacing w:val="1"/>
          <w:sz w:val="16"/>
          <w:szCs w:val="16"/>
        </w:rPr>
      </w:pPr>
      <w:r w:rsidRPr="00391BDD">
        <w:rPr>
          <w:rFonts w:ascii="Arial" w:hAnsi="Arial" w:cs="Arial"/>
          <w:spacing w:val="1"/>
          <w:sz w:val="16"/>
          <w:szCs w:val="16"/>
        </w:rPr>
        <w:t>3.2. Заслушивать на своих заседаниях руководителей или представителей организаций, участвующих в подготовке и проведении ежегодного ра</w:t>
      </w:r>
      <w:r w:rsidRPr="00391BDD">
        <w:rPr>
          <w:rFonts w:ascii="Arial" w:hAnsi="Arial" w:cs="Arial"/>
          <w:spacing w:val="1"/>
          <w:sz w:val="16"/>
          <w:szCs w:val="16"/>
        </w:rPr>
        <w:t>й</w:t>
      </w:r>
      <w:r w:rsidRPr="00391BDD">
        <w:rPr>
          <w:rFonts w:ascii="Arial" w:hAnsi="Arial" w:cs="Arial"/>
          <w:spacing w:val="1"/>
          <w:sz w:val="16"/>
          <w:szCs w:val="16"/>
        </w:rPr>
        <w:t>онного марафона «Ро</w:t>
      </w:r>
      <w:r w:rsidRPr="00391BDD">
        <w:rPr>
          <w:rFonts w:ascii="Arial" w:hAnsi="Arial" w:cs="Arial"/>
          <w:spacing w:val="1"/>
          <w:sz w:val="16"/>
          <w:szCs w:val="16"/>
        </w:rPr>
        <w:t>ж</w:t>
      </w:r>
      <w:r w:rsidRPr="00391BDD">
        <w:rPr>
          <w:rFonts w:ascii="Arial" w:hAnsi="Arial" w:cs="Arial"/>
          <w:spacing w:val="1"/>
          <w:sz w:val="16"/>
          <w:szCs w:val="16"/>
        </w:rPr>
        <w:t>дественский подарок».</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УТВЕРЖДЕН</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постановлением Администр</w:t>
      </w:r>
      <w:r w:rsidRPr="00391BDD">
        <w:rPr>
          <w:rFonts w:ascii="Arial" w:hAnsi="Arial" w:cs="Arial"/>
          <w:sz w:val="16"/>
          <w:szCs w:val="16"/>
        </w:rPr>
        <w:t>а</w:t>
      </w:r>
      <w:r w:rsidRPr="00391BDD">
        <w:rPr>
          <w:rFonts w:ascii="Arial" w:hAnsi="Arial" w:cs="Arial"/>
          <w:sz w:val="16"/>
          <w:szCs w:val="16"/>
        </w:rPr>
        <w:t>ции</w:t>
      </w:r>
    </w:p>
    <w:p w:rsidR="001858C9" w:rsidRPr="00391BDD" w:rsidRDefault="001858C9" w:rsidP="001858C9">
      <w:pPr>
        <w:ind w:left="6804"/>
        <w:jc w:val="center"/>
        <w:rPr>
          <w:rFonts w:ascii="Arial" w:hAnsi="Arial" w:cs="Arial"/>
          <w:sz w:val="16"/>
          <w:szCs w:val="16"/>
        </w:rPr>
      </w:pPr>
      <w:r w:rsidRPr="00391BDD">
        <w:rPr>
          <w:rFonts w:ascii="Arial" w:hAnsi="Arial" w:cs="Arial"/>
          <w:sz w:val="16"/>
          <w:szCs w:val="16"/>
        </w:rPr>
        <w:t>м</w:t>
      </w:r>
      <w:r w:rsidRPr="00391BDD">
        <w:rPr>
          <w:rFonts w:ascii="Arial" w:hAnsi="Arial" w:cs="Arial"/>
          <w:sz w:val="16"/>
          <w:szCs w:val="16"/>
        </w:rPr>
        <w:t>у</w:t>
      </w:r>
      <w:r w:rsidRPr="00391BDD">
        <w:rPr>
          <w:rFonts w:ascii="Arial" w:hAnsi="Arial" w:cs="Arial"/>
          <w:sz w:val="16"/>
          <w:szCs w:val="16"/>
        </w:rPr>
        <w:t>ниципального района</w:t>
      </w:r>
      <w:r>
        <w:rPr>
          <w:rFonts w:ascii="Arial" w:hAnsi="Arial" w:cs="Arial"/>
          <w:sz w:val="16"/>
          <w:szCs w:val="16"/>
        </w:rPr>
        <w:t xml:space="preserve"> </w:t>
      </w:r>
      <w:r w:rsidRPr="00391BDD">
        <w:rPr>
          <w:rFonts w:ascii="Arial" w:hAnsi="Arial" w:cs="Arial"/>
          <w:sz w:val="16"/>
          <w:szCs w:val="16"/>
        </w:rPr>
        <w:t>от 08.12.2020 № 1908</w:t>
      </w:r>
    </w:p>
    <w:p w:rsidR="001858C9" w:rsidRPr="00391BDD" w:rsidRDefault="001858C9" w:rsidP="001858C9">
      <w:pPr>
        <w:pStyle w:val="affffe"/>
        <w:tabs>
          <w:tab w:val="left" w:pos="2340"/>
          <w:tab w:val="left" w:pos="2700"/>
        </w:tabs>
        <w:spacing w:after="0"/>
        <w:ind w:firstLine="0"/>
        <w:jc w:val="center"/>
        <w:rPr>
          <w:rFonts w:ascii="Arial" w:hAnsi="Arial" w:cs="Arial"/>
          <w:b/>
          <w:sz w:val="16"/>
          <w:szCs w:val="16"/>
        </w:rPr>
      </w:pPr>
      <w:r w:rsidRPr="00391BDD">
        <w:rPr>
          <w:rFonts w:ascii="Arial" w:hAnsi="Arial" w:cs="Arial"/>
          <w:b/>
          <w:sz w:val="16"/>
          <w:szCs w:val="16"/>
        </w:rPr>
        <w:t>СОСТАВ</w:t>
      </w:r>
    </w:p>
    <w:p w:rsidR="001858C9" w:rsidRPr="00391BDD" w:rsidRDefault="001858C9" w:rsidP="001858C9">
      <w:pPr>
        <w:pStyle w:val="afffc"/>
        <w:ind w:left="284" w:hanging="284"/>
        <w:jc w:val="center"/>
        <w:rPr>
          <w:rFonts w:ascii="Arial" w:hAnsi="Arial" w:cs="Arial"/>
          <w:b/>
          <w:sz w:val="16"/>
          <w:szCs w:val="16"/>
        </w:rPr>
      </w:pPr>
      <w:r w:rsidRPr="00391BDD">
        <w:rPr>
          <w:rFonts w:ascii="Arial" w:hAnsi="Arial" w:cs="Arial"/>
          <w:b/>
          <w:sz w:val="16"/>
          <w:szCs w:val="16"/>
        </w:rPr>
        <w:t>организационного комитета по подготовке и проведению райо</w:t>
      </w:r>
      <w:r w:rsidRPr="00391BDD">
        <w:rPr>
          <w:rFonts w:ascii="Arial" w:hAnsi="Arial" w:cs="Arial"/>
          <w:b/>
          <w:sz w:val="16"/>
          <w:szCs w:val="16"/>
        </w:rPr>
        <w:t>н</w:t>
      </w:r>
      <w:r w:rsidRPr="00391BDD">
        <w:rPr>
          <w:rFonts w:ascii="Arial" w:hAnsi="Arial" w:cs="Arial"/>
          <w:b/>
          <w:sz w:val="16"/>
          <w:szCs w:val="16"/>
        </w:rPr>
        <w:t>ного</w:t>
      </w:r>
      <w:r>
        <w:rPr>
          <w:rFonts w:ascii="Arial" w:hAnsi="Arial" w:cs="Arial"/>
          <w:b/>
          <w:sz w:val="16"/>
          <w:szCs w:val="16"/>
          <w:lang w:val="ru-RU"/>
        </w:rPr>
        <w:t xml:space="preserve"> </w:t>
      </w:r>
      <w:r w:rsidRPr="00391BDD">
        <w:rPr>
          <w:rFonts w:ascii="Arial" w:hAnsi="Arial" w:cs="Arial"/>
          <w:b/>
          <w:sz w:val="16"/>
          <w:szCs w:val="16"/>
        </w:rPr>
        <w:t>марафона «Рождественский подарок»</w:t>
      </w:r>
    </w:p>
    <w:p w:rsidR="001858C9" w:rsidRPr="00391BDD" w:rsidRDefault="001858C9" w:rsidP="001858C9">
      <w:pPr>
        <w:tabs>
          <w:tab w:val="left" w:pos="3060"/>
        </w:tabs>
        <w:ind w:firstLine="284"/>
        <w:jc w:val="both"/>
        <w:rPr>
          <w:rFonts w:ascii="Arial" w:hAnsi="Arial" w:cs="Arial"/>
          <w:sz w:val="16"/>
          <w:szCs w:val="16"/>
        </w:rPr>
      </w:pPr>
      <w:r w:rsidRPr="00391BDD">
        <w:rPr>
          <w:rFonts w:ascii="Arial" w:hAnsi="Arial" w:cs="Arial"/>
          <w:sz w:val="16"/>
          <w:szCs w:val="16"/>
        </w:rPr>
        <w:t>Стадэ Ю.В. - Глава муниципального района, председатель организационного ком</w:t>
      </w:r>
      <w:r w:rsidRPr="00391BDD">
        <w:rPr>
          <w:rFonts w:ascii="Arial" w:hAnsi="Arial" w:cs="Arial"/>
          <w:sz w:val="16"/>
          <w:szCs w:val="16"/>
        </w:rPr>
        <w:t>и</w:t>
      </w:r>
      <w:r w:rsidRPr="00391BDD">
        <w:rPr>
          <w:rFonts w:ascii="Arial" w:hAnsi="Arial" w:cs="Arial"/>
          <w:sz w:val="16"/>
          <w:szCs w:val="16"/>
        </w:rPr>
        <w:t>тета;</w:t>
      </w:r>
    </w:p>
    <w:p w:rsidR="001858C9" w:rsidRPr="00391BDD" w:rsidRDefault="001858C9" w:rsidP="001858C9">
      <w:pPr>
        <w:tabs>
          <w:tab w:val="left" w:pos="2520"/>
        </w:tabs>
        <w:ind w:firstLine="284"/>
        <w:jc w:val="both"/>
        <w:rPr>
          <w:rFonts w:ascii="Arial" w:hAnsi="Arial" w:cs="Arial"/>
          <w:sz w:val="16"/>
          <w:szCs w:val="16"/>
        </w:rPr>
      </w:pPr>
      <w:r w:rsidRPr="00391BDD">
        <w:rPr>
          <w:rFonts w:ascii="Arial" w:hAnsi="Arial" w:cs="Arial"/>
          <w:sz w:val="16"/>
          <w:szCs w:val="16"/>
        </w:rPr>
        <w:t>Рудина О.Я. –первый заместитель Главы администрации муниципального района, заместитель председателя ор</w:t>
      </w:r>
      <w:r w:rsidRPr="00391BDD">
        <w:rPr>
          <w:rFonts w:ascii="Arial" w:hAnsi="Arial" w:cs="Arial"/>
          <w:sz w:val="16"/>
          <w:szCs w:val="16"/>
        </w:rPr>
        <w:t>г</w:t>
      </w:r>
      <w:r w:rsidRPr="00391BDD">
        <w:rPr>
          <w:rFonts w:ascii="Arial" w:hAnsi="Arial" w:cs="Arial"/>
          <w:sz w:val="16"/>
          <w:szCs w:val="16"/>
        </w:rPr>
        <w:t>комитета.</w:t>
      </w:r>
    </w:p>
    <w:p w:rsidR="001858C9" w:rsidRPr="00391BDD" w:rsidRDefault="001858C9" w:rsidP="001858C9">
      <w:pPr>
        <w:pStyle w:val="af1"/>
        <w:spacing w:after="0"/>
        <w:ind w:firstLine="284"/>
        <w:rPr>
          <w:rFonts w:ascii="Arial" w:hAnsi="Arial" w:cs="Arial"/>
          <w:sz w:val="16"/>
          <w:szCs w:val="16"/>
        </w:rPr>
      </w:pPr>
      <w:r w:rsidRPr="00391BDD">
        <w:rPr>
          <w:rFonts w:ascii="Arial" w:hAnsi="Arial" w:cs="Arial"/>
          <w:sz w:val="16"/>
          <w:szCs w:val="16"/>
        </w:rPr>
        <w:t>Члены оргкомитета:</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Галяндина М.А.- председатель районной организации общества инвалидов (по с</w:t>
      </w:r>
      <w:r w:rsidRPr="00391BDD">
        <w:rPr>
          <w:rFonts w:ascii="Arial" w:hAnsi="Arial" w:cs="Arial"/>
          <w:sz w:val="16"/>
          <w:szCs w:val="16"/>
        </w:rPr>
        <w:t>о</w:t>
      </w:r>
      <w:r w:rsidRPr="00391BDD">
        <w:rPr>
          <w:rFonts w:ascii="Arial" w:hAnsi="Arial" w:cs="Arial"/>
          <w:sz w:val="16"/>
          <w:szCs w:val="16"/>
        </w:rPr>
        <w:t>гласованию);</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Дворцов А.Г. - главный специалист отдела по физической культуре и спорту Администрации муниципального ра</w:t>
      </w:r>
      <w:r w:rsidRPr="00391BDD">
        <w:rPr>
          <w:rFonts w:ascii="Arial" w:hAnsi="Arial" w:cs="Arial"/>
          <w:sz w:val="16"/>
          <w:szCs w:val="16"/>
        </w:rPr>
        <w:t>й</w:t>
      </w:r>
      <w:r w:rsidRPr="00391BDD">
        <w:rPr>
          <w:rFonts w:ascii="Arial" w:hAnsi="Arial" w:cs="Arial"/>
          <w:sz w:val="16"/>
          <w:szCs w:val="16"/>
        </w:rPr>
        <w:t>она;</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Дмитриева С.В.- председатель комитета культуры и туризма Администрации м</w:t>
      </w:r>
      <w:r w:rsidRPr="00391BDD">
        <w:rPr>
          <w:rFonts w:ascii="Arial" w:hAnsi="Arial" w:cs="Arial"/>
          <w:sz w:val="16"/>
          <w:szCs w:val="16"/>
        </w:rPr>
        <w:t>у</w:t>
      </w:r>
      <w:r w:rsidRPr="00391BDD">
        <w:rPr>
          <w:rFonts w:ascii="Arial" w:hAnsi="Arial" w:cs="Arial"/>
          <w:sz w:val="16"/>
          <w:szCs w:val="16"/>
        </w:rPr>
        <w:t>ниципального района;</w:t>
      </w:r>
    </w:p>
    <w:p w:rsidR="001858C9" w:rsidRPr="00391BDD" w:rsidRDefault="001858C9" w:rsidP="001858C9">
      <w:pPr>
        <w:tabs>
          <w:tab w:val="left" w:pos="2520"/>
          <w:tab w:val="left" w:pos="2700"/>
        </w:tabs>
        <w:ind w:firstLine="284"/>
        <w:jc w:val="both"/>
        <w:rPr>
          <w:rFonts w:ascii="Arial" w:hAnsi="Arial" w:cs="Arial"/>
          <w:sz w:val="16"/>
          <w:szCs w:val="16"/>
        </w:rPr>
      </w:pPr>
      <w:r w:rsidRPr="00391BDD">
        <w:rPr>
          <w:rFonts w:ascii="Arial" w:hAnsi="Arial" w:cs="Arial"/>
          <w:sz w:val="16"/>
          <w:szCs w:val="16"/>
        </w:rPr>
        <w:t>Иванова А.В.- председатель комитета образования Администрации муниципальн</w:t>
      </w:r>
      <w:r w:rsidRPr="00391BDD">
        <w:rPr>
          <w:rFonts w:ascii="Arial" w:hAnsi="Arial" w:cs="Arial"/>
          <w:sz w:val="16"/>
          <w:szCs w:val="16"/>
        </w:rPr>
        <w:t>о</w:t>
      </w:r>
      <w:r w:rsidRPr="00391BDD">
        <w:rPr>
          <w:rFonts w:ascii="Arial" w:hAnsi="Arial" w:cs="Arial"/>
          <w:sz w:val="16"/>
          <w:szCs w:val="16"/>
        </w:rPr>
        <w:t>го района;</w:t>
      </w:r>
    </w:p>
    <w:p w:rsidR="001858C9" w:rsidRPr="00391BDD" w:rsidRDefault="001858C9" w:rsidP="001858C9">
      <w:pPr>
        <w:tabs>
          <w:tab w:val="left" w:pos="2520"/>
        </w:tabs>
        <w:ind w:firstLine="284"/>
        <w:jc w:val="both"/>
        <w:rPr>
          <w:rFonts w:ascii="Arial" w:hAnsi="Arial" w:cs="Arial"/>
          <w:sz w:val="16"/>
          <w:szCs w:val="16"/>
        </w:rPr>
      </w:pPr>
      <w:r w:rsidRPr="00391BDD">
        <w:rPr>
          <w:rFonts w:ascii="Arial" w:hAnsi="Arial" w:cs="Arial"/>
          <w:sz w:val="16"/>
          <w:szCs w:val="16"/>
        </w:rPr>
        <w:t>Иванова Н.В.- директор ЗАО «Валдай», член попечительского Совета ОАУСО «Валдайский КЦСО» (по согласов</w:t>
      </w:r>
      <w:r w:rsidRPr="00391BDD">
        <w:rPr>
          <w:rFonts w:ascii="Arial" w:hAnsi="Arial" w:cs="Arial"/>
          <w:sz w:val="16"/>
          <w:szCs w:val="16"/>
        </w:rPr>
        <w:t>а</w:t>
      </w:r>
      <w:r w:rsidRPr="00391BDD">
        <w:rPr>
          <w:rFonts w:ascii="Arial" w:hAnsi="Arial" w:cs="Arial"/>
          <w:sz w:val="16"/>
          <w:szCs w:val="16"/>
        </w:rPr>
        <w:t>нию);</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Козяр Г.А.- председатель комитета экономического развития Администрации муниципальн</w:t>
      </w:r>
      <w:r w:rsidRPr="00391BDD">
        <w:rPr>
          <w:rFonts w:ascii="Arial" w:hAnsi="Arial" w:cs="Arial"/>
          <w:sz w:val="16"/>
          <w:szCs w:val="16"/>
        </w:rPr>
        <w:t>о</w:t>
      </w:r>
      <w:r w:rsidRPr="00391BDD">
        <w:rPr>
          <w:rFonts w:ascii="Arial" w:hAnsi="Arial" w:cs="Arial"/>
          <w:sz w:val="16"/>
          <w:szCs w:val="16"/>
        </w:rPr>
        <w:t>го района;</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Литвиненко В.П - председатель Думы Валдайского муниципального района (по с</w:t>
      </w:r>
      <w:r w:rsidRPr="00391BDD">
        <w:rPr>
          <w:rFonts w:ascii="Arial" w:hAnsi="Arial" w:cs="Arial"/>
          <w:sz w:val="16"/>
          <w:szCs w:val="16"/>
        </w:rPr>
        <w:t>о</w:t>
      </w:r>
      <w:r w:rsidRPr="00391BDD">
        <w:rPr>
          <w:rFonts w:ascii="Arial" w:hAnsi="Arial" w:cs="Arial"/>
          <w:sz w:val="16"/>
          <w:szCs w:val="16"/>
        </w:rPr>
        <w:t>гласованию);</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Майорова Е.Н.- директор ОАУСО «Валдайский КЦСО» (по согласов</w:t>
      </w:r>
      <w:r w:rsidRPr="00391BDD">
        <w:rPr>
          <w:rFonts w:ascii="Arial" w:hAnsi="Arial" w:cs="Arial"/>
          <w:sz w:val="16"/>
          <w:szCs w:val="16"/>
        </w:rPr>
        <w:t>а</w:t>
      </w:r>
      <w:r w:rsidRPr="00391BDD">
        <w:rPr>
          <w:rFonts w:ascii="Arial" w:hAnsi="Arial" w:cs="Arial"/>
          <w:sz w:val="16"/>
          <w:szCs w:val="16"/>
        </w:rPr>
        <w:t>нию);</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Моденков С.В. - Глава Едровского сельского поселения (по согласов</w:t>
      </w:r>
      <w:r w:rsidRPr="00391BDD">
        <w:rPr>
          <w:rFonts w:ascii="Arial" w:hAnsi="Arial" w:cs="Arial"/>
          <w:sz w:val="16"/>
          <w:szCs w:val="16"/>
        </w:rPr>
        <w:t>а</w:t>
      </w:r>
      <w:r w:rsidRPr="00391BDD">
        <w:rPr>
          <w:rFonts w:ascii="Arial" w:hAnsi="Arial" w:cs="Arial"/>
          <w:sz w:val="16"/>
          <w:szCs w:val="16"/>
        </w:rPr>
        <w:t>нию);</w:t>
      </w:r>
    </w:p>
    <w:p w:rsidR="001858C9" w:rsidRPr="00391BDD" w:rsidRDefault="001858C9" w:rsidP="001858C9">
      <w:pPr>
        <w:ind w:firstLine="284"/>
        <w:jc w:val="both"/>
        <w:rPr>
          <w:rFonts w:ascii="Arial" w:hAnsi="Arial" w:cs="Arial"/>
          <w:sz w:val="16"/>
          <w:szCs w:val="16"/>
        </w:rPr>
      </w:pPr>
      <w:r w:rsidRPr="00391BDD">
        <w:rPr>
          <w:rFonts w:ascii="Arial" w:hAnsi="Arial" w:cs="Arial"/>
          <w:sz w:val="16"/>
          <w:szCs w:val="16"/>
        </w:rPr>
        <w:t>Перегуда С.В.- председатель комитета по организационным и общим вопросам Администрации муниципального района;</w:t>
      </w:r>
    </w:p>
    <w:p w:rsidR="001858C9" w:rsidRPr="00391BDD" w:rsidRDefault="001858C9" w:rsidP="001858C9">
      <w:pPr>
        <w:tabs>
          <w:tab w:val="left" w:pos="2520"/>
        </w:tabs>
        <w:ind w:firstLine="284"/>
        <w:jc w:val="both"/>
        <w:rPr>
          <w:rFonts w:ascii="Arial" w:hAnsi="Arial" w:cs="Arial"/>
          <w:sz w:val="16"/>
          <w:szCs w:val="16"/>
        </w:rPr>
      </w:pPr>
      <w:r w:rsidRPr="00391BDD">
        <w:rPr>
          <w:rFonts w:ascii="Arial" w:hAnsi="Arial" w:cs="Arial"/>
          <w:sz w:val="16"/>
          <w:szCs w:val="16"/>
        </w:rPr>
        <w:t>Петров В.В. - директор МБУ МЦ «Юность».</w:t>
      </w:r>
    </w:p>
    <w:p w:rsidR="001858C9" w:rsidRPr="00391BDD" w:rsidRDefault="001858C9" w:rsidP="001858C9">
      <w:pPr>
        <w:jc w:val="both"/>
        <w:rPr>
          <w:rFonts w:ascii="Arial" w:hAnsi="Arial" w:cs="Arial"/>
          <w:sz w:val="16"/>
          <w:szCs w:val="16"/>
        </w:rPr>
      </w:pPr>
    </w:p>
    <w:p w:rsidR="001B22BF" w:rsidRPr="00210CDF" w:rsidRDefault="001B22BF" w:rsidP="001B22BF">
      <w:pPr>
        <w:pStyle w:val="2"/>
        <w:rPr>
          <w:rFonts w:ascii="Arial" w:hAnsi="Arial" w:cs="Arial"/>
          <w:color w:val="000000"/>
          <w:sz w:val="16"/>
          <w:szCs w:val="16"/>
        </w:rPr>
      </w:pPr>
      <w:r w:rsidRPr="00210CDF">
        <w:rPr>
          <w:rFonts w:ascii="Arial" w:hAnsi="Arial" w:cs="Arial"/>
          <w:color w:val="000000"/>
          <w:sz w:val="16"/>
          <w:szCs w:val="16"/>
        </w:rPr>
        <w:t>АДМИНИСТРАЦИЯ ВАЛДАЙСКОГО МУНИЦИПАЛЬНОГО РАЙОНА</w:t>
      </w:r>
    </w:p>
    <w:p w:rsidR="001B22BF" w:rsidRPr="00210CDF" w:rsidRDefault="001B22BF" w:rsidP="001B22BF">
      <w:pPr>
        <w:pStyle w:val="3"/>
        <w:rPr>
          <w:rFonts w:ascii="Arial" w:hAnsi="Arial" w:cs="Arial"/>
          <w:sz w:val="16"/>
          <w:szCs w:val="16"/>
        </w:rPr>
      </w:pPr>
      <w:r w:rsidRPr="00210CDF">
        <w:rPr>
          <w:rFonts w:ascii="Arial" w:hAnsi="Arial" w:cs="Arial"/>
          <w:sz w:val="16"/>
          <w:szCs w:val="16"/>
        </w:rPr>
        <w:t>П О С Т А Н О В Л Е Н И Е</w:t>
      </w:r>
    </w:p>
    <w:p w:rsidR="001B22BF" w:rsidRPr="00210CDF" w:rsidRDefault="001B22BF" w:rsidP="001B22BF">
      <w:pPr>
        <w:jc w:val="center"/>
        <w:rPr>
          <w:rFonts w:ascii="Arial" w:hAnsi="Arial" w:cs="Arial"/>
          <w:color w:val="000000"/>
          <w:sz w:val="16"/>
          <w:szCs w:val="16"/>
        </w:rPr>
      </w:pPr>
      <w:r w:rsidRPr="00210CDF">
        <w:rPr>
          <w:rFonts w:ascii="Arial" w:hAnsi="Arial" w:cs="Arial"/>
          <w:color w:val="000000"/>
          <w:sz w:val="16"/>
          <w:szCs w:val="16"/>
        </w:rPr>
        <w:t>08.12.2020 №1909</w:t>
      </w:r>
    </w:p>
    <w:p w:rsidR="001B22BF" w:rsidRPr="00210CDF" w:rsidRDefault="001B22BF" w:rsidP="001B22BF">
      <w:pPr>
        <w:jc w:val="center"/>
        <w:rPr>
          <w:rFonts w:ascii="Arial" w:hAnsi="Arial" w:cs="Arial"/>
          <w:b/>
          <w:color w:val="000000"/>
          <w:sz w:val="16"/>
          <w:szCs w:val="16"/>
        </w:rPr>
      </w:pPr>
      <w:r w:rsidRPr="00210CDF">
        <w:rPr>
          <w:rFonts w:ascii="Arial" w:hAnsi="Arial" w:cs="Arial"/>
          <w:b/>
          <w:sz w:val="16"/>
          <w:szCs w:val="16"/>
        </w:rPr>
        <w:t>О внесении изменений в состав районной</w:t>
      </w:r>
      <w:r>
        <w:rPr>
          <w:rFonts w:ascii="Arial" w:hAnsi="Arial" w:cs="Arial"/>
          <w:b/>
          <w:sz w:val="16"/>
          <w:szCs w:val="16"/>
        </w:rPr>
        <w:t xml:space="preserve"> </w:t>
      </w:r>
      <w:r w:rsidRPr="00210CDF">
        <w:rPr>
          <w:rFonts w:ascii="Arial" w:hAnsi="Arial" w:cs="Arial"/>
          <w:b/>
          <w:sz w:val="16"/>
          <w:szCs w:val="16"/>
        </w:rPr>
        <w:t>комиссии по делам несовершеннолетних</w:t>
      </w:r>
      <w:r>
        <w:rPr>
          <w:rFonts w:ascii="Arial" w:hAnsi="Arial" w:cs="Arial"/>
          <w:b/>
          <w:sz w:val="16"/>
          <w:szCs w:val="16"/>
        </w:rPr>
        <w:t xml:space="preserve"> </w:t>
      </w:r>
      <w:r w:rsidRPr="00210CDF">
        <w:rPr>
          <w:rFonts w:ascii="Arial" w:hAnsi="Arial" w:cs="Arial"/>
          <w:b/>
          <w:sz w:val="16"/>
          <w:szCs w:val="16"/>
        </w:rPr>
        <w:t>и защите их прав</w:t>
      </w:r>
    </w:p>
    <w:p w:rsidR="001B22BF" w:rsidRPr="00210CDF" w:rsidRDefault="001B22BF" w:rsidP="001B22BF">
      <w:pPr>
        <w:autoSpaceDE w:val="0"/>
        <w:autoSpaceDN w:val="0"/>
        <w:adjustRightInd w:val="0"/>
        <w:ind w:firstLine="284"/>
        <w:jc w:val="both"/>
        <w:rPr>
          <w:rFonts w:ascii="Arial" w:hAnsi="Arial" w:cs="Arial"/>
          <w:sz w:val="16"/>
          <w:szCs w:val="16"/>
        </w:rPr>
      </w:pPr>
      <w:r w:rsidRPr="00210CDF">
        <w:rPr>
          <w:rFonts w:ascii="Arial" w:hAnsi="Arial" w:cs="Arial"/>
          <w:sz w:val="16"/>
          <w:szCs w:val="16"/>
        </w:rPr>
        <w:t>Администрация Валдайского муниципального района постановляет:</w:t>
      </w:r>
    </w:p>
    <w:p w:rsidR="001B22BF" w:rsidRPr="00210CDF" w:rsidRDefault="001B22BF" w:rsidP="001B22BF">
      <w:pPr>
        <w:autoSpaceDE w:val="0"/>
        <w:autoSpaceDN w:val="0"/>
        <w:adjustRightInd w:val="0"/>
        <w:ind w:firstLine="284"/>
        <w:jc w:val="both"/>
        <w:rPr>
          <w:rFonts w:ascii="Arial" w:hAnsi="Arial" w:cs="Arial"/>
          <w:sz w:val="16"/>
          <w:szCs w:val="16"/>
        </w:rPr>
      </w:pPr>
      <w:r w:rsidRPr="00210CDF">
        <w:rPr>
          <w:rFonts w:ascii="Arial" w:hAnsi="Arial" w:cs="Arial"/>
          <w:sz w:val="16"/>
          <w:szCs w:val="16"/>
        </w:rPr>
        <w:t>1. Внести изменения в состав районной комиссии по делам несовершеннолетних и защите их прав, утвержденный постановлением Админис</w:t>
      </w:r>
      <w:r w:rsidRPr="00210CDF">
        <w:rPr>
          <w:rFonts w:ascii="Arial" w:hAnsi="Arial" w:cs="Arial"/>
          <w:sz w:val="16"/>
          <w:szCs w:val="16"/>
        </w:rPr>
        <w:t>т</w:t>
      </w:r>
      <w:r w:rsidRPr="00210CDF">
        <w:rPr>
          <w:rFonts w:ascii="Arial" w:hAnsi="Arial" w:cs="Arial"/>
          <w:sz w:val="16"/>
          <w:szCs w:val="16"/>
        </w:rPr>
        <w:t>рации Валдайского муниципального района от 26.02.2018 № 339, включив в качестве члена комиссии Масленникову Е.А., старшего инспектора Демя</w:t>
      </w:r>
      <w:r w:rsidRPr="00210CDF">
        <w:rPr>
          <w:rFonts w:ascii="Arial" w:hAnsi="Arial" w:cs="Arial"/>
          <w:sz w:val="16"/>
          <w:szCs w:val="16"/>
        </w:rPr>
        <w:t>н</w:t>
      </w:r>
      <w:r w:rsidRPr="00210CDF">
        <w:rPr>
          <w:rFonts w:ascii="Arial" w:hAnsi="Arial" w:cs="Arial"/>
          <w:sz w:val="16"/>
          <w:szCs w:val="16"/>
        </w:rPr>
        <w:t>ского межмуниципального филиала ФКУ УИИ УФСИН России по Новгородской области в Валда</w:t>
      </w:r>
      <w:r w:rsidRPr="00210CDF">
        <w:rPr>
          <w:rFonts w:ascii="Arial" w:hAnsi="Arial" w:cs="Arial"/>
          <w:sz w:val="16"/>
          <w:szCs w:val="16"/>
        </w:rPr>
        <w:t>й</w:t>
      </w:r>
      <w:r w:rsidRPr="00210CDF">
        <w:rPr>
          <w:rFonts w:ascii="Arial" w:hAnsi="Arial" w:cs="Arial"/>
          <w:sz w:val="16"/>
          <w:szCs w:val="16"/>
        </w:rPr>
        <w:t>ском районе (по согласованию), исключив Сумеркина О.А.</w:t>
      </w:r>
    </w:p>
    <w:p w:rsidR="001B22BF" w:rsidRPr="00210CDF" w:rsidRDefault="001B22BF" w:rsidP="001B22BF">
      <w:pPr>
        <w:autoSpaceDE w:val="0"/>
        <w:autoSpaceDN w:val="0"/>
        <w:adjustRightInd w:val="0"/>
        <w:ind w:firstLine="284"/>
        <w:jc w:val="both"/>
        <w:rPr>
          <w:rFonts w:ascii="Arial" w:hAnsi="Arial" w:cs="Arial"/>
          <w:sz w:val="16"/>
          <w:szCs w:val="16"/>
        </w:rPr>
      </w:pPr>
      <w:r w:rsidRPr="00210CD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10CDF">
        <w:rPr>
          <w:rFonts w:ascii="Arial" w:hAnsi="Arial" w:cs="Arial"/>
          <w:sz w:val="16"/>
          <w:szCs w:val="16"/>
        </w:rPr>
        <w:t>и</w:t>
      </w:r>
      <w:r w:rsidRPr="00210CDF">
        <w:rPr>
          <w:rFonts w:ascii="Arial" w:hAnsi="Arial" w:cs="Arial"/>
          <w:sz w:val="16"/>
          <w:szCs w:val="16"/>
        </w:rPr>
        <w:t>пального района в сети «И</w:t>
      </w:r>
      <w:r w:rsidRPr="00210CDF">
        <w:rPr>
          <w:rFonts w:ascii="Arial" w:hAnsi="Arial" w:cs="Arial"/>
          <w:sz w:val="16"/>
          <w:szCs w:val="16"/>
        </w:rPr>
        <w:t>н</w:t>
      </w:r>
      <w:r w:rsidRPr="00210CDF">
        <w:rPr>
          <w:rFonts w:ascii="Arial" w:hAnsi="Arial" w:cs="Arial"/>
          <w:sz w:val="16"/>
          <w:szCs w:val="16"/>
        </w:rPr>
        <w:t>тернет».</w:t>
      </w:r>
    </w:p>
    <w:p w:rsidR="001B22BF" w:rsidRPr="00210CDF" w:rsidRDefault="001B22BF" w:rsidP="001B22BF">
      <w:pPr>
        <w:jc w:val="both"/>
        <w:rPr>
          <w:rFonts w:ascii="Arial" w:hAnsi="Arial" w:cs="Arial"/>
          <w:sz w:val="16"/>
          <w:szCs w:val="16"/>
        </w:rPr>
      </w:pPr>
      <w:r w:rsidRPr="00210CDF">
        <w:rPr>
          <w:rFonts w:ascii="Arial" w:hAnsi="Arial" w:cs="Arial"/>
          <w:b/>
          <w:sz w:val="16"/>
          <w:szCs w:val="16"/>
        </w:rPr>
        <w:t>Глава муниципального района</w:t>
      </w:r>
      <w:r w:rsidRPr="00210CDF">
        <w:rPr>
          <w:rFonts w:ascii="Arial" w:hAnsi="Arial" w:cs="Arial"/>
          <w:b/>
          <w:sz w:val="16"/>
          <w:szCs w:val="16"/>
        </w:rPr>
        <w:tab/>
      </w:r>
      <w:r w:rsidRPr="00210CDF">
        <w:rPr>
          <w:rFonts w:ascii="Arial" w:hAnsi="Arial" w:cs="Arial"/>
          <w:b/>
          <w:sz w:val="16"/>
          <w:szCs w:val="16"/>
        </w:rPr>
        <w:tab/>
        <w:t>Ю.В.Стадэ</w:t>
      </w:r>
    </w:p>
    <w:p w:rsidR="00E5057A" w:rsidRPr="00E5057A" w:rsidRDefault="00E5057A" w:rsidP="00E5057A">
      <w:pPr>
        <w:jc w:val="both"/>
        <w:rPr>
          <w:rFonts w:ascii="Arial" w:hAnsi="Arial" w:cs="Arial"/>
          <w:b/>
          <w:sz w:val="16"/>
          <w:szCs w:val="16"/>
        </w:rPr>
      </w:pPr>
    </w:p>
    <w:p w:rsidR="00DC0F24" w:rsidRPr="00DC0F24" w:rsidRDefault="00DC0F24" w:rsidP="00DC0F24">
      <w:pPr>
        <w:pStyle w:val="2"/>
        <w:rPr>
          <w:rFonts w:ascii="Arial" w:hAnsi="Arial" w:cs="Arial"/>
          <w:color w:val="000000"/>
          <w:sz w:val="16"/>
          <w:szCs w:val="16"/>
        </w:rPr>
      </w:pPr>
      <w:r w:rsidRPr="00DC0F24">
        <w:rPr>
          <w:rFonts w:ascii="Arial" w:hAnsi="Arial" w:cs="Arial"/>
          <w:color w:val="000000"/>
          <w:sz w:val="16"/>
          <w:szCs w:val="16"/>
        </w:rPr>
        <w:t>АДМИНИСТРАЦИЯ ВАЛДАЙСКОГО МУНИЦИПАЛЬНОГО РАЙОНА</w:t>
      </w:r>
    </w:p>
    <w:p w:rsidR="00DC0F24" w:rsidRPr="00DC0F24" w:rsidRDefault="00DC0F24" w:rsidP="00DC0F24">
      <w:pPr>
        <w:pStyle w:val="3"/>
        <w:rPr>
          <w:rFonts w:ascii="Arial" w:hAnsi="Arial" w:cs="Arial"/>
          <w:sz w:val="16"/>
          <w:szCs w:val="16"/>
        </w:rPr>
      </w:pPr>
      <w:r w:rsidRPr="00DC0F24">
        <w:rPr>
          <w:rFonts w:ascii="Arial" w:hAnsi="Arial" w:cs="Arial"/>
          <w:sz w:val="16"/>
          <w:szCs w:val="16"/>
        </w:rPr>
        <w:t>П О С Т А Н О В Л Е Н И Е</w:t>
      </w:r>
    </w:p>
    <w:p w:rsidR="00DC0F24" w:rsidRPr="00DC0F24" w:rsidRDefault="00DC0F24" w:rsidP="00DC0F24">
      <w:pPr>
        <w:jc w:val="center"/>
        <w:rPr>
          <w:rFonts w:ascii="Arial" w:hAnsi="Arial" w:cs="Arial"/>
          <w:color w:val="000000"/>
          <w:sz w:val="16"/>
          <w:szCs w:val="16"/>
        </w:rPr>
      </w:pPr>
      <w:r w:rsidRPr="00DC0F24">
        <w:rPr>
          <w:rFonts w:ascii="Arial" w:hAnsi="Arial" w:cs="Arial"/>
          <w:color w:val="000000"/>
          <w:sz w:val="16"/>
          <w:szCs w:val="16"/>
        </w:rPr>
        <w:t>09.12.2020 №1910</w:t>
      </w:r>
    </w:p>
    <w:p w:rsidR="00DC0F24" w:rsidRPr="00DC0F24" w:rsidRDefault="00DC0F24" w:rsidP="00DC0F24">
      <w:pPr>
        <w:tabs>
          <w:tab w:val="left" w:pos="709"/>
        </w:tabs>
        <w:ind w:right="57"/>
        <w:jc w:val="center"/>
        <w:rPr>
          <w:rFonts w:ascii="Arial" w:hAnsi="Arial" w:cs="Arial"/>
          <w:b/>
          <w:sz w:val="16"/>
          <w:szCs w:val="16"/>
        </w:rPr>
      </w:pPr>
      <w:r w:rsidRPr="00DC0F24">
        <w:rPr>
          <w:rFonts w:ascii="Arial" w:hAnsi="Arial" w:cs="Arial"/>
          <w:b/>
          <w:sz w:val="16"/>
          <w:szCs w:val="16"/>
        </w:rPr>
        <w:t>О внесении изменений в схему размещения нестационарных торговых объектов, расположенных на земельных участках, в</w:t>
      </w:r>
    </w:p>
    <w:p w:rsidR="00DC0F24" w:rsidRPr="00DC0F24" w:rsidRDefault="00DC0F24" w:rsidP="00DC0F24">
      <w:pPr>
        <w:tabs>
          <w:tab w:val="left" w:pos="709"/>
        </w:tabs>
        <w:ind w:right="57"/>
        <w:jc w:val="center"/>
        <w:rPr>
          <w:rFonts w:ascii="Arial" w:hAnsi="Arial" w:cs="Arial"/>
          <w:b/>
          <w:sz w:val="16"/>
          <w:szCs w:val="16"/>
        </w:rPr>
      </w:pPr>
      <w:r w:rsidRPr="00DC0F24">
        <w:rPr>
          <w:rFonts w:ascii="Arial" w:hAnsi="Arial" w:cs="Arial"/>
          <w:b/>
          <w:sz w:val="16"/>
          <w:szCs w:val="16"/>
        </w:rPr>
        <w:t xml:space="preserve">зданиях, строениях, сооружениях, находящихся в государственной или муниципальной собственности, на территории </w:t>
      </w:r>
    </w:p>
    <w:p w:rsidR="00DC0F24" w:rsidRPr="00DC0F24" w:rsidRDefault="00DC0F24" w:rsidP="00DC0F24">
      <w:pPr>
        <w:tabs>
          <w:tab w:val="left" w:pos="709"/>
        </w:tabs>
        <w:ind w:right="57"/>
        <w:jc w:val="center"/>
        <w:rPr>
          <w:rFonts w:ascii="Arial" w:hAnsi="Arial" w:cs="Arial"/>
          <w:b/>
          <w:sz w:val="16"/>
          <w:szCs w:val="16"/>
        </w:rPr>
      </w:pPr>
      <w:r w:rsidRPr="00DC0F24">
        <w:rPr>
          <w:rFonts w:ascii="Arial" w:hAnsi="Arial" w:cs="Arial"/>
          <w:b/>
          <w:sz w:val="16"/>
          <w:szCs w:val="16"/>
        </w:rPr>
        <w:t>Валдайского муниципального района</w:t>
      </w:r>
    </w:p>
    <w:p w:rsidR="00DC0F24" w:rsidRPr="00DC0F24" w:rsidRDefault="00DC0F24" w:rsidP="00DC0F24">
      <w:pPr>
        <w:ind w:firstLine="284"/>
        <w:jc w:val="both"/>
        <w:rPr>
          <w:rFonts w:ascii="Arial" w:hAnsi="Arial" w:cs="Arial"/>
          <w:sz w:val="16"/>
          <w:szCs w:val="16"/>
        </w:rPr>
      </w:pPr>
      <w:r w:rsidRPr="00DC0F24">
        <w:rPr>
          <w:rFonts w:ascii="Arial" w:hAnsi="Arial" w:cs="Arial"/>
          <w:sz w:val="16"/>
          <w:szCs w:val="16"/>
        </w:rPr>
        <w:t xml:space="preserve">Администрация Валдайского муниципального района </w:t>
      </w:r>
      <w:r w:rsidRPr="00DC0F24">
        <w:rPr>
          <w:rFonts w:ascii="Arial" w:hAnsi="Arial" w:cs="Arial"/>
          <w:b/>
          <w:sz w:val="16"/>
          <w:szCs w:val="16"/>
        </w:rPr>
        <w:t>ПОСТАНО</w:t>
      </w:r>
      <w:r w:rsidRPr="00DC0F24">
        <w:rPr>
          <w:rFonts w:ascii="Arial" w:hAnsi="Arial" w:cs="Arial"/>
          <w:b/>
          <w:sz w:val="16"/>
          <w:szCs w:val="16"/>
        </w:rPr>
        <w:t>В</w:t>
      </w:r>
      <w:r w:rsidRPr="00DC0F24">
        <w:rPr>
          <w:rFonts w:ascii="Arial" w:hAnsi="Arial" w:cs="Arial"/>
          <w:b/>
          <w:sz w:val="16"/>
          <w:szCs w:val="16"/>
        </w:rPr>
        <w:t>ЛЯЕТ</w:t>
      </w:r>
      <w:r w:rsidRPr="00DC0F24">
        <w:rPr>
          <w:rFonts w:ascii="Arial" w:hAnsi="Arial" w:cs="Arial"/>
          <w:sz w:val="16"/>
          <w:szCs w:val="16"/>
        </w:rPr>
        <w:t>:</w:t>
      </w:r>
    </w:p>
    <w:p w:rsidR="00DC0F24" w:rsidRPr="00DC0F24" w:rsidRDefault="00DC0F24" w:rsidP="00DC0F24">
      <w:pPr>
        <w:ind w:firstLine="284"/>
        <w:jc w:val="both"/>
        <w:rPr>
          <w:rFonts w:ascii="Arial" w:hAnsi="Arial" w:cs="Arial"/>
          <w:sz w:val="16"/>
          <w:szCs w:val="16"/>
        </w:rPr>
      </w:pPr>
      <w:r w:rsidRPr="00DC0F24">
        <w:rPr>
          <w:rFonts w:ascii="Arial" w:hAnsi="Arial" w:cs="Arial"/>
          <w:sz w:val="16"/>
          <w:szCs w:val="16"/>
        </w:rPr>
        <w:lastRenderedPageBreak/>
        <w:t>1. Внести изменения в схему размещения нестационарных торговых объектов, расположенных на земельных участках, в зданиях, строениях, с</w:t>
      </w:r>
      <w:r w:rsidRPr="00DC0F24">
        <w:rPr>
          <w:rFonts w:ascii="Arial" w:hAnsi="Arial" w:cs="Arial"/>
          <w:sz w:val="16"/>
          <w:szCs w:val="16"/>
        </w:rPr>
        <w:t>о</w:t>
      </w:r>
      <w:r w:rsidRPr="00DC0F24">
        <w:rPr>
          <w:rFonts w:ascii="Arial" w:hAnsi="Arial" w:cs="Arial"/>
          <w:sz w:val="16"/>
          <w:szCs w:val="16"/>
        </w:rPr>
        <w:t>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w:t>
      </w:r>
      <w:r w:rsidRPr="00DC0F24">
        <w:rPr>
          <w:rFonts w:ascii="Arial" w:hAnsi="Arial" w:cs="Arial"/>
          <w:sz w:val="16"/>
          <w:szCs w:val="16"/>
        </w:rPr>
        <w:t>л</w:t>
      </w:r>
      <w:r w:rsidRPr="00DC0F24">
        <w:rPr>
          <w:rFonts w:ascii="Arial" w:hAnsi="Arial" w:cs="Arial"/>
          <w:sz w:val="16"/>
          <w:szCs w:val="16"/>
        </w:rPr>
        <w:t>дайского муниципального района от 16.03.2017 № 378:</w:t>
      </w:r>
    </w:p>
    <w:p w:rsidR="00DC0F24" w:rsidRPr="00DC0F24" w:rsidRDefault="00DC0F24" w:rsidP="00DC0F24">
      <w:pPr>
        <w:ind w:firstLine="284"/>
        <w:jc w:val="both"/>
        <w:rPr>
          <w:rFonts w:ascii="Arial" w:hAnsi="Arial" w:cs="Arial"/>
          <w:sz w:val="16"/>
          <w:szCs w:val="16"/>
        </w:rPr>
      </w:pPr>
      <w:r w:rsidRPr="00DC0F24">
        <w:rPr>
          <w:rFonts w:ascii="Arial" w:hAnsi="Arial" w:cs="Arial"/>
          <w:sz w:val="16"/>
          <w:szCs w:val="16"/>
        </w:rPr>
        <w:t xml:space="preserve">1.1. Изложить раздел 1 в редакции: </w:t>
      </w:r>
    </w:p>
    <w:p w:rsidR="00DC0F24" w:rsidRPr="00DC0F24" w:rsidRDefault="00DC0F24" w:rsidP="00DC0F24">
      <w:pPr>
        <w:ind w:firstLine="284"/>
        <w:jc w:val="both"/>
        <w:rPr>
          <w:rFonts w:ascii="Arial" w:hAnsi="Arial" w:cs="Arial"/>
          <w:sz w:val="16"/>
          <w:szCs w:val="16"/>
        </w:rPr>
      </w:pPr>
      <w:r w:rsidRPr="00DC0F24">
        <w:rPr>
          <w:rFonts w:ascii="Arial" w:hAnsi="Arial" w:cs="Arial"/>
          <w:sz w:val="16"/>
          <w:szCs w:val="16"/>
        </w:rPr>
        <w:t>«1. Результат инвентаризации н</w:t>
      </w:r>
      <w:r w:rsidRPr="00DC0F24">
        <w:rPr>
          <w:rFonts w:ascii="Arial" w:hAnsi="Arial" w:cs="Arial"/>
          <w:sz w:val="16"/>
          <w:szCs w:val="16"/>
        </w:rPr>
        <w:t>е</w:t>
      </w:r>
      <w:r w:rsidRPr="00DC0F24">
        <w:rPr>
          <w:rFonts w:ascii="Arial" w:hAnsi="Arial" w:cs="Arial"/>
          <w:sz w:val="16"/>
          <w:szCs w:val="16"/>
        </w:rPr>
        <w:t>стационарных торговых объектов</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462"/>
        <w:gridCol w:w="1715"/>
        <w:gridCol w:w="1720"/>
        <w:gridCol w:w="1718"/>
        <w:gridCol w:w="771"/>
        <w:gridCol w:w="2147"/>
        <w:gridCol w:w="1466"/>
        <w:gridCol w:w="1436"/>
      </w:tblGrid>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№п/п</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Наимен</w:t>
            </w:r>
            <w:r w:rsidRPr="00DC0F24">
              <w:rPr>
                <w:rFonts w:ascii="Arial" w:hAnsi="Arial" w:cs="Arial"/>
                <w:bCs w:val="0"/>
                <w:sz w:val="12"/>
                <w:szCs w:val="12"/>
              </w:rPr>
              <w:t>о</w:t>
            </w:r>
            <w:r w:rsidRPr="00DC0F24">
              <w:rPr>
                <w:rFonts w:ascii="Arial" w:hAnsi="Arial" w:cs="Arial"/>
                <w:bCs w:val="0"/>
                <w:sz w:val="12"/>
                <w:szCs w:val="12"/>
              </w:rPr>
              <w:t xml:space="preserve">вание </w:t>
            </w:r>
            <w:r w:rsidRPr="00DC0F24">
              <w:rPr>
                <w:rFonts w:ascii="Arial" w:hAnsi="Arial" w:cs="Arial"/>
                <w:bCs w:val="0"/>
                <w:sz w:val="12"/>
                <w:szCs w:val="12"/>
              </w:rPr>
              <w:br/>
              <w:t>нестаци</w:t>
            </w:r>
            <w:r w:rsidRPr="00DC0F24">
              <w:rPr>
                <w:rFonts w:ascii="Arial" w:hAnsi="Arial" w:cs="Arial"/>
                <w:bCs w:val="0"/>
                <w:sz w:val="12"/>
                <w:szCs w:val="12"/>
              </w:rPr>
              <w:t>о</w:t>
            </w:r>
            <w:r w:rsidRPr="00DC0F24">
              <w:rPr>
                <w:rFonts w:ascii="Arial" w:hAnsi="Arial" w:cs="Arial"/>
                <w:bCs w:val="0"/>
                <w:sz w:val="12"/>
                <w:szCs w:val="12"/>
              </w:rPr>
              <w:t>нарных</w:t>
            </w:r>
            <w:r w:rsidRPr="00DC0F24">
              <w:rPr>
                <w:rFonts w:ascii="Arial" w:hAnsi="Arial" w:cs="Arial"/>
                <w:bCs w:val="0"/>
                <w:sz w:val="12"/>
                <w:szCs w:val="12"/>
              </w:rPr>
              <w:br/>
              <w:t>объектов</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ind w:left="-56" w:right="-56"/>
              <w:jc w:val="center"/>
              <w:rPr>
                <w:rFonts w:ascii="Arial" w:hAnsi="Arial" w:cs="Arial"/>
                <w:bCs w:val="0"/>
                <w:sz w:val="12"/>
                <w:szCs w:val="12"/>
              </w:rPr>
            </w:pPr>
            <w:r w:rsidRPr="00DC0F24">
              <w:rPr>
                <w:rFonts w:ascii="Arial" w:hAnsi="Arial" w:cs="Arial"/>
                <w:bCs w:val="0"/>
                <w:sz w:val="12"/>
                <w:szCs w:val="12"/>
              </w:rPr>
              <w:t>Адрес</w:t>
            </w:r>
            <w:r w:rsidRPr="00DC0F24">
              <w:rPr>
                <w:rFonts w:ascii="Arial" w:hAnsi="Arial" w:cs="Arial"/>
                <w:bCs w:val="0"/>
                <w:sz w:val="12"/>
                <w:szCs w:val="12"/>
              </w:rPr>
              <w:br/>
              <w:t>нахождения</w:t>
            </w:r>
            <w:r w:rsidRPr="00DC0F24">
              <w:rPr>
                <w:rFonts w:ascii="Arial" w:hAnsi="Arial" w:cs="Arial"/>
                <w:bCs w:val="0"/>
                <w:sz w:val="12"/>
                <w:szCs w:val="12"/>
              </w:rPr>
              <w:br/>
              <w:t>объектов</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ind w:left="-71"/>
              <w:jc w:val="center"/>
              <w:rPr>
                <w:rFonts w:ascii="Arial" w:hAnsi="Arial" w:cs="Arial"/>
                <w:bCs w:val="0"/>
                <w:sz w:val="12"/>
                <w:szCs w:val="12"/>
              </w:rPr>
            </w:pPr>
            <w:r w:rsidRPr="00DC0F24">
              <w:rPr>
                <w:rFonts w:ascii="Arial" w:hAnsi="Arial" w:cs="Arial"/>
                <w:bCs w:val="0"/>
                <w:sz w:val="12"/>
                <w:szCs w:val="12"/>
              </w:rPr>
              <w:t>Специал</w:t>
            </w:r>
            <w:r w:rsidRPr="00DC0F24">
              <w:rPr>
                <w:rFonts w:ascii="Arial" w:hAnsi="Arial" w:cs="Arial"/>
                <w:bCs w:val="0"/>
                <w:sz w:val="12"/>
                <w:szCs w:val="12"/>
              </w:rPr>
              <w:t>и</w:t>
            </w:r>
            <w:r w:rsidRPr="00DC0F24">
              <w:rPr>
                <w:rFonts w:ascii="Arial" w:hAnsi="Arial" w:cs="Arial"/>
                <w:bCs w:val="0"/>
                <w:sz w:val="12"/>
                <w:szCs w:val="12"/>
              </w:rPr>
              <w:t>зация объекта</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Площадь об</w:t>
            </w:r>
            <w:r w:rsidRPr="00DC0F24">
              <w:rPr>
                <w:rFonts w:ascii="Arial" w:hAnsi="Arial" w:cs="Arial"/>
                <w:bCs w:val="0"/>
                <w:sz w:val="12"/>
                <w:szCs w:val="12"/>
              </w:rPr>
              <w:t>ъ</w:t>
            </w:r>
            <w:r w:rsidRPr="00DC0F24">
              <w:rPr>
                <w:rFonts w:ascii="Arial" w:hAnsi="Arial" w:cs="Arial"/>
                <w:bCs w:val="0"/>
                <w:sz w:val="12"/>
                <w:szCs w:val="12"/>
              </w:rPr>
              <w:t>екта</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Наименование правообладат</w:t>
            </w:r>
            <w:r w:rsidRPr="00DC0F24">
              <w:rPr>
                <w:rFonts w:ascii="Arial" w:hAnsi="Arial" w:cs="Arial"/>
                <w:bCs w:val="0"/>
                <w:sz w:val="12"/>
                <w:szCs w:val="12"/>
              </w:rPr>
              <w:t>е</w:t>
            </w:r>
            <w:r w:rsidRPr="00DC0F24">
              <w:rPr>
                <w:rFonts w:ascii="Arial" w:hAnsi="Arial" w:cs="Arial"/>
                <w:bCs w:val="0"/>
                <w:sz w:val="12"/>
                <w:szCs w:val="12"/>
              </w:rPr>
              <w:t>лей объектов (наименование юрид</w:t>
            </w:r>
            <w:r w:rsidRPr="00DC0F24">
              <w:rPr>
                <w:rFonts w:ascii="Arial" w:hAnsi="Arial" w:cs="Arial"/>
                <w:bCs w:val="0"/>
                <w:sz w:val="12"/>
                <w:szCs w:val="12"/>
              </w:rPr>
              <w:t>и</w:t>
            </w:r>
            <w:r w:rsidRPr="00DC0F24">
              <w:rPr>
                <w:rFonts w:ascii="Arial" w:hAnsi="Arial" w:cs="Arial"/>
                <w:bCs w:val="0"/>
                <w:sz w:val="12"/>
                <w:szCs w:val="12"/>
              </w:rPr>
              <w:t>ческого л</w:t>
            </w:r>
            <w:r w:rsidRPr="00DC0F24">
              <w:rPr>
                <w:rFonts w:ascii="Arial" w:hAnsi="Arial" w:cs="Arial"/>
                <w:bCs w:val="0"/>
                <w:sz w:val="12"/>
                <w:szCs w:val="12"/>
              </w:rPr>
              <w:t>и</w:t>
            </w:r>
            <w:r w:rsidRPr="00DC0F24">
              <w:rPr>
                <w:rFonts w:ascii="Arial" w:hAnsi="Arial" w:cs="Arial"/>
                <w:bCs w:val="0"/>
                <w:sz w:val="12"/>
                <w:szCs w:val="12"/>
              </w:rPr>
              <w:t>ца, место нахождения, ИНН; ФИО ИП, ИНН)</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Реквизиты разреш</w:t>
            </w:r>
            <w:r w:rsidRPr="00DC0F24">
              <w:rPr>
                <w:rFonts w:ascii="Arial" w:hAnsi="Arial" w:cs="Arial"/>
                <w:bCs w:val="0"/>
                <w:sz w:val="12"/>
                <w:szCs w:val="12"/>
              </w:rPr>
              <w:t>и</w:t>
            </w:r>
            <w:r w:rsidRPr="00DC0F24">
              <w:rPr>
                <w:rFonts w:ascii="Arial" w:hAnsi="Arial" w:cs="Arial"/>
                <w:bCs w:val="0"/>
                <w:sz w:val="12"/>
                <w:szCs w:val="12"/>
              </w:rPr>
              <w:t>тельных докуме</w:t>
            </w:r>
            <w:r w:rsidRPr="00DC0F24">
              <w:rPr>
                <w:rFonts w:ascii="Arial" w:hAnsi="Arial" w:cs="Arial"/>
                <w:bCs w:val="0"/>
                <w:sz w:val="12"/>
                <w:szCs w:val="12"/>
              </w:rPr>
              <w:t>н</w:t>
            </w:r>
            <w:r w:rsidRPr="00DC0F24">
              <w:rPr>
                <w:rFonts w:ascii="Arial" w:hAnsi="Arial" w:cs="Arial"/>
                <w:bCs w:val="0"/>
                <w:sz w:val="12"/>
                <w:szCs w:val="12"/>
              </w:rPr>
              <w:t>тов</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Срок, эксплу</w:t>
            </w:r>
            <w:r w:rsidRPr="00DC0F24">
              <w:rPr>
                <w:rFonts w:ascii="Arial" w:hAnsi="Arial" w:cs="Arial"/>
                <w:bCs w:val="0"/>
                <w:sz w:val="12"/>
                <w:szCs w:val="12"/>
              </w:rPr>
              <w:t>а</w:t>
            </w:r>
            <w:r w:rsidRPr="00DC0F24">
              <w:rPr>
                <w:rFonts w:ascii="Arial" w:hAnsi="Arial" w:cs="Arial"/>
                <w:bCs w:val="0"/>
                <w:sz w:val="12"/>
                <w:szCs w:val="12"/>
              </w:rPr>
              <w:t>тации объектов, в соотве</w:t>
            </w:r>
            <w:r w:rsidRPr="00DC0F24">
              <w:rPr>
                <w:rFonts w:ascii="Arial" w:hAnsi="Arial" w:cs="Arial"/>
                <w:bCs w:val="0"/>
                <w:sz w:val="12"/>
                <w:szCs w:val="12"/>
              </w:rPr>
              <w:t>т</w:t>
            </w:r>
            <w:r w:rsidRPr="00DC0F24">
              <w:rPr>
                <w:rFonts w:ascii="Arial" w:hAnsi="Arial" w:cs="Arial"/>
                <w:bCs w:val="0"/>
                <w:sz w:val="12"/>
                <w:szCs w:val="12"/>
              </w:rPr>
              <w:t>ствии с разреш</w:t>
            </w:r>
            <w:r w:rsidRPr="00DC0F24">
              <w:rPr>
                <w:rFonts w:ascii="Arial" w:hAnsi="Arial" w:cs="Arial"/>
                <w:bCs w:val="0"/>
                <w:sz w:val="12"/>
                <w:szCs w:val="12"/>
              </w:rPr>
              <w:t>и</w:t>
            </w:r>
            <w:r w:rsidRPr="00DC0F24">
              <w:rPr>
                <w:rFonts w:ascii="Arial" w:hAnsi="Arial" w:cs="Arial"/>
                <w:bCs w:val="0"/>
                <w:sz w:val="12"/>
                <w:szCs w:val="12"/>
              </w:rPr>
              <w:t>тельными докуме</w:t>
            </w:r>
            <w:r w:rsidRPr="00DC0F24">
              <w:rPr>
                <w:rFonts w:ascii="Arial" w:hAnsi="Arial" w:cs="Arial"/>
                <w:bCs w:val="0"/>
                <w:sz w:val="12"/>
                <w:szCs w:val="12"/>
              </w:rPr>
              <w:t>н</w:t>
            </w:r>
            <w:r w:rsidRPr="00DC0F24">
              <w:rPr>
                <w:rFonts w:ascii="Arial" w:hAnsi="Arial" w:cs="Arial"/>
                <w:bCs w:val="0"/>
                <w:sz w:val="12"/>
                <w:szCs w:val="12"/>
              </w:rPr>
              <w:t>тами</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«А</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Существующие</w:t>
            </w:r>
            <w:r w:rsidRPr="00DC0F24">
              <w:rPr>
                <w:rFonts w:ascii="Arial" w:hAnsi="Arial" w:cs="Arial"/>
                <w:b w:val="0"/>
                <w:sz w:val="12"/>
                <w:szCs w:val="12"/>
              </w:rPr>
              <w:t xml:space="preserve"> нестаци</w:t>
            </w:r>
            <w:r w:rsidRPr="00DC0F24">
              <w:rPr>
                <w:rFonts w:ascii="Arial" w:hAnsi="Arial" w:cs="Arial"/>
                <w:b w:val="0"/>
                <w:sz w:val="12"/>
                <w:szCs w:val="12"/>
              </w:rPr>
              <w:t>о</w:t>
            </w:r>
            <w:r w:rsidRPr="00DC0F24">
              <w:rPr>
                <w:rFonts w:ascii="Arial" w:hAnsi="Arial" w:cs="Arial"/>
                <w:b w:val="0"/>
                <w:sz w:val="12"/>
                <w:szCs w:val="12"/>
              </w:rPr>
              <w:t>нарные торговые объе</w:t>
            </w:r>
            <w:r w:rsidRPr="00DC0F24">
              <w:rPr>
                <w:rFonts w:ascii="Arial" w:hAnsi="Arial" w:cs="Arial"/>
                <w:b w:val="0"/>
                <w:sz w:val="12"/>
                <w:szCs w:val="12"/>
              </w:rPr>
              <w:t>к</w:t>
            </w:r>
            <w:r w:rsidRPr="00DC0F24">
              <w:rPr>
                <w:rFonts w:ascii="Arial" w:hAnsi="Arial" w:cs="Arial"/>
                <w:b w:val="0"/>
                <w:sz w:val="12"/>
                <w:szCs w:val="12"/>
              </w:rPr>
              <w:t>ты</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 том чи</w:t>
            </w:r>
            <w:r w:rsidRPr="00DC0F24">
              <w:rPr>
                <w:rFonts w:ascii="Arial" w:hAnsi="Arial" w:cs="Arial"/>
                <w:b w:val="0"/>
                <w:bCs w:val="0"/>
                <w:sz w:val="12"/>
                <w:szCs w:val="12"/>
              </w:rPr>
              <w:t>с</w:t>
            </w:r>
            <w:r w:rsidRPr="00DC0F24">
              <w:rPr>
                <w:rFonts w:ascii="Arial" w:hAnsi="Arial" w:cs="Arial"/>
                <w:b w:val="0"/>
                <w:bCs w:val="0"/>
                <w:sz w:val="12"/>
                <w:szCs w:val="12"/>
              </w:rPr>
              <w:t>ле: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используемые субъектами малого или среднего пре</w:t>
            </w:r>
            <w:r w:rsidRPr="00DC0F24">
              <w:rPr>
                <w:rFonts w:ascii="Arial" w:hAnsi="Arial" w:cs="Arial"/>
                <w:b w:val="0"/>
                <w:bCs w:val="0"/>
                <w:sz w:val="12"/>
                <w:szCs w:val="12"/>
              </w:rPr>
              <w:t>д</w:t>
            </w:r>
            <w:r w:rsidRPr="00DC0F24">
              <w:rPr>
                <w:rFonts w:ascii="Arial" w:hAnsi="Arial" w:cs="Arial"/>
                <w:b w:val="0"/>
                <w:bCs w:val="0"/>
                <w:sz w:val="12"/>
                <w:szCs w:val="12"/>
              </w:rPr>
              <w:t>принимательс</w:t>
            </w:r>
            <w:r w:rsidRPr="00DC0F24">
              <w:rPr>
                <w:rFonts w:ascii="Arial" w:hAnsi="Arial" w:cs="Arial"/>
                <w:b w:val="0"/>
                <w:bCs w:val="0"/>
                <w:sz w:val="12"/>
                <w:szCs w:val="12"/>
              </w:rPr>
              <w:t>т</w:t>
            </w:r>
            <w:r w:rsidRPr="00DC0F24">
              <w:rPr>
                <w:rFonts w:ascii="Arial" w:hAnsi="Arial" w:cs="Arial"/>
                <w:b w:val="0"/>
                <w:bCs w:val="0"/>
                <w:sz w:val="12"/>
                <w:szCs w:val="12"/>
              </w:rPr>
              <w:t>ва:</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Железнод</w:t>
            </w:r>
            <w:r w:rsidRPr="00DC0F24">
              <w:rPr>
                <w:rFonts w:ascii="Arial" w:hAnsi="Arial" w:cs="Arial"/>
                <w:b w:val="0"/>
                <w:bCs w:val="0"/>
                <w:sz w:val="12"/>
                <w:szCs w:val="12"/>
              </w:rPr>
              <w:t>о</w:t>
            </w:r>
            <w:r w:rsidRPr="00DC0F24">
              <w:rPr>
                <w:rFonts w:ascii="Arial" w:hAnsi="Arial" w:cs="Arial"/>
                <w:b w:val="0"/>
                <w:bCs w:val="0"/>
                <w:sz w:val="12"/>
                <w:szCs w:val="12"/>
              </w:rPr>
              <w:t>рожная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26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ИП Николаев Николай Никола</w:t>
            </w:r>
            <w:r w:rsidRPr="00DC0F24">
              <w:rPr>
                <w:rFonts w:ascii="Arial" w:hAnsi="Arial" w:cs="Arial"/>
                <w:b w:val="0"/>
                <w:bCs w:val="0"/>
                <w:sz w:val="12"/>
                <w:szCs w:val="12"/>
              </w:rPr>
              <w:t>е</w:t>
            </w:r>
            <w:r w:rsidRPr="00DC0F24">
              <w:rPr>
                <w:rFonts w:ascii="Arial" w:hAnsi="Arial" w:cs="Arial"/>
                <w:b w:val="0"/>
                <w:bCs w:val="0"/>
                <w:sz w:val="12"/>
                <w:szCs w:val="12"/>
              </w:rPr>
              <w:t>вич, ИНН 530200007045</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№53</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пр. В</w:t>
            </w:r>
            <w:r w:rsidRPr="00DC0F24">
              <w:rPr>
                <w:rFonts w:ascii="Arial" w:hAnsi="Arial" w:cs="Arial"/>
                <w:b w:val="0"/>
                <w:bCs w:val="0"/>
                <w:sz w:val="12"/>
                <w:szCs w:val="12"/>
              </w:rPr>
              <w:t>а</w:t>
            </w:r>
            <w:r w:rsidRPr="00DC0F24">
              <w:rPr>
                <w:rFonts w:ascii="Arial" w:hAnsi="Arial" w:cs="Arial"/>
                <w:b w:val="0"/>
                <w:bCs w:val="0"/>
                <w:sz w:val="12"/>
                <w:szCs w:val="12"/>
              </w:rPr>
              <w:t>сильева</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41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Козелков Вячеслав Иванович, ИНН 530200031270</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№52</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Песч</w:t>
            </w:r>
            <w:r w:rsidRPr="00DC0F24">
              <w:rPr>
                <w:rFonts w:ascii="Arial" w:hAnsi="Arial" w:cs="Arial"/>
                <w:b w:val="0"/>
                <w:bCs w:val="0"/>
                <w:sz w:val="12"/>
                <w:szCs w:val="12"/>
              </w:rPr>
              <w:t>а</w:t>
            </w:r>
            <w:r w:rsidRPr="00DC0F24">
              <w:rPr>
                <w:rFonts w:ascii="Arial" w:hAnsi="Arial" w:cs="Arial"/>
                <w:b w:val="0"/>
                <w:bCs w:val="0"/>
                <w:sz w:val="12"/>
                <w:szCs w:val="12"/>
              </w:rPr>
              <w:t>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газет и жу</w:t>
            </w:r>
            <w:r w:rsidRPr="00DC0F24">
              <w:rPr>
                <w:rFonts w:ascii="Arial" w:hAnsi="Arial" w:cs="Arial"/>
                <w:b w:val="0"/>
                <w:bCs w:val="0"/>
                <w:sz w:val="12"/>
                <w:szCs w:val="12"/>
              </w:rPr>
              <w:t>р</w:t>
            </w:r>
            <w:r w:rsidRPr="00DC0F24">
              <w:rPr>
                <w:rFonts w:ascii="Arial" w:hAnsi="Arial" w:cs="Arial"/>
                <w:b w:val="0"/>
                <w:bCs w:val="0"/>
                <w:sz w:val="12"/>
                <w:szCs w:val="12"/>
              </w:rPr>
              <w:t>налов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7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«Регион - Медиа» ул.Прусская, д.11, г.Великий Новг</w:t>
            </w:r>
            <w:r w:rsidRPr="00DC0F24">
              <w:rPr>
                <w:rFonts w:ascii="Arial" w:hAnsi="Arial" w:cs="Arial"/>
                <w:b w:val="0"/>
                <w:bCs w:val="0"/>
                <w:sz w:val="12"/>
                <w:szCs w:val="12"/>
              </w:rPr>
              <w:t>о</w:t>
            </w:r>
            <w:r w:rsidRPr="00DC0F24">
              <w:rPr>
                <w:rFonts w:ascii="Arial" w:hAnsi="Arial" w:cs="Arial"/>
                <w:b w:val="0"/>
                <w:bCs w:val="0"/>
                <w:sz w:val="12"/>
                <w:szCs w:val="12"/>
              </w:rPr>
              <w:t>род, ИНН 5321130917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№49</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Луначарск</w:t>
            </w:r>
            <w:r w:rsidRPr="00DC0F24">
              <w:rPr>
                <w:rFonts w:ascii="Arial" w:hAnsi="Arial" w:cs="Arial"/>
                <w:b w:val="0"/>
                <w:bCs w:val="0"/>
                <w:sz w:val="12"/>
                <w:szCs w:val="12"/>
              </w:rPr>
              <w:t>о</w:t>
            </w:r>
            <w:r w:rsidRPr="00DC0F24">
              <w:rPr>
                <w:rFonts w:ascii="Arial" w:hAnsi="Arial" w:cs="Arial"/>
                <w:b w:val="0"/>
                <w:bCs w:val="0"/>
                <w:sz w:val="12"/>
                <w:szCs w:val="12"/>
              </w:rPr>
              <w:t>го</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газет и жу</w:t>
            </w:r>
            <w:r w:rsidRPr="00DC0F24">
              <w:rPr>
                <w:rFonts w:ascii="Arial" w:hAnsi="Arial" w:cs="Arial"/>
                <w:b w:val="0"/>
                <w:bCs w:val="0"/>
                <w:sz w:val="12"/>
                <w:szCs w:val="12"/>
              </w:rPr>
              <w:t>р</w:t>
            </w:r>
            <w:r w:rsidRPr="00DC0F24">
              <w:rPr>
                <w:rFonts w:ascii="Arial" w:hAnsi="Arial" w:cs="Arial"/>
                <w:b w:val="0"/>
                <w:bCs w:val="0"/>
                <w:sz w:val="12"/>
                <w:szCs w:val="12"/>
              </w:rPr>
              <w:t>налов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20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«Регион - Медиа», г.Великий Новгород, ул.Прусская, д.11,</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ИНН 5321130917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№47</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пр. В</w:t>
            </w:r>
            <w:r w:rsidRPr="00DC0F24">
              <w:rPr>
                <w:rFonts w:ascii="Arial" w:hAnsi="Arial" w:cs="Arial"/>
                <w:b w:val="0"/>
                <w:bCs w:val="0"/>
                <w:sz w:val="12"/>
                <w:szCs w:val="12"/>
              </w:rPr>
              <w:t>а</w:t>
            </w:r>
            <w:r w:rsidRPr="00DC0F24">
              <w:rPr>
                <w:rFonts w:ascii="Arial" w:hAnsi="Arial" w:cs="Arial"/>
                <w:b w:val="0"/>
                <w:bCs w:val="0"/>
                <w:sz w:val="12"/>
                <w:szCs w:val="12"/>
              </w:rPr>
              <w:t>сильева</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газет и жу</w:t>
            </w:r>
            <w:r w:rsidRPr="00DC0F24">
              <w:rPr>
                <w:rFonts w:ascii="Arial" w:hAnsi="Arial" w:cs="Arial"/>
                <w:b w:val="0"/>
                <w:bCs w:val="0"/>
                <w:sz w:val="12"/>
                <w:szCs w:val="12"/>
              </w:rPr>
              <w:t>р</w:t>
            </w:r>
            <w:r w:rsidRPr="00DC0F24">
              <w:rPr>
                <w:rFonts w:ascii="Arial" w:hAnsi="Arial" w:cs="Arial"/>
                <w:b w:val="0"/>
                <w:bCs w:val="0"/>
                <w:sz w:val="12"/>
                <w:szCs w:val="12"/>
              </w:rPr>
              <w:t>налов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37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«Регион - Медиа», г.Великий Новгород, ул.Прусская, д.11,</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ИНН 5321130917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№50</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ул.Белова</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газет и жу</w:t>
            </w:r>
            <w:r w:rsidRPr="00DC0F24">
              <w:rPr>
                <w:rFonts w:ascii="Arial" w:hAnsi="Arial" w:cs="Arial"/>
                <w:b w:val="0"/>
                <w:bCs w:val="0"/>
                <w:sz w:val="12"/>
                <w:szCs w:val="12"/>
              </w:rPr>
              <w:t>р</w:t>
            </w:r>
            <w:r w:rsidRPr="00DC0F24">
              <w:rPr>
                <w:rFonts w:ascii="Arial" w:hAnsi="Arial" w:cs="Arial"/>
                <w:b w:val="0"/>
                <w:bCs w:val="0"/>
                <w:sz w:val="12"/>
                <w:szCs w:val="12"/>
              </w:rPr>
              <w:t>налов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6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«Регион - Медиа», г.Великий Новгород, ул.Прусская, д.11,</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ИНН 5321130917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№48</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7.</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пр. Комсомол</w:t>
            </w:r>
            <w:r w:rsidRPr="00DC0F24">
              <w:rPr>
                <w:rFonts w:ascii="Arial" w:hAnsi="Arial" w:cs="Arial"/>
                <w:b w:val="0"/>
                <w:bCs w:val="0"/>
                <w:sz w:val="12"/>
                <w:szCs w:val="12"/>
              </w:rPr>
              <w:t>ь</w:t>
            </w:r>
            <w:r w:rsidRPr="00DC0F24">
              <w:rPr>
                <w:rFonts w:ascii="Arial" w:hAnsi="Arial" w:cs="Arial"/>
                <w:b w:val="0"/>
                <w:bCs w:val="0"/>
                <w:sz w:val="12"/>
                <w:szCs w:val="12"/>
              </w:rPr>
              <w:t>ский</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24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«Мельница Боровичи», Новг</w:t>
            </w:r>
            <w:r w:rsidRPr="00DC0F24">
              <w:rPr>
                <w:rFonts w:ascii="Arial" w:hAnsi="Arial" w:cs="Arial"/>
                <w:b w:val="0"/>
                <w:bCs w:val="0"/>
                <w:sz w:val="12"/>
                <w:szCs w:val="12"/>
              </w:rPr>
              <w:t>о</w:t>
            </w:r>
            <w:r w:rsidRPr="00DC0F24">
              <w:rPr>
                <w:rFonts w:ascii="Arial" w:hAnsi="Arial" w:cs="Arial"/>
                <w:b w:val="0"/>
                <w:bCs w:val="0"/>
                <w:sz w:val="12"/>
                <w:szCs w:val="12"/>
              </w:rPr>
              <w:t>родская область, Боровичский ра</w:t>
            </w:r>
            <w:r w:rsidRPr="00DC0F24">
              <w:rPr>
                <w:rFonts w:ascii="Arial" w:hAnsi="Arial" w:cs="Arial"/>
                <w:b w:val="0"/>
                <w:bCs w:val="0"/>
                <w:sz w:val="12"/>
                <w:szCs w:val="12"/>
              </w:rPr>
              <w:t>й</w:t>
            </w:r>
            <w:r w:rsidRPr="00DC0F24">
              <w:rPr>
                <w:rFonts w:ascii="Arial" w:hAnsi="Arial" w:cs="Arial"/>
                <w:b w:val="0"/>
                <w:bCs w:val="0"/>
                <w:sz w:val="12"/>
                <w:szCs w:val="12"/>
              </w:rPr>
              <w:t>он, п.Раздолье, д.22,</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ИНН 5320023912</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 58</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8.</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ул.Песчаная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23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ООО «Мельница Боровичи», Новг</w:t>
            </w:r>
            <w:r w:rsidRPr="00DC0F24">
              <w:rPr>
                <w:rFonts w:ascii="Arial" w:hAnsi="Arial" w:cs="Arial"/>
                <w:b w:val="0"/>
                <w:bCs w:val="0"/>
                <w:sz w:val="12"/>
                <w:szCs w:val="12"/>
              </w:rPr>
              <w:t>о</w:t>
            </w:r>
            <w:r w:rsidRPr="00DC0F24">
              <w:rPr>
                <w:rFonts w:ascii="Arial" w:hAnsi="Arial" w:cs="Arial"/>
                <w:b w:val="0"/>
                <w:bCs w:val="0"/>
                <w:sz w:val="12"/>
                <w:szCs w:val="12"/>
              </w:rPr>
              <w:t>родская область, Боровичский ра</w:t>
            </w:r>
            <w:r w:rsidRPr="00DC0F24">
              <w:rPr>
                <w:rFonts w:ascii="Arial" w:hAnsi="Arial" w:cs="Arial"/>
                <w:b w:val="0"/>
                <w:bCs w:val="0"/>
                <w:sz w:val="12"/>
                <w:szCs w:val="12"/>
              </w:rPr>
              <w:t>й</w:t>
            </w:r>
            <w:r w:rsidRPr="00DC0F24">
              <w:rPr>
                <w:rFonts w:ascii="Arial" w:hAnsi="Arial" w:cs="Arial"/>
                <w:b w:val="0"/>
                <w:bCs w:val="0"/>
                <w:sz w:val="12"/>
                <w:szCs w:val="12"/>
              </w:rPr>
              <w:t>он, п.Раздолье, д.22,</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ИНН 5320023912</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12.04.2016 № 57</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9.</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Песч</w:t>
            </w:r>
            <w:r w:rsidRPr="00DC0F24">
              <w:rPr>
                <w:rFonts w:ascii="Arial" w:hAnsi="Arial" w:cs="Arial"/>
                <w:b w:val="0"/>
                <w:bCs w:val="0"/>
                <w:sz w:val="12"/>
                <w:szCs w:val="12"/>
              </w:rPr>
              <w:t>а</w:t>
            </w:r>
            <w:r w:rsidRPr="00DC0F24">
              <w:rPr>
                <w:rFonts w:ascii="Arial" w:hAnsi="Arial" w:cs="Arial"/>
                <w:b w:val="0"/>
                <w:bCs w:val="0"/>
                <w:sz w:val="12"/>
                <w:szCs w:val="12"/>
              </w:rPr>
              <w:t>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не пр</w:t>
            </w:r>
            <w:r w:rsidRPr="00DC0F24">
              <w:rPr>
                <w:rFonts w:ascii="Arial" w:hAnsi="Arial" w:cs="Arial"/>
                <w:b w:val="0"/>
                <w:bCs w:val="0"/>
                <w:sz w:val="12"/>
                <w:szCs w:val="12"/>
              </w:rPr>
              <w:t>о</w:t>
            </w:r>
            <w:r w:rsidRPr="00DC0F24">
              <w:rPr>
                <w:rFonts w:ascii="Arial" w:hAnsi="Arial" w:cs="Arial"/>
                <w:b w:val="0"/>
                <w:bCs w:val="0"/>
                <w:sz w:val="12"/>
                <w:szCs w:val="12"/>
              </w:rPr>
              <w:t>довольственной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72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Егоров Алексей Ник</w:t>
            </w:r>
            <w:r w:rsidRPr="00DC0F24">
              <w:rPr>
                <w:rFonts w:ascii="Arial" w:hAnsi="Arial" w:cs="Arial"/>
                <w:b w:val="0"/>
                <w:bCs w:val="0"/>
                <w:sz w:val="12"/>
                <w:szCs w:val="12"/>
              </w:rPr>
              <w:t>о</w:t>
            </w:r>
            <w:r w:rsidRPr="00DC0F24">
              <w:rPr>
                <w:rFonts w:ascii="Arial" w:hAnsi="Arial" w:cs="Arial"/>
                <w:b w:val="0"/>
                <w:bCs w:val="0"/>
                <w:sz w:val="12"/>
                <w:szCs w:val="12"/>
              </w:rPr>
              <w:t>лаевич, ИНН 532120580952</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02.07.2020 №11п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10.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Со</w:t>
            </w:r>
            <w:r w:rsidRPr="00DC0F24">
              <w:rPr>
                <w:rFonts w:ascii="Arial" w:hAnsi="Arial" w:cs="Arial"/>
                <w:b w:val="0"/>
                <w:bCs w:val="0"/>
                <w:sz w:val="12"/>
                <w:szCs w:val="12"/>
              </w:rPr>
              <w:t>в</w:t>
            </w:r>
            <w:r w:rsidRPr="00DC0F24">
              <w:rPr>
                <w:rFonts w:ascii="Arial" w:hAnsi="Arial" w:cs="Arial"/>
                <w:b w:val="0"/>
                <w:bCs w:val="0"/>
                <w:sz w:val="12"/>
                <w:szCs w:val="12"/>
              </w:rPr>
              <w:t>хозная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не пр</w:t>
            </w:r>
            <w:r w:rsidRPr="00DC0F24">
              <w:rPr>
                <w:rFonts w:ascii="Arial" w:hAnsi="Arial" w:cs="Arial"/>
                <w:b w:val="0"/>
                <w:bCs w:val="0"/>
                <w:sz w:val="12"/>
                <w:szCs w:val="12"/>
              </w:rPr>
              <w:t>о</w:t>
            </w:r>
            <w:r w:rsidRPr="00DC0F24">
              <w:rPr>
                <w:rFonts w:ascii="Arial" w:hAnsi="Arial" w:cs="Arial"/>
                <w:b w:val="0"/>
                <w:bCs w:val="0"/>
                <w:sz w:val="12"/>
                <w:szCs w:val="12"/>
              </w:rPr>
              <w:t>довольственной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29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Архангельская Наталья Юрье</w:t>
            </w:r>
            <w:r w:rsidRPr="00DC0F24">
              <w:rPr>
                <w:rFonts w:ascii="Arial" w:hAnsi="Arial" w:cs="Arial"/>
                <w:b w:val="0"/>
                <w:bCs w:val="0"/>
                <w:sz w:val="12"/>
                <w:szCs w:val="12"/>
              </w:rPr>
              <w:t>в</w:t>
            </w:r>
            <w:r w:rsidRPr="00DC0F24">
              <w:rPr>
                <w:rFonts w:ascii="Arial" w:hAnsi="Arial" w:cs="Arial"/>
                <w:b w:val="0"/>
                <w:bCs w:val="0"/>
                <w:sz w:val="12"/>
                <w:szCs w:val="12"/>
              </w:rPr>
              <w:t>на, ИНН 690700212565</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08.12.2015 №101</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11.</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 ул. Гоголя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right="-55"/>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группы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30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ООО «Молочный дворик» </w:t>
            </w:r>
            <w:r w:rsidRPr="00DC0F24">
              <w:rPr>
                <w:rFonts w:ascii="Arial" w:hAnsi="Arial" w:cs="Arial"/>
                <w:b w:val="0"/>
                <w:color w:val="000000"/>
                <w:sz w:val="12"/>
                <w:szCs w:val="12"/>
                <w:shd w:val="clear" w:color="auto" w:fill="FFFFFF"/>
              </w:rPr>
              <w:t>Новг</w:t>
            </w:r>
            <w:r w:rsidRPr="00DC0F24">
              <w:rPr>
                <w:rFonts w:ascii="Arial" w:hAnsi="Arial" w:cs="Arial"/>
                <w:b w:val="0"/>
                <w:color w:val="000000"/>
                <w:sz w:val="12"/>
                <w:szCs w:val="12"/>
                <w:shd w:val="clear" w:color="auto" w:fill="FFFFFF"/>
              </w:rPr>
              <w:t>о</w:t>
            </w:r>
            <w:r w:rsidRPr="00DC0F24">
              <w:rPr>
                <w:rFonts w:ascii="Arial" w:hAnsi="Arial" w:cs="Arial"/>
                <w:b w:val="0"/>
                <w:color w:val="000000"/>
                <w:sz w:val="12"/>
                <w:szCs w:val="12"/>
                <w:shd w:val="clear" w:color="auto" w:fill="FFFFFF"/>
              </w:rPr>
              <w:t>родская о</w:t>
            </w:r>
            <w:r w:rsidRPr="00DC0F24">
              <w:rPr>
                <w:rFonts w:ascii="Arial" w:hAnsi="Arial" w:cs="Arial"/>
                <w:b w:val="0"/>
                <w:color w:val="000000"/>
                <w:sz w:val="12"/>
                <w:szCs w:val="12"/>
                <w:shd w:val="clear" w:color="auto" w:fill="FFFFFF"/>
              </w:rPr>
              <w:t>б</w:t>
            </w:r>
            <w:r w:rsidRPr="00DC0F24">
              <w:rPr>
                <w:rFonts w:ascii="Arial" w:hAnsi="Arial" w:cs="Arial"/>
                <w:b w:val="0"/>
                <w:color w:val="000000"/>
                <w:sz w:val="12"/>
                <w:szCs w:val="12"/>
                <w:shd w:val="clear" w:color="auto" w:fill="FFFFFF"/>
              </w:rPr>
              <w:t>ласть,</w:t>
            </w:r>
            <w:r w:rsidRPr="00DC0F24">
              <w:rPr>
                <w:rStyle w:val="apple-converted-space"/>
                <w:rFonts w:ascii="Arial" w:hAnsi="Arial" w:cs="Arial"/>
                <w:b w:val="0"/>
                <w:color w:val="000000"/>
                <w:sz w:val="12"/>
                <w:szCs w:val="12"/>
                <w:shd w:val="clear" w:color="auto" w:fill="FFFFFF"/>
              </w:rPr>
              <w:t> </w:t>
            </w:r>
            <w:r w:rsidRPr="00DC0F24">
              <w:rPr>
                <w:rFonts w:ascii="Arial" w:hAnsi="Arial" w:cs="Arial"/>
                <w:b w:val="0"/>
                <w:color w:val="000000"/>
                <w:sz w:val="12"/>
                <w:szCs w:val="12"/>
                <w:shd w:val="clear" w:color="auto" w:fill="FFFFFF"/>
              </w:rPr>
              <w:t>Боровичский район, деревня Перёдки</w:t>
            </w:r>
            <w:r w:rsidRPr="00DC0F24">
              <w:rPr>
                <w:rFonts w:ascii="Arial" w:hAnsi="Arial" w:cs="Arial"/>
                <w:b w:val="0"/>
                <w:bCs w:val="0"/>
                <w:sz w:val="12"/>
                <w:szCs w:val="12"/>
              </w:rPr>
              <w:t xml:space="preserve">ИНН </w:t>
            </w:r>
            <w:r w:rsidRPr="00DC0F24">
              <w:rPr>
                <w:rFonts w:ascii="Arial" w:hAnsi="Arial" w:cs="Arial"/>
                <w:b w:val="0"/>
                <w:color w:val="000000"/>
                <w:sz w:val="12"/>
                <w:szCs w:val="12"/>
                <w:shd w:val="clear" w:color="auto" w:fill="FFFFFF"/>
              </w:rPr>
              <w:t>5320024017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договор аренды от 26.04.2017 №51</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 лет</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12.</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Временное сооруж</w:t>
            </w:r>
            <w:r w:rsidRPr="00DC0F24">
              <w:rPr>
                <w:rFonts w:ascii="Arial" w:hAnsi="Arial" w:cs="Arial"/>
                <w:sz w:val="12"/>
                <w:szCs w:val="12"/>
              </w:rPr>
              <w:t>е</w:t>
            </w:r>
            <w:r w:rsidRPr="00DC0F24">
              <w:rPr>
                <w:rFonts w:ascii="Arial" w:hAnsi="Arial" w:cs="Arial"/>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г.Валдай ул. Механизат</w:t>
            </w:r>
            <w:r w:rsidRPr="00DC0F24">
              <w:rPr>
                <w:rFonts w:ascii="Arial" w:hAnsi="Arial" w:cs="Arial"/>
                <w:sz w:val="12"/>
                <w:szCs w:val="12"/>
              </w:rPr>
              <w:t>о</w:t>
            </w:r>
            <w:r w:rsidRPr="00DC0F24">
              <w:rPr>
                <w:rFonts w:ascii="Arial" w:hAnsi="Arial" w:cs="Arial"/>
                <w:sz w:val="12"/>
                <w:szCs w:val="12"/>
              </w:rPr>
              <w:t>ров</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ind w:right="-55"/>
              <w:jc w:val="center"/>
              <w:rPr>
                <w:rFonts w:ascii="Arial" w:hAnsi="Arial" w:cs="Arial"/>
                <w:sz w:val="12"/>
                <w:szCs w:val="12"/>
              </w:rPr>
            </w:pPr>
            <w:r w:rsidRPr="00DC0F24">
              <w:rPr>
                <w:rFonts w:ascii="Arial" w:hAnsi="Arial" w:cs="Arial"/>
                <w:bCs/>
                <w:sz w:val="12"/>
                <w:szCs w:val="12"/>
              </w:rPr>
              <w:t>розничная продажа  прод</w:t>
            </w:r>
            <w:r w:rsidRPr="00DC0F24">
              <w:rPr>
                <w:rFonts w:ascii="Arial" w:hAnsi="Arial" w:cs="Arial"/>
                <w:bCs/>
                <w:sz w:val="12"/>
                <w:szCs w:val="12"/>
              </w:rPr>
              <w:t>о</w:t>
            </w:r>
            <w:r w:rsidRPr="00DC0F24">
              <w:rPr>
                <w:rFonts w:ascii="Arial" w:hAnsi="Arial" w:cs="Arial"/>
                <w:bCs/>
                <w:sz w:val="12"/>
                <w:szCs w:val="12"/>
              </w:rPr>
              <w:t>вольственной группы т</w:t>
            </w:r>
            <w:r w:rsidRPr="00DC0F24">
              <w:rPr>
                <w:rFonts w:ascii="Arial" w:hAnsi="Arial" w:cs="Arial"/>
                <w:bCs/>
                <w:sz w:val="12"/>
                <w:szCs w:val="12"/>
              </w:rPr>
              <w:t>о</w:t>
            </w:r>
            <w:r w:rsidRPr="00DC0F24">
              <w:rPr>
                <w:rFonts w:ascii="Arial" w:hAnsi="Arial" w:cs="Arial"/>
                <w:bCs/>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15,2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ООО «Валдайский хлеб», г.Валдай, ул.Гоголя, д.12 ИНН 5302013397</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20.11.2020 №13п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13.</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Временное сооруж</w:t>
            </w:r>
            <w:r w:rsidRPr="00DC0F24">
              <w:rPr>
                <w:rFonts w:ascii="Arial" w:hAnsi="Arial" w:cs="Arial"/>
                <w:sz w:val="12"/>
                <w:szCs w:val="12"/>
              </w:rPr>
              <w:t>е</w:t>
            </w:r>
            <w:r w:rsidRPr="00DC0F24">
              <w:rPr>
                <w:rFonts w:ascii="Arial" w:hAnsi="Arial" w:cs="Arial"/>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г.Валдай ул. Гоголя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ind w:right="-55"/>
              <w:jc w:val="center"/>
              <w:rPr>
                <w:rFonts w:ascii="Arial" w:hAnsi="Arial" w:cs="Arial"/>
                <w:sz w:val="12"/>
                <w:szCs w:val="12"/>
              </w:rPr>
            </w:pPr>
            <w:r w:rsidRPr="00DC0F24">
              <w:rPr>
                <w:rFonts w:ascii="Arial" w:hAnsi="Arial" w:cs="Arial"/>
                <w:bCs/>
                <w:sz w:val="12"/>
                <w:szCs w:val="12"/>
              </w:rPr>
              <w:t>розничная продажа  прод</w:t>
            </w:r>
            <w:r w:rsidRPr="00DC0F24">
              <w:rPr>
                <w:rFonts w:ascii="Arial" w:hAnsi="Arial" w:cs="Arial"/>
                <w:bCs/>
                <w:sz w:val="12"/>
                <w:szCs w:val="12"/>
              </w:rPr>
              <w:t>о</w:t>
            </w:r>
            <w:r w:rsidRPr="00DC0F24">
              <w:rPr>
                <w:rFonts w:ascii="Arial" w:hAnsi="Arial" w:cs="Arial"/>
                <w:bCs/>
                <w:sz w:val="12"/>
                <w:szCs w:val="12"/>
              </w:rPr>
              <w:t>вольственной группы т</w:t>
            </w:r>
            <w:r w:rsidRPr="00DC0F24">
              <w:rPr>
                <w:rFonts w:ascii="Arial" w:hAnsi="Arial" w:cs="Arial"/>
                <w:bCs/>
                <w:sz w:val="12"/>
                <w:szCs w:val="12"/>
              </w:rPr>
              <w:t>о</w:t>
            </w:r>
            <w:r w:rsidRPr="00DC0F24">
              <w:rPr>
                <w:rFonts w:ascii="Arial" w:hAnsi="Arial" w:cs="Arial"/>
                <w:bCs/>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12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Агаев Камран Алла</w:t>
            </w:r>
            <w:r w:rsidRPr="00DC0F24">
              <w:rPr>
                <w:rFonts w:ascii="Arial" w:hAnsi="Arial" w:cs="Arial"/>
                <w:sz w:val="12"/>
                <w:szCs w:val="12"/>
              </w:rPr>
              <w:t>х</w:t>
            </w:r>
            <w:r w:rsidRPr="00DC0F24">
              <w:rPr>
                <w:rFonts w:ascii="Arial" w:hAnsi="Arial" w:cs="Arial"/>
                <w:sz w:val="12"/>
                <w:szCs w:val="12"/>
              </w:rPr>
              <w:t>верди оглы ИНН 530200275830</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12.12.2019 №9п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14.</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Временное сооруж</w:t>
            </w:r>
            <w:r w:rsidRPr="00DC0F24">
              <w:rPr>
                <w:rFonts w:ascii="Arial" w:hAnsi="Arial" w:cs="Arial"/>
                <w:sz w:val="12"/>
                <w:szCs w:val="12"/>
              </w:rPr>
              <w:t>е</w:t>
            </w:r>
            <w:r w:rsidRPr="00DC0F24">
              <w:rPr>
                <w:rFonts w:ascii="Arial" w:hAnsi="Arial" w:cs="Arial"/>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г.Валдай ул. Труда</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ind w:right="-55"/>
              <w:jc w:val="center"/>
              <w:rPr>
                <w:rFonts w:ascii="Arial" w:hAnsi="Arial" w:cs="Arial"/>
                <w:sz w:val="12"/>
                <w:szCs w:val="12"/>
              </w:rPr>
            </w:pPr>
            <w:r w:rsidRPr="00DC0F24">
              <w:rPr>
                <w:rFonts w:ascii="Arial" w:hAnsi="Arial" w:cs="Arial"/>
                <w:bCs/>
                <w:sz w:val="12"/>
                <w:szCs w:val="12"/>
              </w:rPr>
              <w:t>розничная продажа  прод</w:t>
            </w:r>
            <w:r w:rsidRPr="00DC0F24">
              <w:rPr>
                <w:rFonts w:ascii="Arial" w:hAnsi="Arial" w:cs="Arial"/>
                <w:bCs/>
                <w:sz w:val="12"/>
                <w:szCs w:val="12"/>
              </w:rPr>
              <w:t>о</w:t>
            </w:r>
            <w:r w:rsidRPr="00DC0F24">
              <w:rPr>
                <w:rFonts w:ascii="Arial" w:hAnsi="Arial" w:cs="Arial"/>
                <w:bCs/>
                <w:sz w:val="12"/>
                <w:szCs w:val="12"/>
              </w:rPr>
              <w:t>вольственной группы т</w:t>
            </w:r>
            <w:r w:rsidRPr="00DC0F24">
              <w:rPr>
                <w:rFonts w:ascii="Arial" w:hAnsi="Arial" w:cs="Arial"/>
                <w:bCs/>
                <w:sz w:val="12"/>
                <w:szCs w:val="12"/>
              </w:rPr>
              <w:t>о</w:t>
            </w:r>
            <w:r w:rsidRPr="00DC0F24">
              <w:rPr>
                <w:rFonts w:ascii="Arial" w:hAnsi="Arial" w:cs="Arial"/>
                <w:bCs/>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32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 xml:space="preserve">ООО «Подворье» ИНН </w:t>
            </w:r>
            <w:r w:rsidRPr="00DC0F24">
              <w:rPr>
                <w:rStyle w:val="copytarget"/>
                <w:rFonts w:ascii="Arial" w:hAnsi="Arial" w:cs="Arial"/>
                <w:sz w:val="12"/>
                <w:szCs w:val="12"/>
              </w:rPr>
              <w:t>5302013573</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19.06.2020 №10п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15.</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Временное сооруж</w:t>
            </w:r>
            <w:r w:rsidRPr="00DC0F24">
              <w:rPr>
                <w:rFonts w:ascii="Arial" w:hAnsi="Arial" w:cs="Arial"/>
                <w:sz w:val="12"/>
                <w:szCs w:val="12"/>
              </w:rPr>
              <w:t>е</w:t>
            </w:r>
            <w:r w:rsidRPr="00DC0F24">
              <w:rPr>
                <w:rFonts w:ascii="Arial" w:hAnsi="Arial" w:cs="Arial"/>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г.Валдай ул.Песчаная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ind w:right="-55"/>
              <w:jc w:val="center"/>
              <w:rPr>
                <w:rFonts w:ascii="Arial" w:hAnsi="Arial" w:cs="Arial"/>
                <w:sz w:val="12"/>
                <w:szCs w:val="12"/>
              </w:rPr>
            </w:pPr>
            <w:r w:rsidRPr="00DC0F24">
              <w:rPr>
                <w:rFonts w:ascii="Arial" w:hAnsi="Arial" w:cs="Arial"/>
                <w:bCs/>
                <w:sz w:val="12"/>
                <w:szCs w:val="12"/>
              </w:rPr>
              <w:t>розничная продажа  не продовольственной группы т</w:t>
            </w:r>
            <w:r w:rsidRPr="00DC0F24">
              <w:rPr>
                <w:rFonts w:ascii="Arial" w:hAnsi="Arial" w:cs="Arial"/>
                <w:bCs/>
                <w:sz w:val="12"/>
                <w:szCs w:val="12"/>
              </w:rPr>
              <w:t>о</w:t>
            </w:r>
            <w:r w:rsidRPr="00DC0F24">
              <w:rPr>
                <w:rFonts w:ascii="Arial" w:hAnsi="Arial" w:cs="Arial"/>
                <w:bCs/>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60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 xml:space="preserve">ООО «ВМК-Великий Новгород» ИНН </w:t>
            </w:r>
            <w:r w:rsidRPr="00DC0F24">
              <w:rPr>
                <w:rFonts w:ascii="Arial" w:hAnsi="Arial" w:cs="Arial"/>
                <w:sz w:val="12"/>
                <w:szCs w:val="12"/>
                <w:shd w:val="clear" w:color="auto" w:fill="FFFFFF"/>
              </w:rPr>
              <w:t>5321199122</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20.11.2020 №14п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16.</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Временное сооруж</w:t>
            </w:r>
            <w:r w:rsidRPr="00DC0F24">
              <w:rPr>
                <w:rFonts w:ascii="Arial" w:hAnsi="Arial" w:cs="Arial"/>
                <w:sz w:val="12"/>
                <w:szCs w:val="12"/>
              </w:rPr>
              <w:t>е</w:t>
            </w:r>
            <w:r w:rsidRPr="00DC0F24">
              <w:rPr>
                <w:rFonts w:ascii="Arial" w:hAnsi="Arial" w:cs="Arial"/>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г.Валдай ул.Молодежная</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ind w:right="-55"/>
              <w:jc w:val="center"/>
              <w:rPr>
                <w:rFonts w:ascii="Arial" w:hAnsi="Arial" w:cs="Arial"/>
                <w:bCs/>
                <w:sz w:val="12"/>
                <w:szCs w:val="12"/>
              </w:rPr>
            </w:pPr>
            <w:r w:rsidRPr="00DC0F24">
              <w:rPr>
                <w:rFonts w:ascii="Arial" w:hAnsi="Arial" w:cs="Arial"/>
                <w:bCs/>
                <w:sz w:val="12"/>
                <w:szCs w:val="12"/>
              </w:rPr>
              <w:t>розничная продажа не пр</w:t>
            </w:r>
            <w:r w:rsidRPr="00DC0F24">
              <w:rPr>
                <w:rFonts w:ascii="Arial" w:hAnsi="Arial" w:cs="Arial"/>
                <w:bCs/>
                <w:sz w:val="12"/>
                <w:szCs w:val="12"/>
              </w:rPr>
              <w:t>о</w:t>
            </w:r>
            <w:r w:rsidRPr="00DC0F24">
              <w:rPr>
                <w:rFonts w:ascii="Arial" w:hAnsi="Arial" w:cs="Arial"/>
                <w:bCs/>
                <w:sz w:val="12"/>
                <w:szCs w:val="12"/>
              </w:rPr>
              <w:t>довольственной группы т</w:t>
            </w:r>
            <w:r w:rsidRPr="00DC0F24">
              <w:rPr>
                <w:rFonts w:ascii="Arial" w:hAnsi="Arial" w:cs="Arial"/>
                <w:bCs/>
                <w:sz w:val="12"/>
                <w:szCs w:val="12"/>
              </w:rPr>
              <w:t>о</w:t>
            </w:r>
            <w:r w:rsidRPr="00DC0F24">
              <w:rPr>
                <w:rFonts w:ascii="Arial" w:hAnsi="Arial" w:cs="Arial"/>
                <w:bCs/>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30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ОАО «ПКХ»</w:t>
            </w:r>
          </w:p>
          <w:p w:rsidR="00DC0F24" w:rsidRPr="00DC0F24" w:rsidRDefault="00DC0F24" w:rsidP="00DC0F24">
            <w:pPr>
              <w:jc w:val="center"/>
              <w:rPr>
                <w:rFonts w:ascii="Arial" w:hAnsi="Arial" w:cs="Arial"/>
                <w:sz w:val="12"/>
                <w:szCs w:val="12"/>
              </w:rPr>
            </w:pPr>
            <w:r w:rsidRPr="00DC0F24">
              <w:rPr>
                <w:rFonts w:ascii="Arial" w:hAnsi="Arial" w:cs="Arial"/>
                <w:sz w:val="12"/>
                <w:szCs w:val="12"/>
              </w:rPr>
              <w:t>ИНН 5302013132</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11.09.2020 №12п</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17.</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г.Валдай,</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ул. Механизат</w:t>
            </w:r>
            <w:r w:rsidRPr="00DC0F24">
              <w:rPr>
                <w:rFonts w:ascii="Arial" w:hAnsi="Arial" w:cs="Arial"/>
                <w:b w:val="0"/>
                <w:bCs w:val="0"/>
                <w:sz w:val="12"/>
                <w:szCs w:val="12"/>
              </w:rPr>
              <w:t>о</w:t>
            </w:r>
            <w:r w:rsidRPr="00DC0F24">
              <w:rPr>
                <w:rFonts w:ascii="Arial" w:hAnsi="Arial" w:cs="Arial"/>
                <w:b w:val="0"/>
                <w:bCs w:val="0"/>
                <w:sz w:val="12"/>
                <w:szCs w:val="12"/>
              </w:rPr>
              <w:t>ров</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прод</w:t>
            </w:r>
            <w:r w:rsidRPr="00DC0F24">
              <w:rPr>
                <w:rFonts w:ascii="Arial" w:hAnsi="Arial" w:cs="Arial"/>
                <w:b w:val="0"/>
                <w:bCs w:val="0"/>
                <w:sz w:val="12"/>
                <w:szCs w:val="12"/>
              </w:rPr>
              <w:t>о</w:t>
            </w:r>
            <w:r w:rsidRPr="00DC0F24">
              <w:rPr>
                <w:rFonts w:ascii="Arial" w:hAnsi="Arial" w:cs="Arial"/>
                <w:b w:val="0"/>
                <w:bCs w:val="0"/>
                <w:sz w:val="12"/>
                <w:szCs w:val="12"/>
              </w:rPr>
              <w:t>вольственной группой т</w:t>
            </w:r>
            <w:r w:rsidRPr="00DC0F24">
              <w:rPr>
                <w:rFonts w:ascii="Arial" w:hAnsi="Arial" w:cs="Arial"/>
                <w:b w:val="0"/>
                <w:bCs w:val="0"/>
                <w:sz w:val="12"/>
                <w:szCs w:val="12"/>
              </w:rPr>
              <w:t>о</w:t>
            </w:r>
            <w:r w:rsidRPr="00DC0F24">
              <w:rPr>
                <w:rFonts w:ascii="Arial" w:hAnsi="Arial" w:cs="Arial"/>
                <w:b w:val="0"/>
                <w:bCs w:val="0"/>
                <w:sz w:val="12"/>
                <w:szCs w:val="12"/>
              </w:rPr>
              <w:t>варов</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6 кв.м</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КФХ Васильев Анатолий Анатоль</w:t>
            </w:r>
            <w:r w:rsidRPr="00DC0F24">
              <w:rPr>
                <w:rFonts w:ascii="Arial" w:hAnsi="Arial" w:cs="Arial"/>
                <w:b w:val="0"/>
                <w:bCs w:val="0"/>
                <w:sz w:val="12"/>
                <w:szCs w:val="12"/>
              </w:rPr>
              <w:t>е</w:t>
            </w:r>
            <w:r w:rsidRPr="00DC0F24">
              <w:rPr>
                <w:rFonts w:ascii="Arial" w:hAnsi="Arial" w:cs="Arial"/>
                <w:b w:val="0"/>
                <w:bCs w:val="0"/>
                <w:sz w:val="12"/>
                <w:szCs w:val="12"/>
              </w:rPr>
              <w:t>вич</w:t>
            </w:r>
          </w:p>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sz w:val="12"/>
                <w:szCs w:val="12"/>
                <w:shd w:val="clear" w:color="auto" w:fill="FFFFFF"/>
              </w:rPr>
              <w:t>ИНН 530201410070</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договор от 05.10.2020 №1а</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jc w:val="center"/>
              <w:rPr>
                <w:rFonts w:ascii="Arial" w:hAnsi="Arial" w:cs="Arial"/>
                <w:sz w:val="12"/>
                <w:szCs w:val="12"/>
              </w:rPr>
            </w:pPr>
            <w:r w:rsidRPr="00DC0F24">
              <w:rPr>
                <w:rFonts w:ascii="Arial" w:hAnsi="Arial" w:cs="Arial"/>
                <w:sz w:val="12"/>
                <w:szCs w:val="12"/>
              </w:rPr>
              <w:t>1 год</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А. </w:t>
            </w:r>
            <w:r w:rsidRPr="00DC0F24">
              <w:rPr>
                <w:rFonts w:ascii="Arial" w:hAnsi="Arial" w:cs="Arial"/>
                <w:b w:val="0"/>
                <w:bCs w:val="0"/>
                <w:sz w:val="12"/>
                <w:szCs w:val="12"/>
                <w:lang w:val="en-US"/>
              </w:rPr>
              <w:t>II</w:t>
            </w:r>
            <w:r w:rsidRPr="00DC0F24">
              <w:rPr>
                <w:rFonts w:ascii="Arial" w:hAnsi="Arial" w:cs="Arial"/>
                <w:b w:val="0"/>
                <w:bCs w:val="0"/>
                <w:sz w:val="12"/>
                <w:szCs w:val="12"/>
              </w:rPr>
              <w:t>.</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используемые иными хозя</w:t>
            </w:r>
            <w:r w:rsidRPr="00DC0F24">
              <w:rPr>
                <w:rFonts w:ascii="Arial" w:hAnsi="Arial" w:cs="Arial"/>
                <w:b w:val="0"/>
                <w:bCs w:val="0"/>
                <w:sz w:val="12"/>
                <w:szCs w:val="12"/>
              </w:rPr>
              <w:t>й</w:t>
            </w:r>
            <w:r w:rsidRPr="00DC0F24">
              <w:rPr>
                <w:rFonts w:ascii="Arial" w:hAnsi="Arial" w:cs="Arial"/>
                <w:b w:val="0"/>
                <w:bCs w:val="0"/>
                <w:sz w:val="12"/>
                <w:szCs w:val="12"/>
              </w:rPr>
              <w:t>ствующими субъект</w:t>
            </w:r>
            <w:r w:rsidRPr="00DC0F24">
              <w:rPr>
                <w:rFonts w:ascii="Arial" w:hAnsi="Arial" w:cs="Arial"/>
                <w:b w:val="0"/>
                <w:bCs w:val="0"/>
                <w:sz w:val="12"/>
                <w:szCs w:val="12"/>
              </w:rPr>
              <w:t>а</w:t>
            </w:r>
            <w:r w:rsidRPr="00DC0F24">
              <w:rPr>
                <w:rFonts w:ascii="Arial" w:hAnsi="Arial" w:cs="Arial"/>
                <w:b w:val="0"/>
                <w:bCs w:val="0"/>
                <w:sz w:val="12"/>
                <w:szCs w:val="12"/>
              </w:rPr>
              <w:t>ми:</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p w:rsidR="00DC0F24" w:rsidRPr="00DC0F24" w:rsidRDefault="00DC0F24" w:rsidP="00DC0F24">
            <w:pPr>
              <w:ind w:firstLine="708"/>
              <w:jc w:val="center"/>
              <w:rPr>
                <w:rFonts w:ascii="Arial" w:hAnsi="Arial" w:cs="Arial"/>
                <w:sz w:val="12"/>
                <w:szCs w:val="12"/>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Всего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470,2</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Б.</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Существующие </w:t>
            </w:r>
            <w:r w:rsidRPr="00DC0F24">
              <w:rPr>
                <w:rFonts w:ascii="Arial" w:hAnsi="Arial" w:cs="Arial"/>
                <w:b w:val="0"/>
                <w:sz w:val="12"/>
                <w:szCs w:val="12"/>
              </w:rPr>
              <w:t>нестаци</w:t>
            </w:r>
            <w:r w:rsidRPr="00DC0F24">
              <w:rPr>
                <w:rFonts w:ascii="Arial" w:hAnsi="Arial" w:cs="Arial"/>
                <w:b w:val="0"/>
                <w:sz w:val="12"/>
                <w:szCs w:val="12"/>
              </w:rPr>
              <w:t>о</w:t>
            </w:r>
            <w:r w:rsidRPr="00DC0F24">
              <w:rPr>
                <w:rFonts w:ascii="Arial" w:hAnsi="Arial" w:cs="Arial"/>
                <w:b w:val="0"/>
                <w:sz w:val="12"/>
                <w:szCs w:val="12"/>
              </w:rPr>
              <w:t>нарные торг</w:t>
            </w:r>
            <w:r w:rsidRPr="00DC0F24">
              <w:rPr>
                <w:rFonts w:ascii="Arial" w:hAnsi="Arial" w:cs="Arial"/>
                <w:b w:val="0"/>
                <w:sz w:val="12"/>
                <w:szCs w:val="12"/>
              </w:rPr>
              <w:t>о</w:t>
            </w:r>
            <w:r w:rsidRPr="00DC0F24">
              <w:rPr>
                <w:rFonts w:ascii="Arial" w:hAnsi="Arial" w:cs="Arial"/>
                <w:b w:val="0"/>
                <w:sz w:val="12"/>
                <w:szCs w:val="12"/>
              </w:rPr>
              <w:t>вые объекты, размещение к</w:t>
            </w:r>
            <w:r w:rsidRPr="00DC0F24">
              <w:rPr>
                <w:rFonts w:ascii="Arial" w:hAnsi="Arial" w:cs="Arial"/>
                <w:b w:val="0"/>
                <w:sz w:val="12"/>
                <w:szCs w:val="12"/>
              </w:rPr>
              <w:t>о</w:t>
            </w:r>
            <w:r w:rsidRPr="00DC0F24">
              <w:rPr>
                <w:rFonts w:ascii="Arial" w:hAnsi="Arial" w:cs="Arial"/>
                <w:b w:val="0"/>
                <w:sz w:val="12"/>
                <w:szCs w:val="12"/>
              </w:rPr>
              <w:t>торых не закончено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 том чи</w:t>
            </w:r>
            <w:r w:rsidRPr="00DC0F24">
              <w:rPr>
                <w:rFonts w:ascii="Arial" w:hAnsi="Arial" w:cs="Arial"/>
                <w:b w:val="0"/>
                <w:bCs w:val="0"/>
                <w:sz w:val="12"/>
                <w:szCs w:val="12"/>
              </w:rPr>
              <w:t>с</w:t>
            </w:r>
            <w:r w:rsidRPr="00DC0F24">
              <w:rPr>
                <w:rFonts w:ascii="Arial" w:hAnsi="Arial" w:cs="Arial"/>
                <w:b w:val="0"/>
                <w:bCs w:val="0"/>
                <w:sz w:val="12"/>
                <w:szCs w:val="12"/>
              </w:rPr>
              <w:t>ле:</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Б. </w:t>
            </w:r>
            <w:r w:rsidRPr="00DC0F24">
              <w:rPr>
                <w:rFonts w:ascii="Arial" w:hAnsi="Arial" w:cs="Arial"/>
                <w:b w:val="0"/>
                <w:bCs w:val="0"/>
                <w:sz w:val="12"/>
                <w:szCs w:val="12"/>
                <w:lang w:val="en-US"/>
              </w:rPr>
              <w:t>I</w:t>
            </w:r>
            <w:r w:rsidRPr="00DC0F24">
              <w:rPr>
                <w:rFonts w:ascii="Arial" w:hAnsi="Arial" w:cs="Arial"/>
                <w:b w:val="0"/>
                <w:bCs w:val="0"/>
                <w:sz w:val="12"/>
                <w:szCs w:val="12"/>
              </w:rPr>
              <w:t>.</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используемые субъектами малого или среднего пре</w:t>
            </w:r>
            <w:r w:rsidRPr="00DC0F24">
              <w:rPr>
                <w:rFonts w:ascii="Arial" w:hAnsi="Arial" w:cs="Arial"/>
                <w:b w:val="0"/>
                <w:bCs w:val="0"/>
                <w:sz w:val="12"/>
                <w:szCs w:val="12"/>
              </w:rPr>
              <w:t>д</w:t>
            </w:r>
            <w:r w:rsidRPr="00DC0F24">
              <w:rPr>
                <w:rFonts w:ascii="Arial" w:hAnsi="Arial" w:cs="Arial"/>
                <w:b w:val="0"/>
                <w:bCs w:val="0"/>
                <w:sz w:val="12"/>
                <w:szCs w:val="12"/>
              </w:rPr>
              <w:t>принимательс</w:t>
            </w:r>
            <w:r w:rsidRPr="00DC0F24">
              <w:rPr>
                <w:rFonts w:ascii="Arial" w:hAnsi="Arial" w:cs="Arial"/>
                <w:b w:val="0"/>
                <w:bCs w:val="0"/>
                <w:sz w:val="12"/>
                <w:szCs w:val="12"/>
              </w:rPr>
              <w:t>т</w:t>
            </w:r>
            <w:r w:rsidRPr="00DC0F24">
              <w:rPr>
                <w:rFonts w:ascii="Arial" w:hAnsi="Arial" w:cs="Arial"/>
                <w:b w:val="0"/>
                <w:bCs w:val="0"/>
                <w:sz w:val="12"/>
                <w:szCs w:val="12"/>
              </w:rPr>
              <w:t>ва</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Б. </w:t>
            </w:r>
            <w:r w:rsidRPr="00DC0F24">
              <w:rPr>
                <w:rFonts w:ascii="Arial" w:hAnsi="Arial" w:cs="Arial"/>
                <w:b w:val="0"/>
                <w:bCs w:val="0"/>
                <w:sz w:val="12"/>
                <w:szCs w:val="12"/>
                <w:lang w:val="en-US"/>
              </w:rPr>
              <w:t>II</w:t>
            </w:r>
            <w:r w:rsidRPr="00DC0F24">
              <w:rPr>
                <w:rFonts w:ascii="Arial" w:hAnsi="Arial" w:cs="Arial"/>
                <w:b w:val="0"/>
                <w:bCs w:val="0"/>
                <w:sz w:val="12"/>
                <w:szCs w:val="12"/>
              </w:rPr>
              <w:t>.</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используемые иными хозя</w:t>
            </w:r>
            <w:r w:rsidRPr="00DC0F24">
              <w:rPr>
                <w:rFonts w:ascii="Arial" w:hAnsi="Arial" w:cs="Arial"/>
                <w:b w:val="0"/>
                <w:bCs w:val="0"/>
                <w:sz w:val="12"/>
                <w:szCs w:val="12"/>
              </w:rPr>
              <w:t>й</w:t>
            </w:r>
            <w:r w:rsidRPr="00DC0F24">
              <w:rPr>
                <w:rFonts w:ascii="Arial" w:hAnsi="Arial" w:cs="Arial"/>
                <w:b w:val="0"/>
                <w:bCs w:val="0"/>
                <w:sz w:val="12"/>
                <w:szCs w:val="12"/>
              </w:rPr>
              <w:t>ствующими суб</w:t>
            </w:r>
            <w:r w:rsidRPr="00DC0F24">
              <w:rPr>
                <w:rFonts w:ascii="Arial" w:hAnsi="Arial" w:cs="Arial"/>
                <w:b w:val="0"/>
                <w:bCs w:val="0"/>
                <w:sz w:val="12"/>
                <w:szCs w:val="12"/>
              </w:rPr>
              <w:t>ъ</w:t>
            </w:r>
            <w:r w:rsidRPr="00DC0F24">
              <w:rPr>
                <w:rFonts w:ascii="Arial" w:hAnsi="Arial" w:cs="Arial"/>
                <w:b w:val="0"/>
                <w:bCs w:val="0"/>
                <w:sz w:val="12"/>
                <w:szCs w:val="12"/>
              </w:rPr>
              <w:t>ектами</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Всего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х</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r>
      <w:tr w:rsidR="00DC0F24" w:rsidRPr="00DC0F24" w:rsidTr="00DC0F24">
        <w:trPr>
          <w:trHeight w:val="20"/>
          <w:jc w:val="center"/>
        </w:trPr>
        <w:tc>
          <w:tcPr>
            <w:tcW w:w="20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rPr>
                <w:rFonts w:ascii="Arial" w:hAnsi="Arial" w:cs="Arial"/>
                <w:bCs w:val="0"/>
                <w:sz w:val="12"/>
                <w:szCs w:val="12"/>
              </w:rPr>
            </w:pPr>
            <w:r w:rsidRPr="00DC0F24">
              <w:rPr>
                <w:rFonts w:ascii="Arial" w:hAnsi="Arial" w:cs="Arial"/>
                <w:bCs w:val="0"/>
                <w:sz w:val="12"/>
                <w:szCs w:val="12"/>
              </w:rPr>
              <w:t>ИТОГО</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17</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ind w:left="-78" w:right="-55"/>
              <w:jc w:val="center"/>
              <w:rPr>
                <w:rFonts w:ascii="Arial" w:hAnsi="Arial" w:cs="Arial"/>
                <w:b w:val="0"/>
                <w:bCs w:val="0"/>
                <w:sz w:val="12"/>
                <w:szCs w:val="12"/>
              </w:rPr>
            </w:pPr>
            <w:r w:rsidRPr="00DC0F24">
              <w:rPr>
                <w:rFonts w:ascii="Arial" w:hAnsi="Arial" w:cs="Arial"/>
                <w:b w:val="0"/>
                <w:bCs w:val="0"/>
                <w:sz w:val="12"/>
                <w:szCs w:val="12"/>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470,2</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r>
    </w:tbl>
    <w:p w:rsidR="00DC0F24" w:rsidRPr="00DC0F24" w:rsidRDefault="00DC0F24" w:rsidP="00DC0F24">
      <w:pPr>
        <w:tabs>
          <w:tab w:val="left" w:pos="3560"/>
        </w:tabs>
        <w:jc w:val="right"/>
        <w:rPr>
          <w:rFonts w:ascii="Arial" w:hAnsi="Arial" w:cs="Arial"/>
          <w:color w:val="000000"/>
          <w:sz w:val="12"/>
          <w:szCs w:val="12"/>
        </w:rPr>
      </w:pPr>
      <w:r w:rsidRPr="00DC0F24">
        <w:rPr>
          <w:rFonts w:ascii="Arial" w:hAnsi="Arial" w:cs="Arial"/>
          <w:color w:val="000000"/>
          <w:sz w:val="12"/>
          <w:szCs w:val="12"/>
        </w:rPr>
        <w:t>»;</w:t>
      </w:r>
    </w:p>
    <w:p w:rsidR="00DC0F24" w:rsidRPr="00DC0F24" w:rsidRDefault="00DC0F24" w:rsidP="00DC0F24">
      <w:pPr>
        <w:pStyle w:val="ConsPlusTitle"/>
        <w:widowControl/>
        <w:ind w:firstLine="284"/>
        <w:jc w:val="both"/>
        <w:rPr>
          <w:rFonts w:ascii="Arial" w:hAnsi="Arial" w:cs="Arial"/>
          <w:b w:val="0"/>
          <w:bCs w:val="0"/>
          <w:sz w:val="16"/>
          <w:szCs w:val="16"/>
        </w:rPr>
      </w:pPr>
      <w:r w:rsidRPr="00DC0F24">
        <w:rPr>
          <w:rFonts w:ascii="Arial" w:hAnsi="Arial" w:cs="Arial"/>
          <w:b w:val="0"/>
          <w:bCs w:val="0"/>
          <w:sz w:val="16"/>
          <w:szCs w:val="16"/>
        </w:rPr>
        <w:t>1.2. Изложить раздел 2 Перечень планируемых к размещению нестационарных торговых объектов в прилагаемой редакции.</w:t>
      </w:r>
    </w:p>
    <w:p w:rsidR="00DC0F24" w:rsidRPr="00DC0F24" w:rsidRDefault="00DC0F24" w:rsidP="00DC0F24">
      <w:pPr>
        <w:ind w:firstLine="284"/>
        <w:jc w:val="both"/>
        <w:rPr>
          <w:rFonts w:ascii="Arial" w:hAnsi="Arial" w:cs="Arial"/>
          <w:sz w:val="16"/>
          <w:szCs w:val="16"/>
        </w:rPr>
      </w:pPr>
      <w:r w:rsidRPr="00DC0F2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C0F24">
        <w:rPr>
          <w:rFonts w:ascii="Arial" w:hAnsi="Arial" w:cs="Arial"/>
          <w:sz w:val="16"/>
          <w:szCs w:val="16"/>
        </w:rPr>
        <w:t>и</w:t>
      </w:r>
      <w:r w:rsidRPr="00DC0F24">
        <w:rPr>
          <w:rFonts w:ascii="Arial" w:hAnsi="Arial" w:cs="Arial"/>
          <w:sz w:val="16"/>
          <w:szCs w:val="16"/>
        </w:rPr>
        <w:t>пального района в сети «Инте</w:t>
      </w:r>
      <w:r w:rsidRPr="00DC0F24">
        <w:rPr>
          <w:rFonts w:ascii="Arial" w:hAnsi="Arial" w:cs="Arial"/>
          <w:sz w:val="16"/>
          <w:szCs w:val="16"/>
        </w:rPr>
        <w:t>р</w:t>
      </w:r>
      <w:r w:rsidRPr="00DC0F24">
        <w:rPr>
          <w:rFonts w:ascii="Arial" w:hAnsi="Arial" w:cs="Arial"/>
          <w:sz w:val="16"/>
          <w:szCs w:val="16"/>
        </w:rPr>
        <w:t>нет».</w:t>
      </w:r>
    </w:p>
    <w:p w:rsidR="00DC0F24" w:rsidRPr="00DC0F24" w:rsidRDefault="00DC0F24" w:rsidP="00DC0F24">
      <w:pPr>
        <w:jc w:val="both"/>
        <w:rPr>
          <w:rFonts w:ascii="Arial" w:hAnsi="Arial" w:cs="Arial"/>
          <w:sz w:val="16"/>
          <w:szCs w:val="16"/>
        </w:rPr>
      </w:pPr>
      <w:r w:rsidRPr="00DC0F24">
        <w:rPr>
          <w:rFonts w:ascii="Arial" w:hAnsi="Arial" w:cs="Arial"/>
          <w:b/>
          <w:sz w:val="16"/>
          <w:szCs w:val="16"/>
        </w:rPr>
        <w:t>Глава муниципального района</w:t>
      </w:r>
      <w:r w:rsidRPr="00DC0F24">
        <w:rPr>
          <w:rFonts w:ascii="Arial" w:hAnsi="Arial" w:cs="Arial"/>
          <w:b/>
          <w:sz w:val="16"/>
          <w:szCs w:val="16"/>
        </w:rPr>
        <w:tab/>
      </w:r>
      <w:r w:rsidRPr="00DC0F24">
        <w:rPr>
          <w:rFonts w:ascii="Arial" w:hAnsi="Arial" w:cs="Arial"/>
          <w:b/>
          <w:sz w:val="16"/>
          <w:szCs w:val="16"/>
        </w:rPr>
        <w:tab/>
        <w:t>Ю.В.Стадэ</w:t>
      </w:r>
    </w:p>
    <w:p w:rsidR="00DC0F24" w:rsidRPr="00DC0F24" w:rsidRDefault="00DC0F24" w:rsidP="00DC0F24">
      <w:pPr>
        <w:ind w:left="6804"/>
        <w:jc w:val="center"/>
        <w:rPr>
          <w:rFonts w:ascii="Arial" w:hAnsi="Arial" w:cs="Arial"/>
          <w:sz w:val="16"/>
          <w:szCs w:val="16"/>
        </w:rPr>
      </w:pPr>
      <w:r w:rsidRPr="00DC0F24">
        <w:rPr>
          <w:rFonts w:ascii="Arial" w:hAnsi="Arial" w:cs="Arial"/>
          <w:sz w:val="16"/>
          <w:szCs w:val="16"/>
        </w:rPr>
        <w:t>Прилож</w:t>
      </w:r>
      <w:r w:rsidRPr="00DC0F24">
        <w:rPr>
          <w:rFonts w:ascii="Arial" w:hAnsi="Arial" w:cs="Arial"/>
          <w:sz w:val="16"/>
          <w:szCs w:val="16"/>
        </w:rPr>
        <w:t>е</w:t>
      </w:r>
      <w:r w:rsidRPr="00DC0F24">
        <w:rPr>
          <w:rFonts w:ascii="Arial" w:hAnsi="Arial" w:cs="Arial"/>
          <w:sz w:val="16"/>
          <w:szCs w:val="16"/>
        </w:rPr>
        <w:t>ние</w:t>
      </w:r>
    </w:p>
    <w:p w:rsidR="00DC0F24" w:rsidRPr="00DC0F24" w:rsidRDefault="00DC0F24" w:rsidP="00DC0F24">
      <w:pPr>
        <w:ind w:left="6804"/>
        <w:jc w:val="center"/>
        <w:rPr>
          <w:rFonts w:ascii="Arial" w:hAnsi="Arial" w:cs="Arial"/>
          <w:sz w:val="16"/>
          <w:szCs w:val="16"/>
        </w:rPr>
      </w:pPr>
      <w:r w:rsidRPr="00DC0F24">
        <w:rPr>
          <w:rFonts w:ascii="Arial" w:hAnsi="Arial" w:cs="Arial"/>
          <w:sz w:val="16"/>
          <w:szCs w:val="16"/>
        </w:rPr>
        <w:t>к постановлению Админис</w:t>
      </w:r>
      <w:r w:rsidRPr="00DC0F24">
        <w:rPr>
          <w:rFonts w:ascii="Arial" w:hAnsi="Arial" w:cs="Arial"/>
          <w:sz w:val="16"/>
          <w:szCs w:val="16"/>
        </w:rPr>
        <w:t>т</w:t>
      </w:r>
      <w:r w:rsidRPr="00DC0F24">
        <w:rPr>
          <w:rFonts w:ascii="Arial" w:hAnsi="Arial" w:cs="Arial"/>
          <w:sz w:val="16"/>
          <w:szCs w:val="16"/>
        </w:rPr>
        <w:t>рации</w:t>
      </w:r>
    </w:p>
    <w:p w:rsidR="00DC0F24" w:rsidRPr="00DC0F24" w:rsidRDefault="00DC0F24" w:rsidP="00DC0F24">
      <w:pPr>
        <w:ind w:left="6804"/>
        <w:jc w:val="center"/>
        <w:rPr>
          <w:rFonts w:ascii="Arial" w:hAnsi="Arial" w:cs="Arial"/>
          <w:sz w:val="16"/>
          <w:szCs w:val="16"/>
        </w:rPr>
      </w:pPr>
      <w:r w:rsidRPr="00DC0F24">
        <w:rPr>
          <w:rFonts w:ascii="Arial" w:hAnsi="Arial" w:cs="Arial"/>
          <w:sz w:val="16"/>
          <w:szCs w:val="16"/>
        </w:rPr>
        <w:t>муниципального ра</w:t>
      </w:r>
      <w:r w:rsidRPr="00DC0F24">
        <w:rPr>
          <w:rFonts w:ascii="Arial" w:hAnsi="Arial" w:cs="Arial"/>
          <w:sz w:val="16"/>
          <w:szCs w:val="16"/>
        </w:rPr>
        <w:t>й</w:t>
      </w:r>
      <w:r w:rsidRPr="00DC0F24">
        <w:rPr>
          <w:rFonts w:ascii="Arial" w:hAnsi="Arial" w:cs="Arial"/>
          <w:sz w:val="16"/>
          <w:szCs w:val="16"/>
        </w:rPr>
        <w:t>она</w:t>
      </w:r>
      <w:r>
        <w:rPr>
          <w:rFonts w:ascii="Arial" w:hAnsi="Arial" w:cs="Arial"/>
          <w:sz w:val="16"/>
          <w:szCs w:val="16"/>
        </w:rPr>
        <w:t xml:space="preserve"> </w:t>
      </w:r>
      <w:r w:rsidRPr="00DC0F24">
        <w:rPr>
          <w:rFonts w:ascii="Arial" w:hAnsi="Arial" w:cs="Arial"/>
          <w:sz w:val="16"/>
          <w:szCs w:val="16"/>
        </w:rPr>
        <w:t>от 09.12.2020 № 1910</w:t>
      </w:r>
    </w:p>
    <w:p w:rsidR="00DC0F24" w:rsidRPr="00DC0F24" w:rsidRDefault="00DC0F24" w:rsidP="00DC0F24">
      <w:pPr>
        <w:pStyle w:val="ConsPlusTitle"/>
        <w:widowControl/>
        <w:spacing w:line="240" w:lineRule="exact"/>
        <w:ind w:left="-142"/>
        <w:jc w:val="center"/>
        <w:rPr>
          <w:rFonts w:ascii="Arial" w:hAnsi="Arial" w:cs="Arial"/>
          <w:bCs w:val="0"/>
          <w:sz w:val="16"/>
          <w:szCs w:val="16"/>
        </w:rPr>
      </w:pPr>
      <w:r w:rsidRPr="00DC0F24">
        <w:rPr>
          <w:rFonts w:ascii="Arial" w:hAnsi="Arial" w:cs="Arial"/>
          <w:bCs w:val="0"/>
          <w:sz w:val="16"/>
          <w:szCs w:val="16"/>
        </w:rPr>
        <w:t>Раздел 2. Перечень планируемых к размещению нестационарных торговых объектов</w:t>
      </w:r>
    </w:p>
    <w:tbl>
      <w:tblPr>
        <w:tblW w:w="11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442"/>
        <w:gridCol w:w="2694"/>
        <w:gridCol w:w="2202"/>
        <w:gridCol w:w="3597"/>
        <w:gridCol w:w="1027"/>
        <w:gridCol w:w="955"/>
        <w:gridCol w:w="738"/>
      </w:tblGrid>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r w:rsidRPr="00DC0F24">
              <w:rPr>
                <w:rFonts w:ascii="Arial" w:hAnsi="Arial" w:cs="Arial"/>
                <w:bCs w:val="0"/>
                <w:sz w:val="12"/>
                <w:szCs w:val="12"/>
              </w:rPr>
              <w:br/>
              <w:t>п/п</w:t>
            </w:r>
          </w:p>
        </w:tc>
        <w:tc>
          <w:tcPr>
            <w:tcW w:w="2694"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Наименование нестационарных об</w:t>
            </w:r>
            <w:r w:rsidRPr="00DC0F24">
              <w:rPr>
                <w:rFonts w:ascii="Arial" w:hAnsi="Arial" w:cs="Arial"/>
                <w:bCs w:val="0"/>
                <w:sz w:val="12"/>
                <w:szCs w:val="12"/>
              </w:rPr>
              <w:t>ъ</w:t>
            </w:r>
            <w:r w:rsidRPr="00DC0F24">
              <w:rPr>
                <w:rFonts w:ascii="Arial" w:hAnsi="Arial" w:cs="Arial"/>
                <w:bCs w:val="0"/>
                <w:sz w:val="12"/>
                <w:szCs w:val="12"/>
              </w:rPr>
              <w:t>ектов</w:t>
            </w:r>
          </w:p>
        </w:tc>
        <w:tc>
          <w:tcPr>
            <w:tcW w:w="2202"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Адрес нахождения об</w:t>
            </w:r>
            <w:r w:rsidRPr="00DC0F24">
              <w:rPr>
                <w:rFonts w:ascii="Arial" w:hAnsi="Arial" w:cs="Arial"/>
                <w:bCs w:val="0"/>
                <w:sz w:val="12"/>
                <w:szCs w:val="12"/>
              </w:rPr>
              <w:t>ъ</w:t>
            </w:r>
            <w:r w:rsidRPr="00DC0F24">
              <w:rPr>
                <w:rFonts w:ascii="Arial" w:hAnsi="Arial" w:cs="Arial"/>
                <w:bCs w:val="0"/>
                <w:sz w:val="12"/>
                <w:szCs w:val="12"/>
              </w:rPr>
              <w:t>ектов</w:t>
            </w:r>
          </w:p>
        </w:tc>
        <w:tc>
          <w:tcPr>
            <w:tcW w:w="359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Специализация объекта</w:t>
            </w:r>
          </w:p>
        </w:tc>
        <w:tc>
          <w:tcPr>
            <w:tcW w:w="102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Пл</w:t>
            </w:r>
            <w:r w:rsidRPr="00DC0F24">
              <w:rPr>
                <w:rFonts w:ascii="Arial" w:hAnsi="Arial" w:cs="Arial"/>
                <w:bCs w:val="0"/>
                <w:sz w:val="12"/>
                <w:szCs w:val="12"/>
              </w:rPr>
              <w:t>о</w:t>
            </w:r>
            <w:r w:rsidRPr="00DC0F24">
              <w:rPr>
                <w:rFonts w:ascii="Arial" w:hAnsi="Arial" w:cs="Arial"/>
                <w:bCs w:val="0"/>
                <w:sz w:val="12"/>
                <w:szCs w:val="12"/>
              </w:rPr>
              <w:t>щадь</w:t>
            </w:r>
            <w:r w:rsidRPr="00DC0F24">
              <w:rPr>
                <w:rFonts w:ascii="Arial" w:hAnsi="Arial" w:cs="Arial"/>
                <w:bCs w:val="0"/>
                <w:sz w:val="12"/>
                <w:szCs w:val="12"/>
              </w:rPr>
              <w:br/>
              <w:t>объекта</w:t>
            </w:r>
          </w:p>
        </w:tc>
        <w:tc>
          <w:tcPr>
            <w:tcW w:w="955"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Тип объекта</w:t>
            </w:r>
          </w:p>
        </w:tc>
        <w:tc>
          <w:tcPr>
            <w:tcW w:w="738"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Период</w:t>
            </w:r>
            <w:r w:rsidRPr="00DC0F24">
              <w:rPr>
                <w:rFonts w:ascii="Arial" w:hAnsi="Arial" w:cs="Arial"/>
                <w:bCs w:val="0"/>
                <w:sz w:val="12"/>
                <w:szCs w:val="12"/>
              </w:rPr>
              <w:br/>
              <w:t>возвед</w:t>
            </w:r>
            <w:r w:rsidRPr="00DC0F24">
              <w:rPr>
                <w:rFonts w:ascii="Arial" w:hAnsi="Arial" w:cs="Arial"/>
                <w:bCs w:val="0"/>
                <w:sz w:val="12"/>
                <w:szCs w:val="12"/>
              </w:rPr>
              <w:t>е</w:t>
            </w:r>
            <w:r w:rsidRPr="00DC0F24">
              <w:rPr>
                <w:rFonts w:ascii="Arial" w:hAnsi="Arial" w:cs="Arial"/>
                <w:bCs w:val="0"/>
                <w:sz w:val="12"/>
                <w:szCs w:val="12"/>
              </w:rPr>
              <w:t>ния</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w:t>
            </w:r>
          </w:p>
        </w:tc>
        <w:tc>
          <w:tcPr>
            <w:tcW w:w="2694"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2</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5</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6</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7</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А</w:t>
            </w:r>
          </w:p>
        </w:tc>
        <w:tc>
          <w:tcPr>
            <w:tcW w:w="2694" w:type="dxa"/>
          </w:tcPr>
          <w:p w:rsidR="00DC0F24" w:rsidRPr="00DC0F24" w:rsidRDefault="00DC0F24" w:rsidP="00DC0F24">
            <w:pPr>
              <w:pStyle w:val="ConsPlusTitle"/>
              <w:widowControl/>
              <w:rPr>
                <w:rFonts w:ascii="Arial" w:hAnsi="Arial" w:cs="Arial"/>
                <w:b w:val="0"/>
                <w:bCs w:val="0"/>
                <w:color w:val="FF0000"/>
                <w:sz w:val="12"/>
                <w:szCs w:val="12"/>
              </w:rPr>
            </w:pPr>
            <w:r w:rsidRPr="00DC0F24">
              <w:rPr>
                <w:rFonts w:ascii="Arial" w:hAnsi="Arial" w:cs="Arial"/>
                <w:b w:val="0"/>
                <w:bCs w:val="0"/>
                <w:sz w:val="12"/>
                <w:szCs w:val="12"/>
              </w:rPr>
              <w:t>Всего _____14______</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 том числе планируемых к испол</w:t>
            </w:r>
            <w:r w:rsidRPr="00DC0F24">
              <w:rPr>
                <w:rFonts w:ascii="Arial" w:hAnsi="Arial" w:cs="Arial"/>
                <w:b w:val="0"/>
                <w:bCs w:val="0"/>
                <w:sz w:val="12"/>
                <w:szCs w:val="12"/>
              </w:rPr>
              <w:t>ь</w:t>
            </w:r>
            <w:r w:rsidRPr="00DC0F24">
              <w:rPr>
                <w:rFonts w:ascii="Arial" w:hAnsi="Arial" w:cs="Arial"/>
                <w:b w:val="0"/>
                <w:bCs w:val="0"/>
                <w:sz w:val="12"/>
                <w:szCs w:val="12"/>
              </w:rPr>
              <w:t>зованию:</w:t>
            </w:r>
          </w:p>
        </w:tc>
        <w:tc>
          <w:tcPr>
            <w:tcW w:w="2202" w:type="dxa"/>
          </w:tcPr>
          <w:p w:rsidR="00DC0F24" w:rsidRPr="00DC0F24" w:rsidRDefault="00DC0F24" w:rsidP="00DC0F24">
            <w:pPr>
              <w:pStyle w:val="ConsPlusTitle"/>
              <w:widowControl/>
              <w:jc w:val="center"/>
              <w:rPr>
                <w:rFonts w:ascii="Arial" w:hAnsi="Arial" w:cs="Arial"/>
                <w:bCs w:val="0"/>
                <w:sz w:val="12"/>
                <w:szCs w:val="12"/>
              </w:rPr>
            </w:pPr>
          </w:p>
        </w:tc>
        <w:tc>
          <w:tcPr>
            <w:tcW w:w="3597" w:type="dxa"/>
          </w:tcPr>
          <w:p w:rsidR="00DC0F24" w:rsidRPr="00DC0F24" w:rsidRDefault="00DC0F24" w:rsidP="00DC0F24">
            <w:pPr>
              <w:pStyle w:val="ConsPlusTitle"/>
              <w:widowControl/>
              <w:jc w:val="center"/>
              <w:rPr>
                <w:rFonts w:ascii="Arial" w:hAnsi="Arial" w:cs="Arial"/>
                <w:bCs w:val="0"/>
                <w:sz w:val="12"/>
                <w:szCs w:val="12"/>
              </w:rPr>
            </w:pPr>
          </w:p>
        </w:tc>
        <w:tc>
          <w:tcPr>
            <w:tcW w:w="1027" w:type="dxa"/>
          </w:tcPr>
          <w:p w:rsidR="00DC0F24" w:rsidRPr="00DC0F24" w:rsidRDefault="00DC0F24" w:rsidP="00DC0F24">
            <w:pPr>
              <w:pStyle w:val="ConsPlusTitle"/>
              <w:widowControl/>
              <w:jc w:val="center"/>
              <w:rPr>
                <w:rFonts w:ascii="Arial" w:hAnsi="Arial" w:cs="Arial"/>
                <w:bCs w:val="0"/>
                <w:sz w:val="12"/>
                <w:szCs w:val="12"/>
              </w:rPr>
            </w:pPr>
          </w:p>
        </w:tc>
        <w:tc>
          <w:tcPr>
            <w:tcW w:w="955" w:type="dxa"/>
          </w:tcPr>
          <w:p w:rsidR="00DC0F24" w:rsidRPr="00DC0F24" w:rsidRDefault="00DC0F24" w:rsidP="00DC0F24">
            <w:pPr>
              <w:pStyle w:val="ConsPlusTitle"/>
              <w:widowControl/>
              <w:jc w:val="center"/>
              <w:rPr>
                <w:rFonts w:ascii="Arial" w:hAnsi="Arial" w:cs="Arial"/>
                <w:bCs w:val="0"/>
                <w:sz w:val="12"/>
                <w:szCs w:val="12"/>
              </w:rPr>
            </w:pPr>
          </w:p>
        </w:tc>
        <w:tc>
          <w:tcPr>
            <w:tcW w:w="738" w:type="dxa"/>
          </w:tcPr>
          <w:p w:rsidR="00DC0F24" w:rsidRPr="00DC0F24" w:rsidRDefault="00DC0F24" w:rsidP="00DC0F24">
            <w:pPr>
              <w:pStyle w:val="ConsPlusTitle"/>
              <w:widowControl/>
              <w:jc w:val="center"/>
              <w:rPr>
                <w:rFonts w:ascii="Arial" w:hAnsi="Arial" w:cs="Arial"/>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А.</w:t>
            </w:r>
            <w:r w:rsidRPr="00DC0F24">
              <w:rPr>
                <w:rFonts w:ascii="Arial" w:hAnsi="Arial" w:cs="Arial"/>
                <w:b w:val="0"/>
                <w:bCs w:val="0"/>
                <w:sz w:val="12"/>
                <w:szCs w:val="12"/>
                <w:lang w:val="en-US"/>
              </w:rPr>
              <w:t>I</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субъектами малого или среднего предприн</w:t>
            </w:r>
            <w:r w:rsidRPr="00DC0F24">
              <w:rPr>
                <w:rFonts w:ascii="Arial" w:hAnsi="Arial" w:cs="Arial"/>
                <w:b w:val="0"/>
                <w:bCs w:val="0"/>
                <w:sz w:val="12"/>
                <w:szCs w:val="12"/>
              </w:rPr>
              <w:t>и</w:t>
            </w:r>
            <w:r w:rsidRPr="00DC0F24">
              <w:rPr>
                <w:rFonts w:ascii="Arial" w:hAnsi="Arial" w:cs="Arial"/>
                <w:b w:val="0"/>
                <w:bCs w:val="0"/>
                <w:sz w:val="12"/>
                <w:szCs w:val="12"/>
              </w:rPr>
              <w:t>мательства:</w:t>
            </w:r>
          </w:p>
        </w:tc>
        <w:tc>
          <w:tcPr>
            <w:tcW w:w="2202" w:type="dxa"/>
          </w:tcPr>
          <w:p w:rsidR="00DC0F24" w:rsidRPr="00DC0F24" w:rsidRDefault="00DC0F24" w:rsidP="00DC0F24">
            <w:pPr>
              <w:pStyle w:val="ConsPlusTitle"/>
              <w:widowControl/>
              <w:jc w:val="center"/>
              <w:rPr>
                <w:rFonts w:ascii="Arial" w:hAnsi="Arial" w:cs="Arial"/>
                <w:bCs w:val="0"/>
                <w:sz w:val="12"/>
                <w:szCs w:val="12"/>
              </w:rPr>
            </w:pPr>
          </w:p>
        </w:tc>
        <w:tc>
          <w:tcPr>
            <w:tcW w:w="3597" w:type="dxa"/>
          </w:tcPr>
          <w:p w:rsidR="00DC0F24" w:rsidRPr="00DC0F24" w:rsidRDefault="00DC0F24" w:rsidP="00DC0F24">
            <w:pPr>
              <w:pStyle w:val="ConsPlusTitle"/>
              <w:widowControl/>
              <w:jc w:val="center"/>
              <w:rPr>
                <w:rFonts w:ascii="Arial" w:hAnsi="Arial" w:cs="Arial"/>
                <w:bCs w:val="0"/>
                <w:sz w:val="12"/>
                <w:szCs w:val="12"/>
              </w:rPr>
            </w:pPr>
          </w:p>
        </w:tc>
        <w:tc>
          <w:tcPr>
            <w:tcW w:w="1027" w:type="dxa"/>
          </w:tcPr>
          <w:p w:rsidR="00DC0F24" w:rsidRPr="00DC0F24" w:rsidRDefault="00DC0F24" w:rsidP="00DC0F24">
            <w:pPr>
              <w:pStyle w:val="ConsPlusTitle"/>
              <w:widowControl/>
              <w:jc w:val="center"/>
              <w:rPr>
                <w:rFonts w:ascii="Arial" w:hAnsi="Arial" w:cs="Arial"/>
                <w:bCs w:val="0"/>
                <w:sz w:val="12"/>
                <w:szCs w:val="12"/>
              </w:rPr>
            </w:pPr>
          </w:p>
        </w:tc>
        <w:tc>
          <w:tcPr>
            <w:tcW w:w="955" w:type="dxa"/>
          </w:tcPr>
          <w:p w:rsidR="00DC0F24" w:rsidRPr="00DC0F24" w:rsidRDefault="00DC0F24" w:rsidP="00DC0F24">
            <w:pPr>
              <w:pStyle w:val="ConsPlusTitle"/>
              <w:widowControl/>
              <w:jc w:val="center"/>
              <w:rPr>
                <w:rFonts w:ascii="Arial" w:hAnsi="Arial" w:cs="Arial"/>
                <w:bCs w:val="0"/>
                <w:sz w:val="12"/>
                <w:szCs w:val="12"/>
              </w:rPr>
            </w:pPr>
          </w:p>
        </w:tc>
        <w:tc>
          <w:tcPr>
            <w:tcW w:w="738" w:type="dxa"/>
          </w:tcPr>
          <w:p w:rsidR="00DC0F24" w:rsidRPr="00DC0F24" w:rsidRDefault="00DC0F24" w:rsidP="00DC0F24">
            <w:pPr>
              <w:pStyle w:val="ConsPlusTitle"/>
              <w:widowControl/>
              <w:jc w:val="center"/>
              <w:rPr>
                <w:rFonts w:ascii="Arial" w:hAnsi="Arial" w:cs="Arial"/>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1.</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Валдайский район, с.Яжелбицы, ул.Усадьба</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не продовольственной группы тов</w:t>
            </w:r>
            <w:r w:rsidRPr="00DC0F24">
              <w:rPr>
                <w:rFonts w:ascii="Arial" w:hAnsi="Arial" w:cs="Arial"/>
                <w:b w:val="0"/>
                <w:bCs w:val="0"/>
                <w:sz w:val="12"/>
                <w:szCs w:val="12"/>
              </w:rPr>
              <w:t>а</w:t>
            </w:r>
            <w:r w:rsidRPr="00DC0F24">
              <w:rPr>
                <w:rFonts w:ascii="Arial" w:hAnsi="Arial" w:cs="Arial"/>
                <w:b w:val="0"/>
                <w:bCs w:val="0"/>
                <w:sz w:val="12"/>
                <w:szCs w:val="12"/>
              </w:rPr>
              <w:t>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40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tabs>
                <w:tab w:val="center" w:pos="227"/>
              </w:tabs>
              <w:jc w:val="center"/>
              <w:rPr>
                <w:rFonts w:ascii="Arial" w:hAnsi="Arial" w:cs="Arial"/>
                <w:b w:val="0"/>
                <w:bCs w:val="0"/>
                <w:sz w:val="12"/>
                <w:szCs w:val="12"/>
              </w:rPr>
            </w:pPr>
            <w:r w:rsidRPr="00DC0F24">
              <w:rPr>
                <w:rFonts w:ascii="Arial" w:hAnsi="Arial" w:cs="Arial"/>
                <w:b w:val="0"/>
                <w:bCs w:val="0"/>
                <w:sz w:val="12"/>
                <w:szCs w:val="12"/>
              </w:rPr>
              <w:t>2.</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Валдайский район, с.Едрово, ул.Московская</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продовольственной группы тов</w:t>
            </w:r>
            <w:r w:rsidRPr="00DC0F24">
              <w:rPr>
                <w:rFonts w:ascii="Arial" w:hAnsi="Arial" w:cs="Arial"/>
                <w:b w:val="0"/>
                <w:bCs w:val="0"/>
                <w:sz w:val="12"/>
                <w:szCs w:val="12"/>
              </w:rPr>
              <w:t>а</w:t>
            </w:r>
            <w:r w:rsidRPr="00DC0F24">
              <w:rPr>
                <w:rFonts w:ascii="Arial" w:hAnsi="Arial" w:cs="Arial"/>
                <w:b w:val="0"/>
                <w:bCs w:val="0"/>
                <w:sz w:val="12"/>
                <w:szCs w:val="12"/>
              </w:rPr>
              <w:t>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38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3.</w:t>
            </w:r>
          </w:p>
        </w:tc>
        <w:tc>
          <w:tcPr>
            <w:tcW w:w="2694" w:type="dxa"/>
          </w:tcPr>
          <w:p w:rsidR="00DC0F24" w:rsidRPr="00DC0F24" w:rsidRDefault="00DC0F24" w:rsidP="00DC0F24">
            <w:pPr>
              <w:rPr>
                <w:rFonts w:ascii="Arial" w:hAnsi="Arial" w:cs="Arial"/>
                <w:sz w:val="12"/>
                <w:szCs w:val="12"/>
              </w:rPr>
            </w:pPr>
            <w:r w:rsidRPr="00DC0F24">
              <w:rPr>
                <w:rFonts w:ascii="Arial" w:hAnsi="Arial" w:cs="Arial"/>
                <w:bCs/>
                <w:sz w:val="12"/>
                <w:szCs w:val="12"/>
              </w:rPr>
              <w:t>Временное сооружение</w:t>
            </w:r>
          </w:p>
        </w:tc>
        <w:tc>
          <w:tcPr>
            <w:tcW w:w="2202" w:type="dxa"/>
          </w:tcPr>
          <w:p w:rsidR="00DC0F24" w:rsidRPr="00DC0F24" w:rsidRDefault="00DC0F24" w:rsidP="00DC0F24">
            <w:pPr>
              <w:pStyle w:val="ConsPlusTitle"/>
              <w:jc w:val="center"/>
              <w:rPr>
                <w:rFonts w:ascii="Arial" w:hAnsi="Arial" w:cs="Arial"/>
                <w:b w:val="0"/>
                <w:bCs w:val="0"/>
                <w:sz w:val="12"/>
                <w:szCs w:val="12"/>
              </w:rPr>
            </w:pPr>
            <w:r w:rsidRPr="00DC0F24">
              <w:rPr>
                <w:rFonts w:ascii="Arial" w:hAnsi="Arial" w:cs="Arial"/>
                <w:b w:val="0"/>
                <w:bCs w:val="0"/>
                <w:sz w:val="12"/>
                <w:szCs w:val="12"/>
              </w:rPr>
              <w:t>г.Валдай, ул.Песчаная</w:t>
            </w:r>
          </w:p>
        </w:tc>
        <w:tc>
          <w:tcPr>
            <w:tcW w:w="3597"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розничная продажа  продовольственной группы тов</w:t>
            </w:r>
            <w:r w:rsidRPr="00DC0F24">
              <w:rPr>
                <w:rFonts w:ascii="Arial" w:hAnsi="Arial" w:cs="Arial"/>
                <w:bCs/>
                <w:sz w:val="12"/>
                <w:szCs w:val="12"/>
              </w:rPr>
              <w:t>а</w:t>
            </w:r>
            <w:r w:rsidRPr="00DC0F24">
              <w:rPr>
                <w:rFonts w:ascii="Arial" w:hAnsi="Arial" w:cs="Arial"/>
                <w:bCs/>
                <w:sz w:val="12"/>
                <w:szCs w:val="12"/>
              </w:rPr>
              <w:t>ров</w:t>
            </w:r>
          </w:p>
        </w:tc>
        <w:tc>
          <w:tcPr>
            <w:tcW w:w="1027" w:type="dxa"/>
          </w:tcPr>
          <w:p w:rsidR="00DC0F24" w:rsidRPr="00DC0F24" w:rsidRDefault="00DC0F24" w:rsidP="00DC0F24">
            <w:pPr>
              <w:pStyle w:val="ConsPlusTitle"/>
              <w:jc w:val="center"/>
              <w:rPr>
                <w:rFonts w:ascii="Arial" w:hAnsi="Arial" w:cs="Arial"/>
                <w:b w:val="0"/>
                <w:bCs w:val="0"/>
                <w:sz w:val="12"/>
                <w:szCs w:val="12"/>
              </w:rPr>
            </w:pPr>
            <w:r w:rsidRPr="00DC0F24">
              <w:rPr>
                <w:rFonts w:ascii="Arial" w:hAnsi="Arial" w:cs="Arial"/>
                <w:b w:val="0"/>
                <w:bCs w:val="0"/>
                <w:sz w:val="12"/>
                <w:szCs w:val="12"/>
              </w:rPr>
              <w:t>60 кв.м</w:t>
            </w:r>
          </w:p>
        </w:tc>
        <w:tc>
          <w:tcPr>
            <w:tcW w:w="955"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4.</w:t>
            </w:r>
          </w:p>
        </w:tc>
        <w:tc>
          <w:tcPr>
            <w:tcW w:w="2694" w:type="dxa"/>
          </w:tcPr>
          <w:p w:rsidR="00DC0F24" w:rsidRPr="00DC0F24" w:rsidRDefault="00DC0F24" w:rsidP="00DC0F24">
            <w:pPr>
              <w:rPr>
                <w:rFonts w:ascii="Arial" w:hAnsi="Arial" w:cs="Arial"/>
                <w:sz w:val="12"/>
                <w:szCs w:val="12"/>
              </w:rPr>
            </w:pPr>
            <w:r w:rsidRPr="00DC0F24">
              <w:rPr>
                <w:rFonts w:ascii="Arial" w:hAnsi="Arial" w:cs="Arial"/>
                <w:bCs/>
                <w:sz w:val="12"/>
                <w:szCs w:val="12"/>
              </w:rPr>
              <w:t>Временное сооружение</w:t>
            </w:r>
          </w:p>
        </w:tc>
        <w:tc>
          <w:tcPr>
            <w:tcW w:w="2202"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г.Валдай, ул.Песчаная</w:t>
            </w:r>
          </w:p>
        </w:tc>
        <w:tc>
          <w:tcPr>
            <w:tcW w:w="3597"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розничная продажа  продовольственной группы тов</w:t>
            </w:r>
            <w:r w:rsidRPr="00DC0F24">
              <w:rPr>
                <w:rFonts w:ascii="Arial" w:hAnsi="Arial" w:cs="Arial"/>
                <w:bCs/>
                <w:sz w:val="12"/>
                <w:szCs w:val="12"/>
              </w:rPr>
              <w:t>а</w:t>
            </w:r>
            <w:r w:rsidRPr="00DC0F24">
              <w:rPr>
                <w:rFonts w:ascii="Arial" w:hAnsi="Arial" w:cs="Arial"/>
                <w:bCs/>
                <w:sz w:val="12"/>
                <w:szCs w:val="12"/>
              </w:rPr>
              <w:t>ров</w:t>
            </w:r>
          </w:p>
        </w:tc>
        <w:tc>
          <w:tcPr>
            <w:tcW w:w="1027" w:type="dxa"/>
          </w:tcPr>
          <w:p w:rsidR="00DC0F24" w:rsidRPr="00DC0F24" w:rsidRDefault="00DC0F24" w:rsidP="00DC0F24">
            <w:pPr>
              <w:pStyle w:val="ConsPlusTitle"/>
              <w:jc w:val="center"/>
              <w:rPr>
                <w:rFonts w:ascii="Arial" w:hAnsi="Arial" w:cs="Arial"/>
                <w:b w:val="0"/>
                <w:bCs w:val="0"/>
                <w:sz w:val="12"/>
                <w:szCs w:val="12"/>
              </w:rPr>
            </w:pPr>
            <w:r w:rsidRPr="00DC0F24">
              <w:rPr>
                <w:rFonts w:ascii="Arial" w:hAnsi="Arial" w:cs="Arial"/>
                <w:b w:val="0"/>
                <w:bCs w:val="0"/>
                <w:sz w:val="12"/>
                <w:szCs w:val="12"/>
              </w:rPr>
              <w:t>60 кв.м</w:t>
            </w:r>
          </w:p>
        </w:tc>
        <w:tc>
          <w:tcPr>
            <w:tcW w:w="955"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5.</w:t>
            </w:r>
          </w:p>
        </w:tc>
        <w:tc>
          <w:tcPr>
            <w:tcW w:w="2694" w:type="dxa"/>
          </w:tcPr>
          <w:p w:rsidR="00DC0F24" w:rsidRPr="00DC0F24" w:rsidRDefault="00DC0F24" w:rsidP="00DC0F24">
            <w:pPr>
              <w:rPr>
                <w:rFonts w:ascii="Arial" w:hAnsi="Arial" w:cs="Arial"/>
                <w:sz w:val="12"/>
                <w:szCs w:val="12"/>
              </w:rPr>
            </w:pPr>
            <w:r w:rsidRPr="00DC0F24">
              <w:rPr>
                <w:rFonts w:ascii="Arial" w:hAnsi="Arial" w:cs="Arial"/>
                <w:bCs/>
                <w:sz w:val="12"/>
                <w:szCs w:val="12"/>
              </w:rPr>
              <w:t>Временное сооружение</w:t>
            </w:r>
          </w:p>
        </w:tc>
        <w:tc>
          <w:tcPr>
            <w:tcW w:w="2202"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г.Валдай, ул.Песчаная</w:t>
            </w:r>
          </w:p>
        </w:tc>
        <w:tc>
          <w:tcPr>
            <w:tcW w:w="3597"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розничная продажа  продовольственной группы тов</w:t>
            </w:r>
            <w:r w:rsidRPr="00DC0F24">
              <w:rPr>
                <w:rFonts w:ascii="Arial" w:hAnsi="Arial" w:cs="Arial"/>
                <w:bCs/>
                <w:sz w:val="12"/>
                <w:szCs w:val="12"/>
              </w:rPr>
              <w:t>а</w:t>
            </w:r>
            <w:r w:rsidRPr="00DC0F24">
              <w:rPr>
                <w:rFonts w:ascii="Arial" w:hAnsi="Arial" w:cs="Arial"/>
                <w:bCs/>
                <w:sz w:val="12"/>
                <w:szCs w:val="12"/>
              </w:rPr>
              <w:t>ров</w:t>
            </w:r>
          </w:p>
        </w:tc>
        <w:tc>
          <w:tcPr>
            <w:tcW w:w="1027" w:type="dxa"/>
          </w:tcPr>
          <w:p w:rsidR="00DC0F24" w:rsidRPr="00DC0F24" w:rsidRDefault="00DC0F24" w:rsidP="00DC0F24">
            <w:pPr>
              <w:pStyle w:val="ConsPlusTitle"/>
              <w:jc w:val="center"/>
              <w:rPr>
                <w:rFonts w:ascii="Arial" w:hAnsi="Arial" w:cs="Arial"/>
                <w:b w:val="0"/>
                <w:bCs w:val="0"/>
                <w:sz w:val="12"/>
                <w:szCs w:val="12"/>
              </w:rPr>
            </w:pPr>
            <w:r w:rsidRPr="00DC0F24">
              <w:rPr>
                <w:rFonts w:ascii="Arial" w:hAnsi="Arial" w:cs="Arial"/>
                <w:b w:val="0"/>
                <w:bCs w:val="0"/>
                <w:sz w:val="12"/>
                <w:szCs w:val="12"/>
              </w:rPr>
              <w:t>60 кв.м</w:t>
            </w:r>
          </w:p>
        </w:tc>
        <w:tc>
          <w:tcPr>
            <w:tcW w:w="955"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6.</w:t>
            </w:r>
          </w:p>
        </w:tc>
        <w:tc>
          <w:tcPr>
            <w:tcW w:w="2694" w:type="dxa"/>
          </w:tcPr>
          <w:p w:rsidR="00DC0F24" w:rsidRPr="00DC0F24" w:rsidRDefault="00DC0F24" w:rsidP="00DC0F24">
            <w:pPr>
              <w:rPr>
                <w:rFonts w:ascii="Arial" w:hAnsi="Arial" w:cs="Arial"/>
                <w:sz w:val="12"/>
                <w:szCs w:val="12"/>
              </w:rPr>
            </w:pPr>
            <w:r w:rsidRPr="00DC0F24">
              <w:rPr>
                <w:rFonts w:ascii="Arial" w:hAnsi="Arial" w:cs="Arial"/>
                <w:bCs/>
                <w:sz w:val="12"/>
                <w:szCs w:val="12"/>
              </w:rPr>
              <w:t>Временное сооружение</w:t>
            </w:r>
          </w:p>
        </w:tc>
        <w:tc>
          <w:tcPr>
            <w:tcW w:w="2202"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г.Валдай, ул.Песчаная</w:t>
            </w:r>
          </w:p>
        </w:tc>
        <w:tc>
          <w:tcPr>
            <w:tcW w:w="3597"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розничная продажа  продовольственной группы тов</w:t>
            </w:r>
            <w:r w:rsidRPr="00DC0F24">
              <w:rPr>
                <w:rFonts w:ascii="Arial" w:hAnsi="Arial" w:cs="Arial"/>
                <w:bCs/>
                <w:sz w:val="12"/>
                <w:szCs w:val="12"/>
              </w:rPr>
              <w:t>а</w:t>
            </w:r>
            <w:r w:rsidRPr="00DC0F24">
              <w:rPr>
                <w:rFonts w:ascii="Arial" w:hAnsi="Arial" w:cs="Arial"/>
                <w:bCs/>
                <w:sz w:val="12"/>
                <w:szCs w:val="12"/>
              </w:rPr>
              <w:t>ров</w:t>
            </w:r>
          </w:p>
        </w:tc>
        <w:tc>
          <w:tcPr>
            <w:tcW w:w="1027" w:type="dxa"/>
          </w:tcPr>
          <w:p w:rsidR="00DC0F24" w:rsidRPr="00DC0F24" w:rsidRDefault="00DC0F24" w:rsidP="00DC0F24">
            <w:pPr>
              <w:pStyle w:val="ConsPlusTitle"/>
              <w:jc w:val="center"/>
              <w:rPr>
                <w:rFonts w:ascii="Arial" w:hAnsi="Arial" w:cs="Arial"/>
                <w:b w:val="0"/>
                <w:bCs w:val="0"/>
                <w:sz w:val="12"/>
                <w:szCs w:val="12"/>
              </w:rPr>
            </w:pPr>
            <w:r w:rsidRPr="00DC0F24">
              <w:rPr>
                <w:rFonts w:ascii="Arial" w:hAnsi="Arial" w:cs="Arial"/>
                <w:b w:val="0"/>
                <w:bCs w:val="0"/>
                <w:sz w:val="12"/>
                <w:szCs w:val="12"/>
              </w:rPr>
              <w:t>60 кв.м</w:t>
            </w:r>
          </w:p>
        </w:tc>
        <w:tc>
          <w:tcPr>
            <w:tcW w:w="955" w:type="dxa"/>
          </w:tcPr>
          <w:p w:rsidR="00DC0F24" w:rsidRPr="00DC0F24" w:rsidRDefault="00DC0F24" w:rsidP="00DC0F24">
            <w:pPr>
              <w:jc w:val="center"/>
              <w:rPr>
                <w:rFonts w:ascii="Arial" w:hAnsi="Arial" w:cs="Arial"/>
                <w:sz w:val="12"/>
                <w:szCs w:val="12"/>
              </w:rPr>
            </w:pPr>
            <w:r w:rsidRPr="00DC0F24">
              <w:rPr>
                <w:rFonts w:ascii="Arial" w:hAnsi="Arial" w:cs="Arial"/>
                <w:bCs/>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lastRenderedPageBreak/>
              <w:t>7.</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Валдайский район, с.Едрово, ул.Гражданская</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смешенной гру</w:t>
            </w:r>
            <w:r w:rsidRPr="00DC0F24">
              <w:rPr>
                <w:rFonts w:ascii="Arial" w:hAnsi="Arial" w:cs="Arial"/>
                <w:b w:val="0"/>
                <w:bCs w:val="0"/>
                <w:sz w:val="12"/>
                <w:szCs w:val="12"/>
              </w:rPr>
              <w:t>п</w:t>
            </w:r>
            <w:r w:rsidRPr="00DC0F24">
              <w:rPr>
                <w:rFonts w:ascii="Arial" w:hAnsi="Arial" w:cs="Arial"/>
                <w:b w:val="0"/>
                <w:bCs w:val="0"/>
                <w:sz w:val="12"/>
                <w:szCs w:val="12"/>
              </w:rPr>
              <w:t>пы товаров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18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павильон</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8.</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Валдайский район с.Зимогорье</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продовольственной группы тов</w:t>
            </w:r>
            <w:r w:rsidRPr="00DC0F24">
              <w:rPr>
                <w:rFonts w:ascii="Arial" w:hAnsi="Arial" w:cs="Arial"/>
                <w:b w:val="0"/>
                <w:bCs w:val="0"/>
                <w:sz w:val="12"/>
                <w:szCs w:val="12"/>
              </w:rPr>
              <w:t>а</w:t>
            </w:r>
            <w:r w:rsidRPr="00DC0F24">
              <w:rPr>
                <w:rFonts w:ascii="Arial" w:hAnsi="Arial" w:cs="Arial"/>
                <w:b w:val="0"/>
                <w:bCs w:val="0"/>
                <w:sz w:val="12"/>
                <w:szCs w:val="12"/>
              </w:rPr>
              <w:t>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16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9.</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sz w:val="12"/>
                <w:szCs w:val="12"/>
              </w:rPr>
              <w:t>Валдайский район, с.Едрово ул.Московская</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продовольственной группы тов</w:t>
            </w:r>
            <w:r w:rsidRPr="00DC0F24">
              <w:rPr>
                <w:rFonts w:ascii="Arial" w:hAnsi="Arial" w:cs="Arial"/>
                <w:b w:val="0"/>
                <w:bCs w:val="0"/>
                <w:sz w:val="12"/>
                <w:szCs w:val="12"/>
              </w:rPr>
              <w:t>а</w:t>
            </w:r>
            <w:r w:rsidRPr="00DC0F24">
              <w:rPr>
                <w:rFonts w:ascii="Arial" w:hAnsi="Arial" w:cs="Arial"/>
                <w:b w:val="0"/>
                <w:bCs w:val="0"/>
                <w:sz w:val="12"/>
                <w:szCs w:val="12"/>
              </w:rPr>
              <w:t>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17,5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10.</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sz w:val="12"/>
                <w:szCs w:val="12"/>
              </w:rPr>
              <w:t>Валдайский район, с.Едрово ул.Московская</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смешенной гру</w:t>
            </w:r>
            <w:r w:rsidRPr="00DC0F24">
              <w:rPr>
                <w:rFonts w:ascii="Arial" w:hAnsi="Arial" w:cs="Arial"/>
                <w:b w:val="0"/>
                <w:bCs w:val="0"/>
                <w:sz w:val="12"/>
                <w:szCs w:val="12"/>
              </w:rPr>
              <w:t>п</w:t>
            </w:r>
            <w:r w:rsidRPr="00DC0F24">
              <w:rPr>
                <w:rFonts w:ascii="Arial" w:hAnsi="Arial" w:cs="Arial"/>
                <w:b w:val="0"/>
                <w:bCs w:val="0"/>
                <w:sz w:val="12"/>
                <w:szCs w:val="12"/>
              </w:rPr>
              <w:t>пы товаров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36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11.</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sz w:val="12"/>
                <w:szCs w:val="12"/>
              </w:rPr>
            </w:pPr>
            <w:r w:rsidRPr="00DC0F24">
              <w:rPr>
                <w:rFonts w:ascii="Arial" w:hAnsi="Arial" w:cs="Arial"/>
                <w:b w:val="0"/>
                <w:sz w:val="12"/>
                <w:szCs w:val="12"/>
              </w:rPr>
              <w:t>Валдайский район, с.Яжелбицы ул.Усадьба</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продовольственной группы тов</w:t>
            </w:r>
            <w:r w:rsidRPr="00DC0F24">
              <w:rPr>
                <w:rFonts w:ascii="Arial" w:hAnsi="Arial" w:cs="Arial"/>
                <w:b w:val="0"/>
                <w:bCs w:val="0"/>
                <w:sz w:val="12"/>
                <w:szCs w:val="12"/>
              </w:rPr>
              <w:t>а</w:t>
            </w:r>
            <w:r w:rsidRPr="00DC0F24">
              <w:rPr>
                <w:rFonts w:ascii="Arial" w:hAnsi="Arial" w:cs="Arial"/>
                <w:b w:val="0"/>
                <w:bCs w:val="0"/>
                <w:sz w:val="12"/>
                <w:szCs w:val="12"/>
              </w:rPr>
              <w:t>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6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12.</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sz w:val="12"/>
                <w:szCs w:val="12"/>
              </w:rPr>
            </w:pPr>
            <w:r w:rsidRPr="00DC0F24">
              <w:rPr>
                <w:rFonts w:ascii="Arial" w:hAnsi="Arial" w:cs="Arial"/>
                <w:b w:val="0"/>
                <w:sz w:val="12"/>
                <w:szCs w:val="12"/>
              </w:rPr>
              <w:t>г.Валдай пл.Свободы</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услуги общественного питания</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16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13.</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Временное сооруж</w:t>
            </w:r>
            <w:r w:rsidRPr="00DC0F24">
              <w:rPr>
                <w:rFonts w:ascii="Arial" w:hAnsi="Arial" w:cs="Arial"/>
                <w:b w:val="0"/>
                <w:bCs w:val="0"/>
                <w:sz w:val="12"/>
                <w:szCs w:val="12"/>
              </w:rPr>
              <w:t>е</w:t>
            </w:r>
            <w:r w:rsidRPr="00DC0F24">
              <w:rPr>
                <w:rFonts w:ascii="Arial" w:hAnsi="Arial" w:cs="Arial"/>
                <w:b w:val="0"/>
                <w:bCs w:val="0"/>
                <w:sz w:val="12"/>
                <w:szCs w:val="12"/>
              </w:rPr>
              <w:t>ние</w:t>
            </w:r>
          </w:p>
        </w:tc>
        <w:tc>
          <w:tcPr>
            <w:tcW w:w="2202" w:type="dxa"/>
          </w:tcPr>
          <w:p w:rsidR="00DC0F24" w:rsidRPr="00DC0F24" w:rsidRDefault="00DC0F24" w:rsidP="00DC0F24">
            <w:pPr>
              <w:pStyle w:val="ConsPlusTitle"/>
              <w:widowControl/>
              <w:jc w:val="center"/>
              <w:rPr>
                <w:rFonts w:ascii="Arial" w:hAnsi="Arial" w:cs="Arial"/>
                <w:b w:val="0"/>
                <w:sz w:val="12"/>
                <w:szCs w:val="12"/>
              </w:rPr>
            </w:pPr>
            <w:r w:rsidRPr="00DC0F24">
              <w:rPr>
                <w:rFonts w:ascii="Arial" w:hAnsi="Arial" w:cs="Arial"/>
                <w:b w:val="0"/>
                <w:sz w:val="12"/>
                <w:szCs w:val="12"/>
              </w:rPr>
              <w:t>г.Валдай пр.Комсомольский</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розничная продажа смешенной гру</w:t>
            </w:r>
            <w:r w:rsidRPr="00DC0F24">
              <w:rPr>
                <w:rFonts w:ascii="Arial" w:hAnsi="Arial" w:cs="Arial"/>
                <w:b w:val="0"/>
                <w:bCs w:val="0"/>
                <w:sz w:val="12"/>
                <w:szCs w:val="12"/>
              </w:rPr>
              <w:t>п</w:t>
            </w:r>
            <w:r w:rsidRPr="00DC0F24">
              <w:rPr>
                <w:rFonts w:ascii="Arial" w:hAnsi="Arial" w:cs="Arial"/>
                <w:b w:val="0"/>
                <w:bCs w:val="0"/>
                <w:sz w:val="12"/>
                <w:szCs w:val="12"/>
              </w:rPr>
              <w:t>пы товаров</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35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павильон</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tabs>
                <w:tab w:val="center" w:pos="227"/>
              </w:tabs>
              <w:jc w:val="center"/>
              <w:rPr>
                <w:rFonts w:ascii="Arial" w:hAnsi="Arial" w:cs="Arial"/>
                <w:b w:val="0"/>
                <w:bCs w:val="0"/>
                <w:sz w:val="12"/>
                <w:szCs w:val="12"/>
              </w:rPr>
            </w:pPr>
            <w:r w:rsidRPr="00DC0F24">
              <w:rPr>
                <w:rFonts w:ascii="Arial" w:hAnsi="Arial" w:cs="Arial"/>
                <w:b w:val="0"/>
                <w:bCs w:val="0"/>
                <w:sz w:val="12"/>
                <w:szCs w:val="12"/>
              </w:rPr>
              <w:t>14.</w:t>
            </w:r>
          </w:p>
        </w:tc>
        <w:tc>
          <w:tcPr>
            <w:tcW w:w="2694" w:type="dxa"/>
          </w:tcPr>
          <w:p w:rsidR="00DC0F24" w:rsidRPr="00DC0F24" w:rsidRDefault="00DC0F24" w:rsidP="00DC0F24">
            <w:pPr>
              <w:rPr>
                <w:rFonts w:ascii="Arial" w:hAnsi="Arial" w:cs="Arial"/>
                <w:sz w:val="12"/>
                <w:szCs w:val="12"/>
              </w:rPr>
            </w:pPr>
            <w:r w:rsidRPr="00DC0F24">
              <w:rPr>
                <w:rFonts w:ascii="Arial" w:hAnsi="Arial" w:cs="Arial"/>
                <w:sz w:val="12"/>
                <w:szCs w:val="12"/>
              </w:rPr>
              <w:t>Временное сооружение</w:t>
            </w:r>
          </w:p>
        </w:tc>
        <w:tc>
          <w:tcPr>
            <w:tcW w:w="2202" w:type="dxa"/>
          </w:tcPr>
          <w:p w:rsidR="00DC0F24" w:rsidRPr="00DC0F24" w:rsidRDefault="00DC0F24" w:rsidP="00DC0F24">
            <w:pPr>
              <w:jc w:val="center"/>
              <w:rPr>
                <w:rFonts w:ascii="Arial" w:hAnsi="Arial" w:cs="Arial"/>
                <w:sz w:val="12"/>
                <w:szCs w:val="12"/>
              </w:rPr>
            </w:pPr>
            <w:r w:rsidRPr="00DC0F24">
              <w:rPr>
                <w:rFonts w:ascii="Arial" w:hAnsi="Arial" w:cs="Arial"/>
                <w:sz w:val="12"/>
                <w:szCs w:val="12"/>
              </w:rPr>
              <w:t>Валдайский район, с.Яжелбицы ул.Усадьба</w:t>
            </w:r>
          </w:p>
        </w:tc>
        <w:tc>
          <w:tcPr>
            <w:tcW w:w="3597" w:type="dxa"/>
          </w:tcPr>
          <w:p w:rsidR="00DC0F24" w:rsidRPr="00DC0F24" w:rsidRDefault="00DC0F24" w:rsidP="00DC0F24">
            <w:pPr>
              <w:ind w:right="-55"/>
              <w:jc w:val="center"/>
              <w:rPr>
                <w:rFonts w:ascii="Arial" w:hAnsi="Arial" w:cs="Arial"/>
                <w:sz w:val="12"/>
                <w:szCs w:val="12"/>
              </w:rPr>
            </w:pPr>
            <w:r w:rsidRPr="00DC0F24">
              <w:rPr>
                <w:rFonts w:ascii="Arial" w:hAnsi="Arial" w:cs="Arial"/>
                <w:bCs/>
                <w:sz w:val="12"/>
                <w:szCs w:val="12"/>
              </w:rPr>
              <w:t>розничная продажа  продовольственной группы тов</w:t>
            </w:r>
            <w:r w:rsidRPr="00DC0F24">
              <w:rPr>
                <w:rFonts w:ascii="Arial" w:hAnsi="Arial" w:cs="Arial"/>
                <w:bCs/>
                <w:sz w:val="12"/>
                <w:szCs w:val="12"/>
              </w:rPr>
              <w:t>а</w:t>
            </w:r>
            <w:r w:rsidRPr="00DC0F24">
              <w:rPr>
                <w:rFonts w:ascii="Arial" w:hAnsi="Arial" w:cs="Arial"/>
                <w:bCs/>
                <w:sz w:val="12"/>
                <w:szCs w:val="12"/>
              </w:rPr>
              <w:t>ров</w:t>
            </w:r>
          </w:p>
        </w:tc>
        <w:tc>
          <w:tcPr>
            <w:tcW w:w="1027" w:type="dxa"/>
          </w:tcPr>
          <w:p w:rsidR="00DC0F24" w:rsidRPr="00DC0F24" w:rsidRDefault="00DC0F24" w:rsidP="00DC0F24">
            <w:pPr>
              <w:jc w:val="center"/>
              <w:rPr>
                <w:rFonts w:ascii="Arial" w:hAnsi="Arial" w:cs="Arial"/>
                <w:sz w:val="12"/>
                <w:szCs w:val="12"/>
              </w:rPr>
            </w:pPr>
            <w:r w:rsidRPr="00DC0F24">
              <w:rPr>
                <w:rFonts w:ascii="Arial" w:hAnsi="Arial" w:cs="Arial"/>
                <w:sz w:val="12"/>
                <w:szCs w:val="12"/>
              </w:rPr>
              <w:t>6 кв.м</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киоск</w:t>
            </w:r>
          </w:p>
        </w:tc>
        <w:tc>
          <w:tcPr>
            <w:tcW w:w="738" w:type="dxa"/>
          </w:tcPr>
          <w:p w:rsidR="00DC0F24" w:rsidRPr="00DC0F24" w:rsidRDefault="00DC0F24" w:rsidP="00DC0F24">
            <w:pPr>
              <w:pStyle w:val="ConsPlusTitle"/>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А. </w:t>
            </w:r>
            <w:r w:rsidRPr="00DC0F24">
              <w:rPr>
                <w:rFonts w:ascii="Arial" w:hAnsi="Arial" w:cs="Arial"/>
                <w:b w:val="0"/>
                <w:bCs w:val="0"/>
                <w:sz w:val="12"/>
                <w:szCs w:val="12"/>
                <w:lang w:val="en-US"/>
              </w:rPr>
              <w:t>II</w:t>
            </w:r>
            <w:r w:rsidRPr="00DC0F24">
              <w:rPr>
                <w:rFonts w:ascii="Arial" w:hAnsi="Arial" w:cs="Arial"/>
                <w:b w:val="0"/>
                <w:bCs w:val="0"/>
                <w:sz w:val="12"/>
                <w:szCs w:val="12"/>
              </w:rPr>
              <w:t>.</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Иными хозяйствующими субъект</w:t>
            </w:r>
            <w:r w:rsidRPr="00DC0F24">
              <w:rPr>
                <w:rFonts w:ascii="Arial" w:hAnsi="Arial" w:cs="Arial"/>
                <w:b w:val="0"/>
                <w:bCs w:val="0"/>
                <w:sz w:val="12"/>
                <w:szCs w:val="12"/>
              </w:rPr>
              <w:t>а</w:t>
            </w:r>
            <w:r w:rsidRPr="00DC0F24">
              <w:rPr>
                <w:rFonts w:ascii="Arial" w:hAnsi="Arial" w:cs="Arial"/>
                <w:b w:val="0"/>
                <w:bCs w:val="0"/>
                <w:sz w:val="12"/>
                <w:szCs w:val="12"/>
              </w:rPr>
              <w:t>ми:</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102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955"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738"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Всего</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14</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428,5</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14</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Б.</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 xml:space="preserve">Существующие </w:t>
            </w:r>
            <w:r w:rsidRPr="00DC0F24">
              <w:rPr>
                <w:rFonts w:ascii="Arial" w:hAnsi="Arial" w:cs="Arial"/>
                <w:b w:val="0"/>
                <w:sz w:val="12"/>
                <w:szCs w:val="12"/>
              </w:rPr>
              <w:t>нестационарные торговые объекты, размещение кот</w:t>
            </w:r>
            <w:r w:rsidRPr="00DC0F24">
              <w:rPr>
                <w:rFonts w:ascii="Arial" w:hAnsi="Arial" w:cs="Arial"/>
                <w:b w:val="0"/>
                <w:sz w:val="12"/>
                <w:szCs w:val="12"/>
              </w:rPr>
              <w:t>о</w:t>
            </w:r>
            <w:r w:rsidRPr="00DC0F24">
              <w:rPr>
                <w:rFonts w:ascii="Arial" w:hAnsi="Arial" w:cs="Arial"/>
                <w:b w:val="0"/>
                <w:sz w:val="12"/>
                <w:szCs w:val="12"/>
              </w:rPr>
              <w:t>рых не закончено,</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в том числе:</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Б. </w:t>
            </w:r>
            <w:r w:rsidRPr="00DC0F24">
              <w:rPr>
                <w:rFonts w:ascii="Arial" w:hAnsi="Arial" w:cs="Arial"/>
                <w:b w:val="0"/>
                <w:bCs w:val="0"/>
                <w:sz w:val="12"/>
                <w:szCs w:val="12"/>
                <w:lang w:val="en-US"/>
              </w:rPr>
              <w:t>I</w:t>
            </w:r>
            <w:r w:rsidRPr="00DC0F24">
              <w:rPr>
                <w:rFonts w:ascii="Arial" w:hAnsi="Arial" w:cs="Arial"/>
                <w:b w:val="0"/>
                <w:bCs w:val="0"/>
                <w:sz w:val="12"/>
                <w:szCs w:val="12"/>
              </w:rPr>
              <w:t>.</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Используемые субъектами малого или сре</w:t>
            </w:r>
            <w:r w:rsidRPr="00DC0F24">
              <w:rPr>
                <w:rFonts w:ascii="Arial" w:hAnsi="Arial" w:cs="Arial"/>
                <w:b w:val="0"/>
                <w:bCs w:val="0"/>
                <w:sz w:val="12"/>
                <w:szCs w:val="12"/>
              </w:rPr>
              <w:t>д</w:t>
            </w:r>
            <w:r w:rsidRPr="00DC0F24">
              <w:rPr>
                <w:rFonts w:ascii="Arial" w:hAnsi="Arial" w:cs="Arial"/>
                <w:b w:val="0"/>
                <w:bCs w:val="0"/>
                <w:sz w:val="12"/>
                <w:szCs w:val="12"/>
              </w:rPr>
              <w:t>него предпр</w:t>
            </w:r>
            <w:r w:rsidRPr="00DC0F24">
              <w:rPr>
                <w:rFonts w:ascii="Arial" w:hAnsi="Arial" w:cs="Arial"/>
                <w:b w:val="0"/>
                <w:bCs w:val="0"/>
                <w:sz w:val="12"/>
                <w:szCs w:val="12"/>
              </w:rPr>
              <w:t>и</w:t>
            </w:r>
            <w:r w:rsidRPr="00DC0F24">
              <w:rPr>
                <w:rFonts w:ascii="Arial" w:hAnsi="Arial" w:cs="Arial"/>
                <w:b w:val="0"/>
                <w:bCs w:val="0"/>
                <w:sz w:val="12"/>
                <w:szCs w:val="12"/>
              </w:rPr>
              <w:t>нимательства</w:t>
            </w:r>
          </w:p>
        </w:tc>
        <w:tc>
          <w:tcPr>
            <w:tcW w:w="2202"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359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102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955"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738"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 xml:space="preserve">Б. </w:t>
            </w:r>
            <w:r w:rsidRPr="00DC0F24">
              <w:rPr>
                <w:rFonts w:ascii="Arial" w:hAnsi="Arial" w:cs="Arial"/>
                <w:b w:val="0"/>
                <w:bCs w:val="0"/>
                <w:sz w:val="12"/>
                <w:szCs w:val="12"/>
                <w:lang w:val="en-US"/>
              </w:rPr>
              <w:t>II</w:t>
            </w:r>
            <w:r w:rsidRPr="00DC0F24">
              <w:rPr>
                <w:rFonts w:ascii="Arial" w:hAnsi="Arial" w:cs="Arial"/>
                <w:b w:val="0"/>
                <w:bCs w:val="0"/>
                <w:sz w:val="12"/>
                <w:szCs w:val="12"/>
              </w:rPr>
              <w:t>.</w:t>
            </w:r>
          </w:p>
        </w:tc>
        <w:tc>
          <w:tcPr>
            <w:tcW w:w="2694" w:type="dxa"/>
          </w:tcPr>
          <w:p w:rsidR="00DC0F24" w:rsidRPr="00DC0F24" w:rsidRDefault="00DC0F24" w:rsidP="00DC0F24">
            <w:pPr>
              <w:pStyle w:val="ConsPlusTitle"/>
              <w:widowControl/>
              <w:rPr>
                <w:rFonts w:ascii="Arial" w:hAnsi="Arial" w:cs="Arial"/>
                <w:b w:val="0"/>
                <w:bCs w:val="0"/>
                <w:sz w:val="12"/>
                <w:szCs w:val="12"/>
              </w:rPr>
            </w:pPr>
            <w:r w:rsidRPr="00DC0F24">
              <w:rPr>
                <w:rFonts w:ascii="Arial" w:hAnsi="Arial" w:cs="Arial"/>
                <w:b w:val="0"/>
                <w:bCs w:val="0"/>
                <w:sz w:val="12"/>
                <w:szCs w:val="12"/>
              </w:rPr>
              <w:t>Используемые иными хозяйствующими субъе</w:t>
            </w:r>
            <w:r w:rsidRPr="00DC0F24">
              <w:rPr>
                <w:rFonts w:ascii="Arial" w:hAnsi="Arial" w:cs="Arial"/>
                <w:b w:val="0"/>
                <w:bCs w:val="0"/>
                <w:sz w:val="12"/>
                <w:szCs w:val="12"/>
              </w:rPr>
              <w:t>к</w:t>
            </w:r>
            <w:r w:rsidRPr="00DC0F24">
              <w:rPr>
                <w:rFonts w:ascii="Arial" w:hAnsi="Arial" w:cs="Arial"/>
                <w:b w:val="0"/>
                <w:bCs w:val="0"/>
                <w:sz w:val="12"/>
                <w:szCs w:val="12"/>
              </w:rPr>
              <w:t>тами</w:t>
            </w:r>
          </w:p>
        </w:tc>
        <w:tc>
          <w:tcPr>
            <w:tcW w:w="2202"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359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1027"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955"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c>
          <w:tcPr>
            <w:tcW w:w="738" w:type="dxa"/>
          </w:tcPr>
          <w:p w:rsidR="00DC0F24" w:rsidRPr="00DC0F24" w:rsidRDefault="00DC0F24" w:rsidP="00DC0F24">
            <w:pPr>
              <w:pStyle w:val="ConsPlusTitle"/>
              <w:widowControl/>
              <w:jc w:val="center"/>
              <w:rPr>
                <w:rFonts w:ascii="Arial" w:hAnsi="Arial" w:cs="Arial"/>
                <w:bCs w:val="0"/>
                <w:sz w:val="12"/>
                <w:szCs w:val="12"/>
              </w:rPr>
            </w:pPr>
            <w:r w:rsidRPr="00DC0F24">
              <w:rPr>
                <w:rFonts w:ascii="Arial" w:hAnsi="Arial" w:cs="Arial"/>
                <w:bCs w:val="0"/>
                <w:sz w:val="12"/>
                <w:szCs w:val="12"/>
              </w:rPr>
              <w:t>-</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p>
        </w:tc>
        <w:tc>
          <w:tcPr>
            <w:tcW w:w="2694"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всего</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r>
      <w:tr w:rsidR="00DC0F24" w:rsidRPr="00DC0F24" w:rsidTr="00DC0F24">
        <w:trPr>
          <w:trHeight w:val="20"/>
          <w:jc w:val="center"/>
        </w:trPr>
        <w:tc>
          <w:tcPr>
            <w:tcW w:w="442" w:type="dxa"/>
          </w:tcPr>
          <w:p w:rsidR="00DC0F24" w:rsidRPr="00DC0F24" w:rsidRDefault="00DC0F24" w:rsidP="00DC0F24">
            <w:pPr>
              <w:pStyle w:val="ConsPlusTitle"/>
              <w:widowControl/>
              <w:jc w:val="center"/>
              <w:rPr>
                <w:rFonts w:ascii="Arial" w:hAnsi="Arial" w:cs="Arial"/>
                <w:b w:val="0"/>
                <w:bCs w:val="0"/>
                <w:sz w:val="12"/>
                <w:szCs w:val="12"/>
              </w:rPr>
            </w:pPr>
          </w:p>
        </w:tc>
        <w:tc>
          <w:tcPr>
            <w:tcW w:w="2694"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ИТОГО</w:t>
            </w:r>
          </w:p>
        </w:tc>
        <w:tc>
          <w:tcPr>
            <w:tcW w:w="2202"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14</w:t>
            </w:r>
          </w:p>
        </w:tc>
        <w:tc>
          <w:tcPr>
            <w:tcW w:w="359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c>
          <w:tcPr>
            <w:tcW w:w="1027"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428,5</w:t>
            </w:r>
          </w:p>
        </w:tc>
        <w:tc>
          <w:tcPr>
            <w:tcW w:w="955"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14</w:t>
            </w:r>
          </w:p>
        </w:tc>
        <w:tc>
          <w:tcPr>
            <w:tcW w:w="738" w:type="dxa"/>
          </w:tcPr>
          <w:p w:rsidR="00DC0F24" w:rsidRPr="00DC0F24" w:rsidRDefault="00DC0F24" w:rsidP="00DC0F24">
            <w:pPr>
              <w:pStyle w:val="ConsPlusTitle"/>
              <w:widowControl/>
              <w:jc w:val="center"/>
              <w:rPr>
                <w:rFonts w:ascii="Arial" w:hAnsi="Arial" w:cs="Arial"/>
                <w:b w:val="0"/>
                <w:bCs w:val="0"/>
                <w:sz w:val="12"/>
                <w:szCs w:val="12"/>
              </w:rPr>
            </w:pPr>
            <w:r w:rsidRPr="00DC0F24">
              <w:rPr>
                <w:rFonts w:ascii="Arial" w:hAnsi="Arial" w:cs="Arial"/>
                <w:b w:val="0"/>
                <w:bCs w:val="0"/>
                <w:sz w:val="12"/>
                <w:szCs w:val="12"/>
              </w:rPr>
              <w:t>х</w:t>
            </w:r>
          </w:p>
        </w:tc>
      </w:tr>
    </w:tbl>
    <w:p w:rsidR="000A42B6" w:rsidRDefault="000A42B6" w:rsidP="00A97072">
      <w:pPr>
        <w:shd w:val="clear" w:color="auto" w:fill="FFFFFF"/>
        <w:suppressAutoHyphens/>
        <w:ind w:firstLine="284"/>
        <w:jc w:val="center"/>
        <w:rPr>
          <w:rFonts w:ascii="Arial" w:hAnsi="Arial" w:cs="Arial"/>
          <w:b/>
          <w:sz w:val="16"/>
          <w:szCs w:val="16"/>
        </w:rPr>
      </w:pPr>
    </w:p>
    <w:p w:rsidR="00E90B75" w:rsidRPr="00BA6DBC" w:rsidRDefault="00E90B75" w:rsidP="00E90B75">
      <w:pPr>
        <w:pStyle w:val="2"/>
        <w:rPr>
          <w:rFonts w:ascii="Arial" w:hAnsi="Arial" w:cs="Arial"/>
          <w:color w:val="000000"/>
          <w:sz w:val="16"/>
          <w:szCs w:val="16"/>
        </w:rPr>
      </w:pPr>
      <w:r w:rsidRPr="00BA6DBC">
        <w:rPr>
          <w:rFonts w:ascii="Arial" w:hAnsi="Arial" w:cs="Arial"/>
          <w:color w:val="000000"/>
          <w:sz w:val="16"/>
          <w:szCs w:val="16"/>
        </w:rPr>
        <w:t>АДМИНИСТРАЦИЯ ВАЛДАЙСКОГО МУНИЦИПАЛЬНОГО РАЙОНА</w:t>
      </w:r>
    </w:p>
    <w:p w:rsidR="00E90B75" w:rsidRPr="00BA6DBC" w:rsidRDefault="00E90B75" w:rsidP="00E90B75">
      <w:pPr>
        <w:pStyle w:val="3"/>
        <w:rPr>
          <w:rFonts w:ascii="Arial" w:hAnsi="Arial" w:cs="Arial"/>
          <w:sz w:val="16"/>
          <w:szCs w:val="16"/>
        </w:rPr>
      </w:pPr>
      <w:r w:rsidRPr="00BA6DBC">
        <w:rPr>
          <w:rFonts w:ascii="Arial" w:hAnsi="Arial" w:cs="Arial"/>
          <w:sz w:val="16"/>
          <w:szCs w:val="16"/>
        </w:rPr>
        <w:t>П О С Т А Н О В Л Е Н И Е</w:t>
      </w:r>
    </w:p>
    <w:p w:rsidR="00E90B75" w:rsidRPr="00BA6DBC" w:rsidRDefault="00E90B75" w:rsidP="00E90B75">
      <w:pPr>
        <w:jc w:val="center"/>
        <w:rPr>
          <w:rFonts w:ascii="Arial" w:hAnsi="Arial" w:cs="Arial"/>
          <w:color w:val="000000"/>
          <w:sz w:val="16"/>
          <w:szCs w:val="16"/>
        </w:rPr>
      </w:pPr>
      <w:r>
        <w:rPr>
          <w:rFonts w:ascii="Arial" w:hAnsi="Arial" w:cs="Arial"/>
          <w:color w:val="000000"/>
          <w:sz w:val="16"/>
          <w:szCs w:val="16"/>
        </w:rPr>
        <w:t>0</w:t>
      </w:r>
      <w:r w:rsidRPr="00BA6DBC">
        <w:rPr>
          <w:rFonts w:ascii="Arial" w:hAnsi="Arial" w:cs="Arial"/>
          <w:color w:val="000000"/>
          <w:sz w:val="16"/>
          <w:szCs w:val="16"/>
        </w:rPr>
        <w:t>9.12.2020 №1914</w:t>
      </w:r>
    </w:p>
    <w:p w:rsidR="00E90B75" w:rsidRDefault="00E90B75" w:rsidP="00E90B75">
      <w:pPr>
        <w:jc w:val="center"/>
        <w:rPr>
          <w:rFonts w:ascii="Arial" w:hAnsi="Arial" w:cs="Arial"/>
          <w:b/>
          <w:sz w:val="16"/>
          <w:szCs w:val="16"/>
        </w:rPr>
      </w:pPr>
      <w:r w:rsidRPr="00BA6DBC">
        <w:rPr>
          <w:rFonts w:ascii="Arial" w:hAnsi="Arial" w:cs="Arial"/>
          <w:b/>
          <w:sz w:val="16"/>
          <w:szCs w:val="16"/>
        </w:rPr>
        <w:t>О проведении публичных слушаний</w:t>
      </w:r>
      <w:r>
        <w:rPr>
          <w:rFonts w:ascii="Arial" w:hAnsi="Arial" w:cs="Arial"/>
          <w:b/>
          <w:sz w:val="16"/>
          <w:szCs w:val="16"/>
        </w:rPr>
        <w:t xml:space="preserve"> </w:t>
      </w:r>
      <w:r w:rsidRPr="00BA6DBC">
        <w:rPr>
          <w:rFonts w:ascii="Arial" w:hAnsi="Arial" w:cs="Arial"/>
          <w:b/>
          <w:sz w:val="16"/>
          <w:szCs w:val="16"/>
        </w:rPr>
        <w:t>по вопросу предоставления разрешения</w:t>
      </w:r>
      <w:r>
        <w:rPr>
          <w:rFonts w:ascii="Arial" w:hAnsi="Arial" w:cs="Arial"/>
          <w:b/>
          <w:sz w:val="16"/>
          <w:szCs w:val="16"/>
        </w:rPr>
        <w:t xml:space="preserve"> </w:t>
      </w:r>
      <w:r w:rsidRPr="00BA6DBC">
        <w:rPr>
          <w:rFonts w:ascii="Arial" w:hAnsi="Arial" w:cs="Arial"/>
          <w:b/>
          <w:sz w:val="16"/>
          <w:szCs w:val="16"/>
        </w:rPr>
        <w:t xml:space="preserve">на условно разрешённый </w:t>
      </w:r>
    </w:p>
    <w:p w:rsidR="00E90B75" w:rsidRPr="00BA6DBC" w:rsidRDefault="00E90B75" w:rsidP="00E90B75">
      <w:pPr>
        <w:jc w:val="center"/>
        <w:rPr>
          <w:rFonts w:ascii="Arial" w:hAnsi="Arial" w:cs="Arial"/>
          <w:b/>
          <w:sz w:val="16"/>
          <w:szCs w:val="16"/>
        </w:rPr>
      </w:pPr>
      <w:r w:rsidRPr="00BA6DBC">
        <w:rPr>
          <w:rFonts w:ascii="Arial" w:hAnsi="Arial" w:cs="Arial"/>
          <w:b/>
          <w:sz w:val="16"/>
          <w:szCs w:val="16"/>
        </w:rPr>
        <w:t>вид использования</w:t>
      </w:r>
      <w:r>
        <w:rPr>
          <w:rFonts w:ascii="Arial" w:hAnsi="Arial" w:cs="Arial"/>
          <w:b/>
          <w:sz w:val="16"/>
          <w:szCs w:val="16"/>
        </w:rPr>
        <w:t xml:space="preserve"> </w:t>
      </w:r>
      <w:r w:rsidRPr="00BA6DBC">
        <w:rPr>
          <w:rFonts w:ascii="Arial" w:hAnsi="Arial" w:cs="Arial"/>
          <w:b/>
          <w:sz w:val="16"/>
          <w:szCs w:val="16"/>
        </w:rPr>
        <w:t>земельного уч</w:t>
      </w:r>
      <w:r w:rsidRPr="00BA6DBC">
        <w:rPr>
          <w:rFonts w:ascii="Arial" w:hAnsi="Arial" w:cs="Arial"/>
          <w:b/>
          <w:sz w:val="16"/>
          <w:szCs w:val="16"/>
        </w:rPr>
        <w:t>а</w:t>
      </w:r>
      <w:r w:rsidRPr="00BA6DBC">
        <w:rPr>
          <w:rFonts w:ascii="Arial" w:hAnsi="Arial" w:cs="Arial"/>
          <w:b/>
          <w:sz w:val="16"/>
          <w:szCs w:val="16"/>
        </w:rPr>
        <w:t>стка</w:t>
      </w:r>
    </w:p>
    <w:p w:rsidR="00E90B75" w:rsidRPr="00BA6DBC" w:rsidRDefault="00E90B75" w:rsidP="00E90B75">
      <w:pPr>
        <w:ind w:firstLine="284"/>
        <w:jc w:val="both"/>
        <w:rPr>
          <w:rFonts w:ascii="Arial" w:hAnsi="Arial" w:cs="Arial"/>
          <w:sz w:val="16"/>
          <w:szCs w:val="16"/>
        </w:rPr>
      </w:pPr>
      <w:r w:rsidRPr="00BA6DBC">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w:t>
      </w:r>
      <w:r w:rsidRPr="00BA6DBC">
        <w:rPr>
          <w:rFonts w:ascii="Arial" w:hAnsi="Arial" w:cs="Arial"/>
          <w:sz w:val="16"/>
          <w:szCs w:val="16"/>
        </w:rPr>
        <w:t>а</w:t>
      </w:r>
      <w:r w:rsidRPr="00BA6DBC">
        <w:rPr>
          <w:rFonts w:ascii="Arial" w:hAnsi="Arial" w:cs="Arial"/>
          <w:sz w:val="16"/>
          <w:szCs w:val="16"/>
        </w:rPr>
        <w:t>стков и объектов капитального строительства, в соответствии со статьей 39 Градостроительного кодекса Российской Федерации, Правилами земл</w:t>
      </w:r>
      <w:r w:rsidRPr="00BA6DBC">
        <w:rPr>
          <w:rFonts w:ascii="Arial" w:hAnsi="Arial" w:cs="Arial"/>
          <w:sz w:val="16"/>
          <w:szCs w:val="16"/>
        </w:rPr>
        <w:t>е</w:t>
      </w:r>
      <w:r w:rsidRPr="00BA6DBC">
        <w:rPr>
          <w:rFonts w:ascii="Arial" w:hAnsi="Arial" w:cs="Arial"/>
          <w:sz w:val="16"/>
          <w:szCs w:val="16"/>
        </w:rPr>
        <w:t>пользования и застройки Валдайского городского поселения Администрация Валдайского муниц</w:t>
      </w:r>
      <w:r w:rsidRPr="00BA6DBC">
        <w:rPr>
          <w:rFonts w:ascii="Arial" w:hAnsi="Arial" w:cs="Arial"/>
          <w:sz w:val="16"/>
          <w:szCs w:val="16"/>
        </w:rPr>
        <w:t>и</w:t>
      </w:r>
      <w:r w:rsidRPr="00BA6DBC">
        <w:rPr>
          <w:rFonts w:ascii="Arial" w:hAnsi="Arial" w:cs="Arial"/>
          <w:sz w:val="16"/>
          <w:szCs w:val="16"/>
        </w:rPr>
        <w:t>пального района</w:t>
      </w:r>
    </w:p>
    <w:p w:rsidR="00E90B75" w:rsidRPr="00BA6DBC" w:rsidRDefault="00E90B75" w:rsidP="00E90B75">
      <w:pPr>
        <w:ind w:firstLine="284"/>
        <w:jc w:val="both"/>
        <w:rPr>
          <w:rFonts w:ascii="Arial" w:hAnsi="Arial" w:cs="Arial"/>
          <w:b/>
          <w:sz w:val="16"/>
          <w:szCs w:val="16"/>
        </w:rPr>
      </w:pPr>
      <w:r w:rsidRPr="00BA6DBC">
        <w:rPr>
          <w:rFonts w:ascii="Arial" w:hAnsi="Arial" w:cs="Arial"/>
          <w:b/>
          <w:sz w:val="16"/>
          <w:szCs w:val="16"/>
        </w:rPr>
        <w:t>ПОСТАНОВЛЯЕТ:</w:t>
      </w:r>
    </w:p>
    <w:p w:rsidR="00E90B75" w:rsidRPr="00BA6DBC" w:rsidRDefault="00E90B75" w:rsidP="00E90B75">
      <w:pPr>
        <w:pStyle w:val="ConsNormal"/>
        <w:widowControl/>
        <w:ind w:firstLine="284"/>
        <w:jc w:val="both"/>
        <w:rPr>
          <w:rFonts w:cs="Arial"/>
          <w:b/>
          <w:sz w:val="16"/>
          <w:szCs w:val="16"/>
        </w:rPr>
      </w:pPr>
      <w:r w:rsidRPr="00BA6DBC">
        <w:rPr>
          <w:rFonts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53:03:0101034:201, расположенного по адресу: Российская Федерация, Новгоро</w:t>
      </w:r>
      <w:r w:rsidRPr="00BA6DBC">
        <w:rPr>
          <w:rFonts w:cs="Arial"/>
          <w:sz w:val="16"/>
          <w:szCs w:val="16"/>
        </w:rPr>
        <w:t>д</w:t>
      </w:r>
      <w:r w:rsidRPr="00BA6DBC">
        <w:rPr>
          <w:rFonts w:cs="Arial"/>
          <w:sz w:val="16"/>
          <w:szCs w:val="16"/>
        </w:rPr>
        <w:t>ская область, Валдайский район, Валдайское городское поселение, г.Валдай, ул.Песчаная, земельный участок 14, на условно разрешённый вид использ</w:t>
      </w:r>
      <w:r w:rsidRPr="00BA6DBC">
        <w:rPr>
          <w:rFonts w:cs="Arial"/>
          <w:sz w:val="16"/>
          <w:szCs w:val="16"/>
        </w:rPr>
        <w:t>о</w:t>
      </w:r>
      <w:r w:rsidRPr="00BA6DBC">
        <w:rPr>
          <w:rFonts w:cs="Arial"/>
          <w:sz w:val="16"/>
          <w:szCs w:val="16"/>
        </w:rPr>
        <w:t>вания земельного участка – среднеэтажная жилая застройка  в те</w:t>
      </w:r>
      <w:r w:rsidRPr="00BA6DBC">
        <w:rPr>
          <w:rFonts w:cs="Arial"/>
          <w:sz w:val="16"/>
          <w:szCs w:val="16"/>
        </w:rPr>
        <w:t>р</w:t>
      </w:r>
      <w:r w:rsidRPr="00BA6DBC">
        <w:rPr>
          <w:rFonts w:cs="Arial"/>
          <w:sz w:val="16"/>
          <w:szCs w:val="16"/>
        </w:rPr>
        <w:t xml:space="preserve">риториальной зоне Ж.4. Зона застройки многоэтажными жилыми домами. </w:t>
      </w:r>
    </w:p>
    <w:p w:rsidR="00E90B75" w:rsidRPr="00BA6DBC" w:rsidRDefault="00E90B75" w:rsidP="00E90B75">
      <w:pPr>
        <w:ind w:left="-180" w:firstLine="284"/>
        <w:jc w:val="both"/>
        <w:rPr>
          <w:rFonts w:ascii="Arial" w:hAnsi="Arial" w:cs="Arial"/>
          <w:sz w:val="16"/>
          <w:szCs w:val="16"/>
        </w:rPr>
      </w:pPr>
      <w:r w:rsidRPr="00BA6DBC">
        <w:rPr>
          <w:rFonts w:ascii="Arial" w:hAnsi="Arial" w:cs="Arial"/>
          <w:sz w:val="16"/>
          <w:szCs w:val="16"/>
        </w:rPr>
        <w:t>2. Публичные слушания назначить на 11 января 2021 года в 16.00 часов в кабинете 408 Администрации Валдайского муниципального района по адр</w:t>
      </w:r>
      <w:r w:rsidRPr="00BA6DBC">
        <w:rPr>
          <w:rFonts w:ascii="Arial" w:hAnsi="Arial" w:cs="Arial"/>
          <w:sz w:val="16"/>
          <w:szCs w:val="16"/>
        </w:rPr>
        <w:t>е</w:t>
      </w:r>
      <w:r w:rsidRPr="00BA6DBC">
        <w:rPr>
          <w:rFonts w:ascii="Arial" w:hAnsi="Arial" w:cs="Arial"/>
          <w:sz w:val="16"/>
          <w:szCs w:val="16"/>
        </w:rPr>
        <w:t>су: Новгородская область, г.Валдай, пр.Комсомольский, д.19/21.</w:t>
      </w:r>
    </w:p>
    <w:p w:rsidR="00E90B75" w:rsidRPr="00BA6DBC" w:rsidRDefault="00E90B75" w:rsidP="00E90B75">
      <w:pPr>
        <w:ind w:firstLine="284"/>
        <w:jc w:val="both"/>
        <w:rPr>
          <w:rFonts w:ascii="Arial" w:hAnsi="Arial" w:cs="Arial"/>
          <w:sz w:val="16"/>
          <w:szCs w:val="16"/>
        </w:rPr>
      </w:pPr>
      <w:r w:rsidRPr="00BA6DB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BA6DBC">
        <w:rPr>
          <w:rFonts w:ascii="Arial" w:hAnsi="Arial" w:cs="Arial"/>
          <w:sz w:val="16"/>
          <w:szCs w:val="16"/>
        </w:rPr>
        <w:t>и</w:t>
      </w:r>
      <w:r w:rsidRPr="00BA6DBC">
        <w:rPr>
          <w:rFonts w:ascii="Arial" w:hAnsi="Arial" w:cs="Arial"/>
          <w:sz w:val="16"/>
          <w:szCs w:val="16"/>
        </w:rPr>
        <w:t>пального района в с</w:t>
      </w:r>
      <w:r w:rsidRPr="00BA6DBC">
        <w:rPr>
          <w:rFonts w:ascii="Arial" w:hAnsi="Arial" w:cs="Arial"/>
          <w:sz w:val="16"/>
          <w:szCs w:val="16"/>
        </w:rPr>
        <w:t>е</w:t>
      </w:r>
      <w:r w:rsidRPr="00BA6DBC">
        <w:rPr>
          <w:rFonts w:ascii="Arial" w:hAnsi="Arial" w:cs="Arial"/>
          <w:sz w:val="16"/>
          <w:szCs w:val="16"/>
        </w:rPr>
        <w:t>ти «Интернет».</w:t>
      </w:r>
    </w:p>
    <w:p w:rsidR="00E90B75" w:rsidRPr="00BA6DBC" w:rsidRDefault="00E90B75" w:rsidP="00E90B75">
      <w:pPr>
        <w:jc w:val="both"/>
        <w:rPr>
          <w:rFonts w:ascii="Arial" w:hAnsi="Arial" w:cs="Arial"/>
          <w:sz w:val="16"/>
          <w:szCs w:val="16"/>
        </w:rPr>
      </w:pPr>
      <w:r w:rsidRPr="00BA6DBC">
        <w:rPr>
          <w:rFonts w:ascii="Arial" w:hAnsi="Arial" w:cs="Arial"/>
          <w:b/>
          <w:sz w:val="16"/>
          <w:szCs w:val="16"/>
        </w:rPr>
        <w:t>Глава муниципального района</w:t>
      </w:r>
      <w:r w:rsidRPr="00BA6DBC">
        <w:rPr>
          <w:rFonts w:ascii="Arial" w:hAnsi="Arial" w:cs="Arial"/>
          <w:b/>
          <w:sz w:val="16"/>
          <w:szCs w:val="16"/>
        </w:rPr>
        <w:tab/>
      </w:r>
      <w:r w:rsidRPr="00BA6DBC">
        <w:rPr>
          <w:rFonts w:ascii="Arial" w:hAnsi="Arial" w:cs="Arial"/>
          <w:b/>
          <w:sz w:val="16"/>
          <w:szCs w:val="16"/>
        </w:rPr>
        <w:tab/>
        <w:t>Ю.В.Стадэ</w:t>
      </w:r>
    </w:p>
    <w:p w:rsidR="00A65E39" w:rsidRDefault="00A65E39" w:rsidP="00A65E39">
      <w:pPr>
        <w:pStyle w:val="2"/>
        <w:rPr>
          <w:rFonts w:ascii="Arial" w:hAnsi="Arial" w:cs="Arial"/>
          <w:color w:val="000000"/>
          <w:sz w:val="16"/>
          <w:szCs w:val="16"/>
          <w:lang w:val="ru-RU"/>
        </w:rPr>
      </w:pPr>
    </w:p>
    <w:p w:rsidR="00A65E39" w:rsidRPr="00323A21" w:rsidRDefault="00A65E39" w:rsidP="00A65E39">
      <w:pPr>
        <w:pStyle w:val="2"/>
        <w:rPr>
          <w:rFonts w:ascii="Arial" w:hAnsi="Arial" w:cs="Arial"/>
          <w:color w:val="000000"/>
          <w:sz w:val="16"/>
          <w:szCs w:val="16"/>
        </w:rPr>
      </w:pPr>
      <w:r w:rsidRPr="00323A21">
        <w:rPr>
          <w:rFonts w:ascii="Arial" w:hAnsi="Arial" w:cs="Arial"/>
          <w:color w:val="000000"/>
          <w:sz w:val="16"/>
          <w:szCs w:val="16"/>
        </w:rPr>
        <w:t>АДМИНИСТРАЦИЯ ВАЛДАЙСКОГО МУНИЦИПАЛЬНОГО РАЙОНА</w:t>
      </w:r>
    </w:p>
    <w:p w:rsidR="00A65E39" w:rsidRPr="00323A21" w:rsidRDefault="00A65E39" w:rsidP="00A65E39">
      <w:pPr>
        <w:pStyle w:val="3"/>
        <w:rPr>
          <w:rFonts w:ascii="Arial" w:hAnsi="Arial" w:cs="Arial"/>
          <w:sz w:val="16"/>
          <w:szCs w:val="16"/>
        </w:rPr>
      </w:pPr>
      <w:r w:rsidRPr="00323A21">
        <w:rPr>
          <w:rFonts w:ascii="Arial" w:hAnsi="Arial" w:cs="Arial"/>
          <w:sz w:val="16"/>
          <w:szCs w:val="16"/>
        </w:rPr>
        <w:t>П О С Т А Н О В Л Е Н И Е</w:t>
      </w:r>
    </w:p>
    <w:p w:rsidR="00A65E39" w:rsidRPr="00323A21" w:rsidRDefault="00A65E39" w:rsidP="00A65E39">
      <w:pPr>
        <w:jc w:val="center"/>
        <w:rPr>
          <w:rFonts w:ascii="Arial" w:hAnsi="Arial" w:cs="Arial"/>
          <w:color w:val="000000"/>
          <w:sz w:val="16"/>
          <w:szCs w:val="16"/>
        </w:rPr>
      </w:pPr>
      <w:r w:rsidRPr="00323A21">
        <w:rPr>
          <w:rFonts w:ascii="Arial" w:hAnsi="Arial" w:cs="Arial"/>
          <w:color w:val="000000"/>
          <w:sz w:val="16"/>
          <w:szCs w:val="16"/>
        </w:rPr>
        <w:t>09.12.2020 №1916</w:t>
      </w:r>
    </w:p>
    <w:p w:rsidR="00A65E39" w:rsidRPr="00323A21" w:rsidRDefault="00A65E39" w:rsidP="00A65E39">
      <w:pPr>
        <w:jc w:val="center"/>
        <w:rPr>
          <w:rFonts w:ascii="Arial" w:hAnsi="Arial" w:cs="Arial"/>
          <w:b/>
          <w:sz w:val="16"/>
          <w:szCs w:val="16"/>
        </w:rPr>
      </w:pPr>
      <w:r w:rsidRPr="00323A21">
        <w:rPr>
          <w:rFonts w:ascii="Arial" w:hAnsi="Arial" w:cs="Arial"/>
          <w:b/>
          <w:sz w:val="16"/>
          <w:szCs w:val="16"/>
        </w:rPr>
        <w:t xml:space="preserve">О внесении изменений в </w:t>
      </w:r>
      <w:r w:rsidRPr="00323A21">
        <w:rPr>
          <w:rFonts w:ascii="Arial" w:hAnsi="Arial" w:cs="Arial"/>
          <w:b/>
          <w:kern w:val="24"/>
          <w:sz w:val="16"/>
          <w:szCs w:val="16"/>
        </w:rPr>
        <w:t>муниципальную программу</w:t>
      </w:r>
      <w:r>
        <w:rPr>
          <w:rFonts w:ascii="Arial" w:hAnsi="Arial" w:cs="Arial"/>
          <w:b/>
          <w:kern w:val="24"/>
          <w:sz w:val="16"/>
          <w:szCs w:val="16"/>
        </w:rPr>
        <w:t xml:space="preserve"> </w:t>
      </w:r>
      <w:r w:rsidRPr="00323A21">
        <w:rPr>
          <w:rFonts w:ascii="Arial" w:hAnsi="Arial" w:cs="Arial"/>
          <w:b/>
          <w:sz w:val="16"/>
          <w:szCs w:val="16"/>
        </w:rPr>
        <w:t>«Комплексные меры по обеспечению законности и</w:t>
      </w:r>
    </w:p>
    <w:p w:rsidR="00A65E39" w:rsidRPr="00323A21" w:rsidRDefault="00A65E39" w:rsidP="00A65E39">
      <w:pPr>
        <w:jc w:val="center"/>
        <w:rPr>
          <w:rFonts w:ascii="Arial" w:hAnsi="Arial" w:cs="Arial"/>
          <w:b/>
          <w:kern w:val="24"/>
          <w:sz w:val="16"/>
          <w:szCs w:val="16"/>
        </w:rPr>
      </w:pPr>
      <w:r w:rsidRPr="00323A21">
        <w:rPr>
          <w:rFonts w:ascii="Arial" w:hAnsi="Arial" w:cs="Arial"/>
          <w:b/>
          <w:sz w:val="16"/>
          <w:szCs w:val="16"/>
        </w:rPr>
        <w:t>противодействию правонарушениям</w:t>
      </w:r>
      <w:r w:rsidRPr="00323A21">
        <w:rPr>
          <w:rFonts w:ascii="Arial" w:hAnsi="Arial" w:cs="Arial"/>
          <w:b/>
          <w:kern w:val="24"/>
          <w:sz w:val="16"/>
          <w:szCs w:val="16"/>
        </w:rPr>
        <w:t xml:space="preserve"> на 2020-2022 годы»</w:t>
      </w:r>
    </w:p>
    <w:p w:rsidR="00A65E39" w:rsidRPr="00323A21" w:rsidRDefault="00A65E39" w:rsidP="00A65E39">
      <w:pPr>
        <w:ind w:firstLine="284"/>
        <w:jc w:val="both"/>
        <w:rPr>
          <w:rFonts w:ascii="Arial" w:hAnsi="Arial" w:cs="Arial"/>
          <w:sz w:val="16"/>
          <w:szCs w:val="16"/>
        </w:rPr>
      </w:pPr>
      <w:r w:rsidRPr="00323A21">
        <w:rPr>
          <w:rFonts w:ascii="Arial" w:hAnsi="Arial" w:cs="Arial"/>
          <w:sz w:val="16"/>
          <w:szCs w:val="16"/>
        </w:rPr>
        <w:t xml:space="preserve">Администрация Валдайского муниципального района </w:t>
      </w:r>
      <w:r w:rsidRPr="00323A21">
        <w:rPr>
          <w:rFonts w:ascii="Arial" w:hAnsi="Arial" w:cs="Arial"/>
          <w:b/>
          <w:sz w:val="16"/>
          <w:szCs w:val="16"/>
        </w:rPr>
        <w:t>ПОСТАНО</w:t>
      </w:r>
      <w:r w:rsidRPr="00323A21">
        <w:rPr>
          <w:rFonts w:ascii="Arial" w:hAnsi="Arial" w:cs="Arial"/>
          <w:b/>
          <w:sz w:val="16"/>
          <w:szCs w:val="16"/>
        </w:rPr>
        <w:t>В</w:t>
      </w:r>
      <w:r w:rsidRPr="00323A21">
        <w:rPr>
          <w:rFonts w:ascii="Arial" w:hAnsi="Arial" w:cs="Arial"/>
          <w:b/>
          <w:sz w:val="16"/>
          <w:szCs w:val="16"/>
        </w:rPr>
        <w:t>ЛЯЕТ:</w:t>
      </w:r>
    </w:p>
    <w:p w:rsidR="00A65E39" w:rsidRPr="00323A21" w:rsidRDefault="00A65E39" w:rsidP="00A65E39">
      <w:pPr>
        <w:ind w:firstLine="284"/>
        <w:jc w:val="both"/>
        <w:rPr>
          <w:rFonts w:ascii="Arial" w:hAnsi="Arial" w:cs="Arial"/>
          <w:sz w:val="16"/>
          <w:szCs w:val="16"/>
        </w:rPr>
      </w:pPr>
      <w:r w:rsidRPr="00323A21">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323A21">
        <w:rPr>
          <w:rFonts w:ascii="Arial" w:hAnsi="Arial" w:cs="Arial"/>
          <w:kern w:val="24"/>
          <w:sz w:val="16"/>
          <w:szCs w:val="16"/>
        </w:rPr>
        <w:t xml:space="preserve"> на 2020-2022 годы»</w:t>
      </w:r>
      <w:r w:rsidRPr="00323A21">
        <w:rPr>
          <w:rFonts w:ascii="Arial" w:hAnsi="Arial" w:cs="Arial"/>
          <w:sz w:val="16"/>
          <w:szCs w:val="16"/>
        </w:rPr>
        <w:t>, утвержденную постановлением Администрации Валдайского муниципального района от 28.11.2019 № 2031:</w:t>
      </w:r>
    </w:p>
    <w:p w:rsidR="00A65E39" w:rsidRPr="00323A21" w:rsidRDefault="00A65E39" w:rsidP="00A65E39">
      <w:pPr>
        <w:tabs>
          <w:tab w:val="num" w:pos="1759"/>
        </w:tabs>
        <w:ind w:firstLine="284"/>
        <w:jc w:val="both"/>
        <w:rPr>
          <w:rFonts w:ascii="Arial" w:hAnsi="Arial" w:cs="Arial"/>
          <w:sz w:val="16"/>
          <w:szCs w:val="16"/>
        </w:rPr>
      </w:pPr>
      <w:r w:rsidRPr="00323A21">
        <w:rPr>
          <w:rFonts w:ascii="Arial" w:hAnsi="Arial" w:cs="Arial"/>
          <w:sz w:val="16"/>
          <w:szCs w:val="16"/>
        </w:rPr>
        <w:t>1.1. Изложить пункт 6 паспорта муниципальной программы в реда</w:t>
      </w:r>
      <w:r w:rsidRPr="00323A21">
        <w:rPr>
          <w:rFonts w:ascii="Arial" w:hAnsi="Arial" w:cs="Arial"/>
          <w:sz w:val="16"/>
          <w:szCs w:val="16"/>
        </w:rPr>
        <w:t>к</w:t>
      </w:r>
      <w:r w:rsidRPr="00323A21">
        <w:rPr>
          <w:rFonts w:ascii="Arial" w:hAnsi="Arial" w:cs="Arial"/>
          <w:sz w:val="16"/>
          <w:szCs w:val="16"/>
        </w:rPr>
        <w:t xml:space="preserve">ции: </w:t>
      </w:r>
    </w:p>
    <w:p w:rsidR="00A65E39" w:rsidRPr="00323A21" w:rsidRDefault="00A65E39" w:rsidP="00A65E39">
      <w:pPr>
        <w:tabs>
          <w:tab w:val="num" w:pos="0"/>
        </w:tabs>
        <w:ind w:firstLine="284"/>
        <w:jc w:val="both"/>
        <w:rPr>
          <w:rFonts w:ascii="Arial" w:hAnsi="Arial" w:cs="Arial"/>
          <w:sz w:val="16"/>
          <w:szCs w:val="16"/>
        </w:rPr>
      </w:pPr>
      <w:r w:rsidRPr="00323A21">
        <w:rPr>
          <w:rFonts w:ascii="Arial" w:hAnsi="Arial" w:cs="Arial"/>
          <w:sz w:val="16"/>
          <w:szCs w:val="16"/>
        </w:rPr>
        <w:t>«6. Объемы и источники финансирования муниципальной пр</w:t>
      </w:r>
      <w:r w:rsidRPr="00323A21">
        <w:rPr>
          <w:rFonts w:ascii="Arial" w:hAnsi="Arial" w:cs="Arial"/>
          <w:sz w:val="16"/>
          <w:szCs w:val="16"/>
        </w:rPr>
        <w:t>о</w:t>
      </w:r>
      <w:r w:rsidRPr="00323A21">
        <w:rPr>
          <w:rFonts w:ascii="Arial" w:hAnsi="Arial" w:cs="Arial"/>
          <w:sz w:val="16"/>
          <w:szCs w:val="16"/>
        </w:rPr>
        <w:t>граммы в целом и по годам реализации (руб.):</w:t>
      </w:r>
    </w:p>
    <w:tbl>
      <w:tblPr>
        <w:tblW w:w="1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032"/>
        <w:gridCol w:w="2835"/>
        <w:gridCol w:w="1894"/>
        <w:gridCol w:w="2165"/>
      </w:tblGrid>
      <w:tr w:rsidR="00A65E39" w:rsidRPr="00323A21" w:rsidTr="00A65E39">
        <w:trPr>
          <w:trHeight w:val="20"/>
        </w:trPr>
        <w:tc>
          <w:tcPr>
            <w:tcW w:w="1507" w:type="dxa"/>
            <w:vMerge w:val="restart"/>
            <w:shd w:val="clear" w:color="auto" w:fill="auto"/>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Год</w:t>
            </w:r>
          </w:p>
        </w:tc>
        <w:tc>
          <w:tcPr>
            <w:tcW w:w="9926" w:type="dxa"/>
            <w:gridSpan w:val="4"/>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Источник финансирования</w:t>
            </w:r>
          </w:p>
        </w:tc>
      </w:tr>
      <w:tr w:rsidR="00A65E39" w:rsidRPr="00323A21" w:rsidTr="00A65E39">
        <w:trPr>
          <w:trHeight w:val="20"/>
        </w:trPr>
        <w:tc>
          <w:tcPr>
            <w:tcW w:w="1507" w:type="dxa"/>
            <w:vMerge/>
            <w:shd w:val="clear" w:color="auto" w:fill="auto"/>
          </w:tcPr>
          <w:p w:rsidR="00A65E39" w:rsidRPr="00323A21" w:rsidRDefault="00A65E39" w:rsidP="0065569D">
            <w:pPr>
              <w:jc w:val="center"/>
              <w:rPr>
                <w:rFonts w:ascii="Arial" w:hAnsi="Arial" w:cs="Arial"/>
                <w:b/>
                <w:sz w:val="16"/>
                <w:szCs w:val="16"/>
              </w:rPr>
            </w:pPr>
          </w:p>
        </w:tc>
        <w:tc>
          <w:tcPr>
            <w:tcW w:w="3032" w:type="dxa"/>
            <w:shd w:val="clear" w:color="auto" w:fill="auto"/>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бюджет Валдайского муниципал</w:t>
            </w:r>
            <w:r w:rsidRPr="00323A21">
              <w:rPr>
                <w:rFonts w:ascii="Arial" w:hAnsi="Arial" w:cs="Arial"/>
                <w:b/>
                <w:sz w:val="16"/>
                <w:szCs w:val="16"/>
              </w:rPr>
              <w:t>ь</w:t>
            </w:r>
            <w:r w:rsidRPr="00323A21">
              <w:rPr>
                <w:rFonts w:ascii="Arial" w:hAnsi="Arial" w:cs="Arial"/>
                <w:b/>
                <w:sz w:val="16"/>
                <w:szCs w:val="16"/>
              </w:rPr>
              <w:t>ного ра</w:t>
            </w:r>
            <w:r w:rsidRPr="00323A21">
              <w:rPr>
                <w:rFonts w:ascii="Arial" w:hAnsi="Arial" w:cs="Arial"/>
                <w:b/>
                <w:sz w:val="16"/>
                <w:szCs w:val="16"/>
              </w:rPr>
              <w:t>й</w:t>
            </w:r>
            <w:r w:rsidRPr="00323A21">
              <w:rPr>
                <w:rFonts w:ascii="Arial" w:hAnsi="Arial" w:cs="Arial"/>
                <w:b/>
                <w:sz w:val="16"/>
                <w:szCs w:val="16"/>
              </w:rPr>
              <w:t>она</w:t>
            </w:r>
          </w:p>
        </w:tc>
        <w:tc>
          <w:tcPr>
            <w:tcW w:w="2835" w:type="dxa"/>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бюджет Валдайского городск</w:t>
            </w:r>
            <w:r w:rsidRPr="00323A21">
              <w:rPr>
                <w:rFonts w:ascii="Arial" w:hAnsi="Arial" w:cs="Arial"/>
                <w:b/>
                <w:sz w:val="16"/>
                <w:szCs w:val="16"/>
              </w:rPr>
              <w:t>о</w:t>
            </w:r>
            <w:r w:rsidRPr="00323A21">
              <w:rPr>
                <w:rFonts w:ascii="Arial" w:hAnsi="Arial" w:cs="Arial"/>
                <w:b/>
                <w:sz w:val="16"/>
                <w:szCs w:val="16"/>
              </w:rPr>
              <w:t>го посел</w:t>
            </w:r>
            <w:r w:rsidRPr="00323A21">
              <w:rPr>
                <w:rFonts w:ascii="Arial" w:hAnsi="Arial" w:cs="Arial"/>
                <w:b/>
                <w:sz w:val="16"/>
                <w:szCs w:val="16"/>
              </w:rPr>
              <w:t>е</w:t>
            </w:r>
            <w:r w:rsidRPr="00323A21">
              <w:rPr>
                <w:rFonts w:ascii="Arial" w:hAnsi="Arial" w:cs="Arial"/>
                <w:b/>
                <w:sz w:val="16"/>
                <w:szCs w:val="16"/>
              </w:rPr>
              <w:t>ния</w:t>
            </w:r>
          </w:p>
        </w:tc>
        <w:tc>
          <w:tcPr>
            <w:tcW w:w="1894" w:type="dxa"/>
            <w:shd w:val="clear" w:color="auto" w:fill="auto"/>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внебюджетные средс</w:t>
            </w:r>
            <w:r w:rsidRPr="00323A21">
              <w:rPr>
                <w:rFonts w:ascii="Arial" w:hAnsi="Arial" w:cs="Arial"/>
                <w:b/>
                <w:sz w:val="16"/>
                <w:szCs w:val="16"/>
              </w:rPr>
              <w:t>т</w:t>
            </w:r>
            <w:r w:rsidRPr="00323A21">
              <w:rPr>
                <w:rFonts w:ascii="Arial" w:hAnsi="Arial" w:cs="Arial"/>
                <w:b/>
                <w:sz w:val="16"/>
                <w:szCs w:val="16"/>
              </w:rPr>
              <w:t>ва</w:t>
            </w:r>
          </w:p>
        </w:tc>
        <w:tc>
          <w:tcPr>
            <w:tcW w:w="2165" w:type="dxa"/>
            <w:shd w:val="clear" w:color="auto" w:fill="auto"/>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всего</w:t>
            </w:r>
          </w:p>
        </w:tc>
      </w:tr>
      <w:tr w:rsidR="00A65E39" w:rsidRPr="00323A21" w:rsidTr="00A65E39">
        <w:trPr>
          <w:trHeight w:val="20"/>
        </w:trPr>
        <w:tc>
          <w:tcPr>
            <w:tcW w:w="1507"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2020</w:t>
            </w:r>
          </w:p>
        </w:tc>
        <w:tc>
          <w:tcPr>
            <w:tcW w:w="3032"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27000</w:t>
            </w:r>
          </w:p>
        </w:tc>
        <w:tc>
          <w:tcPr>
            <w:tcW w:w="2835"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978 372</w:t>
            </w:r>
          </w:p>
        </w:tc>
        <w:tc>
          <w:tcPr>
            <w:tcW w:w="1894" w:type="dxa"/>
            <w:shd w:val="clear" w:color="auto" w:fill="auto"/>
          </w:tcPr>
          <w:p w:rsidR="00A65E39" w:rsidRPr="00323A21" w:rsidRDefault="00A65E39" w:rsidP="0065569D">
            <w:pPr>
              <w:jc w:val="center"/>
              <w:rPr>
                <w:rFonts w:ascii="Arial" w:hAnsi="Arial" w:cs="Arial"/>
                <w:sz w:val="16"/>
                <w:szCs w:val="16"/>
              </w:rPr>
            </w:pPr>
          </w:p>
        </w:tc>
        <w:tc>
          <w:tcPr>
            <w:tcW w:w="2165"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1 005 372</w:t>
            </w:r>
          </w:p>
        </w:tc>
      </w:tr>
      <w:tr w:rsidR="00A65E39" w:rsidRPr="00323A21" w:rsidTr="00A65E39">
        <w:trPr>
          <w:trHeight w:val="20"/>
        </w:trPr>
        <w:tc>
          <w:tcPr>
            <w:tcW w:w="1507"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2021</w:t>
            </w:r>
          </w:p>
        </w:tc>
        <w:tc>
          <w:tcPr>
            <w:tcW w:w="3032"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27000</w:t>
            </w:r>
          </w:p>
        </w:tc>
        <w:tc>
          <w:tcPr>
            <w:tcW w:w="2835"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201 300</w:t>
            </w:r>
          </w:p>
        </w:tc>
        <w:tc>
          <w:tcPr>
            <w:tcW w:w="1894" w:type="dxa"/>
            <w:shd w:val="clear" w:color="auto" w:fill="auto"/>
          </w:tcPr>
          <w:p w:rsidR="00A65E39" w:rsidRPr="00323A21" w:rsidRDefault="00A65E39" w:rsidP="0065569D">
            <w:pPr>
              <w:jc w:val="center"/>
              <w:rPr>
                <w:rFonts w:ascii="Arial" w:hAnsi="Arial" w:cs="Arial"/>
                <w:sz w:val="16"/>
                <w:szCs w:val="16"/>
              </w:rPr>
            </w:pPr>
          </w:p>
        </w:tc>
        <w:tc>
          <w:tcPr>
            <w:tcW w:w="2165"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228 300</w:t>
            </w:r>
          </w:p>
        </w:tc>
      </w:tr>
      <w:tr w:rsidR="00A65E39" w:rsidRPr="00323A21" w:rsidTr="00A65E39">
        <w:trPr>
          <w:trHeight w:val="20"/>
        </w:trPr>
        <w:tc>
          <w:tcPr>
            <w:tcW w:w="1507"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2022</w:t>
            </w:r>
          </w:p>
        </w:tc>
        <w:tc>
          <w:tcPr>
            <w:tcW w:w="3032"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27000</w:t>
            </w:r>
          </w:p>
        </w:tc>
        <w:tc>
          <w:tcPr>
            <w:tcW w:w="2835"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273 300</w:t>
            </w:r>
          </w:p>
        </w:tc>
        <w:tc>
          <w:tcPr>
            <w:tcW w:w="1894" w:type="dxa"/>
            <w:shd w:val="clear" w:color="auto" w:fill="auto"/>
          </w:tcPr>
          <w:p w:rsidR="00A65E39" w:rsidRPr="00323A21" w:rsidRDefault="00A65E39" w:rsidP="0065569D">
            <w:pPr>
              <w:jc w:val="center"/>
              <w:rPr>
                <w:rFonts w:ascii="Arial" w:hAnsi="Arial" w:cs="Arial"/>
                <w:sz w:val="16"/>
                <w:szCs w:val="16"/>
              </w:rPr>
            </w:pPr>
          </w:p>
        </w:tc>
        <w:tc>
          <w:tcPr>
            <w:tcW w:w="2165"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300 300</w:t>
            </w:r>
          </w:p>
        </w:tc>
      </w:tr>
      <w:tr w:rsidR="00A65E39" w:rsidRPr="00323A21" w:rsidTr="00A65E39">
        <w:trPr>
          <w:trHeight w:val="20"/>
        </w:trPr>
        <w:tc>
          <w:tcPr>
            <w:tcW w:w="1507"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ВСЕГО</w:t>
            </w:r>
          </w:p>
        </w:tc>
        <w:tc>
          <w:tcPr>
            <w:tcW w:w="3032"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81000</w:t>
            </w:r>
          </w:p>
        </w:tc>
        <w:tc>
          <w:tcPr>
            <w:tcW w:w="2835"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1452 972</w:t>
            </w:r>
          </w:p>
        </w:tc>
        <w:tc>
          <w:tcPr>
            <w:tcW w:w="1894" w:type="dxa"/>
            <w:shd w:val="clear" w:color="auto" w:fill="auto"/>
          </w:tcPr>
          <w:p w:rsidR="00A65E39" w:rsidRPr="00323A21" w:rsidRDefault="00A65E39" w:rsidP="0065569D">
            <w:pPr>
              <w:jc w:val="center"/>
              <w:rPr>
                <w:rFonts w:ascii="Arial" w:hAnsi="Arial" w:cs="Arial"/>
                <w:sz w:val="16"/>
                <w:szCs w:val="16"/>
              </w:rPr>
            </w:pPr>
          </w:p>
        </w:tc>
        <w:tc>
          <w:tcPr>
            <w:tcW w:w="2165" w:type="dxa"/>
            <w:shd w:val="clear" w:color="auto" w:fill="auto"/>
          </w:tcPr>
          <w:p w:rsidR="00A65E39" w:rsidRPr="00323A21" w:rsidRDefault="00A65E39" w:rsidP="0065569D">
            <w:pPr>
              <w:jc w:val="center"/>
              <w:rPr>
                <w:rFonts w:ascii="Arial" w:hAnsi="Arial" w:cs="Arial"/>
                <w:sz w:val="16"/>
                <w:szCs w:val="16"/>
              </w:rPr>
            </w:pPr>
            <w:r w:rsidRPr="00323A21">
              <w:rPr>
                <w:rFonts w:ascii="Arial" w:hAnsi="Arial" w:cs="Arial"/>
                <w:sz w:val="16"/>
                <w:szCs w:val="16"/>
              </w:rPr>
              <w:t>1533 972</w:t>
            </w:r>
          </w:p>
        </w:tc>
      </w:tr>
    </w:tbl>
    <w:p w:rsidR="00A65E39" w:rsidRPr="00323A21" w:rsidRDefault="00A65E39" w:rsidP="00A65E39">
      <w:pPr>
        <w:ind w:firstLine="709"/>
        <w:jc w:val="right"/>
        <w:rPr>
          <w:rFonts w:ascii="Arial" w:hAnsi="Arial" w:cs="Arial"/>
          <w:sz w:val="16"/>
          <w:szCs w:val="16"/>
        </w:rPr>
      </w:pPr>
      <w:r w:rsidRPr="00323A21">
        <w:rPr>
          <w:rFonts w:ascii="Arial" w:hAnsi="Arial" w:cs="Arial"/>
          <w:sz w:val="16"/>
          <w:szCs w:val="16"/>
        </w:rPr>
        <w:t>»;</w:t>
      </w:r>
    </w:p>
    <w:p w:rsidR="00A65E39" w:rsidRPr="00323A21" w:rsidRDefault="00A65E39" w:rsidP="00A65E39">
      <w:pPr>
        <w:ind w:firstLine="284"/>
        <w:jc w:val="both"/>
        <w:rPr>
          <w:rFonts w:ascii="Arial" w:hAnsi="Arial" w:cs="Arial"/>
          <w:sz w:val="16"/>
          <w:szCs w:val="16"/>
        </w:rPr>
      </w:pPr>
      <w:r w:rsidRPr="00323A21">
        <w:rPr>
          <w:rFonts w:ascii="Arial" w:hAnsi="Arial" w:cs="Arial"/>
          <w:sz w:val="16"/>
          <w:szCs w:val="16"/>
        </w:rPr>
        <w:t>1.2. Изложить пункт 1.2.6 перечня целевых показателей муниципальной пр</w:t>
      </w:r>
      <w:r w:rsidRPr="00323A21">
        <w:rPr>
          <w:rFonts w:ascii="Arial" w:hAnsi="Arial" w:cs="Arial"/>
          <w:sz w:val="16"/>
          <w:szCs w:val="16"/>
        </w:rPr>
        <w:t>о</w:t>
      </w:r>
      <w:r w:rsidRPr="00323A21">
        <w:rPr>
          <w:rFonts w:ascii="Arial" w:hAnsi="Arial" w:cs="Arial"/>
          <w:sz w:val="16"/>
          <w:szCs w:val="16"/>
        </w:rPr>
        <w:t>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6806"/>
        <w:gridCol w:w="1134"/>
        <w:gridCol w:w="1134"/>
        <w:gridCol w:w="1134"/>
      </w:tblGrid>
      <w:tr w:rsidR="00A65E39" w:rsidRPr="00323A21" w:rsidTr="00A65E39">
        <w:trPr>
          <w:trHeight w:val="20"/>
        </w:trPr>
        <w:tc>
          <w:tcPr>
            <w:tcW w:w="1278" w:type="dxa"/>
            <w:vMerge w:val="restart"/>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w:t>
            </w:r>
            <w:r w:rsidRPr="00323A21">
              <w:rPr>
                <w:rFonts w:ascii="Arial" w:hAnsi="Arial" w:cs="Arial"/>
                <w:b/>
                <w:sz w:val="16"/>
                <w:szCs w:val="16"/>
              </w:rPr>
              <w:br/>
              <w:t>п/п</w:t>
            </w:r>
          </w:p>
        </w:tc>
        <w:tc>
          <w:tcPr>
            <w:tcW w:w="6806" w:type="dxa"/>
            <w:vMerge w:val="restart"/>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Задачи государственной программы, наименование и единица измерения цел</w:t>
            </w:r>
            <w:r w:rsidRPr="00323A21">
              <w:rPr>
                <w:rFonts w:ascii="Arial" w:hAnsi="Arial" w:cs="Arial"/>
                <w:b/>
                <w:sz w:val="16"/>
                <w:szCs w:val="16"/>
              </w:rPr>
              <w:t>е</w:t>
            </w:r>
            <w:r w:rsidRPr="00323A21">
              <w:rPr>
                <w:rFonts w:ascii="Arial" w:hAnsi="Arial" w:cs="Arial"/>
                <w:b/>
                <w:sz w:val="16"/>
                <w:szCs w:val="16"/>
              </w:rPr>
              <w:t>вого показателя</w:t>
            </w:r>
          </w:p>
        </w:tc>
        <w:tc>
          <w:tcPr>
            <w:tcW w:w="3402" w:type="dxa"/>
            <w:gridSpan w:val="3"/>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Значение целевого показателя по г</w:t>
            </w:r>
            <w:r w:rsidRPr="00323A21">
              <w:rPr>
                <w:rFonts w:ascii="Arial" w:hAnsi="Arial" w:cs="Arial"/>
                <w:b/>
                <w:sz w:val="16"/>
                <w:szCs w:val="16"/>
              </w:rPr>
              <w:t>о</w:t>
            </w:r>
            <w:r w:rsidRPr="00323A21">
              <w:rPr>
                <w:rFonts w:ascii="Arial" w:hAnsi="Arial" w:cs="Arial"/>
                <w:b/>
                <w:sz w:val="16"/>
                <w:szCs w:val="16"/>
              </w:rPr>
              <w:t>дам</w:t>
            </w:r>
          </w:p>
        </w:tc>
      </w:tr>
      <w:tr w:rsidR="00A65E39" w:rsidRPr="00323A21" w:rsidTr="00A65E39">
        <w:trPr>
          <w:trHeight w:val="20"/>
        </w:trPr>
        <w:tc>
          <w:tcPr>
            <w:tcW w:w="1278" w:type="dxa"/>
            <w:vMerge/>
          </w:tcPr>
          <w:p w:rsidR="00A65E39" w:rsidRPr="00323A21" w:rsidRDefault="00A65E39" w:rsidP="0065569D">
            <w:pPr>
              <w:jc w:val="center"/>
              <w:rPr>
                <w:rFonts w:ascii="Arial" w:hAnsi="Arial" w:cs="Arial"/>
                <w:b/>
                <w:sz w:val="16"/>
                <w:szCs w:val="16"/>
              </w:rPr>
            </w:pPr>
          </w:p>
        </w:tc>
        <w:tc>
          <w:tcPr>
            <w:tcW w:w="6806" w:type="dxa"/>
            <w:vMerge/>
          </w:tcPr>
          <w:p w:rsidR="00A65E39" w:rsidRPr="00323A21" w:rsidRDefault="00A65E39" w:rsidP="0065569D">
            <w:pPr>
              <w:jc w:val="center"/>
              <w:rPr>
                <w:rFonts w:ascii="Arial" w:hAnsi="Arial" w:cs="Arial"/>
                <w:b/>
                <w:sz w:val="16"/>
                <w:szCs w:val="16"/>
              </w:rPr>
            </w:pPr>
          </w:p>
        </w:tc>
        <w:tc>
          <w:tcPr>
            <w:tcW w:w="1134" w:type="dxa"/>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2020</w:t>
            </w:r>
          </w:p>
        </w:tc>
        <w:tc>
          <w:tcPr>
            <w:tcW w:w="1134" w:type="dxa"/>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2021</w:t>
            </w:r>
          </w:p>
        </w:tc>
        <w:tc>
          <w:tcPr>
            <w:tcW w:w="1134" w:type="dxa"/>
          </w:tcPr>
          <w:p w:rsidR="00A65E39" w:rsidRPr="00323A21" w:rsidRDefault="00A65E39" w:rsidP="0065569D">
            <w:pPr>
              <w:jc w:val="center"/>
              <w:rPr>
                <w:rFonts w:ascii="Arial" w:hAnsi="Arial" w:cs="Arial"/>
                <w:b/>
                <w:sz w:val="16"/>
                <w:szCs w:val="16"/>
              </w:rPr>
            </w:pPr>
            <w:r w:rsidRPr="00323A21">
              <w:rPr>
                <w:rFonts w:ascii="Arial" w:hAnsi="Arial" w:cs="Arial"/>
                <w:b/>
                <w:sz w:val="16"/>
                <w:szCs w:val="16"/>
              </w:rPr>
              <w:t>2022</w:t>
            </w:r>
          </w:p>
        </w:tc>
      </w:tr>
      <w:tr w:rsidR="00A65E39" w:rsidRPr="00323A21" w:rsidTr="00A65E39">
        <w:trPr>
          <w:trHeight w:val="20"/>
        </w:trPr>
        <w:tc>
          <w:tcPr>
            <w:tcW w:w="1278"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«1.2.6.</w:t>
            </w:r>
          </w:p>
        </w:tc>
        <w:tc>
          <w:tcPr>
            <w:tcW w:w="6806" w:type="dxa"/>
          </w:tcPr>
          <w:p w:rsidR="00A65E39" w:rsidRPr="00323A21" w:rsidRDefault="00A65E39" w:rsidP="0065569D">
            <w:pPr>
              <w:jc w:val="both"/>
              <w:rPr>
                <w:rFonts w:ascii="Arial" w:hAnsi="Arial" w:cs="Arial"/>
                <w:sz w:val="16"/>
                <w:szCs w:val="16"/>
              </w:rPr>
            </w:pPr>
            <w:r w:rsidRPr="00323A21">
              <w:rPr>
                <w:rFonts w:ascii="Arial" w:hAnsi="Arial" w:cs="Arial"/>
                <w:sz w:val="16"/>
                <w:szCs w:val="16"/>
              </w:rPr>
              <w:t>Проведение мероприятий по обслуживанию/ремонту системы оповещения г. Ва</w:t>
            </w:r>
            <w:r w:rsidRPr="00323A21">
              <w:rPr>
                <w:rFonts w:ascii="Arial" w:hAnsi="Arial" w:cs="Arial"/>
                <w:sz w:val="16"/>
                <w:szCs w:val="16"/>
              </w:rPr>
              <w:t>л</w:t>
            </w:r>
            <w:r w:rsidRPr="00323A21">
              <w:rPr>
                <w:rFonts w:ascii="Arial" w:hAnsi="Arial" w:cs="Arial"/>
                <w:sz w:val="16"/>
                <w:szCs w:val="16"/>
              </w:rPr>
              <w:t>дай, шт.</w:t>
            </w:r>
          </w:p>
        </w:tc>
        <w:tc>
          <w:tcPr>
            <w:tcW w:w="1134"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25</w:t>
            </w:r>
          </w:p>
        </w:tc>
        <w:tc>
          <w:tcPr>
            <w:tcW w:w="1134"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25</w:t>
            </w:r>
          </w:p>
        </w:tc>
        <w:tc>
          <w:tcPr>
            <w:tcW w:w="1134" w:type="dxa"/>
          </w:tcPr>
          <w:p w:rsidR="00A65E39" w:rsidRPr="00323A21" w:rsidRDefault="00A65E39" w:rsidP="0065569D">
            <w:pPr>
              <w:jc w:val="center"/>
              <w:rPr>
                <w:rFonts w:ascii="Arial" w:hAnsi="Arial" w:cs="Arial"/>
                <w:sz w:val="16"/>
                <w:szCs w:val="16"/>
              </w:rPr>
            </w:pPr>
            <w:r w:rsidRPr="00323A21">
              <w:rPr>
                <w:rFonts w:ascii="Arial" w:hAnsi="Arial" w:cs="Arial"/>
                <w:sz w:val="16"/>
                <w:szCs w:val="16"/>
              </w:rPr>
              <w:t>25</w:t>
            </w:r>
          </w:p>
        </w:tc>
      </w:tr>
    </w:tbl>
    <w:p w:rsidR="00A65E39" w:rsidRPr="00323A21" w:rsidRDefault="00A65E39" w:rsidP="00A65E39">
      <w:pPr>
        <w:ind w:firstLine="709"/>
        <w:jc w:val="right"/>
        <w:rPr>
          <w:rFonts w:ascii="Arial" w:hAnsi="Arial" w:cs="Arial"/>
          <w:sz w:val="16"/>
          <w:szCs w:val="16"/>
        </w:rPr>
      </w:pPr>
      <w:r w:rsidRPr="00323A21">
        <w:rPr>
          <w:rFonts w:ascii="Arial" w:hAnsi="Arial" w:cs="Arial"/>
          <w:sz w:val="16"/>
          <w:szCs w:val="16"/>
        </w:rPr>
        <w:t>»;</w:t>
      </w:r>
    </w:p>
    <w:p w:rsidR="00A65E39" w:rsidRPr="00323A21" w:rsidRDefault="00A65E39" w:rsidP="00A65E39">
      <w:pPr>
        <w:ind w:firstLine="284"/>
        <w:jc w:val="both"/>
        <w:rPr>
          <w:rFonts w:ascii="Arial" w:hAnsi="Arial" w:cs="Arial"/>
          <w:sz w:val="16"/>
          <w:szCs w:val="16"/>
        </w:rPr>
      </w:pPr>
      <w:r w:rsidRPr="00323A21">
        <w:rPr>
          <w:rFonts w:ascii="Arial" w:hAnsi="Arial" w:cs="Arial"/>
          <w:sz w:val="16"/>
          <w:szCs w:val="16"/>
        </w:rPr>
        <w:t>1.3. Изложить пункты 1.2.5, 1.2.6, 1.3.11, 1.4.1 мероприятий муниц</w:t>
      </w:r>
      <w:r w:rsidRPr="00323A21">
        <w:rPr>
          <w:rFonts w:ascii="Arial" w:hAnsi="Arial" w:cs="Arial"/>
          <w:sz w:val="16"/>
          <w:szCs w:val="16"/>
        </w:rPr>
        <w:t>и</w:t>
      </w:r>
      <w:r w:rsidRPr="00323A21">
        <w:rPr>
          <w:rFonts w:ascii="Arial" w:hAnsi="Arial" w:cs="Arial"/>
          <w:sz w:val="16"/>
          <w:szCs w:val="16"/>
        </w:rPr>
        <w:t>пальной программы в прилагаемой редакции.</w:t>
      </w:r>
    </w:p>
    <w:p w:rsidR="00A65E39" w:rsidRPr="00323A21" w:rsidRDefault="00A65E39" w:rsidP="00A65E39">
      <w:pPr>
        <w:tabs>
          <w:tab w:val="left" w:pos="3560"/>
        </w:tabs>
        <w:ind w:firstLine="284"/>
        <w:jc w:val="both"/>
        <w:rPr>
          <w:rFonts w:ascii="Arial" w:hAnsi="Arial" w:cs="Arial"/>
          <w:bCs/>
          <w:sz w:val="16"/>
          <w:szCs w:val="16"/>
        </w:rPr>
      </w:pPr>
      <w:r w:rsidRPr="00323A21">
        <w:rPr>
          <w:rFonts w:ascii="Arial" w:hAnsi="Arial" w:cs="Arial"/>
          <w:bCs/>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323A21">
        <w:rPr>
          <w:rFonts w:ascii="Arial" w:hAnsi="Arial" w:cs="Arial"/>
          <w:bCs/>
          <w:sz w:val="16"/>
          <w:szCs w:val="16"/>
        </w:rPr>
        <w:t>и</w:t>
      </w:r>
      <w:r w:rsidRPr="00323A21">
        <w:rPr>
          <w:rFonts w:ascii="Arial" w:hAnsi="Arial" w:cs="Arial"/>
          <w:bCs/>
          <w:sz w:val="16"/>
          <w:szCs w:val="16"/>
        </w:rPr>
        <w:t>пальн</w:t>
      </w:r>
      <w:r w:rsidRPr="00323A21">
        <w:rPr>
          <w:rFonts w:ascii="Arial" w:hAnsi="Arial" w:cs="Arial"/>
          <w:bCs/>
          <w:sz w:val="16"/>
          <w:szCs w:val="16"/>
        </w:rPr>
        <w:t>о</w:t>
      </w:r>
      <w:r w:rsidRPr="00323A21">
        <w:rPr>
          <w:rFonts w:ascii="Arial" w:hAnsi="Arial" w:cs="Arial"/>
          <w:bCs/>
          <w:sz w:val="16"/>
          <w:szCs w:val="16"/>
        </w:rPr>
        <w:t>го района в сети « Интернет».</w:t>
      </w:r>
    </w:p>
    <w:p w:rsidR="00A65E39" w:rsidRDefault="00A65E39" w:rsidP="00A65E39">
      <w:pPr>
        <w:jc w:val="both"/>
        <w:rPr>
          <w:rFonts w:ascii="Arial" w:hAnsi="Arial" w:cs="Arial"/>
          <w:b/>
          <w:sz w:val="16"/>
          <w:szCs w:val="16"/>
        </w:rPr>
      </w:pPr>
      <w:r w:rsidRPr="00323A21">
        <w:rPr>
          <w:rFonts w:ascii="Arial" w:hAnsi="Arial" w:cs="Arial"/>
          <w:b/>
          <w:sz w:val="16"/>
          <w:szCs w:val="16"/>
        </w:rPr>
        <w:t>Глава муниципального района</w:t>
      </w:r>
      <w:r w:rsidRPr="00323A21">
        <w:rPr>
          <w:rFonts w:ascii="Arial" w:hAnsi="Arial" w:cs="Arial"/>
          <w:b/>
          <w:sz w:val="16"/>
          <w:szCs w:val="16"/>
        </w:rPr>
        <w:tab/>
      </w:r>
      <w:r w:rsidRPr="00323A21">
        <w:rPr>
          <w:rFonts w:ascii="Arial" w:hAnsi="Arial" w:cs="Arial"/>
          <w:b/>
          <w:sz w:val="16"/>
          <w:szCs w:val="16"/>
        </w:rPr>
        <w:tab/>
        <w:t>Ю.В.Стадэ</w:t>
      </w:r>
    </w:p>
    <w:p w:rsidR="00D83BC5" w:rsidRPr="00323A21" w:rsidRDefault="00D83BC5" w:rsidP="00A65E39">
      <w:pPr>
        <w:jc w:val="both"/>
        <w:rPr>
          <w:rFonts w:ascii="Arial" w:hAnsi="Arial" w:cs="Arial"/>
          <w:b/>
          <w:sz w:val="16"/>
          <w:szCs w:val="16"/>
        </w:rPr>
      </w:pPr>
    </w:p>
    <w:p w:rsidR="00D83BC5" w:rsidRPr="00D83BC5" w:rsidRDefault="00D83BC5" w:rsidP="00D83BC5">
      <w:pPr>
        <w:ind w:left="6804"/>
        <w:jc w:val="center"/>
        <w:rPr>
          <w:rFonts w:ascii="Arial" w:hAnsi="Arial" w:cs="Arial"/>
          <w:sz w:val="16"/>
          <w:szCs w:val="16"/>
        </w:rPr>
      </w:pPr>
      <w:r w:rsidRPr="00D83BC5">
        <w:rPr>
          <w:rFonts w:ascii="Arial" w:hAnsi="Arial" w:cs="Arial"/>
          <w:sz w:val="16"/>
          <w:szCs w:val="16"/>
        </w:rPr>
        <w:t>Приложение</w:t>
      </w:r>
    </w:p>
    <w:p w:rsidR="00D83BC5" w:rsidRPr="00D83BC5" w:rsidRDefault="00D83BC5" w:rsidP="00D83BC5">
      <w:pPr>
        <w:ind w:left="6804"/>
        <w:jc w:val="center"/>
        <w:rPr>
          <w:rFonts w:ascii="Arial" w:hAnsi="Arial" w:cs="Arial"/>
          <w:sz w:val="16"/>
          <w:szCs w:val="16"/>
        </w:rPr>
      </w:pPr>
      <w:r w:rsidRPr="00D83BC5">
        <w:rPr>
          <w:rFonts w:ascii="Arial" w:hAnsi="Arial" w:cs="Arial"/>
          <w:sz w:val="16"/>
          <w:szCs w:val="16"/>
        </w:rPr>
        <w:t>к постановлению Администр</w:t>
      </w:r>
      <w:r w:rsidRPr="00D83BC5">
        <w:rPr>
          <w:rFonts w:ascii="Arial" w:hAnsi="Arial" w:cs="Arial"/>
          <w:sz w:val="16"/>
          <w:szCs w:val="16"/>
        </w:rPr>
        <w:t>а</w:t>
      </w:r>
      <w:r w:rsidRPr="00D83BC5">
        <w:rPr>
          <w:rFonts w:ascii="Arial" w:hAnsi="Arial" w:cs="Arial"/>
          <w:sz w:val="16"/>
          <w:szCs w:val="16"/>
        </w:rPr>
        <w:t>ции</w:t>
      </w:r>
    </w:p>
    <w:p w:rsidR="00D83BC5" w:rsidRPr="00D83BC5" w:rsidRDefault="00D83BC5" w:rsidP="00D83BC5">
      <w:pPr>
        <w:ind w:left="6804"/>
        <w:jc w:val="center"/>
        <w:rPr>
          <w:rFonts w:ascii="Arial" w:hAnsi="Arial" w:cs="Arial"/>
          <w:sz w:val="16"/>
          <w:szCs w:val="16"/>
        </w:rPr>
      </w:pPr>
      <w:r w:rsidRPr="00D83BC5">
        <w:rPr>
          <w:rFonts w:ascii="Arial" w:hAnsi="Arial" w:cs="Arial"/>
          <w:sz w:val="16"/>
          <w:szCs w:val="16"/>
        </w:rPr>
        <w:t>муниц</w:t>
      </w:r>
      <w:r w:rsidRPr="00D83BC5">
        <w:rPr>
          <w:rFonts w:ascii="Arial" w:hAnsi="Arial" w:cs="Arial"/>
          <w:sz w:val="16"/>
          <w:szCs w:val="16"/>
        </w:rPr>
        <w:t>и</w:t>
      </w:r>
      <w:r w:rsidRPr="00D83BC5">
        <w:rPr>
          <w:rFonts w:ascii="Arial" w:hAnsi="Arial" w:cs="Arial"/>
          <w:sz w:val="16"/>
          <w:szCs w:val="16"/>
        </w:rPr>
        <w:t>пального района</w:t>
      </w:r>
      <w:r>
        <w:rPr>
          <w:rFonts w:ascii="Arial" w:hAnsi="Arial" w:cs="Arial"/>
          <w:sz w:val="16"/>
          <w:szCs w:val="16"/>
        </w:rPr>
        <w:t xml:space="preserve"> </w:t>
      </w:r>
      <w:r w:rsidRPr="00D83BC5">
        <w:rPr>
          <w:rFonts w:ascii="Arial" w:hAnsi="Arial" w:cs="Arial"/>
          <w:sz w:val="16"/>
          <w:szCs w:val="16"/>
        </w:rPr>
        <w:t>от 09.12.2020 № 1916</w:t>
      </w:r>
    </w:p>
    <w:tbl>
      <w:tblPr>
        <w:tblW w:w="11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977"/>
        <w:gridCol w:w="2126"/>
        <w:gridCol w:w="1000"/>
        <w:gridCol w:w="1268"/>
        <w:gridCol w:w="1276"/>
        <w:gridCol w:w="850"/>
        <w:gridCol w:w="850"/>
        <w:gridCol w:w="851"/>
      </w:tblGrid>
      <w:tr w:rsidR="00D83BC5" w:rsidRPr="00323A21" w:rsidTr="00D83BC5">
        <w:trPr>
          <w:trHeight w:val="20"/>
        </w:trPr>
        <w:tc>
          <w:tcPr>
            <w:tcW w:w="428"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w:t>
            </w:r>
            <w:r w:rsidRPr="00323A21">
              <w:rPr>
                <w:rFonts w:ascii="Arial" w:hAnsi="Arial" w:cs="Arial"/>
                <w:b/>
                <w:sz w:val="12"/>
                <w:szCs w:val="12"/>
              </w:rPr>
              <w:br/>
              <w:t>п/п</w:t>
            </w:r>
          </w:p>
        </w:tc>
        <w:tc>
          <w:tcPr>
            <w:tcW w:w="2977"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 xml:space="preserve">Наименование </w:t>
            </w:r>
            <w:r w:rsidRPr="00323A21">
              <w:rPr>
                <w:rFonts w:ascii="Arial" w:hAnsi="Arial" w:cs="Arial"/>
                <w:b/>
                <w:sz w:val="12"/>
                <w:szCs w:val="12"/>
              </w:rPr>
              <w:br/>
              <w:t>мероприятия</w:t>
            </w:r>
          </w:p>
        </w:tc>
        <w:tc>
          <w:tcPr>
            <w:tcW w:w="2126"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Исполнитель</w:t>
            </w:r>
          </w:p>
        </w:tc>
        <w:tc>
          <w:tcPr>
            <w:tcW w:w="1000"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Срок реал</w:t>
            </w:r>
            <w:r w:rsidRPr="00323A21">
              <w:rPr>
                <w:rFonts w:ascii="Arial" w:hAnsi="Arial" w:cs="Arial"/>
                <w:b/>
                <w:sz w:val="12"/>
                <w:szCs w:val="12"/>
              </w:rPr>
              <w:t>и</w:t>
            </w:r>
            <w:r w:rsidRPr="00323A21">
              <w:rPr>
                <w:rFonts w:ascii="Arial" w:hAnsi="Arial" w:cs="Arial"/>
                <w:b/>
                <w:sz w:val="12"/>
                <w:szCs w:val="12"/>
              </w:rPr>
              <w:t>зации</w:t>
            </w:r>
          </w:p>
        </w:tc>
        <w:tc>
          <w:tcPr>
            <w:tcW w:w="1268"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Целевой показ</w:t>
            </w:r>
            <w:r w:rsidRPr="00323A21">
              <w:rPr>
                <w:rFonts w:ascii="Arial" w:hAnsi="Arial" w:cs="Arial"/>
                <w:b/>
                <w:sz w:val="12"/>
                <w:szCs w:val="12"/>
              </w:rPr>
              <w:t>а</w:t>
            </w:r>
            <w:r w:rsidRPr="00323A21">
              <w:rPr>
                <w:rFonts w:ascii="Arial" w:hAnsi="Arial" w:cs="Arial"/>
                <w:b/>
                <w:sz w:val="12"/>
                <w:szCs w:val="12"/>
              </w:rPr>
              <w:t xml:space="preserve">тель (номер </w:t>
            </w:r>
            <w:r w:rsidRPr="00323A21">
              <w:rPr>
                <w:rFonts w:ascii="Arial" w:hAnsi="Arial" w:cs="Arial"/>
                <w:b/>
                <w:sz w:val="12"/>
                <w:szCs w:val="12"/>
              </w:rPr>
              <w:br/>
              <w:t>целевого показ</w:t>
            </w:r>
            <w:r w:rsidRPr="00323A21">
              <w:rPr>
                <w:rFonts w:ascii="Arial" w:hAnsi="Arial" w:cs="Arial"/>
                <w:b/>
                <w:sz w:val="12"/>
                <w:szCs w:val="12"/>
              </w:rPr>
              <w:t>а</w:t>
            </w:r>
            <w:r w:rsidRPr="00323A21">
              <w:rPr>
                <w:rFonts w:ascii="Arial" w:hAnsi="Arial" w:cs="Arial"/>
                <w:b/>
                <w:sz w:val="12"/>
                <w:szCs w:val="12"/>
              </w:rPr>
              <w:t>теля из па</w:t>
            </w:r>
            <w:r w:rsidRPr="00323A21">
              <w:rPr>
                <w:rFonts w:ascii="Arial" w:hAnsi="Arial" w:cs="Arial"/>
                <w:b/>
                <w:sz w:val="12"/>
                <w:szCs w:val="12"/>
              </w:rPr>
              <w:t>с</w:t>
            </w:r>
            <w:r w:rsidRPr="00323A21">
              <w:rPr>
                <w:rFonts w:ascii="Arial" w:hAnsi="Arial" w:cs="Arial"/>
                <w:b/>
                <w:sz w:val="12"/>
                <w:szCs w:val="12"/>
              </w:rPr>
              <w:t>порта государственной пр</w:t>
            </w:r>
            <w:r w:rsidRPr="00323A21">
              <w:rPr>
                <w:rFonts w:ascii="Arial" w:hAnsi="Arial" w:cs="Arial"/>
                <w:b/>
                <w:sz w:val="12"/>
                <w:szCs w:val="12"/>
              </w:rPr>
              <w:t>о</w:t>
            </w:r>
            <w:r w:rsidRPr="00323A21">
              <w:rPr>
                <w:rFonts w:ascii="Arial" w:hAnsi="Arial" w:cs="Arial"/>
                <w:b/>
                <w:sz w:val="12"/>
                <w:szCs w:val="12"/>
              </w:rPr>
              <w:t>граммы)</w:t>
            </w:r>
          </w:p>
        </w:tc>
        <w:tc>
          <w:tcPr>
            <w:tcW w:w="1276" w:type="dxa"/>
            <w:vMerge w:val="restart"/>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 xml:space="preserve">Источник </w:t>
            </w:r>
            <w:r w:rsidRPr="00323A21">
              <w:rPr>
                <w:rFonts w:ascii="Arial" w:hAnsi="Arial" w:cs="Arial"/>
                <w:b/>
                <w:sz w:val="12"/>
                <w:szCs w:val="12"/>
                <w:lang w:val="en-US"/>
              </w:rPr>
              <w:br/>
            </w:r>
            <w:r w:rsidRPr="00323A21">
              <w:rPr>
                <w:rFonts w:ascii="Arial" w:hAnsi="Arial" w:cs="Arial"/>
                <w:b/>
                <w:sz w:val="12"/>
                <w:szCs w:val="12"/>
              </w:rPr>
              <w:t>финанс</w:t>
            </w:r>
            <w:r w:rsidRPr="00323A21">
              <w:rPr>
                <w:rFonts w:ascii="Arial" w:hAnsi="Arial" w:cs="Arial"/>
                <w:b/>
                <w:sz w:val="12"/>
                <w:szCs w:val="12"/>
              </w:rPr>
              <w:t>и</w:t>
            </w:r>
            <w:r w:rsidRPr="00323A21">
              <w:rPr>
                <w:rFonts w:ascii="Arial" w:hAnsi="Arial" w:cs="Arial"/>
                <w:b/>
                <w:sz w:val="12"/>
                <w:szCs w:val="12"/>
              </w:rPr>
              <w:t>рования</w:t>
            </w:r>
          </w:p>
        </w:tc>
        <w:tc>
          <w:tcPr>
            <w:tcW w:w="2551" w:type="dxa"/>
            <w:gridSpan w:val="3"/>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Объем финансирования по г</w:t>
            </w:r>
            <w:r w:rsidRPr="00323A21">
              <w:rPr>
                <w:rFonts w:ascii="Arial" w:hAnsi="Arial" w:cs="Arial"/>
                <w:b/>
                <w:sz w:val="12"/>
                <w:szCs w:val="12"/>
              </w:rPr>
              <w:t>о</w:t>
            </w:r>
            <w:r w:rsidRPr="00323A21">
              <w:rPr>
                <w:rFonts w:ascii="Arial" w:hAnsi="Arial" w:cs="Arial"/>
                <w:b/>
                <w:sz w:val="12"/>
                <w:szCs w:val="12"/>
              </w:rPr>
              <w:t>дам (руб.)</w:t>
            </w:r>
          </w:p>
        </w:tc>
      </w:tr>
      <w:tr w:rsidR="00D83BC5" w:rsidRPr="00323A21" w:rsidTr="00D83BC5">
        <w:trPr>
          <w:trHeight w:val="20"/>
        </w:trPr>
        <w:tc>
          <w:tcPr>
            <w:tcW w:w="428" w:type="dxa"/>
            <w:vMerge/>
            <w:tcBorders>
              <w:bottom w:val="nil"/>
            </w:tcBorders>
          </w:tcPr>
          <w:p w:rsidR="00D83BC5" w:rsidRPr="00323A21" w:rsidRDefault="00D83BC5" w:rsidP="0065569D">
            <w:pPr>
              <w:jc w:val="center"/>
              <w:rPr>
                <w:rFonts w:ascii="Arial" w:hAnsi="Arial" w:cs="Arial"/>
                <w:b/>
                <w:sz w:val="12"/>
                <w:szCs w:val="12"/>
              </w:rPr>
            </w:pPr>
          </w:p>
        </w:tc>
        <w:tc>
          <w:tcPr>
            <w:tcW w:w="2977" w:type="dxa"/>
            <w:vMerge/>
            <w:tcBorders>
              <w:bottom w:val="nil"/>
            </w:tcBorders>
          </w:tcPr>
          <w:p w:rsidR="00D83BC5" w:rsidRPr="00323A21" w:rsidRDefault="00D83BC5" w:rsidP="0065569D">
            <w:pPr>
              <w:jc w:val="center"/>
              <w:rPr>
                <w:rFonts w:ascii="Arial" w:hAnsi="Arial" w:cs="Arial"/>
                <w:b/>
                <w:sz w:val="12"/>
                <w:szCs w:val="12"/>
              </w:rPr>
            </w:pPr>
          </w:p>
        </w:tc>
        <w:tc>
          <w:tcPr>
            <w:tcW w:w="2126" w:type="dxa"/>
            <w:vMerge/>
            <w:tcBorders>
              <w:bottom w:val="nil"/>
            </w:tcBorders>
          </w:tcPr>
          <w:p w:rsidR="00D83BC5" w:rsidRPr="00323A21" w:rsidRDefault="00D83BC5" w:rsidP="0065569D">
            <w:pPr>
              <w:jc w:val="center"/>
              <w:rPr>
                <w:rFonts w:ascii="Arial" w:hAnsi="Arial" w:cs="Arial"/>
                <w:b/>
                <w:sz w:val="12"/>
                <w:szCs w:val="12"/>
              </w:rPr>
            </w:pPr>
          </w:p>
        </w:tc>
        <w:tc>
          <w:tcPr>
            <w:tcW w:w="1000" w:type="dxa"/>
            <w:vMerge/>
            <w:tcBorders>
              <w:bottom w:val="nil"/>
            </w:tcBorders>
          </w:tcPr>
          <w:p w:rsidR="00D83BC5" w:rsidRPr="00323A21" w:rsidRDefault="00D83BC5" w:rsidP="0065569D">
            <w:pPr>
              <w:jc w:val="center"/>
              <w:rPr>
                <w:rFonts w:ascii="Arial" w:hAnsi="Arial" w:cs="Arial"/>
                <w:b/>
                <w:sz w:val="12"/>
                <w:szCs w:val="12"/>
              </w:rPr>
            </w:pPr>
          </w:p>
        </w:tc>
        <w:tc>
          <w:tcPr>
            <w:tcW w:w="1268" w:type="dxa"/>
            <w:vMerge/>
            <w:tcBorders>
              <w:bottom w:val="nil"/>
            </w:tcBorders>
          </w:tcPr>
          <w:p w:rsidR="00D83BC5" w:rsidRPr="00323A21" w:rsidRDefault="00D83BC5" w:rsidP="0065569D">
            <w:pPr>
              <w:jc w:val="center"/>
              <w:rPr>
                <w:rFonts w:ascii="Arial" w:hAnsi="Arial" w:cs="Arial"/>
                <w:b/>
                <w:sz w:val="12"/>
                <w:szCs w:val="12"/>
              </w:rPr>
            </w:pPr>
          </w:p>
        </w:tc>
        <w:tc>
          <w:tcPr>
            <w:tcW w:w="1276" w:type="dxa"/>
            <w:vMerge/>
            <w:tcBorders>
              <w:bottom w:val="nil"/>
            </w:tcBorders>
          </w:tcPr>
          <w:p w:rsidR="00D83BC5" w:rsidRPr="00323A21" w:rsidRDefault="00D83BC5" w:rsidP="0065569D">
            <w:pPr>
              <w:jc w:val="center"/>
              <w:rPr>
                <w:rFonts w:ascii="Arial" w:hAnsi="Arial" w:cs="Arial"/>
                <w:b/>
                <w:sz w:val="12"/>
                <w:szCs w:val="12"/>
              </w:rPr>
            </w:pPr>
          </w:p>
        </w:tc>
        <w:tc>
          <w:tcPr>
            <w:tcW w:w="850" w:type="dxa"/>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2020</w:t>
            </w:r>
          </w:p>
        </w:tc>
        <w:tc>
          <w:tcPr>
            <w:tcW w:w="850" w:type="dxa"/>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2021</w:t>
            </w:r>
          </w:p>
        </w:tc>
        <w:tc>
          <w:tcPr>
            <w:tcW w:w="851" w:type="dxa"/>
            <w:tcBorders>
              <w:bottom w:val="nil"/>
            </w:tcBorders>
          </w:tcPr>
          <w:p w:rsidR="00D83BC5" w:rsidRPr="00323A21" w:rsidRDefault="00D83BC5" w:rsidP="0065569D">
            <w:pPr>
              <w:jc w:val="center"/>
              <w:rPr>
                <w:rFonts w:ascii="Arial" w:hAnsi="Arial" w:cs="Arial"/>
                <w:b/>
                <w:sz w:val="12"/>
                <w:szCs w:val="12"/>
              </w:rPr>
            </w:pPr>
            <w:r w:rsidRPr="00323A21">
              <w:rPr>
                <w:rFonts w:ascii="Arial" w:hAnsi="Arial" w:cs="Arial"/>
                <w:b/>
                <w:sz w:val="12"/>
                <w:szCs w:val="12"/>
              </w:rPr>
              <w:t>2022</w:t>
            </w:r>
          </w:p>
        </w:tc>
      </w:tr>
      <w:tr w:rsidR="00D83BC5" w:rsidRPr="00323A21" w:rsidTr="00D83BC5">
        <w:trPr>
          <w:trHeight w:val="20"/>
        </w:trPr>
        <w:tc>
          <w:tcPr>
            <w:tcW w:w="428"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1.2.5.</w:t>
            </w:r>
          </w:p>
        </w:tc>
        <w:tc>
          <w:tcPr>
            <w:tcW w:w="2977" w:type="dxa"/>
          </w:tcPr>
          <w:p w:rsidR="00D83BC5" w:rsidRPr="00323A21" w:rsidRDefault="00D83BC5" w:rsidP="0065569D">
            <w:pPr>
              <w:jc w:val="both"/>
              <w:rPr>
                <w:rFonts w:ascii="Arial" w:hAnsi="Arial" w:cs="Arial"/>
                <w:sz w:val="12"/>
                <w:szCs w:val="12"/>
              </w:rPr>
            </w:pPr>
            <w:r w:rsidRPr="00323A21">
              <w:rPr>
                <w:rFonts w:ascii="Arial" w:hAnsi="Arial" w:cs="Arial"/>
                <w:sz w:val="12"/>
                <w:szCs w:val="12"/>
              </w:rPr>
              <w:t>Проведение мероприятий по обслужив</w:t>
            </w:r>
            <w:r w:rsidRPr="00323A21">
              <w:rPr>
                <w:rFonts w:ascii="Arial" w:hAnsi="Arial" w:cs="Arial"/>
                <w:sz w:val="12"/>
                <w:szCs w:val="12"/>
              </w:rPr>
              <w:t>а</w:t>
            </w:r>
            <w:r w:rsidRPr="00323A21">
              <w:rPr>
                <w:rFonts w:ascii="Arial" w:hAnsi="Arial" w:cs="Arial"/>
                <w:sz w:val="12"/>
                <w:szCs w:val="12"/>
              </w:rPr>
              <w:t>нию/ремонту системы видеонаблюдения в г. Ва</w:t>
            </w:r>
            <w:r w:rsidRPr="00323A21">
              <w:rPr>
                <w:rFonts w:ascii="Arial" w:hAnsi="Arial" w:cs="Arial"/>
                <w:sz w:val="12"/>
                <w:szCs w:val="12"/>
              </w:rPr>
              <w:t>л</w:t>
            </w:r>
            <w:r w:rsidRPr="00323A21">
              <w:rPr>
                <w:rFonts w:ascii="Arial" w:hAnsi="Arial" w:cs="Arial"/>
                <w:sz w:val="12"/>
                <w:szCs w:val="12"/>
              </w:rPr>
              <w:t>дай</w:t>
            </w:r>
          </w:p>
        </w:tc>
        <w:tc>
          <w:tcPr>
            <w:tcW w:w="2126"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главный специалист по делам гражданской обороны и чрезв</w:t>
            </w:r>
            <w:r w:rsidRPr="00323A21">
              <w:rPr>
                <w:rFonts w:ascii="Arial" w:hAnsi="Arial" w:cs="Arial"/>
                <w:sz w:val="12"/>
                <w:szCs w:val="12"/>
              </w:rPr>
              <w:t>ы</w:t>
            </w:r>
            <w:r w:rsidRPr="00323A21">
              <w:rPr>
                <w:rFonts w:ascii="Arial" w:hAnsi="Arial" w:cs="Arial"/>
                <w:sz w:val="12"/>
                <w:szCs w:val="12"/>
              </w:rPr>
              <w:t>чайным с</w:t>
            </w:r>
            <w:r w:rsidRPr="00323A21">
              <w:rPr>
                <w:rFonts w:ascii="Arial" w:hAnsi="Arial" w:cs="Arial"/>
                <w:sz w:val="12"/>
                <w:szCs w:val="12"/>
              </w:rPr>
              <w:t>и</w:t>
            </w:r>
            <w:r w:rsidRPr="00323A21">
              <w:rPr>
                <w:rFonts w:ascii="Arial" w:hAnsi="Arial" w:cs="Arial"/>
                <w:sz w:val="12"/>
                <w:szCs w:val="12"/>
              </w:rPr>
              <w:t>туациям</w:t>
            </w:r>
          </w:p>
        </w:tc>
        <w:tc>
          <w:tcPr>
            <w:tcW w:w="100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2020-2022 годы</w:t>
            </w:r>
          </w:p>
        </w:tc>
        <w:tc>
          <w:tcPr>
            <w:tcW w:w="1268"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1.2.6</w:t>
            </w:r>
          </w:p>
        </w:tc>
        <w:tc>
          <w:tcPr>
            <w:tcW w:w="1276"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бюджет Валда</w:t>
            </w:r>
            <w:r w:rsidRPr="00323A21">
              <w:rPr>
                <w:rFonts w:ascii="Arial" w:hAnsi="Arial" w:cs="Arial"/>
                <w:sz w:val="12"/>
                <w:szCs w:val="12"/>
                <w:lang w:eastAsia="en-US"/>
              </w:rPr>
              <w:t>й</w:t>
            </w:r>
            <w:r w:rsidRPr="00323A21">
              <w:rPr>
                <w:rFonts w:ascii="Arial" w:hAnsi="Arial" w:cs="Arial"/>
                <w:sz w:val="12"/>
                <w:szCs w:val="12"/>
                <w:lang w:eastAsia="en-US"/>
              </w:rPr>
              <w:t>ского городского п</w:t>
            </w:r>
            <w:r w:rsidRPr="00323A21">
              <w:rPr>
                <w:rFonts w:ascii="Arial" w:hAnsi="Arial" w:cs="Arial"/>
                <w:sz w:val="12"/>
                <w:szCs w:val="12"/>
                <w:lang w:eastAsia="en-US"/>
              </w:rPr>
              <w:t>о</w:t>
            </w:r>
            <w:r w:rsidRPr="00323A21">
              <w:rPr>
                <w:rFonts w:ascii="Arial" w:hAnsi="Arial" w:cs="Arial"/>
                <w:sz w:val="12"/>
                <w:szCs w:val="12"/>
                <w:lang w:eastAsia="en-US"/>
              </w:rPr>
              <w:t>селения</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51000</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153000</w:t>
            </w:r>
          </w:p>
        </w:tc>
        <w:tc>
          <w:tcPr>
            <w:tcW w:w="851"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225000</w:t>
            </w:r>
          </w:p>
        </w:tc>
      </w:tr>
      <w:tr w:rsidR="00D83BC5" w:rsidRPr="00323A21" w:rsidTr="00D83BC5">
        <w:trPr>
          <w:trHeight w:val="20"/>
        </w:trPr>
        <w:tc>
          <w:tcPr>
            <w:tcW w:w="428"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1.2.6.</w:t>
            </w:r>
          </w:p>
        </w:tc>
        <w:tc>
          <w:tcPr>
            <w:tcW w:w="2977" w:type="dxa"/>
          </w:tcPr>
          <w:p w:rsidR="00D83BC5" w:rsidRPr="00323A21" w:rsidRDefault="00D83BC5" w:rsidP="0065569D">
            <w:pPr>
              <w:jc w:val="both"/>
              <w:rPr>
                <w:rFonts w:ascii="Arial" w:hAnsi="Arial" w:cs="Arial"/>
                <w:sz w:val="12"/>
                <w:szCs w:val="12"/>
              </w:rPr>
            </w:pPr>
            <w:r w:rsidRPr="00323A21">
              <w:rPr>
                <w:rFonts w:ascii="Arial" w:hAnsi="Arial" w:cs="Arial"/>
                <w:sz w:val="12"/>
                <w:szCs w:val="12"/>
              </w:rPr>
              <w:t>Проведение мероприятий по обслужив</w:t>
            </w:r>
            <w:r w:rsidRPr="00323A21">
              <w:rPr>
                <w:rFonts w:ascii="Arial" w:hAnsi="Arial" w:cs="Arial"/>
                <w:sz w:val="12"/>
                <w:szCs w:val="12"/>
              </w:rPr>
              <w:t>а</w:t>
            </w:r>
            <w:r w:rsidRPr="00323A21">
              <w:rPr>
                <w:rFonts w:ascii="Arial" w:hAnsi="Arial" w:cs="Arial"/>
                <w:sz w:val="12"/>
                <w:szCs w:val="12"/>
              </w:rPr>
              <w:t>нию/ремонту системы оповещения в г. Валдай</w:t>
            </w:r>
          </w:p>
        </w:tc>
        <w:tc>
          <w:tcPr>
            <w:tcW w:w="2126"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главный специалист по делам гражданской обороны и чрезв</w:t>
            </w:r>
            <w:r w:rsidRPr="00323A21">
              <w:rPr>
                <w:rFonts w:ascii="Arial" w:hAnsi="Arial" w:cs="Arial"/>
                <w:sz w:val="12"/>
                <w:szCs w:val="12"/>
              </w:rPr>
              <w:t>ы</w:t>
            </w:r>
            <w:r w:rsidRPr="00323A21">
              <w:rPr>
                <w:rFonts w:ascii="Arial" w:hAnsi="Arial" w:cs="Arial"/>
                <w:sz w:val="12"/>
                <w:szCs w:val="12"/>
              </w:rPr>
              <w:t>чайным с</w:t>
            </w:r>
            <w:r w:rsidRPr="00323A21">
              <w:rPr>
                <w:rFonts w:ascii="Arial" w:hAnsi="Arial" w:cs="Arial"/>
                <w:sz w:val="12"/>
                <w:szCs w:val="12"/>
              </w:rPr>
              <w:t>и</w:t>
            </w:r>
            <w:r w:rsidRPr="00323A21">
              <w:rPr>
                <w:rFonts w:ascii="Arial" w:hAnsi="Arial" w:cs="Arial"/>
                <w:sz w:val="12"/>
                <w:szCs w:val="12"/>
              </w:rPr>
              <w:t>туациям</w:t>
            </w:r>
          </w:p>
        </w:tc>
        <w:tc>
          <w:tcPr>
            <w:tcW w:w="100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2020-2022 годы</w:t>
            </w:r>
          </w:p>
        </w:tc>
        <w:tc>
          <w:tcPr>
            <w:tcW w:w="1268"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1.2.6</w:t>
            </w:r>
          </w:p>
        </w:tc>
        <w:tc>
          <w:tcPr>
            <w:tcW w:w="1276"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бюджет Валда</w:t>
            </w:r>
            <w:r w:rsidRPr="00323A21">
              <w:rPr>
                <w:rFonts w:ascii="Arial" w:hAnsi="Arial" w:cs="Arial"/>
                <w:sz w:val="12"/>
                <w:szCs w:val="12"/>
                <w:lang w:eastAsia="en-US"/>
              </w:rPr>
              <w:t>й</w:t>
            </w:r>
            <w:r w:rsidRPr="00323A21">
              <w:rPr>
                <w:rFonts w:ascii="Arial" w:hAnsi="Arial" w:cs="Arial"/>
                <w:sz w:val="12"/>
                <w:szCs w:val="12"/>
                <w:lang w:eastAsia="en-US"/>
              </w:rPr>
              <w:t>ского городского п</w:t>
            </w:r>
            <w:r w:rsidRPr="00323A21">
              <w:rPr>
                <w:rFonts w:ascii="Arial" w:hAnsi="Arial" w:cs="Arial"/>
                <w:sz w:val="12"/>
                <w:szCs w:val="12"/>
                <w:lang w:eastAsia="en-US"/>
              </w:rPr>
              <w:t>о</w:t>
            </w:r>
            <w:r w:rsidRPr="00323A21">
              <w:rPr>
                <w:rFonts w:ascii="Arial" w:hAnsi="Arial" w:cs="Arial"/>
                <w:sz w:val="12"/>
                <w:szCs w:val="12"/>
                <w:lang w:eastAsia="en-US"/>
              </w:rPr>
              <w:t>селения</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60000</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30000</w:t>
            </w:r>
          </w:p>
        </w:tc>
        <w:tc>
          <w:tcPr>
            <w:tcW w:w="851"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30000</w:t>
            </w:r>
          </w:p>
        </w:tc>
      </w:tr>
      <w:tr w:rsidR="00D83BC5" w:rsidRPr="00323A21" w:rsidTr="00D83BC5">
        <w:trPr>
          <w:trHeight w:val="20"/>
        </w:trPr>
        <w:tc>
          <w:tcPr>
            <w:tcW w:w="428" w:type="dxa"/>
          </w:tcPr>
          <w:p w:rsidR="00D83BC5" w:rsidRPr="00323A21" w:rsidRDefault="00D83BC5" w:rsidP="0065569D">
            <w:pPr>
              <w:ind w:left="-108" w:right="-108"/>
              <w:jc w:val="center"/>
              <w:rPr>
                <w:rFonts w:ascii="Arial" w:hAnsi="Arial" w:cs="Arial"/>
                <w:sz w:val="12"/>
                <w:szCs w:val="12"/>
              </w:rPr>
            </w:pPr>
            <w:r w:rsidRPr="00323A21">
              <w:rPr>
                <w:rFonts w:ascii="Arial" w:hAnsi="Arial" w:cs="Arial"/>
                <w:sz w:val="12"/>
                <w:szCs w:val="12"/>
              </w:rPr>
              <w:t>1.3.11.</w:t>
            </w:r>
          </w:p>
        </w:tc>
        <w:tc>
          <w:tcPr>
            <w:tcW w:w="2977" w:type="dxa"/>
          </w:tcPr>
          <w:p w:rsidR="00D83BC5" w:rsidRPr="00323A21" w:rsidRDefault="00D83BC5" w:rsidP="0065569D">
            <w:pPr>
              <w:jc w:val="both"/>
              <w:rPr>
                <w:rFonts w:ascii="Arial" w:hAnsi="Arial" w:cs="Arial"/>
                <w:sz w:val="12"/>
                <w:szCs w:val="12"/>
              </w:rPr>
            </w:pPr>
            <w:r w:rsidRPr="00323A21">
              <w:rPr>
                <w:rFonts w:ascii="Arial" w:hAnsi="Arial" w:cs="Arial"/>
                <w:sz w:val="12"/>
                <w:szCs w:val="12"/>
              </w:rPr>
              <w:t>Оказание содействия по созданию условий для деятельности добровольных формирований гра</w:t>
            </w:r>
            <w:r w:rsidRPr="00323A21">
              <w:rPr>
                <w:rFonts w:ascii="Arial" w:hAnsi="Arial" w:cs="Arial"/>
                <w:sz w:val="12"/>
                <w:szCs w:val="12"/>
              </w:rPr>
              <w:t>ж</w:t>
            </w:r>
            <w:r w:rsidRPr="00323A21">
              <w:rPr>
                <w:rFonts w:ascii="Arial" w:hAnsi="Arial" w:cs="Arial"/>
                <w:sz w:val="12"/>
                <w:szCs w:val="12"/>
              </w:rPr>
              <w:t>дан по охране общественного порядка, оказание материального стимулирования чл</w:t>
            </w:r>
            <w:r w:rsidRPr="00323A21">
              <w:rPr>
                <w:rFonts w:ascii="Arial" w:hAnsi="Arial" w:cs="Arial"/>
                <w:sz w:val="12"/>
                <w:szCs w:val="12"/>
              </w:rPr>
              <w:t>е</w:t>
            </w:r>
            <w:r w:rsidRPr="00323A21">
              <w:rPr>
                <w:rFonts w:ascii="Arial" w:hAnsi="Arial" w:cs="Arial"/>
                <w:sz w:val="12"/>
                <w:szCs w:val="12"/>
              </w:rPr>
              <w:t>нам добровольных народных др</w:t>
            </w:r>
            <w:r w:rsidRPr="00323A21">
              <w:rPr>
                <w:rFonts w:ascii="Arial" w:hAnsi="Arial" w:cs="Arial"/>
                <w:sz w:val="12"/>
                <w:szCs w:val="12"/>
              </w:rPr>
              <w:t>у</w:t>
            </w:r>
            <w:r w:rsidRPr="00323A21">
              <w:rPr>
                <w:rFonts w:ascii="Arial" w:hAnsi="Arial" w:cs="Arial"/>
                <w:sz w:val="12"/>
                <w:szCs w:val="12"/>
              </w:rPr>
              <w:t>жин</w:t>
            </w:r>
          </w:p>
        </w:tc>
        <w:tc>
          <w:tcPr>
            <w:tcW w:w="2126"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комитет культуры и туризма Администр</w:t>
            </w:r>
            <w:r w:rsidRPr="00323A21">
              <w:rPr>
                <w:rFonts w:ascii="Arial" w:hAnsi="Arial" w:cs="Arial"/>
                <w:sz w:val="12"/>
                <w:szCs w:val="12"/>
              </w:rPr>
              <w:t>а</w:t>
            </w:r>
            <w:r w:rsidRPr="00323A21">
              <w:rPr>
                <w:rFonts w:ascii="Arial" w:hAnsi="Arial" w:cs="Arial"/>
                <w:sz w:val="12"/>
                <w:szCs w:val="12"/>
              </w:rPr>
              <w:t>ции муниципального района; отдел по физической культуре и спорту Администр</w:t>
            </w:r>
            <w:r w:rsidRPr="00323A21">
              <w:rPr>
                <w:rFonts w:ascii="Arial" w:hAnsi="Arial" w:cs="Arial"/>
                <w:sz w:val="12"/>
                <w:szCs w:val="12"/>
              </w:rPr>
              <w:t>а</w:t>
            </w:r>
            <w:r w:rsidRPr="00323A21">
              <w:rPr>
                <w:rFonts w:ascii="Arial" w:hAnsi="Arial" w:cs="Arial"/>
                <w:sz w:val="12"/>
                <w:szCs w:val="12"/>
              </w:rPr>
              <w:t>ции муниципального ра</w:t>
            </w:r>
            <w:r w:rsidRPr="00323A21">
              <w:rPr>
                <w:rFonts w:ascii="Arial" w:hAnsi="Arial" w:cs="Arial"/>
                <w:sz w:val="12"/>
                <w:szCs w:val="12"/>
              </w:rPr>
              <w:t>й</w:t>
            </w:r>
            <w:r w:rsidRPr="00323A21">
              <w:rPr>
                <w:rFonts w:ascii="Arial" w:hAnsi="Arial" w:cs="Arial"/>
                <w:sz w:val="12"/>
                <w:szCs w:val="12"/>
              </w:rPr>
              <w:t>она;</w:t>
            </w:r>
          </w:p>
          <w:p w:rsidR="00D83BC5" w:rsidRDefault="00D83BC5" w:rsidP="0065569D">
            <w:pPr>
              <w:jc w:val="center"/>
              <w:rPr>
                <w:rFonts w:ascii="Arial" w:hAnsi="Arial" w:cs="Arial"/>
                <w:sz w:val="12"/>
                <w:szCs w:val="12"/>
              </w:rPr>
            </w:pPr>
            <w:r w:rsidRPr="00323A21">
              <w:rPr>
                <w:rFonts w:ascii="Arial" w:hAnsi="Arial" w:cs="Arial"/>
                <w:sz w:val="12"/>
                <w:szCs w:val="12"/>
              </w:rPr>
              <w:t>Администрация Валдайского муниципал</w:t>
            </w:r>
            <w:r w:rsidRPr="00323A21">
              <w:rPr>
                <w:rFonts w:ascii="Arial" w:hAnsi="Arial" w:cs="Arial"/>
                <w:sz w:val="12"/>
                <w:szCs w:val="12"/>
              </w:rPr>
              <w:t>ь</w:t>
            </w:r>
            <w:r w:rsidRPr="00323A21">
              <w:rPr>
                <w:rFonts w:ascii="Arial" w:hAnsi="Arial" w:cs="Arial"/>
                <w:sz w:val="12"/>
                <w:szCs w:val="12"/>
              </w:rPr>
              <w:t>ного района</w:t>
            </w:r>
          </w:p>
          <w:p w:rsidR="00D83BC5" w:rsidRDefault="00D83BC5" w:rsidP="0065569D">
            <w:pPr>
              <w:jc w:val="center"/>
              <w:rPr>
                <w:rFonts w:ascii="Arial" w:hAnsi="Arial" w:cs="Arial"/>
                <w:sz w:val="12"/>
                <w:szCs w:val="12"/>
              </w:rPr>
            </w:pPr>
          </w:p>
          <w:p w:rsidR="00D83BC5" w:rsidRPr="00323A21" w:rsidRDefault="00D83BC5" w:rsidP="0065569D">
            <w:pPr>
              <w:jc w:val="center"/>
              <w:rPr>
                <w:rFonts w:ascii="Arial" w:hAnsi="Arial" w:cs="Arial"/>
                <w:sz w:val="12"/>
                <w:szCs w:val="12"/>
              </w:rPr>
            </w:pPr>
          </w:p>
        </w:tc>
        <w:tc>
          <w:tcPr>
            <w:tcW w:w="100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lastRenderedPageBreak/>
              <w:t>2020-2022 годы</w:t>
            </w:r>
          </w:p>
        </w:tc>
        <w:tc>
          <w:tcPr>
            <w:tcW w:w="1268"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1.3.3</w:t>
            </w:r>
          </w:p>
        </w:tc>
        <w:tc>
          <w:tcPr>
            <w:tcW w:w="1276"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бюджет Валда</w:t>
            </w:r>
            <w:r w:rsidRPr="00323A21">
              <w:rPr>
                <w:rFonts w:ascii="Arial" w:hAnsi="Arial" w:cs="Arial"/>
                <w:sz w:val="12"/>
                <w:szCs w:val="12"/>
                <w:lang w:eastAsia="en-US"/>
              </w:rPr>
              <w:t>й</w:t>
            </w:r>
            <w:r w:rsidRPr="00323A21">
              <w:rPr>
                <w:rFonts w:ascii="Arial" w:hAnsi="Arial" w:cs="Arial"/>
                <w:sz w:val="12"/>
                <w:szCs w:val="12"/>
                <w:lang w:eastAsia="en-US"/>
              </w:rPr>
              <w:t>ского городского п</w:t>
            </w:r>
            <w:r w:rsidRPr="00323A21">
              <w:rPr>
                <w:rFonts w:ascii="Arial" w:hAnsi="Arial" w:cs="Arial"/>
                <w:sz w:val="12"/>
                <w:szCs w:val="12"/>
                <w:lang w:eastAsia="en-US"/>
              </w:rPr>
              <w:t>о</w:t>
            </w:r>
            <w:r w:rsidRPr="00323A21">
              <w:rPr>
                <w:rFonts w:ascii="Arial" w:hAnsi="Arial" w:cs="Arial"/>
                <w:sz w:val="12"/>
                <w:szCs w:val="12"/>
                <w:lang w:eastAsia="en-US"/>
              </w:rPr>
              <w:t>селения</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0</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12900</w:t>
            </w:r>
          </w:p>
        </w:tc>
        <w:tc>
          <w:tcPr>
            <w:tcW w:w="851"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12900</w:t>
            </w:r>
          </w:p>
        </w:tc>
      </w:tr>
      <w:tr w:rsidR="00D83BC5" w:rsidRPr="00323A21" w:rsidTr="00D83BC5">
        <w:trPr>
          <w:trHeight w:val="20"/>
        </w:trPr>
        <w:tc>
          <w:tcPr>
            <w:tcW w:w="428"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lastRenderedPageBreak/>
              <w:t>1.4.1.</w:t>
            </w:r>
          </w:p>
        </w:tc>
        <w:tc>
          <w:tcPr>
            <w:tcW w:w="2977" w:type="dxa"/>
          </w:tcPr>
          <w:p w:rsidR="00D83BC5" w:rsidRPr="00323A21" w:rsidRDefault="00D83BC5" w:rsidP="0065569D">
            <w:pPr>
              <w:jc w:val="both"/>
              <w:rPr>
                <w:rFonts w:ascii="Arial" w:hAnsi="Arial" w:cs="Arial"/>
                <w:sz w:val="12"/>
                <w:szCs w:val="12"/>
              </w:rPr>
            </w:pPr>
            <w:r w:rsidRPr="00323A21">
              <w:rPr>
                <w:rFonts w:ascii="Arial" w:hAnsi="Arial" w:cs="Arial"/>
                <w:sz w:val="12"/>
                <w:szCs w:val="12"/>
              </w:rPr>
              <w:t>Подготовка и распространение информацио</w:t>
            </w:r>
            <w:r w:rsidRPr="00323A21">
              <w:rPr>
                <w:rFonts w:ascii="Arial" w:hAnsi="Arial" w:cs="Arial"/>
                <w:sz w:val="12"/>
                <w:szCs w:val="12"/>
              </w:rPr>
              <w:t>н</w:t>
            </w:r>
            <w:r w:rsidRPr="00323A21">
              <w:rPr>
                <w:rFonts w:ascii="Arial" w:hAnsi="Arial" w:cs="Arial"/>
                <w:sz w:val="12"/>
                <w:szCs w:val="12"/>
              </w:rPr>
              <w:t>ных материалов (плакатов, буклетов, листовок, социальной рекламы) по профилактике прав</w:t>
            </w:r>
            <w:r w:rsidRPr="00323A21">
              <w:rPr>
                <w:rFonts w:ascii="Arial" w:hAnsi="Arial" w:cs="Arial"/>
                <w:sz w:val="12"/>
                <w:szCs w:val="12"/>
              </w:rPr>
              <w:t>о</w:t>
            </w:r>
            <w:r w:rsidRPr="00323A21">
              <w:rPr>
                <w:rFonts w:ascii="Arial" w:hAnsi="Arial" w:cs="Arial"/>
                <w:sz w:val="12"/>
                <w:szCs w:val="12"/>
              </w:rPr>
              <w:t>нарушений на территории Валдайского горо</w:t>
            </w:r>
            <w:r w:rsidRPr="00323A21">
              <w:rPr>
                <w:rFonts w:ascii="Arial" w:hAnsi="Arial" w:cs="Arial"/>
                <w:sz w:val="12"/>
                <w:szCs w:val="12"/>
              </w:rPr>
              <w:t>д</w:t>
            </w:r>
            <w:r w:rsidRPr="00323A21">
              <w:rPr>
                <w:rFonts w:ascii="Arial" w:hAnsi="Arial" w:cs="Arial"/>
                <w:sz w:val="12"/>
                <w:szCs w:val="12"/>
              </w:rPr>
              <w:t>ского поселения, Едро</w:t>
            </w:r>
            <w:r w:rsidRPr="00323A21">
              <w:rPr>
                <w:rFonts w:ascii="Arial" w:hAnsi="Arial" w:cs="Arial"/>
                <w:sz w:val="12"/>
                <w:szCs w:val="12"/>
              </w:rPr>
              <w:t>в</w:t>
            </w:r>
            <w:r w:rsidRPr="00323A21">
              <w:rPr>
                <w:rFonts w:ascii="Arial" w:hAnsi="Arial" w:cs="Arial"/>
                <w:sz w:val="12"/>
                <w:szCs w:val="12"/>
              </w:rPr>
              <w:t>ского, Ивантеевского, Короцкого, Костковского, Любницкого, Рощи</w:t>
            </w:r>
            <w:r w:rsidRPr="00323A21">
              <w:rPr>
                <w:rFonts w:ascii="Arial" w:hAnsi="Arial" w:cs="Arial"/>
                <w:sz w:val="12"/>
                <w:szCs w:val="12"/>
              </w:rPr>
              <w:t>н</w:t>
            </w:r>
            <w:r w:rsidRPr="00323A21">
              <w:rPr>
                <w:rFonts w:ascii="Arial" w:hAnsi="Arial" w:cs="Arial"/>
                <w:sz w:val="12"/>
                <w:szCs w:val="12"/>
              </w:rPr>
              <w:t>ского, Семено</w:t>
            </w:r>
            <w:r w:rsidRPr="00323A21">
              <w:rPr>
                <w:rFonts w:ascii="Arial" w:hAnsi="Arial" w:cs="Arial"/>
                <w:sz w:val="12"/>
                <w:szCs w:val="12"/>
              </w:rPr>
              <w:t>в</w:t>
            </w:r>
            <w:r w:rsidRPr="00323A21">
              <w:rPr>
                <w:rFonts w:ascii="Arial" w:hAnsi="Arial" w:cs="Arial"/>
                <w:sz w:val="12"/>
                <w:szCs w:val="12"/>
              </w:rPr>
              <w:t>щинского, Яжелбицкого сельских посел</w:t>
            </w:r>
            <w:r w:rsidRPr="00323A21">
              <w:rPr>
                <w:rFonts w:ascii="Arial" w:hAnsi="Arial" w:cs="Arial"/>
                <w:sz w:val="12"/>
                <w:szCs w:val="12"/>
              </w:rPr>
              <w:t>е</w:t>
            </w:r>
            <w:r w:rsidRPr="00323A21">
              <w:rPr>
                <w:rFonts w:ascii="Arial" w:hAnsi="Arial" w:cs="Arial"/>
                <w:sz w:val="12"/>
                <w:szCs w:val="12"/>
              </w:rPr>
              <w:t>ний</w:t>
            </w:r>
          </w:p>
        </w:tc>
        <w:tc>
          <w:tcPr>
            <w:tcW w:w="2126" w:type="dxa"/>
          </w:tcPr>
          <w:p w:rsidR="00D83BC5" w:rsidRPr="00323A21" w:rsidRDefault="00D83BC5" w:rsidP="0065569D">
            <w:pPr>
              <w:jc w:val="center"/>
              <w:rPr>
                <w:rFonts w:ascii="Arial" w:hAnsi="Arial" w:cs="Arial"/>
                <w:sz w:val="12"/>
                <w:szCs w:val="12"/>
              </w:rPr>
            </w:pPr>
            <w:r w:rsidRPr="00323A21">
              <w:rPr>
                <w:rFonts w:ascii="Arial" w:hAnsi="Arial" w:cs="Arial"/>
                <w:sz w:val="12"/>
                <w:szCs w:val="12"/>
              </w:rPr>
              <w:t>отдел правового регулирования Администрации муниципал</w:t>
            </w:r>
            <w:r w:rsidRPr="00323A21">
              <w:rPr>
                <w:rFonts w:ascii="Arial" w:hAnsi="Arial" w:cs="Arial"/>
                <w:sz w:val="12"/>
                <w:szCs w:val="12"/>
              </w:rPr>
              <w:t>ь</w:t>
            </w:r>
            <w:r w:rsidRPr="00323A21">
              <w:rPr>
                <w:rFonts w:ascii="Arial" w:hAnsi="Arial" w:cs="Arial"/>
                <w:sz w:val="12"/>
                <w:szCs w:val="12"/>
              </w:rPr>
              <w:t>ного района</w:t>
            </w:r>
          </w:p>
        </w:tc>
        <w:tc>
          <w:tcPr>
            <w:tcW w:w="100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2020-2022 годы</w:t>
            </w:r>
          </w:p>
        </w:tc>
        <w:tc>
          <w:tcPr>
            <w:tcW w:w="1268"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1.4.2</w:t>
            </w:r>
          </w:p>
        </w:tc>
        <w:tc>
          <w:tcPr>
            <w:tcW w:w="1276"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бюджет Валда</w:t>
            </w:r>
            <w:r w:rsidRPr="00323A21">
              <w:rPr>
                <w:rFonts w:ascii="Arial" w:hAnsi="Arial" w:cs="Arial"/>
                <w:sz w:val="12"/>
                <w:szCs w:val="12"/>
                <w:lang w:eastAsia="en-US"/>
              </w:rPr>
              <w:t>й</w:t>
            </w:r>
            <w:r w:rsidRPr="00323A21">
              <w:rPr>
                <w:rFonts w:ascii="Arial" w:hAnsi="Arial" w:cs="Arial"/>
                <w:sz w:val="12"/>
                <w:szCs w:val="12"/>
                <w:lang w:eastAsia="en-US"/>
              </w:rPr>
              <w:t>ского муниц</w:t>
            </w:r>
            <w:r w:rsidRPr="00323A21">
              <w:rPr>
                <w:rFonts w:ascii="Arial" w:hAnsi="Arial" w:cs="Arial"/>
                <w:sz w:val="12"/>
                <w:szCs w:val="12"/>
                <w:lang w:eastAsia="en-US"/>
              </w:rPr>
              <w:t>и</w:t>
            </w:r>
            <w:r w:rsidRPr="00323A21">
              <w:rPr>
                <w:rFonts w:ascii="Arial" w:hAnsi="Arial" w:cs="Arial"/>
                <w:sz w:val="12"/>
                <w:szCs w:val="12"/>
                <w:lang w:eastAsia="en-US"/>
              </w:rPr>
              <w:t>пального района</w:t>
            </w: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бюджет Валда</w:t>
            </w:r>
            <w:r w:rsidRPr="00323A21">
              <w:rPr>
                <w:rFonts w:ascii="Arial" w:hAnsi="Arial" w:cs="Arial"/>
                <w:sz w:val="12"/>
                <w:szCs w:val="12"/>
                <w:lang w:eastAsia="en-US"/>
              </w:rPr>
              <w:t>й</w:t>
            </w:r>
            <w:r w:rsidRPr="00323A21">
              <w:rPr>
                <w:rFonts w:ascii="Arial" w:hAnsi="Arial" w:cs="Arial"/>
                <w:sz w:val="12"/>
                <w:szCs w:val="12"/>
                <w:lang w:eastAsia="en-US"/>
              </w:rPr>
              <w:t>ского городского п</w:t>
            </w:r>
            <w:r w:rsidRPr="00323A21">
              <w:rPr>
                <w:rFonts w:ascii="Arial" w:hAnsi="Arial" w:cs="Arial"/>
                <w:sz w:val="12"/>
                <w:szCs w:val="12"/>
                <w:lang w:eastAsia="en-US"/>
              </w:rPr>
              <w:t>о</w:t>
            </w:r>
            <w:r w:rsidRPr="00323A21">
              <w:rPr>
                <w:rFonts w:ascii="Arial" w:hAnsi="Arial" w:cs="Arial"/>
                <w:sz w:val="12"/>
                <w:szCs w:val="12"/>
                <w:lang w:eastAsia="en-US"/>
              </w:rPr>
              <w:t>селения</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2700</w:t>
            </w: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12900</w:t>
            </w:r>
          </w:p>
        </w:tc>
        <w:tc>
          <w:tcPr>
            <w:tcW w:w="850"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2700</w:t>
            </w: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0</w:t>
            </w:r>
          </w:p>
        </w:tc>
        <w:tc>
          <w:tcPr>
            <w:tcW w:w="851" w:type="dxa"/>
          </w:tcPr>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2700</w:t>
            </w: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p>
          <w:p w:rsidR="00D83BC5" w:rsidRPr="00323A21" w:rsidRDefault="00D83BC5" w:rsidP="0065569D">
            <w:pPr>
              <w:jc w:val="center"/>
              <w:rPr>
                <w:rFonts w:ascii="Arial" w:hAnsi="Arial" w:cs="Arial"/>
                <w:sz w:val="12"/>
                <w:szCs w:val="12"/>
                <w:lang w:eastAsia="en-US"/>
              </w:rPr>
            </w:pPr>
            <w:r w:rsidRPr="00323A21">
              <w:rPr>
                <w:rFonts w:ascii="Arial" w:hAnsi="Arial" w:cs="Arial"/>
                <w:sz w:val="12"/>
                <w:szCs w:val="12"/>
                <w:lang w:eastAsia="en-US"/>
              </w:rPr>
              <w:t>0</w:t>
            </w:r>
          </w:p>
        </w:tc>
      </w:tr>
    </w:tbl>
    <w:p w:rsidR="00A65E39" w:rsidRPr="00323A21" w:rsidRDefault="00A65E39" w:rsidP="00A65E39">
      <w:pPr>
        <w:jc w:val="both"/>
        <w:rPr>
          <w:rFonts w:ascii="Arial" w:hAnsi="Arial" w:cs="Arial"/>
          <w:b/>
          <w:sz w:val="16"/>
          <w:szCs w:val="16"/>
        </w:rPr>
      </w:pPr>
    </w:p>
    <w:p w:rsidR="00A65E39" w:rsidRPr="00323A21" w:rsidRDefault="00A65E39" w:rsidP="00A65E39">
      <w:pPr>
        <w:jc w:val="both"/>
        <w:rPr>
          <w:rFonts w:ascii="Arial" w:hAnsi="Arial" w:cs="Arial"/>
          <w:b/>
          <w:sz w:val="16"/>
          <w:szCs w:val="16"/>
        </w:rPr>
      </w:pPr>
    </w:p>
    <w:p w:rsidR="00A65E39" w:rsidRPr="00323A21" w:rsidRDefault="00A65E39" w:rsidP="00A65E39">
      <w:pPr>
        <w:jc w:val="both"/>
        <w:rPr>
          <w:rFonts w:ascii="Arial" w:hAnsi="Arial" w:cs="Arial"/>
          <w:b/>
          <w:sz w:val="16"/>
          <w:szCs w:val="16"/>
        </w:rPr>
      </w:pPr>
    </w:p>
    <w:p w:rsidR="00E90B75" w:rsidRDefault="00E90B75" w:rsidP="00A97072">
      <w:pPr>
        <w:shd w:val="clear" w:color="auto" w:fill="FFFFFF"/>
        <w:suppressAutoHyphens/>
        <w:ind w:firstLine="284"/>
        <w:jc w:val="center"/>
        <w:rPr>
          <w:rFonts w:ascii="Arial" w:hAnsi="Arial" w:cs="Arial"/>
          <w:b/>
          <w:sz w:val="16"/>
          <w:szCs w:val="16"/>
        </w:rPr>
      </w:pPr>
    </w:p>
    <w:p w:rsidR="00D83BC5" w:rsidRDefault="00D83BC5" w:rsidP="00A97072">
      <w:pPr>
        <w:shd w:val="clear" w:color="auto" w:fill="FFFFFF"/>
        <w:suppressAutoHyphens/>
        <w:ind w:firstLine="284"/>
        <w:jc w:val="center"/>
        <w:rPr>
          <w:rFonts w:ascii="Arial" w:hAnsi="Arial" w:cs="Arial"/>
          <w:b/>
          <w:sz w:val="16"/>
          <w:szCs w:val="16"/>
        </w:rPr>
      </w:pPr>
    </w:p>
    <w:p w:rsidR="00D83BC5" w:rsidRDefault="00D83BC5" w:rsidP="00A97072">
      <w:pPr>
        <w:shd w:val="clear" w:color="auto" w:fill="FFFFFF"/>
        <w:suppressAutoHyphens/>
        <w:ind w:firstLine="284"/>
        <w:jc w:val="center"/>
        <w:rPr>
          <w:rFonts w:ascii="Arial" w:hAnsi="Arial" w:cs="Arial"/>
          <w:b/>
          <w:sz w:val="16"/>
          <w:szCs w:val="16"/>
        </w:rPr>
      </w:pPr>
    </w:p>
    <w:p w:rsidR="00D83BC5" w:rsidRDefault="00D83BC5" w:rsidP="00A97072">
      <w:pPr>
        <w:shd w:val="clear" w:color="auto" w:fill="FFFFFF"/>
        <w:suppressAutoHyphens/>
        <w:ind w:firstLine="284"/>
        <w:jc w:val="center"/>
        <w:rPr>
          <w:rFonts w:ascii="Arial" w:hAnsi="Arial" w:cs="Arial"/>
          <w:b/>
          <w:sz w:val="16"/>
          <w:szCs w:val="16"/>
        </w:rPr>
      </w:pPr>
    </w:p>
    <w:p w:rsidR="00D83BC5" w:rsidRDefault="00D83BC5" w:rsidP="00A97072">
      <w:pPr>
        <w:shd w:val="clear" w:color="auto" w:fill="FFFFFF"/>
        <w:suppressAutoHyphens/>
        <w:ind w:firstLine="284"/>
        <w:jc w:val="center"/>
        <w:rPr>
          <w:rFonts w:ascii="Arial" w:hAnsi="Arial" w:cs="Arial"/>
          <w:b/>
          <w:sz w:val="16"/>
          <w:szCs w:val="16"/>
        </w:rPr>
      </w:pPr>
    </w:p>
    <w:p w:rsidR="00E90B75" w:rsidRPr="00A63E55" w:rsidRDefault="00E90B75" w:rsidP="00A97072">
      <w:pPr>
        <w:shd w:val="clear" w:color="auto" w:fill="FFFFFF"/>
        <w:suppressAutoHyphens/>
        <w:ind w:firstLine="284"/>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0A42B6" w:rsidRPr="001E6586" w:rsidTr="00C43243">
        <w:tc>
          <w:tcPr>
            <w:tcW w:w="10933" w:type="dxa"/>
          </w:tcPr>
          <w:p w:rsidR="000A42B6" w:rsidRPr="000A42B6" w:rsidRDefault="00D166E3" w:rsidP="00C43243">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0A42B6" w:rsidRPr="001E6586" w:rsidRDefault="00D166E3" w:rsidP="00C43243">
            <w:pPr>
              <w:jc w:val="center"/>
              <w:rPr>
                <w:rFonts w:ascii="Arial" w:hAnsi="Arial" w:cs="Arial"/>
                <w:sz w:val="16"/>
                <w:szCs w:val="16"/>
              </w:rPr>
            </w:pPr>
            <w:r>
              <w:rPr>
                <w:rFonts w:ascii="Arial" w:hAnsi="Arial" w:cs="Arial"/>
                <w:sz w:val="16"/>
                <w:szCs w:val="16"/>
              </w:rPr>
              <w:t>1</w:t>
            </w:r>
          </w:p>
        </w:tc>
      </w:tr>
      <w:tr w:rsidR="00382223" w:rsidRPr="001E6586" w:rsidTr="00C43243">
        <w:tc>
          <w:tcPr>
            <w:tcW w:w="10933" w:type="dxa"/>
          </w:tcPr>
          <w:p w:rsidR="00382223" w:rsidRDefault="00382223" w:rsidP="00C43243">
            <w:pPr>
              <w:jc w:val="both"/>
              <w:rPr>
                <w:rFonts w:ascii="Arial" w:hAnsi="Arial" w:cs="Arial"/>
                <w:sz w:val="16"/>
                <w:szCs w:val="16"/>
              </w:rPr>
            </w:pPr>
            <w:r w:rsidRPr="00382223">
              <w:rPr>
                <w:rFonts w:ascii="Arial" w:hAnsi="Arial" w:cs="Arial"/>
                <w:sz w:val="16"/>
                <w:szCs w:val="16"/>
              </w:rPr>
              <w:t>Изменения в информационное сообщение</w:t>
            </w:r>
            <w:r w:rsidR="00641878">
              <w:rPr>
                <w:rFonts w:ascii="Arial" w:hAnsi="Arial" w:cs="Arial"/>
                <w:sz w:val="16"/>
                <w:szCs w:val="16"/>
              </w:rPr>
              <w:t>……………………………………………………………………………………………………………………………</w:t>
            </w:r>
          </w:p>
        </w:tc>
        <w:tc>
          <w:tcPr>
            <w:tcW w:w="709" w:type="dxa"/>
          </w:tcPr>
          <w:p w:rsidR="00382223" w:rsidRDefault="00641878" w:rsidP="00C43243">
            <w:pPr>
              <w:jc w:val="center"/>
              <w:rPr>
                <w:rFonts w:ascii="Arial" w:hAnsi="Arial" w:cs="Arial"/>
                <w:sz w:val="16"/>
                <w:szCs w:val="16"/>
              </w:rPr>
            </w:pPr>
            <w:r>
              <w:rPr>
                <w:rFonts w:ascii="Arial" w:hAnsi="Arial" w:cs="Arial"/>
                <w:sz w:val="16"/>
                <w:szCs w:val="16"/>
              </w:rPr>
              <w:t>1</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62194C" w:rsidRPr="001E6586" w:rsidTr="00C43243">
        <w:tc>
          <w:tcPr>
            <w:tcW w:w="10933" w:type="dxa"/>
          </w:tcPr>
          <w:p w:rsidR="0062194C" w:rsidRPr="00033FA0" w:rsidRDefault="0062194C" w:rsidP="00641878">
            <w:pPr>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sidR="00641878">
              <w:rPr>
                <w:rFonts w:ascii="Arial" w:hAnsi="Arial" w:cs="Arial"/>
                <w:color w:val="000000"/>
                <w:sz w:val="16"/>
                <w:szCs w:val="16"/>
              </w:rPr>
              <w:t>01</w:t>
            </w:r>
            <w:r w:rsidRPr="00330E2F">
              <w:rPr>
                <w:rFonts w:ascii="Arial" w:hAnsi="Arial" w:cs="Arial"/>
                <w:color w:val="000000"/>
                <w:sz w:val="16"/>
                <w:szCs w:val="16"/>
              </w:rPr>
              <w:t>.</w:t>
            </w:r>
            <w:r w:rsidRPr="0062194C">
              <w:rPr>
                <w:rFonts w:ascii="Arial" w:hAnsi="Arial" w:cs="Arial"/>
                <w:color w:val="000000"/>
                <w:sz w:val="16"/>
                <w:szCs w:val="16"/>
              </w:rPr>
              <w:t>1</w:t>
            </w:r>
            <w:r w:rsidR="00641878">
              <w:rPr>
                <w:rFonts w:ascii="Arial" w:hAnsi="Arial" w:cs="Arial"/>
                <w:color w:val="000000"/>
                <w:sz w:val="16"/>
                <w:szCs w:val="16"/>
              </w:rPr>
              <w:t>2</w:t>
            </w:r>
            <w:r w:rsidRPr="0062194C">
              <w:rPr>
                <w:rFonts w:ascii="Arial" w:hAnsi="Arial" w:cs="Arial"/>
                <w:color w:val="000000"/>
                <w:sz w:val="16"/>
                <w:szCs w:val="16"/>
              </w:rPr>
              <w:t>.2020 № 1</w:t>
            </w:r>
            <w:r w:rsidR="00641878">
              <w:rPr>
                <w:rFonts w:ascii="Arial" w:hAnsi="Arial" w:cs="Arial"/>
                <w:color w:val="000000"/>
                <w:sz w:val="16"/>
                <w:szCs w:val="16"/>
              </w:rPr>
              <w:t>872</w:t>
            </w:r>
            <w:r w:rsidRPr="0062194C">
              <w:rPr>
                <w:rFonts w:ascii="Arial" w:hAnsi="Arial" w:cs="Arial"/>
                <w:color w:val="000000"/>
                <w:sz w:val="16"/>
                <w:szCs w:val="16"/>
              </w:rPr>
              <w:t xml:space="preserve"> </w:t>
            </w:r>
            <w:r w:rsidRPr="00641878">
              <w:rPr>
                <w:rFonts w:ascii="Arial" w:hAnsi="Arial" w:cs="Arial"/>
                <w:color w:val="000000"/>
                <w:sz w:val="16"/>
                <w:szCs w:val="16"/>
              </w:rPr>
              <w:t>«</w:t>
            </w:r>
            <w:r w:rsidR="00641878" w:rsidRPr="00641878">
              <w:rPr>
                <w:rFonts w:ascii="Arial" w:hAnsi="Arial" w:cs="Arial"/>
                <w:color w:val="000000"/>
                <w:sz w:val="16"/>
                <w:szCs w:val="16"/>
              </w:rPr>
              <w:t>О признании многоквартирного жилого дома аварийным подлежащим сн</w:t>
            </w:r>
            <w:r w:rsidR="00641878" w:rsidRPr="00641878">
              <w:rPr>
                <w:rFonts w:ascii="Arial" w:hAnsi="Arial" w:cs="Arial"/>
                <w:color w:val="000000"/>
                <w:sz w:val="16"/>
                <w:szCs w:val="16"/>
              </w:rPr>
              <w:t>о</w:t>
            </w:r>
            <w:r w:rsidR="00641878" w:rsidRPr="00641878">
              <w:rPr>
                <w:rFonts w:ascii="Arial" w:hAnsi="Arial" w:cs="Arial"/>
                <w:color w:val="000000"/>
                <w:sz w:val="16"/>
                <w:szCs w:val="16"/>
              </w:rPr>
              <w:t>су</w:t>
            </w:r>
            <w:r w:rsidRPr="00641878">
              <w:rPr>
                <w:rFonts w:ascii="Arial" w:hAnsi="Arial" w:cs="Arial"/>
                <w:sz w:val="16"/>
                <w:szCs w:val="16"/>
              </w:rPr>
              <w:t>»……………………………………</w:t>
            </w:r>
            <w:r w:rsidR="00641878">
              <w:rPr>
                <w:rFonts w:ascii="Arial" w:hAnsi="Arial" w:cs="Arial"/>
                <w:sz w:val="16"/>
                <w:szCs w:val="16"/>
              </w:rPr>
              <w:t>…………………..</w:t>
            </w:r>
            <w:r w:rsidRPr="00641878">
              <w:rPr>
                <w:rFonts w:ascii="Arial" w:hAnsi="Arial" w:cs="Arial"/>
                <w:sz w:val="16"/>
                <w:szCs w:val="16"/>
              </w:rPr>
              <w:t>………………………………………………………………………………</w:t>
            </w:r>
          </w:p>
        </w:tc>
        <w:tc>
          <w:tcPr>
            <w:tcW w:w="709" w:type="dxa"/>
          </w:tcPr>
          <w:p w:rsidR="0062194C" w:rsidRDefault="0062194C" w:rsidP="00C43243">
            <w:pPr>
              <w:jc w:val="center"/>
              <w:rPr>
                <w:rFonts w:ascii="Arial" w:hAnsi="Arial" w:cs="Arial"/>
                <w:sz w:val="16"/>
                <w:szCs w:val="16"/>
              </w:rPr>
            </w:pPr>
            <w:r>
              <w:rPr>
                <w:rFonts w:ascii="Arial" w:hAnsi="Arial" w:cs="Arial"/>
                <w:sz w:val="16"/>
                <w:szCs w:val="16"/>
              </w:rPr>
              <w:t>1</w:t>
            </w:r>
            <w:r w:rsidR="00641878">
              <w:rPr>
                <w:rFonts w:ascii="Arial" w:hAnsi="Arial" w:cs="Arial"/>
                <w:sz w:val="16"/>
                <w:szCs w:val="16"/>
              </w:rPr>
              <w:t>-2</w:t>
            </w:r>
          </w:p>
        </w:tc>
      </w:tr>
      <w:tr w:rsidR="00641878" w:rsidRPr="001E6586" w:rsidTr="00C43243">
        <w:tc>
          <w:tcPr>
            <w:tcW w:w="10933" w:type="dxa"/>
          </w:tcPr>
          <w:p w:rsidR="00641878" w:rsidRPr="00330E2F" w:rsidRDefault="00641878" w:rsidP="00605789">
            <w:pPr>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w:t>
            </w:r>
            <w:r w:rsidR="00605789">
              <w:rPr>
                <w:rFonts w:ascii="Arial" w:hAnsi="Arial" w:cs="Arial"/>
                <w:color w:val="000000"/>
                <w:sz w:val="16"/>
                <w:szCs w:val="16"/>
              </w:rPr>
              <w:t>4</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1</w:t>
            </w:r>
            <w:r>
              <w:rPr>
                <w:rFonts w:ascii="Arial" w:hAnsi="Arial" w:cs="Arial"/>
                <w:color w:val="000000"/>
                <w:sz w:val="16"/>
                <w:szCs w:val="16"/>
              </w:rPr>
              <w:t>882</w:t>
            </w:r>
            <w:r w:rsidRPr="0062194C">
              <w:rPr>
                <w:rFonts w:ascii="Arial" w:hAnsi="Arial" w:cs="Arial"/>
                <w:color w:val="000000"/>
                <w:sz w:val="16"/>
                <w:szCs w:val="16"/>
              </w:rPr>
              <w:t xml:space="preserve"> </w:t>
            </w:r>
            <w:r w:rsidRPr="00641878">
              <w:rPr>
                <w:rFonts w:ascii="Arial" w:hAnsi="Arial" w:cs="Arial"/>
                <w:color w:val="000000"/>
                <w:sz w:val="16"/>
                <w:szCs w:val="16"/>
              </w:rPr>
              <w:t>«</w:t>
            </w:r>
            <w:r w:rsidRPr="00641878">
              <w:rPr>
                <w:rFonts w:ascii="Arial" w:hAnsi="Arial" w:cs="Arial"/>
                <w:sz w:val="16"/>
                <w:szCs w:val="16"/>
              </w:rPr>
              <w:t>Об установлении размера платы за содерж</w:t>
            </w:r>
            <w:r w:rsidRPr="00641878">
              <w:rPr>
                <w:rFonts w:ascii="Arial" w:hAnsi="Arial" w:cs="Arial"/>
                <w:sz w:val="16"/>
                <w:szCs w:val="16"/>
              </w:rPr>
              <w:t>а</w:t>
            </w:r>
            <w:r w:rsidRPr="00641878">
              <w:rPr>
                <w:rFonts w:ascii="Arial" w:hAnsi="Arial" w:cs="Arial"/>
                <w:sz w:val="16"/>
                <w:szCs w:val="16"/>
              </w:rPr>
              <w:t>ние жилого помещения государственного жилищного фонда»</w:t>
            </w:r>
            <w:r>
              <w:rPr>
                <w:rFonts w:ascii="Arial" w:hAnsi="Arial" w:cs="Arial"/>
                <w:sz w:val="16"/>
                <w:szCs w:val="16"/>
              </w:rPr>
              <w:t>…………………………………………………………………………………………………………</w:t>
            </w:r>
          </w:p>
        </w:tc>
        <w:tc>
          <w:tcPr>
            <w:tcW w:w="709" w:type="dxa"/>
          </w:tcPr>
          <w:p w:rsidR="00641878" w:rsidRDefault="00641878" w:rsidP="00C43243">
            <w:pPr>
              <w:jc w:val="center"/>
              <w:rPr>
                <w:rFonts w:ascii="Arial" w:hAnsi="Arial" w:cs="Arial"/>
                <w:sz w:val="16"/>
                <w:szCs w:val="16"/>
              </w:rPr>
            </w:pPr>
            <w:r>
              <w:rPr>
                <w:rFonts w:ascii="Arial" w:hAnsi="Arial" w:cs="Arial"/>
                <w:sz w:val="16"/>
                <w:szCs w:val="16"/>
              </w:rPr>
              <w:t>2</w:t>
            </w:r>
          </w:p>
        </w:tc>
      </w:tr>
      <w:tr w:rsidR="00605789" w:rsidRPr="001E6586" w:rsidTr="00C43243">
        <w:tc>
          <w:tcPr>
            <w:tcW w:w="10933" w:type="dxa"/>
          </w:tcPr>
          <w:p w:rsidR="00605789" w:rsidRPr="00330E2F" w:rsidRDefault="00605789" w:rsidP="00605789">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04</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605789">
              <w:rPr>
                <w:rFonts w:ascii="Arial" w:hAnsi="Arial" w:cs="Arial"/>
                <w:sz w:val="16"/>
                <w:szCs w:val="16"/>
              </w:rPr>
              <w:t>1884 «Об установлении публичного сервитута</w:t>
            </w:r>
            <w:r>
              <w:rPr>
                <w:rFonts w:ascii="Arial" w:hAnsi="Arial" w:cs="Arial"/>
                <w:sz w:val="16"/>
                <w:szCs w:val="16"/>
              </w:rPr>
              <w:t>»………..</w:t>
            </w:r>
          </w:p>
        </w:tc>
        <w:tc>
          <w:tcPr>
            <w:tcW w:w="709" w:type="dxa"/>
          </w:tcPr>
          <w:p w:rsidR="00605789" w:rsidRDefault="00605789" w:rsidP="00605789">
            <w:pPr>
              <w:jc w:val="center"/>
              <w:rPr>
                <w:rFonts w:ascii="Arial" w:hAnsi="Arial" w:cs="Arial"/>
                <w:sz w:val="16"/>
                <w:szCs w:val="16"/>
              </w:rPr>
            </w:pPr>
            <w:r>
              <w:rPr>
                <w:rFonts w:ascii="Arial" w:hAnsi="Arial" w:cs="Arial"/>
                <w:sz w:val="16"/>
                <w:szCs w:val="16"/>
              </w:rPr>
              <w:t>2-4</w:t>
            </w:r>
          </w:p>
        </w:tc>
      </w:tr>
      <w:tr w:rsidR="00FF0C9D" w:rsidRPr="001E6586" w:rsidTr="00C43243">
        <w:tc>
          <w:tcPr>
            <w:tcW w:w="10933" w:type="dxa"/>
          </w:tcPr>
          <w:p w:rsidR="00FF0C9D" w:rsidRPr="00330E2F" w:rsidRDefault="00FF0C9D" w:rsidP="00FF0C9D">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07</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605789">
              <w:rPr>
                <w:rFonts w:ascii="Arial" w:hAnsi="Arial" w:cs="Arial"/>
                <w:sz w:val="16"/>
                <w:szCs w:val="16"/>
              </w:rPr>
              <w:t>188</w:t>
            </w:r>
            <w:r>
              <w:rPr>
                <w:rFonts w:ascii="Arial" w:hAnsi="Arial" w:cs="Arial"/>
                <w:sz w:val="16"/>
                <w:szCs w:val="16"/>
              </w:rPr>
              <w:t>6</w:t>
            </w:r>
            <w:r w:rsidRPr="00605789">
              <w:rPr>
                <w:rFonts w:ascii="Arial" w:hAnsi="Arial" w:cs="Arial"/>
                <w:sz w:val="16"/>
                <w:szCs w:val="16"/>
              </w:rPr>
              <w:t xml:space="preserve"> «</w:t>
            </w:r>
            <w:r w:rsidRPr="00FF0C9D">
              <w:rPr>
                <w:rFonts w:ascii="Arial" w:hAnsi="Arial" w:cs="Arial"/>
                <w:sz w:val="16"/>
                <w:szCs w:val="16"/>
              </w:rPr>
              <w:t>О внесении изменений в Положение о коми</w:t>
            </w:r>
            <w:r w:rsidRPr="00FF0C9D">
              <w:rPr>
                <w:rFonts w:ascii="Arial" w:hAnsi="Arial" w:cs="Arial"/>
                <w:sz w:val="16"/>
                <w:szCs w:val="16"/>
              </w:rPr>
              <w:t>с</w:t>
            </w:r>
            <w:r w:rsidRPr="00FF0C9D">
              <w:rPr>
                <w:rFonts w:ascii="Arial" w:hAnsi="Arial" w:cs="Arial"/>
                <w:sz w:val="16"/>
                <w:szCs w:val="16"/>
              </w:rPr>
              <w:t>сии по соблюдению требований к служебному поведению муниципальных служащих, замещающих должности муниципальной службы в Админ</w:t>
            </w:r>
            <w:r w:rsidRPr="00FF0C9D">
              <w:rPr>
                <w:rFonts w:ascii="Arial" w:hAnsi="Arial" w:cs="Arial"/>
                <w:sz w:val="16"/>
                <w:szCs w:val="16"/>
              </w:rPr>
              <w:t>и</w:t>
            </w:r>
            <w:r w:rsidRPr="00FF0C9D">
              <w:rPr>
                <w:rFonts w:ascii="Arial" w:hAnsi="Arial" w:cs="Arial"/>
                <w:sz w:val="16"/>
                <w:szCs w:val="16"/>
              </w:rPr>
              <w:t>страции Валдайского муниципального района и урегулированию конфликта  интересов и ее с</w:t>
            </w:r>
            <w:r w:rsidRPr="00FF0C9D">
              <w:rPr>
                <w:rFonts w:ascii="Arial" w:hAnsi="Arial" w:cs="Arial"/>
                <w:sz w:val="16"/>
                <w:szCs w:val="16"/>
              </w:rPr>
              <w:t>о</w:t>
            </w:r>
            <w:r w:rsidRPr="00FF0C9D">
              <w:rPr>
                <w:rFonts w:ascii="Arial" w:hAnsi="Arial" w:cs="Arial"/>
                <w:sz w:val="16"/>
                <w:szCs w:val="16"/>
              </w:rPr>
              <w:t>став»</w:t>
            </w:r>
            <w:r>
              <w:rPr>
                <w:rFonts w:ascii="Arial" w:hAnsi="Arial" w:cs="Arial"/>
                <w:sz w:val="16"/>
                <w:szCs w:val="16"/>
              </w:rPr>
              <w:t>………………………………………………….</w:t>
            </w:r>
          </w:p>
        </w:tc>
        <w:tc>
          <w:tcPr>
            <w:tcW w:w="709" w:type="dxa"/>
          </w:tcPr>
          <w:p w:rsidR="00FF0C9D" w:rsidRDefault="00FF0C9D" w:rsidP="00605789">
            <w:pPr>
              <w:jc w:val="center"/>
              <w:rPr>
                <w:rFonts w:ascii="Arial" w:hAnsi="Arial" w:cs="Arial"/>
                <w:sz w:val="16"/>
                <w:szCs w:val="16"/>
              </w:rPr>
            </w:pPr>
            <w:r>
              <w:rPr>
                <w:rFonts w:ascii="Arial" w:hAnsi="Arial" w:cs="Arial"/>
                <w:sz w:val="16"/>
                <w:szCs w:val="16"/>
              </w:rPr>
              <w:t>4-5</w:t>
            </w:r>
          </w:p>
        </w:tc>
      </w:tr>
      <w:tr w:rsidR="00FF0C9D" w:rsidRPr="001E6586" w:rsidTr="00C43243">
        <w:tc>
          <w:tcPr>
            <w:tcW w:w="10933" w:type="dxa"/>
          </w:tcPr>
          <w:p w:rsidR="00FF0C9D" w:rsidRPr="00330E2F" w:rsidRDefault="004E20A6" w:rsidP="004E20A6">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07</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605789">
              <w:rPr>
                <w:rFonts w:ascii="Arial" w:hAnsi="Arial" w:cs="Arial"/>
                <w:sz w:val="16"/>
                <w:szCs w:val="16"/>
              </w:rPr>
              <w:t>18</w:t>
            </w:r>
            <w:r>
              <w:rPr>
                <w:rFonts w:ascii="Arial" w:hAnsi="Arial" w:cs="Arial"/>
                <w:sz w:val="16"/>
                <w:szCs w:val="16"/>
              </w:rPr>
              <w:t>96</w:t>
            </w:r>
            <w:r w:rsidRPr="00605789">
              <w:rPr>
                <w:rFonts w:ascii="Arial" w:hAnsi="Arial" w:cs="Arial"/>
                <w:sz w:val="16"/>
                <w:szCs w:val="16"/>
              </w:rPr>
              <w:t xml:space="preserve"> </w:t>
            </w:r>
            <w:r w:rsidRPr="004E20A6">
              <w:rPr>
                <w:rFonts w:ascii="Arial" w:hAnsi="Arial" w:cs="Arial"/>
                <w:sz w:val="16"/>
                <w:szCs w:val="16"/>
              </w:rPr>
              <w:t>«О внесении изменений в постановление Адм</w:t>
            </w:r>
            <w:r w:rsidRPr="004E20A6">
              <w:rPr>
                <w:rFonts w:ascii="Arial" w:hAnsi="Arial" w:cs="Arial"/>
                <w:sz w:val="16"/>
                <w:szCs w:val="16"/>
              </w:rPr>
              <w:t>и</w:t>
            </w:r>
            <w:r w:rsidRPr="004E20A6">
              <w:rPr>
                <w:rFonts w:ascii="Arial" w:hAnsi="Arial" w:cs="Arial"/>
                <w:sz w:val="16"/>
                <w:szCs w:val="16"/>
              </w:rPr>
              <w:t>нистрации Валдайского муниципал</w:t>
            </w:r>
            <w:r w:rsidRPr="004E20A6">
              <w:rPr>
                <w:rFonts w:ascii="Arial" w:hAnsi="Arial" w:cs="Arial"/>
                <w:sz w:val="16"/>
                <w:szCs w:val="16"/>
              </w:rPr>
              <w:t>ь</w:t>
            </w:r>
            <w:r w:rsidRPr="004E20A6">
              <w:rPr>
                <w:rFonts w:ascii="Arial" w:hAnsi="Arial" w:cs="Arial"/>
                <w:sz w:val="16"/>
                <w:szCs w:val="16"/>
              </w:rPr>
              <w:t>ного района  от 19.08.2019 №1418</w:t>
            </w:r>
            <w:r>
              <w:rPr>
                <w:rFonts w:ascii="Arial" w:hAnsi="Arial" w:cs="Arial"/>
                <w:sz w:val="16"/>
                <w:szCs w:val="16"/>
              </w:rPr>
              <w:t>»………………………………………………………………………………………</w:t>
            </w:r>
          </w:p>
        </w:tc>
        <w:tc>
          <w:tcPr>
            <w:tcW w:w="709" w:type="dxa"/>
          </w:tcPr>
          <w:p w:rsidR="00FF0C9D" w:rsidRDefault="004E20A6" w:rsidP="00605789">
            <w:pPr>
              <w:jc w:val="center"/>
              <w:rPr>
                <w:rFonts w:ascii="Arial" w:hAnsi="Arial" w:cs="Arial"/>
                <w:sz w:val="16"/>
                <w:szCs w:val="16"/>
              </w:rPr>
            </w:pPr>
            <w:r>
              <w:rPr>
                <w:rFonts w:ascii="Arial" w:hAnsi="Arial" w:cs="Arial"/>
                <w:sz w:val="16"/>
                <w:szCs w:val="16"/>
              </w:rPr>
              <w:t>5</w:t>
            </w:r>
          </w:p>
        </w:tc>
      </w:tr>
      <w:tr w:rsidR="00A650F7" w:rsidRPr="001E6586" w:rsidTr="00C43243">
        <w:tc>
          <w:tcPr>
            <w:tcW w:w="10933" w:type="dxa"/>
          </w:tcPr>
          <w:p w:rsidR="00A650F7" w:rsidRPr="00A650F7" w:rsidRDefault="00A650F7" w:rsidP="00A650F7">
            <w:pPr>
              <w:ind w:right="14"/>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07</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A650F7">
              <w:rPr>
                <w:rFonts w:ascii="Arial" w:hAnsi="Arial" w:cs="Arial"/>
                <w:color w:val="000000"/>
                <w:sz w:val="16"/>
                <w:szCs w:val="16"/>
              </w:rPr>
              <w:t>1899 «О внесении изменений в муниципальную пр</w:t>
            </w:r>
            <w:r w:rsidRPr="00A650F7">
              <w:rPr>
                <w:rFonts w:ascii="Arial" w:hAnsi="Arial" w:cs="Arial"/>
                <w:color w:val="000000"/>
                <w:sz w:val="16"/>
                <w:szCs w:val="16"/>
              </w:rPr>
              <w:t>о</w:t>
            </w:r>
            <w:r w:rsidRPr="00A650F7">
              <w:rPr>
                <w:rFonts w:ascii="Arial" w:hAnsi="Arial" w:cs="Arial"/>
                <w:color w:val="000000"/>
                <w:sz w:val="16"/>
                <w:szCs w:val="16"/>
              </w:rPr>
              <w:t>грамму Валдайского района «Развитие кул</w:t>
            </w:r>
            <w:r w:rsidRPr="00A650F7">
              <w:rPr>
                <w:rFonts w:ascii="Arial" w:hAnsi="Arial" w:cs="Arial"/>
                <w:color w:val="000000"/>
                <w:sz w:val="16"/>
                <w:szCs w:val="16"/>
              </w:rPr>
              <w:t>ь</w:t>
            </w:r>
            <w:r w:rsidRPr="00A650F7">
              <w:rPr>
                <w:rFonts w:ascii="Arial" w:hAnsi="Arial" w:cs="Arial"/>
                <w:color w:val="000000"/>
                <w:sz w:val="16"/>
                <w:szCs w:val="16"/>
              </w:rPr>
              <w:t>туры  в Валдайском муниципальном районе (2017-2022 годы)»</w:t>
            </w:r>
            <w:r>
              <w:rPr>
                <w:rFonts w:ascii="Arial" w:hAnsi="Arial" w:cs="Arial"/>
                <w:color w:val="000000"/>
                <w:sz w:val="16"/>
                <w:szCs w:val="16"/>
              </w:rPr>
              <w:t>…………………………………………..</w:t>
            </w:r>
          </w:p>
        </w:tc>
        <w:tc>
          <w:tcPr>
            <w:tcW w:w="709" w:type="dxa"/>
          </w:tcPr>
          <w:p w:rsidR="00A650F7" w:rsidRDefault="00A650F7" w:rsidP="00605789">
            <w:pPr>
              <w:jc w:val="center"/>
              <w:rPr>
                <w:rFonts w:ascii="Arial" w:hAnsi="Arial" w:cs="Arial"/>
                <w:sz w:val="16"/>
                <w:szCs w:val="16"/>
              </w:rPr>
            </w:pPr>
            <w:r>
              <w:rPr>
                <w:rFonts w:ascii="Arial" w:hAnsi="Arial" w:cs="Arial"/>
                <w:sz w:val="16"/>
                <w:szCs w:val="16"/>
              </w:rPr>
              <w:t>5-6</w:t>
            </w:r>
          </w:p>
        </w:tc>
      </w:tr>
      <w:tr w:rsidR="00A650F7" w:rsidRPr="001E6586" w:rsidTr="00C43243">
        <w:tc>
          <w:tcPr>
            <w:tcW w:w="10933" w:type="dxa"/>
          </w:tcPr>
          <w:p w:rsidR="00A650F7" w:rsidRPr="00A650F7" w:rsidRDefault="00B35ED1" w:rsidP="00B35ED1">
            <w:pPr>
              <w:pStyle w:val="aff0"/>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07</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A650F7">
              <w:rPr>
                <w:rFonts w:ascii="Arial" w:hAnsi="Arial" w:cs="Arial"/>
                <w:color w:val="000000"/>
                <w:sz w:val="16"/>
                <w:szCs w:val="16"/>
              </w:rPr>
              <w:t>1</w:t>
            </w:r>
            <w:r>
              <w:rPr>
                <w:rFonts w:ascii="Arial" w:hAnsi="Arial" w:cs="Arial"/>
                <w:color w:val="000000"/>
                <w:sz w:val="16"/>
                <w:szCs w:val="16"/>
              </w:rPr>
              <w:t>900</w:t>
            </w:r>
            <w:r w:rsidRPr="00A650F7">
              <w:rPr>
                <w:rFonts w:ascii="Arial" w:hAnsi="Arial" w:cs="Arial"/>
                <w:color w:val="000000"/>
                <w:sz w:val="16"/>
                <w:szCs w:val="16"/>
              </w:rPr>
              <w:t xml:space="preserve"> </w:t>
            </w:r>
            <w:r w:rsidRPr="00B35ED1">
              <w:rPr>
                <w:rFonts w:ascii="Arial" w:hAnsi="Arial" w:cs="Arial"/>
                <w:color w:val="000000"/>
                <w:sz w:val="16"/>
                <w:szCs w:val="16"/>
              </w:rPr>
              <w:t>«</w:t>
            </w:r>
            <w:r w:rsidRPr="00B35ED1">
              <w:rPr>
                <w:rFonts w:ascii="Arial" w:hAnsi="Arial" w:cs="Arial"/>
                <w:sz w:val="16"/>
                <w:szCs w:val="16"/>
              </w:rPr>
              <w:t>О внесении изменений в муниципальную пр</w:t>
            </w:r>
            <w:r w:rsidRPr="00B35ED1">
              <w:rPr>
                <w:rFonts w:ascii="Arial" w:hAnsi="Arial" w:cs="Arial"/>
                <w:sz w:val="16"/>
                <w:szCs w:val="16"/>
              </w:rPr>
              <w:t>о</w:t>
            </w:r>
            <w:r w:rsidRPr="00B35ED1">
              <w:rPr>
                <w:rFonts w:ascii="Arial" w:hAnsi="Arial" w:cs="Arial"/>
                <w:sz w:val="16"/>
                <w:szCs w:val="16"/>
              </w:rPr>
              <w:t>грамму «Развитие  физической культуры и спорта в Валдайском муниципальном районе на 2016-2022 годы»</w:t>
            </w:r>
            <w:r>
              <w:rPr>
                <w:rFonts w:ascii="Arial" w:hAnsi="Arial" w:cs="Arial"/>
                <w:sz w:val="16"/>
                <w:szCs w:val="16"/>
              </w:rPr>
              <w:t>………………………………………..</w:t>
            </w:r>
          </w:p>
        </w:tc>
        <w:tc>
          <w:tcPr>
            <w:tcW w:w="709" w:type="dxa"/>
          </w:tcPr>
          <w:p w:rsidR="00A650F7" w:rsidRDefault="00B35ED1" w:rsidP="00605789">
            <w:pPr>
              <w:jc w:val="center"/>
              <w:rPr>
                <w:rFonts w:ascii="Arial" w:hAnsi="Arial" w:cs="Arial"/>
                <w:sz w:val="16"/>
                <w:szCs w:val="16"/>
              </w:rPr>
            </w:pPr>
            <w:r>
              <w:rPr>
                <w:rFonts w:ascii="Arial" w:hAnsi="Arial" w:cs="Arial"/>
                <w:sz w:val="16"/>
                <w:szCs w:val="16"/>
              </w:rPr>
              <w:t>6-7</w:t>
            </w:r>
          </w:p>
        </w:tc>
      </w:tr>
      <w:tr w:rsidR="001858C9" w:rsidRPr="001E6586" w:rsidTr="00C43243">
        <w:tc>
          <w:tcPr>
            <w:tcW w:w="10933" w:type="dxa"/>
          </w:tcPr>
          <w:p w:rsidR="001858C9" w:rsidRPr="00A650F7" w:rsidRDefault="001858C9" w:rsidP="001858C9">
            <w:pPr>
              <w:pStyle w:val="aff0"/>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08</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1858C9">
              <w:rPr>
                <w:rFonts w:ascii="Arial" w:hAnsi="Arial" w:cs="Arial"/>
                <w:color w:val="000000"/>
                <w:sz w:val="16"/>
                <w:szCs w:val="16"/>
              </w:rPr>
              <w:t>1908 «</w:t>
            </w:r>
            <w:r w:rsidRPr="001858C9">
              <w:rPr>
                <w:rFonts w:ascii="Arial" w:hAnsi="Arial" w:cs="Arial"/>
                <w:sz w:val="16"/>
                <w:szCs w:val="16"/>
              </w:rPr>
              <w:t>О районном марафоне «Рождественский под</w:t>
            </w:r>
            <w:r w:rsidRPr="001858C9">
              <w:rPr>
                <w:rFonts w:ascii="Arial" w:hAnsi="Arial" w:cs="Arial"/>
                <w:sz w:val="16"/>
                <w:szCs w:val="16"/>
              </w:rPr>
              <w:t>а</w:t>
            </w:r>
            <w:r w:rsidRPr="001858C9">
              <w:rPr>
                <w:rFonts w:ascii="Arial" w:hAnsi="Arial" w:cs="Arial"/>
                <w:sz w:val="16"/>
                <w:szCs w:val="16"/>
              </w:rPr>
              <w:t>рок»</w:t>
            </w:r>
            <w:r>
              <w:rPr>
                <w:rFonts w:ascii="Arial" w:hAnsi="Arial" w:cs="Arial"/>
                <w:sz w:val="16"/>
                <w:szCs w:val="16"/>
              </w:rPr>
              <w:t>………………………………………………………………………………………………………………………………………………………………………….</w:t>
            </w:r>
          </w:p>
        </w:tc>
        <w:tc>
          <w:tcPr>
            <w:tcW w:w="709" w:type="dxa"/>
          </w:tcPr>
          <w:p w:rsidR="001858C9" w:rsidRDefault="001858C9" w:rsidP="00605789">
            <w:pPr>
              <w:jc w:val="center"/>
              <w:rPr>
                <w:rFonts w:ascii="Arial" w:hAnsi="Arial" w:cs="Arial"/>
                <w:sz w:val="16"/>
                <w:szCs w:val="16"/>
              </w:rPr>
            </w:pPr>
            <w:r>
              <w:rPr>
                <w:rFonts w:ascii="Arial" w:hAnsi="Arial" w:cs="Arial"/>
                <w:sz w:val="16"/>
                <w:szCs w:val="16"/>
              </w:rPr>
              <w:t>7-8</w:t>
            </w:r>
          </w:p>
        </w:tc>
      </w:tr>
      <w:tr w:rsidR="001B22BF" w:rsidRPr="001E6586" w:rsidTr="00C43243">
        <w:tc>
          <w:tcPr>
            <w:tcW w:w="10933" w:type="dxa"/>
          </w:tcPr>
          <w:p w:rsidR="001B22BF" w:rsidRPr="00A650F7" w:rsidRDefault="001B22BF" w:rsidP="001B22BF">
            <w:pPr>
              <w:pStyle w:val="aff0"/>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08</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1858C9">
              <w:rPr>
                <w:rFonts w:ascii="Arial" w:hAnsi="Arial" w:cs="Arial"/>
                <w:color w:val="000000"/>
                <w:sz w:val="16"/>
                <w:szCs w:val="16"/>
              </w:rPr>
              <w:t>190</w:t>
            </w:r>
            <w:r>
              <w:rPr>
                <w:rFonts w:ascii="Arial" w:hAnsi="Arial" w:cs="Arial"/>
                <w:color w:val="000000"/>
                <w:sz w:val="16"/>
                <w:szCs w:val="16"/>
              </w:rPr>
              <w:t>9</w:t>
            </w:r>
            <w:r w:rsidRPr="001858C9">
              <w:rPr>
                <w:rFonts w:ascii="Arial" w:hAnsi="Arial" w:cs="Arial"/>
                <w:color w:val="000000"/>
                <w:sz w:val="16"/>
                <w:szCs w:val="16"/>
              </w:rPr>
              <w:t xml:space="preserve"> «</w:t>
            </w:r>
            <w:r w:rsidRPr="001B22BF">
              <w:rPr>
                <w:rFonts w:ascii="Arial" w:hAnsi="Arial" w:cs="Arial"/>
                <w:color w:val="000000"/>
                <w:sz w:val="16"/>
                <w:szCs w:val="16"/>
              </w:rPr>
              <w:t>О внесении изменений в состав районной к</w:t>
            </w:r>
            <w:r w:rsidRPr="001B22BF">
              <w:rPr>
                <w:rFonts w:ascii="Arial" w:hAnsi="Arial" w:cs="Arial"/>
                <w:color w:val="000000"/>
                <w:sz w:val="16"/>
                <w:szCs w:val="16"/>
              </w:rPr>
              <w:t>о</w:t>
            </w:r>
            <w:r w:rsidRPr="001B22BF">
              <w:rPr>
                <w:rFonts w:ascii="Arial" w:hAnsi="Arial" w:cs="Arial"/>
                <w:color w:val="000000"/>
                <w:sz w:val="16"/>
                <w:szCs w:val="16"/>
              </w:rPr>
              <w:t>миссии по делам несовершеннолетних и защите их прав»</w:t>
            </w:r>
            <w:r>
              <w:rPr>
                <w:rFonts w:ascii="Arial" w:hAnsi="Arial" w:cs="Arial"/>
                <w:color w:val="000000"/>
                <w:sz w:val="16"/>
                <w:szCs w:val="16"/>
              </w:rPr>
              <w:t>………………………………………………………………………………………………………..</w:t>
            </w:r>
          </w:p>
        </w:tc>
        <w:tc>
          <w:tcPr>
            <w:tcW w:w="709" w:type="dxa"/>
          </w:tcPr>
          <w:p w:rsidR="001B22BF" w:rsidRDefault="001B22BF" w:rsidP="00605789">
            <w:pPr>
              <w:jc w:val="center"/>
              <w:rPr>
                <w:rFonts w:ascii="Arial" w:hAnsi="Arial" w:cs="Arial"/>
                <w:sz w:val="16"/>
                <w:szCs w:val="16"/>
              </w:rPr>
            </w:pPr>
            <w:r>
              <w:rPr>
                <w:rFonts w:ascii="Arial" w:hAnsi="Arial" w:cs="Arial"/>
                <w:sz w:val="16"/>
                <w:szCs w:val="16"/>
              </w:rPr>
              <w:t>8</w:t>
            </w:r>
          </w:p>
        </w:tc>
      </w:tr>
      <w:tr w:rsidR="001B22BF" w:rsidRPr="001E6586" w:rsidTr="00C43243">
        <w:tc>
          <w:tcPr>
            <w:tcW w:w="10933" w:type="dxa"/>
          </w:tcPr>
          <w:p w:rsidR="001B22BF" w:rsidRPr="00A650F7" w:rsidRDefault="001B22BF" w:rsidP="00DC0F24">
            <w:pPr>
              <w:tabs>
                <w:tab w:val="left" w:pos="709"/>
              </w:tabs>
              <w:ind w:right="57"/>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w:t>
            </w:r>
            <w:r w:rsidR="00DC0F24">
              <w:rPr>
                <w:rFonts w:ascii="Arial" w:hAnsi="Arial" w:cs="Arial"/>
                <w:color w:val="000000"/>
                <w:sz w:val="16"/>
                <w:szCs w:val="16"/>
              </w:rPr>
              <w:t>9</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1858C9">
              <w:rPr>
                <w:rFonts w:ascii="Arial" w:hAnsi="Arial" w:cs="Arial"/>
                <w:color w:val="000000"/>
                <w:sz w:val="16"/>
                <w:szCs w:val="16"/>
              </w:rPr>
              <w:t>19</w:t>
            </w:r>
            <w:r w:rsidR="00DC0F24">
              <w:rPr>
                <w:rFonts w:ascii="Arial" w:hAnsi="Arial" w:cs="Arial"/>
                <w:color w:val="000000"/>
                <w:sz w:val="16"/>
                <w:szCs w:val="16"/>
              </w:rPr>
              <w:t>10</w:t>
            </w:r>
            <w:r w:rsidRPr="001858C9">
              <w:rPr>
                <w:rFonts w:ascii="Arial" w:hAnsi="Arial" w:cs="Arial"/>
                <w:color w:val="000000"/>
                <w:sz w:val="16"/>
                <w:szCs w:val="16"/>
              </w:rPr>
              <w:t xml:space="preserve"> «</w:t>
            </w:r>
            <w:r w:rsidR="00DC0F24" w:rsidRPr="00DC0F24">
              <w:rPr>
                <w:rFonts w:ascii="Arial" w:hAnsi="Arial" w:cs="Arial"/>
                <w:sz w:val="16"/>
                <w:szCs w:val="16"/>
              </w:rPr>
              <w:t>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w:t>
            </w:r>
            <w:r w:rsidR="00DC0F24" w:rsidRPr="00DC0F24">
              <w:rPr>
                <w:rFonts w:ascii="Arial" w:hAnsi="Arial" w:cs="Arial"/>
                <w:sz w:val="16"/>
                <w:szCs w:val="16"/>
              </w:rPr>
              <w:t>т</w:t>
            </w:r>
            <w:r w:rsidR="00DC0F24" w:rsidRPr="00DC0F24">
              <w:rPr>
                <w:rFonts w:ascii="Arial" w:hAnsi="Arial" w:cs="Arial"/>
                <w:sz w:val="16"/>
                <w:szCs w:val="16"/>
              </w:rPr>
              <w:t>венной или муниципальной собственности, на территории Валдайского муниципального ра</w:t>
            </w:r>
            <w:r w:rsidR="00DC0F24" w:rsidRPr="00DC0F24">
              <w:rPr>
                <w:rFonts w:ascii="Arial" w:hAnsi="Arial" w:cs="Arial"/>
                <w:sz w:val="16"/>
                <w:szCs w:val="16"/>
              </w:rPr>
              <w:t>й</w:t>
            </w:r>
            <w:r w:rsidR="00DC0F24" w:rsidRPr="00DC0F24">
              <w:rPr>
                <w:rFonts w:ascii="Arial" w:hAnsi="Arial" w:cs="Arial"/>
                <w:sz w:val="16"/>
                <w:szCs w:val="16"/>
              </w:rPr>
              <w:t>она»</w:t>
            </w:r>
            <w:r w:rsidR="00DC0F24">
              <w:rPr>
                <w:rFonts w:ascii="Arial" w:hAnsi="Arial" w:cs="Arial"/>
                <w:sz w:val="16"/>
                <w:szCs w:val="16"/>
              </w:rPr>
              <w:t>………………………………………………………</w:t>
            </w:r>
          </w:p>
        </w:tc>
        <w:tc>
          <w:tcPr>
            <w:tcW w:w="709" w:type="dxa"/>
          </w:tcPr>
          <w:p w:rsidR="001B22BF" w:rsidRDefault="00DC0F24" w:rsidP="00605789">
            <w:pPr>
              <w:jc w:val="center"/>
              <w:rPr>
                <w:rFonts w:ascii="Arial" w:hAnsi="Arial" w:cs="Arial"/>
                <w:sz w:val="16"/>
                <w:szCs w:val="16"/>
              </w:rPr>
            </w:pPr>
            <w:r>
              <w:rPr>
                <w:rFonts w:ascii="Arial" w:hAnsi="Arial" w:cs="Arial"/>
                <w:sz w:val="16"/>
                <w:szCs w:val="16"/>
              </w:rPr>
              <w:t>8-</w:t>
            </w:r>
            <w:r w:rsidR="00D0581D">
              <w:rPr>
                <w:rFonts w:ascii="Arial" w:hAnsi="Arial" w:cs="Arial"/>
                <w:sz w:val="16"/>
                <w:szCs w:val="16"/>
              </w:rPr>
              <w:t>10</w:t>
            </w:r>
          </w:p>
        </w:tc>
      </w:tr>
      <w:tr w:rsidR="00D0581D" w:rsidRPr="001E6586" w:rsidTr="00C43243">
        <w:tc>
          <w:tcPr>
            <w:tcW w:w="10933" w:type="dxa"/>
          </w:tcPr>
          <w:p w:rsidR="00D0581D" w:rsidRPr="00A650F7" w:rsidRDefault="00D0581D" w:rsidP="00E90B75">
            <w:pPr>
              <w:jc w:val="both"/>
              <w:rPr>
                <w:rFonts w:ascii="Arial" w:hAnsi="Arial" w:cs="Arial"/>
                <w:color w:val="000000"/>
                <w:sz w:val="16"/>
                <w:szCs w:val="16"/>
              </w:rPr>
            </w:pPr>
            <w:r w:rsidRPr="00A650F7">
              <w:rPr>
                <w:rFonts w:ascii="Arial" w:hAnsi="Arial" w:cs="Arial"/>
                <w:color w:val="000000"/>
                <w:sz w:val="16"/>
                <w:szCs w:val="16"/>
              </w:rPr>
              <w:t xml:space="preserve">Постановление Администрации Валдайского муниципального района от </w:t>
            </w:r>
            <w:r>
              <w:rPr>
                <w:rFonts w:ascii="Arial" w:hAnsi="Arial" w:cs="Arial"/>
                <w:color w:val="000000"/>
                <w:sz w:val="16"/>
                <w:szCs w:val="16"/>
              </w:rPr>
              <w:t>09</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1858C9">
              <w:rPr>
                <w:rFonts w:ascii="Arial" w:hAnsi="Arial" w:cs="Arial"/>
                <w:color w:val="000000"/>
                <w:sz w:val="16"/>
                <w:szCs w:val="16"/>
              </w:rPr>
              <w:t>19</w:t>
            </w:r>
            <w:r>
              <w:rPr>
                <w:rFonts w:ascii="Arial" w:hAnsi="Arial" w:cs="Arial"/>
                <w:color w:val="000000"/>
                <w:sz w:val="16"/>
                <w:szCs w:val="16"/>
              </w:rPr>
              <w:t>1</w:t>
            </w:r>
            <w:r w:rsidR="00E90B75">
              <w:rPr>
                <w:rFonts w:ascii="Arial" w:hAnsi="Arial" w:cs="Arial"/>
                <w:color w:val="000000"/>
                <w:sz w:val="16"/>
                <w:szCs w:val="16"/>
              </w:rPr>
              <w:t>4</w:t>
            </w:r>
            <w:r w:rsidRPr="001858C9">
              <w:rPr>
                <w:rFonts w:ascii="Arial" w:hAnsi="Arial" w:cs="Arial"/>
                <w:color w:val="000000"/>
                <w:sz w:val="16"/>
                <w:szCs w:val="16"/>
              </w:rPr>
              <w:t xml:space="preserve"> </w:t>
            </w:r>
            <w:r w:rsidRPr="00E90B75">
              <w:rPr>
                <w:rFonts w:ascii="Arial" w:hAnsi="Arial" w:cs="Arial"/>
                <w:color w:val="000000"/>
                <w:sz w:val="16"/>
                <w:szCs w:val="16"/>
              </w:rPr>
              <w:t>«</w:t>
            </w:r>
            <w:r w:rsidR="00E90B75" w:rsidRPr="00E90B75">
              <w:rPr>
                <w:rFonts w:ascii="Arial" w:hAnsi="Arial" w:cs="Arial"/>
                <w:sz w:val="16"/>
                <w:szCs w:val="16"/>
              </w:rPr>
              <w:t>О проведении публичных слушаний по в</w:t>
            </w:r>
            <w:r w:rsidR="00E90B75" w:rsidRPr="00E90B75">
              <w:rPr>
                <w:rFonts w:ascii="Arial" w:hAnsi="Arial" w:cs="Arial"/>
                <w:sz w:val="16"/>
                <w:szCs w:val="16"/>
              </w:rPr>
              <w:t>о</w:t>
            </w:r>
            <w:r w:rsidR="00E90B75" w:rsidRPr="00E90B75">
              <w:rPr>
                <w:rFonts w:ascii="Arial" w:hAnsi="Arial" w:cs="Arial"/>
                <w:sz w:val="16"/>
                <w:szCs w:val="16"/>
              </w:rPr>
              <w:t>просу предоставления разрешения на условно разрешённый вид использования земельного уч</w:t>
            </w:r>
            <w:r w:rsidR="00E90B75" w:rsidRPr="00E90B75">
              <w:rPr>
                <w:rFonts w:ascii="Arial" w:hAnsi="Arial" w:cs="Arial"/>
                <w:sz w:val="16"/>
                <w:szCs w:val="16"/>
              </w:rPr>
              <w:t>а</w:t>
            </w:r>
            <w:r w:rsidR="00E90B75" w:rsidRPr="00E90B75">
              <w:rPr>
                <w:rFonts w:ascii="Arial" w:hAnsi="Arial" w:cs="Arial"/>
                <w:sz w:val="16"/>
                <w:szCs w:val="16"/>
              </w:rPr>
              <w:t>стка</w:t>
            </w:r>
            <w:r w:rsidR="00E90B75">
              <w:rPr>
                <w:rFonts w:ascii="Arial" w:hAnsi="Arial" w:cs="Arial"/>
                <w:sz w:val="16"/>
                <w:szCs w:val="16"/>
              </w:rPr>
              <w:t>»………………………………………………………..</w:t>
            </w:r>
          </w:p>
        </w:tc>
        <w:tc>
          <w:tcPr>
            <w:tcW w:w="709" w:type="dxa"/>
          </w:tcPr>
          <w:p w:rsidR="00D0581D" w:rsidRDefault="00E90B75" w:rsidP="00605789">
            <w:pPr>
              <w:jc w:val="center"/>
              <w:rPr>
                <w:rFonts w:ascii="Arial" w:hAnsi="Arial" w:cs="Arial"/>
                <w:sz w:val="16"/>
                <w:szCs w:val="16"/>
              </w:rPr>
            </w:pPr>
            <w:r>
              <w:rPr>
                <w:rFonts w:ascii="Arial" w:hAnsi="Arial" w:cs="Arial"/>
                <w:sz w:val="16"/>
                <w:szCs w:val="16"/>
              </w:rPr>
              <w:t>10</w:t>
            </w:r>
          </w:p>
        </w:tc>
      </w:tr>
      <w:tr w:rsidR="00E90B75" w:rsidRPr="001E6586" w:rsidTr="00C43243">
        <w:tc>
          <w:tcPr>
            <w:tcW w:w="10933" w:type="dxa"/>
          </w:tcPr>
          <w:p w:rsidR="00E90B75" w:rsidRPr="00D83BC5" w:rsidRDefault="00D83BC5" w:rsidP="00D83BC5">
            <w:pPr>
              <w:jc w:val="both"/>
              <w:rPr>
                <w:rFonts w:ascii="Arial" w:hAnsi="Arial" w:cs="Arial"/>
                <w:color w:val="000000"/>
                <w:sz w:val="16"/>
                <w:szCs w:val="16"/>
              </w:rPr>
            </w:pPr>
            <w:r w:rsidRPr="00D83BC5">
              <w:rPr>
                <w:rFonts w:ascii="Arial" w:hAnsi="Arial" w:cs="Arial"/>
                <w:color w:val="000000"/>
                <w:sz w:val="16"/>
                <w:szCs w:val="16"/>
              </w:rPr>
              <w:t>Постановление Администрации Валдайского муниципального района от 09.12.2020 № 191</w:t>
            </w:r>
            <w:r>
              <w:rPr>
                <w:rFonts w:ascii="Arial" w:hAnsi="Arial" w:cs="Arial"/>
                <w:color w:val="000000"/>
                <w:sz w:val="16"/>
                <w:szCs w:val="16"/>
              </w:rPr>
              <w:t>6</w:t>
            </w:r>
            <w:r w:rsidRPr="00D83BC5">
              <w:rPr>
                <w:rFonts w:ascii="Arial" w:hAnsi="Arial" w:cs="Arial"/>
                <w:color w:val="000000"/>
                <w:sz w:val="16"/>
                <w:szCs w:val="16"/>
              </w:rPr>
              <w:t xml:space="preserve"> «</w:t>
            </w:r>
            <w:r w:rsidRPr="00D83BC5">
              <w:rPr>
                <w:rFonts w:ascii="Arial" w:hAnsi="Arial" w:cs="Arial"/>
                <w:sz w:val="16"/>
                <w:szCs w:val="16"/>
              </w:rPr>
              <w:t xml:space="preserve">О внесении изменений в </w:t>
            </w:r>
            <w:r w:rsidRPr="00D83BC5">
              <w:rPr>
                <w:rFonts w:ascii="Arial" w:hAnsi="Arial" w:cs="Arial"/>
                <w:kern w:val="24"/>
                <w:sz w:val="16"/>
                <w:szCs w:val="16"/>
              </w:rPr>
              <w:t>муниципальную пр</w:t>
            </w:r>
            <w:r w:rsidRPr="00D83BC5">
              <w:rPr>
                <w:rFonts w:ascii="Arial" w:hAnsi="Arial" w:cs="Arial"/>
                <w:kern w:val="24"/>
                <w:sz w:val="16"/>
                <w:szCs w:val="16"/>
              </w:rPr>
              <w:t>о</w:t>
            </w:r>
            <w:r w:rsidRPr="00D83BC5">
              <w:rPr>
                <w:rFonts w:ascii="Arial" w:hAnsi="Arial" w:cs="Arial"/>
                <w:kern w:val="24"/>
                <w:sz w:val="16"/>
                <w:szCs w:val="16"/>
              </w:rPr>
              <w:t xml:space="preserve">грамму </w:t>
            </w:r>
            <w:r w:rsidRPr="00D83BC5">
              <w:rPr>
                <w:rFonts w:ascii="Arial" w:hAnsi="Arial" w:cs="Arial"/>
                <w:sz w:val="16"/>
                <w:szCs w:val="16"/>
              </w:rPr>
              <w:t>«Комплексные меры по обеспечению законности и противодействию правонарушениям</w:t>
            </w:r>
            <w:r w:rsidRPr="00D83BC5">
              <w:rPr>
                <w:rFonts w:ascii="Arial" w:hAnsi="Arial" w:cs="Arial"/>
                <w:kern w:val="24"/>
                <w:sz w:val="16"/>
                <w:szCs w:val="16"/>
              </w:rPr>
              <w:t xml:space="preserve"> на 2020-2022 годы»</w:t>
            </w:r>
            <w:r>
              <w:rPr>
                <w:rFonts w:ascii="Arial" w:hAnsi="Arial" w:cs="Arial"/>
                <w:kern w:val="24"/>
                <w:sz w:val="16"/>
                <w:szCs w:val="16"/>
              </w:rPr>
              <w:t>……………………………….</w:t>
            </w:r>
          </w:p>
        </w:tc>
        <w:tc>
          <w:tcPr>
            <w:tcW w:w="709" w:type="dxa"/>
          </w:tcPr>
          <w:p w:rsidR="00E90B75" w:rsidRDefault="00D83BC5" w:rsidP="00605789">
            <w:pPr>
              <w:jc w:val="center"/>
              <w:rPr>
                <w:rFonts w:ascii="Arial" w:hAnsi="Arial" w:cs="Arial"/>
                <w:sz w:val="16"/>
                <w:szCs w:val="16"/>
              </w:rPr>
            </w:pPr>
            <w:r>
              <w:rPr>
                <w:rFonts w:ascii="Arial" w:hAnsi="Arial" w:cs="Arial"/>
                <w:sz w:val="16"/>
                <w:szCs w:val="16"/>
              </w:rPr>
              <w:t>10-11</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D83BC5">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D83BC5">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D83BC5">
        <w:rPr>
          <w:rFonts w:ascii="Arial" w:hAnsi="Arial" w:cs="Arial"/>
          <w:sz w:val="12"/>
          <w:szCs w:val="12"/>
        </w:rPr>
        <w:t>11</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lastRenderedPageBreak/>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83BC5">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2"/>
      <w:headerReference w:type="default" r:id="rId13"/>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9D" w:rsidRDefault="0065569D">
      <w:r>
        <w:separator/>
      </w:r>
    </w:p>
  </w:endnote>
  <w:endnote w:type="continuationSeparator" w:id="0">
    <w:p w:rsidR="0065569D" w:rsidRDefault="0065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9D" w:rsidRDefault="0065569D">
      <w:r>
        <w:separator/>
      </w:r>
    </w:p>
  </w:footnote>
  <w:footnote w:type="continuationSeparator" w:id="0">
    <w:p w:rsidR="0065569D" w:rsidRDefault="00655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D8" w:rsidRPr="00E65CCB" w:rsidRDefault="00806ED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17F57">
      <w:rPr>
        <w:noProof/>
        <w:sz w:val="12"/>
        <w:szCs w:val="12"/>
      </w:rPr>
      <w:t>12</w:t>
    </w:r>
    <w:r w:rsidRPr="00E65CCB">
      <w:rPr>
        <w:sz w:val="12"/>
        <w:szCs w:val="12"/>
      </w:rPr>
      <w:fldChar w:fldCharType="end"/>
    </w:r>
  </w:p>
  <w:p w:rsidR="00806ED8" w:rsidRDefault="00806ED8"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ED8" w:rsidRPr="008F785E" w:rsidRDefault="00806ED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17F57">
      <w:rPr>
        <w:noProof/>
        <w:sz w:val="12"/>
        <w:szCs w:val="12"/>
      </w:rPr>
      <w:t>11</w:t>
    </w:r>
    <w:r w:rsidRPr="008F785E">
      <w:rPr>
        <w:sz w:val="12"/>
        <w:szCs w:val="12"/>
      </w:rPr>
      <w:fldChar w:fldCharType="end"/>
    </w:r>
  </w:p>
  <w:p w:rsidR="00806ED8" w:rsidRDefault="00806ED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2"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4"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1"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3"/>
  </w:num>
  <w:num w:numId="13">
    <w:abstractNumId w:val="36"/>
  </w:num>
  <w:num w:numId="14">
    <w:abstractNumId w:val="34"/>
  </w:num>
  <w:num w:numId="15">
    <w:abstractNumId w:val="20"/>
  </w:num>
  <w:num w:numId="16">
    <w:abstractNumId w:val="15"/>
  </w:num>
  <w:num w:numId="17">
    <w:abstractNumId w:val="41"/>
  </w:num>
  <w:num w:numId="18">
    <w:abstractNumId w:val="10"/>
  </w:num>
  <w:num w:numId="19">
    <w:abstractNumId w:val="16"/>
  </w:num>
  <w:num w:numId="20">
    <w:abstractNumId w:val="44"/>
  </w:num>
  <w:num w:numId="21">
    <w:abstractNumId w:val="27"/>
  </w:num>
  <w:num w:numId="22">
    <w:abstractNumId w:val="24"/>
  </w:num>
  <w:num w:numId="23">
    <w:abstractNumId w:val="13"/>
  </w:num>
  <w:num w:numId="24">
    <w:abstractNumId w:val="42"/>
  </w:num>
  <w:num w:numId="25">
    <w:abstractNumId w:val="37"/>
  </w:num>
  <w:num w:numId="26">
    <w:abstractNumId w:val="22"/>
  </w:num>
  <w:num w:numId="27">
    <w:abstractNumId w:val="43"/>
  </w:num>
  <w:num w:numId="28">
    <w:abstractNumId w:val="26"/>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8"/>
  </w:num>
  <w:num w:numId="33">
    <w:abstractNumId w:val="29"/>
  </w:num>
  <w:num w:numId="34">
    <w:abstractNumId w:val="32"/>
  </w:num>
  <w:num w:numId="35">
    <w:abstractNumId w:val="31"/>
  </w:num>
  <w:num w:numId="36">
    <w:abstractNumId w:val="12"/>
  </w:num>
  <w:num w:numId="37">
    <w:abstractNumId w:val="40"/>
  </w:num>
  <w:num w:numId="38">
    <w:abstractNumId w:val="14"/>
  </w:num>
  <w:num w:numId="39">
    <w:abstractNumId w:val="30"/>
  </w:num>
  <w:num w:numId="4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7F5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DF5"/>
    <w:rsid w:val="000A27F6"/>
    <w:rsid w:val="000A28DF"/>
    <w:rsid w:val="000A2B70"/>
    <w:rsid w:val="000A2B75"/>
    <w:rsid w:val="000A2CB0"/>
    <w:rsid w:val="000A3044"/>
    <w:rsid w:val="000A313B"/>
    <w:rsid w:val="000A42B6"/>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5C80"/>
    <w:rsid w:val="000C627B"/>
    <w:rsid w:val="000C64F1"/>
    <w:rsid w:val="000C6CDE"/>
    <w:rsid w:val="000C7F7C"/>
    <w:rsid w:val="000D2145"/>
    <w:rsid w:val="000D222B"/>
    <w:rsid w:val="000D245C"/>
    <w:rsid w:val="000D28AC"/>
    <w:rsid w:val="000D3F0A"/>
    <w:rsid w:val="000D5017"/>
    <w:rsid w:val="000D51AC"/>
    <w:rsid w:val="000D5509"/>
    <w:rsid w:val="000D6B68"/>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817"/>
    <w:rsid w:val="001A0A85"/>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315"/>
    <w:rsid w:val="0028085A"/>
    <w:rsid w:val="00280E09"/>
    <w:rsid w:val="00281066"/>
    <w:rsid w:val="00282705"/>
    <w:rsid w:val="00282A23"/>
    <w:rsid w:val="0028390E"/>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BC7"/>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6BE"/>
    <w:rsid w:val="00437921"/>
    <w:rsid w:val="00440F90"/>
    <w:rsid w:val="00441002"/>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3B27"/>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8D0"/>
    <w:rsid w:val="00605789"/>
    <w:rsid w:val="0060581A"/>
    <w:rsid w:val="00605A80"/>
    <w:rsid w:val="00605E5F"/>
    <w:rsid w:val="006072E1"/>
    <w:rsid w:val="00607FF7"/>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331A"/>
    <w:rsid w:val="006C3533"/>
    <w:rsid w:val="006C44D6"/>
    <w:rsid w:val="006C4A9B"/>
    <w:rsid w:val="006C4D8C"/>
    <w:rsid w:val="006C6594"/>
    <w:rsid w:val="006C7275"/>
    <w:rsid w:val="006C7CDF"/>
    <w:rsid w:val="006D07E7"/>
    <w:rsid w:val="006D0DC3"/>
    <w:rsid w:val="006D0EE4"/>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400F7"/>
    <w:rsid w:val="00740283"/>
    <w:rsid w:val="00740B27"/>
    <w:rsid w:val="0074121F"/>
    <w:rsid w:val="007418BF"/>
    <w:rsid w:val="00741E90"/>
    <w:rsid w:val="00742226"/>
    <w:rsid w:val="00744DEB"/>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6302"/>
    <w:rsid w:val="007A7830"/>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17E"/>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6965"/>
    <w:rsid w:val="008D6BA6"/>
    <w:rsid w:val="008D72E1"/>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212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657"/>
    <w:rsid w:val="00A579DE"/>
    <w:rsid w:val="00A60D46"/>
    <w:rsid w:val="00A61A0A"/>
    <w:rsid w:val="00A634F0"/>
    <w:rsid w:val="00A63E55"/>
    <w:rsid w:val="00A6405B"/>
    <w:rsid w:val="00A650F7"/>
    <w:rsid w:val="00A65E39"/>
    <w:rsid w:val="00A66C3C"/>
    <w:rsid w:val="00A66C82"/>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072"/>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581D"/>
    <w:rsid w:val="00D066E9"/>
    <w:rsid w:val="00D06E1F"/>
    <w:rsid w:val="00D07BAF"/>
    <w:rsid w:val="00D104FA"/>
    <w:rsid w:val="00D11FDF"/>
    <w:rsid w:val="00D12726"/>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3F19"/>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4CB"/>
    <w:rsid w:val="00FA0FA6"/>
    <w:rsid w:val="00FA128B"/>
    <w:rsid w:val="00FA1701"/>
    <w:rsid w:val="00FA2062"/>
    <w:rsid w:val="00FA209A"/>
    <w:rsid w:val="00FA2A3C"/>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0C9D"/>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00BF58E-1A9C-40FC-AA45-ADDA052F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EBC0A74CE37F66154B103CC81B1FE96B5359111D6B6237A1700FB171628325AD9A2954586CABEBCw07CE" TargetMode="External"/><Relationship Id="rId4" Type="http://schemas.openxmlformats.org/officeDocument/2006/relationships/settings" Target="settings.xml"/><Relationship Id="rId9" Type="http://schemas.openxmlformats.org/officeDocument/2006/relationships/hyperlink" Target="consultantplus://offline/ref=FEBC0A74CE37F66154B103CC81B1FE96B5349F11DFB8237A1700FB171628325AD9A2954582CAwB7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C210-F942-4E4C-BCCA-70EACFFB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9905</Words>
  <Characters>56464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66237</CharactersWithSpaces>
  <SharedDoc>false</SharedDoc>
  <HLinks>
    <vt:vector size="24" baseType="variant">
      <vt:variant>
        <vt:i4>5832773</vt:i4>
      </vt:variant>
      <vt:variant>
        <vt:i4>9</vt:i4>
      </vt:variant>
      <vt:variant>
        <vt:i4>0</vt:i4>
      </vt:variant>
      <vt:variant>
        <vt:i4>5</vt:i4>
      </vt:variant>
      <vt:variant>
        <vt:lpwstr>http://docs.cntd.ru/document/9004937</vt:lpwstr>
      </vt:variant>
      <vt:variant>
        <vt:lpwstr/>
      </vt:variant>
      <vt:variant>
        <vt:i4>3735605</vt:i4>
      </vt:variant>
      <vt:variant>
        <vt:i4>6</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3</vt:i4>
      </vt:variant>
      <vt:variant>
        <vt:i4>0</vt:i4>
      </vt:variant>
      <vt:variant>
        <vt:i4>5</vt:i4>
      </vt:variant>
      <vt:variant>
        <vt:lpwstr>consultantplus://offline/ref=FEBC0A74CE37F66154B103CC81B1FE96B5349F11DFB8237A1700FB171628325AD9A2954582CAwB77E</vt:lpwstr>
      </vt:variant>
      <vt:variant>
        <vt:lpwstr/>
      </vt:variant>
      <vt:variant>
        <vt:i4>65537</vt:i4>
      </vt:variant>
      <vt:variant>
        <vt:i4>0</vt:i4>
      </vt:variant>
      <vt:variant>
        <vt:i4>0</vt:i4>
      </vt:variant>
      <vt:variant>
        <vt:i4>5</vt:i4>
      </vt:variant>
      <vt:variant>
        <vt:lpwstr>consultantplus://offline/ref=C5C7455DC549511EB7B116E559DB65632BEFEB68EF0BAB4AC142E6B590B9TCI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2020-12-14T10:09:00Z</dcterms:created>
  <dcterms:modified xsi:type="dcterms:W3CDTF">2020-12-14T10:09:00Z</dcterms:modified>
</cp:coreProperties>
</file>